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428E8" w14:textId="7903D105" w:rsidR="00B50A08" w:rsidRPr="00B50A08" w:rsidRDefault="00B50A08" w:rsidP="00B50A08">
      <w:pPr>
        <w:pStyle w:val="Prrafodelista"/>
        <w:numPr>
          <w:ilvl w:val="0"/>
          <w:numId w:val="5"/>
        </w:numPr>
        <w:rPr>
          <w:rFonts w:ascii="Calibri" w:hAnsi="Calibri" w:cs="Calibri"/>
        </w:rPr>
      </w:pPr>
      <w:r w:rsidRPr="00B50A08">
        <w:rPr>
          <w:rFonts w:ascii="Calibri" w:hAnsi="Calibri" w:cs="Calibri"/>
        </w:rPr>
        <w:t>Gestión de Ubicaciones (Estándar EPN)</w:t>
      </w:r>
    </w:p>
    <w:p w14:paraId="305FB1CF" w14:textId="2DD01C23" w:rsidR="00B50A08" w:rsidRPr="00B50A08" w:rsidRDefault="00B50A08" w:rsidP="00B50A08">
      <w:pPr>
        <w:rPr>
          <w:rFonts w:ascii="Calibri" w:hAnsi="Calibri" w:cs="Calibri"/>
        </w:rPr>
      </w:pPr>
      <w:r w:rsidRPr="00B50A08">
        <w:rPr>
          <w:rFonts w:ascii="Calibri" w:hAnsi="Calibri" w:cs="Calibri"/>
        </w:rPr>
        <w:t>Para el prototipo, todo registro, búsqueda o asignación de espacios físicos debe cumplir con la nomenclatura oficial de la universidad.</w:t>
      </w:r>
    </w:p>
    <w:p w14:paraId="62351B67" w14:textId="77777777" w:rsidR="00B50A08" w:rsidRPr="00730EB1" w:rsidRDefault="00B50A08" w:rsidP="00B50A08">
      <w:pPr>
        <w:rPr>
          <w:rFonts w:ascii="Calibri" w:hAnsi="Calibri" w:cs="Calibri"/>
          <w:u w:val="single"/>
        </w:rPr>
      </w:pPr>
      <w:r w:rsidRPr="00B50A08">
        <w:rPr>
          <w:rFonts w:ascii="Calibri" w:hAnsi="Calibri" w:cs="Calibri"/>
        </w:rPr>
        <w:t>Requerimientos Funcionales (RF)</w:t>
      </w:r>
    </w:p>
    <w:p w14:paraId="2A692A04" w14:textId="3FEF1B18" w:rsidR="00B50A08" w:rsidRPr="00B50A08" w:rsidRDefault="00B50A08" w:rsidP="00B50A08">
      <w:pPr>
        <w:numPr>
          <w:ilvl w:val="0"/>
          <w:numId w:val="1"/>
        </w:numPr>
        <w:rPr>
          <w:rFonts w:ascii="Calibri" w:hAnsi="Calibri" w:cs="Calibri"/>
        </w:rPr>
      </w:pPr>
      <w:r w:rsidRPr="00B50A08">
        <w:rPr>
          <w:rFonts w:ascii="Calibri" w:hAnsi="Calibri" w:cs="Calibri"/>
        </w:rPr>
        <w:t xml:space="preserve">Validación de Formato de Ubicación: El sistema debe validar que cualquier campo de texto destinado a la ubicación física de un recurso, aula o laboratorio siga estrictamente la estructura de la escuela politécnica: </w:t>
      </w:r>
      <w:proofErr w:type="gramStart"/>
      <w:r w:rsidRPr="00B50A08">
        <w:rPr>
          <w:rFonts w:ascii="Calibri" w:hAnsi="Calibri" w:cs="Calibri"/>
        </w:rPr>
        <w:t>E[</w:t>
      </w:r>
      <w:proofErr w:type="gramEnd"/>
      <w:r w:rsidRPr="00B50A08">
        <w:rPr>
          <w:rFonts w:ascii="Calibri" w:hAnsi="Calibri" w:cs="Calibri"/>
        </w:rPr>
        <w:t>Número de Edificio]/</w:t>
      </w:r>
      <w:proofErr w:type="gramStart"/>
      <w:r w:rsidRPr="00B50A08">
        <w:rPr>
          <w:rFonts w:ascii="Calibri" w:hAnsi="Calibri" w:cs="Calibri"/>
        </w:rPr>
        <w:t>P[</w:t>
      </w:r>
      <w:proofErr w:type="gramEnd"/>
      <w:r w:rsidRPr="00B50A08">
        <w:rPr>
          <w:rFonts w:ascii="Calibri" w:hAnsi="Calibri" w:cs="Calibri"/>
        </w:rPr>
        <w:t>Número de Piso]/</w:t>
      </w:r>
      <w:proofErr w:type="gramStart"/>
      <w:r w:rsidRPr="00B50A08">
        <w:rPr>
          <w:rFonts w:ascii="Calibri" w:hAnsi="Calibri" w:cs="Calibri"/>
        </w:rPr>
        <w:t>E[</w:t>
      </w:r>
      <w:proofErr w:type="gramEnd"/>
      <w:r w:rsidRPr="00B50A08">
        <w:rPr>
          <w:rFonts w:ascii="Calibri" w:hAnsi="Calibri" w:cs="Calibri"/>
        </w:rPr>
        <w:t>Número de Aula o Espacio con tres dígitos].</w:t>
      </w:r>
    </w:p>
    <w:p w14:paraId="1F7DAF00" w14:textId="77777777" w:rsidR="00B50A08" w:rsidRPr="00B50A08" w:rsidRDefault="00B50A08" w:rsidP="00B50A08">
      <w:pPr>
        <w:numPr>
          <w:ilvl w:val="1"/>
          <w:numId w:val="1"/>
        </w:numPr>
        <w:rPr>
          <w:rFonts w:ascii="Calibri" w:hAnsi="Calibri" w:cs="Calibri"/>
        </w:rPr>
      </w:pPr>
      <w:r w:rsidRPr="00B50A08">
        <w:rPr>
          <w:rFonts w:ascii="Calibri" w:hAnsi="Calibri" w:cs="Calibri"/>
          <w:i/>
          <w:iCs/>
        </w:rPr>
        <w:t>Ejemplo válido:</w:t>
      </w:r>
      <w:r w:rsidRPr="00B50A08">
        <w:rPr>
          <w:rFonts w:ascii="Calibri" w:hAnsi="Calibri" w:cs="Calibri"/>
        </w:rPr>
        <w:t xml:space="preserve"> E20/P3/E004 (Edificio 20, Piso 3, Aula 004).</w:t>
      </w:r>
    </w:p>
    <w:p w14:paraId="33AF5AC8" w14:textId="2FD19406" w:rsidR="00B50A08" w:rsidRPr="00B50A08" w:rsidRDefault="00B50A08" w:rsidP="00B50A08">
      <w:pPr>
        <w:numPr>
          <w:ilvl w:val="0"/>
          <w:numId w:val="1"/>
        </w:numPr>
        <w:rPr>
          <w:rFonts w:ascii="Calibri" w:hAnsi="Calibri" w:cs="Calibri"/>
        </w:rPr>
      </w:pPr>
      <w:r w:rsidRPr="00B50A08">
        <w:rPr>
          <w:rFonts w:ascii="Calibri" w:hAnsi="Calibri" w:cs="Calibri"/>
        </w:rPr>
        <w:t>Desglose de Ubicación en Interfaz: La interfaz del prototipo final debe permitir al usuario seleccionar el edificio, el piso y el aula mediante listas desplegables independientes o, en su defecto, un campo de texto con una máscara de entrada automática para evitar errores de digitación.</w:t>
      </w:r>
    </w:p>
    <w:p w14:paraId="693A84F1" w14:textId="0FE68625" w:rsidR="00B50A08" w:rsidRPr="00B50A08" w:rsidRDefault="00B50A08" w:rsidP="00B50A08">
      <w:pPr>
        <w:pStyle w:val="Prrafodelista"/>
        <w:numPr>
          <w:ilvl w:val="0"/>
          <w:numId w:val="5"/>
        </w:numPr>
        <w:rPr>
          <w:rFonts w:ascii="Calibri" w:hAnsi="Calibri" w:cs="Calibri"/>
        </w:rPr>
      </w:pPr>
      <w:r w:rsidRPr="00B50A08">
        <w:rPr>
          <w:rFonts w:ascii="Calibri" w:hAnsi="Calibri" w:cs="Calibri"/>
        </w:rPr>
        <w:t>Identificación de Usuarios (Cédula de Identidad)</w:t>
      </w:r>
    </w:p>
    <w:p w14:paraId="050B0D09" w14:textId="77777777" w:rsidR="00B50A08" w:rsidRPr="00B50A08" w:rsidRDefault="00B50A08" w:rsidP="00B50A08">
      <w:pPr>
        <w:rPr>
          <w:rFonts w:ascii="Calibri" w:hAnsi="Calibri" w:cs="Calibri"/>
        </w:rPr>
      </w:pPr>
      <w:r w:rsidRPr="00B50A08">
        <w:rPr>
          <w:rFonts w:ascii="Calibri" w:hAnsi="Calibri" w:cs="Calibri"/>
        </w:rPr>
        <w:t>Se elimina cualquier concepto de "Código de Estudiante", "ID de Usuario" o "Código de Profesor". El único identificador en la base de datos y en las pantallas del sistema será el documento nacional de identidad.</w:t>
      </w:r>
    </w:p>
    <w:p w14:paraId="13FFD2F0" w14:textId="77777777" w:rsidR="00B50A08" w:rsidRPr="00B50A08" w:rsidRDefault="00B50A08" w:rsidP="00B50A08">
      <w:pPr>
        <w:rPr>
          <w:rFonts w:ascii="Calibri" w:hAnsi="Calibri" w:cs="Calibri"/>
        </w:rPr>
      </w:pPr>
      <w:r w:rsidRPr="00B50A08">
        <w:rPr>
          <w:rFonts w:ascii="Calibri" w:hAnsi="Calibri" w:cs="Calibri"/>
        </w:rPr>
        <w:t>Historias de Usuario (</w:t>
      </w:r>
      <w:proofErr w:type="spellStart"/>
      <w:r w:rsidRPr="00B50A08">
        <w:rPr>
          <w:rFonts w:ascii="Calibri" w:hAnsi="Calibri" w:cs="Calibri"/>
        </w:rPr>
        <w:t>User</w:t>
      </w:r>
      <w:proofErr w:type="spellEnd"/>
      <w:r w:rsidRPr="00B50A08">
        <w:rPr>
          <w:rFonts w:ascii="Calibri" w:hAnsi="Calibri" w:cs="Calibri"/>
        </w:rPr>
        <w:t xml:space="preserve"> </w:t>
      </w:r>
      <w:proofErr w:type="spellStart"/>
      <w:r w:rsidRPr="00B50A08">
        <w:rPr>
          <w:rFonts w:ascii="Calibri" w:hAnsi="Calibri" w:cs="Calibri"/>
        </w:rPr>
        <w:t>Stories</w:t>
      </w:r>
      <w:proofErr w:type="spellEnd"/>
      <w:r w:rsidRPr="00B50A08">
        <w:rPr>
          <w:rFonts w:ascii="Calibri" w:hAnsi="Calibri" w:cs="Calibri"/>
        </w:rPr>
        <w:t>)</w:t>
      </w:r>
    </w:p>
    <w:p w14:paraId="584BEB4C" w14:textId="32DE2888" w:rsidR="00B50A08" w:rsidRPr="00B50A08" w:rsidRDefault="00B50A08" w:rsidP="00B50A08">
      <w:pPr>
        <w:rPr>
          <w:rFonts w:ascii="Calibri" w:hAnsi="Calibri" w:cs="Calibri"/>
        </w:rPr>
      </w:pPr>
      <w:r w:rsidRPr="00B50A08">
        <w:rPr>
          <w:rFonts w:ascii="Calibri" w:hAnsi="Calibri" w:cs="Calibri"/>
        </w:rPr>
        <w:t>1: Registro e Inicio de Sesión de Usuarios</w:t>
      </w:r>
    </w:p>
    <w:p w14:paraId="738E9F98" w14:textId="77777777" w:rsidR="00B50A08" w:rsidRPr="00B50A08" w:rsidRDefault="00B50A08" w:rsidP="00B50A08">
      <w:pPr>
        <w:rPr>
          <w:rFonts w:ascii="Calibri" w:hAnsi="Calibri" w:cs="Calibri"/>
        </w:rPr>
      </w:pPr>
      <w:r w:rsidRPr="00B50A08">
        <w:rPr>
          <w:rFonts w:ascii="Calibri" w:hAnsi="Calibri" w:cs="Calibri"/>
        </w:rPr>
        <w:t>Como Administrador del Sistema,</w:t>
      </w:r>
    </w:p>
    <w:p w14:paraId="418D7405" w14:textId="77777777" w:rsidR="00B50A08" w:rsidRPr="00B50A08" w:rsidRDefault="00B50A08" w:rsidP="00B50A08">
      <w:pPr>
        <w:rPr>
          <w:rFonts w:ascii="Calibri" w:hAnsi="Calibri" w:cs="Calibri"/>
        </w:rPr>
      </w:pPr>
      <w:r w:rsidRPr="00B50A08">
        <w:rPr>
          <w:rFonts w:ascii="Calibri" w:hAnsi="Calibri" w:cs="Calibri"/>
        </w:rPr>
        <w:t>Quiero registrar a los miembros de la comunidad politécnica utilizando únicamente su número de cédula,</w:t>
      </w:r>
    </w:p>
    <w:p w14:paraId="6AA8A993" w14:textId="77777777" w:rsidR="00B50A08" w:rsidRPr="00B50A08" w:rsidRDefault="00B50A08" w:rsidP="00B50A08">
      <w:pPr>
        <w:rPr>
          <w:rFonts w:ascii="Calibri" w:hAnsi="Calibri" w:cs="Calibri"/>
        </w:rPr>
      </w:pPr>
      <w:r w:rsidRPr="00B50A08">
        <w:rPr>
          <w:rFonts w:ascii="Calibri" w:hAnsi="Calibri" w:cs="Calibri"/>
        </w:rPr>
        <w:t>Para evitar la duplicidad de cuentas y prescindir de la creación de códigos internos innecesarios.</w:t>
      </w:r>
    </w:p>
    <w:p w14:paraId="637E4A5C" w14:textId="77777777" w:rsidR="00B50A08" w:rsidRPr="00B50A08" w:rsidRDefault="00B50A08" w:rsidP="00B50A08">
      <w:pPr>
        <w:numPr>
          <w:ilvl w:val="0"/>
          <w:numId w:val="2"/>
        </w:numPr>
        <w:rPr>
          <w:rFonts w:ascii="Calibri" w:hAnsi="Calibri" w:cs="Calibri"/>
        </w:rPr>
      </w:pPr>
      <w:r w:rsidRPr="00B50A08">
        <w:rPr>
          <w:rFonts w:ascii="Calibri" w:hAnsi="Calibri" w:cs="Calibri"/>
        </w:rPr>
        <w:t>Criterios de Aceptación:</w:t>
      </w:r>
    </w:p>
    <w:p w14:paraId="7EF7A314" w14:textId="77777777" w:rsidR="00B50A08" w:rsidRPr="00B50A08" w:rsidRDefault="00B50A08" w:rsidP="00B50A08">
      <w:pPr>
        <w:numPr>
          <w:ilvl w:val="1"/>
          <w:numId w:val="2"/>
        </w:numPr>
        <w:rPr>
          <w:rFonts w:ascii="Calibri" w:hAnsi="Calibri" w:cs="Calibri"/>
        </w:rPr>
      </w:pPr>
      <w:r w:rsidRPr="00B50A08">
        <w:rPr>
          <w:rFonts w:ascii="Calibri" w:hAnsi="Calibri" w:cs="Calibri"/>
        </w:rPr>
        <w:t>El campo "Cédula" debe ser obligatorio y validar que contenga exactamente 10 dígitos numéricos (validación del algoritmo de la cédula ecuatoriana).</w:t>
      </w:r>
    </w:p>
    <w:p w14:paraId="7D383989" w14:textId="77777777" w:rsidR="00B50A08" w:rsidRPr="00B50A08" w:rsidRDefault="00B50A08" w:rsidP="00B50A08">
      <w:pPr>
        <w:numPr>
          <w:ilvl w:val="1"/>
          <w:numId w:val="2"/>
        </w:numPr>
        <w:rPr>
          <w:rFonts w:ascii="Calibri" w:hAnsi="Calibri" w:cs="Calibri"/>
        </w:rPr>
      </w:pPr>
      <w:r w:rsidRPr="00B50A08">
        <w:rPr>
          <w:rFonts w:ascii="Calibri" w:hAnsi="Calibri" w:cs="Calibri"/>
        </w:rPr>
        <w:t>No debe existir un campo llamado "Código", "Matrícula" o "</w:t>
      </w:r>
      <w:proofErr w:type="spellStart"/>
      <w:r w:rsidRPr="00B50A08">
        <w:rPr>
          <w:rFonts w:ascii="Calibri" w:hAnsi="Calibri" w:cs="Calibri"/>
        </w:rPr>
        <w:t>ID_Usuario</w:t>
      </w:r>
      <w:proofErr w:type="spellEnd"/>
      <w:r w:rsidRPr="00B50A08">
        <w:rPr>
          <w:rFonts w:ascii="Calibri" w:hAnsi="Calibri" w:cs="Calibri"/>
        </w:rPr>
        <w:t>".</w:t>
      </w:r>
    </w:p>
    <w:p w14:paraId="710445F6" w14:textId="77777777" w:rsidR="00B50A08" w:rsidRPr="00B50A08" w:rsidRDefault="00B50A08" w:rsidP="00B50A08">
      <w:pPr>
        <w:numPr>
          <w:ilvl w:val="1"/>
          <w:numId w:val="2"/>
        </w:numPr>
        <w:rPr>
          <w:rFonts w:ascii="Calibri" w:hAnsi="Calibri" w:cs="Calibri"/>
        </w:rPr>
      </w:pPr>
      <w:r w:rsidRPr="00B50A08">
        <w:rPr>
          <w:rFonts w:ascii="Calibri" w:hAnsi="Calibri" w:cs="Calibri"/>
        </w:rPr>
        <w:t xml:space="preserve">Si se ingresa una cédula ya existente, el prototipo debe lanzar un mensaje de alerta: </w:t>
      </w:r>
      <w:r w:rsidRPr="00B50A08">
        <w:rPr>
          <w:rFonts w:ascii="Calibri" w:hAnsi="Calibri" w:cs="Calibri"/>
          <w:i/>
          <w:iCs/>
        </w:rPr>
        <w:t>"La cédula ingresada ya se encuentra registrada"</w:t>
      </w:r>
      <w:r w:rsidRPr="00B50A08">
        <w:rPr>
          <w:rFonts w:ascii="Calibri" w:hAnsi="Calibri" w:cs="Calibri"/>
        </w:rPr>
        <w:t>.</w:t>
      </w:r>
    </w:p>
    <w:p w14:paraId="4BFCDEAF" w14:textId="624D5FC3" w:rsidR="00B50A08" w:rsidRPr="00B50A08" w:rsidRDefault="00B50A08" w:rsidP="00B50A08">
      <w:pPr>
        <w:rPr>
          <w:rFonts w:ascii="Calibri" w:hAnsi="Calibri" w:cs="Calibri"/>
        </w:rPr>
      </w:pPr>
      <w:r w:rsidRPr="00B50A08">
        <w:rPr>
          <w:rFonts w:ascii="Calibri" w:hAnsi="Calibri" w:cs="Calibri"/>
        </w:rPr>
        <w:t>2: Búsqueda y Asignación de Recursos/Espacios</w:t>
      </w:r>
    </w:p>
    <w:p w14:paraId="3EF7C434" w14:textId="77777777" w:rsidR="00B50A08" w:rsidRPr="00B50A08" w:rsidRDefault="00B50A08" w:rsidP="00B50A08">
      <w:pPr>
        <w:rPr>
          <w:rFonts w:ascii="Calibri" w:hAnsi="Calibri" w:cs="Calibri"/>
        </w:rPr>
      </w:pPr>
      <w:r w:rsidRPr="00B50A08">
        <w:rPr>
          <w:rFonts w:ascii="Calibri" w:hAnsi="Calibri" w:cs="Calibri"/>
        </w:rPr>
        <w:lastRenderedPageBreak/>
        <w:t>Como Operador del Sistema / Docente,</w:t>
      </w:r>
    </w:p>
    <w:p w14:paraId="422ED68F" w14:textId="0BE0D7FA" w:rsidR="00B50A08" w:rsidRPr="00B50A08" w:rsidRDefault="00B50A08" w:rsidP="00B50A08">
      <w:pPr>
        <w:rPr>
          <w:rFonts w:ascii="Calibri" w:hAnsi="Calibri" w:cs="Calibri"/>
        </w:rPr>
      </w:pPr>
      <w:r w:rsidRPr="00B50A08">
        <w:rPr>
          <w:rFonts w:ascii="Calibri" w:hAnsi="Calibri" w:cs="Calibri"/>
        </w:rPr>
        <w:t>Quiero buscar a un estudiante o usuario digitando su número de cédula</w:t>
      </w:r>
    </w:p>
    <w:p w14:paraId="3F29C7DF" w14:textId="77777777" w:rsidR="00B50A08" w:rsidRPr="00B50A08" w:rsidRDefault="00B50A08" w:rsidP="00B50A08">
      <w:pPr>
        <w:numPr>
          <w:ilvl w:val="0"/>
          <w:numId w:val="3"/>
        </w:numPr>
        <w:rPr>
          <w:rFonts w:ascii="Calibri" w:hAnsi="Calibri" w:cs="Calibri"/>
        </w:rPr>
      </w:pPr>
      <w:r w:rsidRPr="00B50A08">
        <w:rPr>
          <w:rFonts w:ascii="Calibri" w:hAnsi="Calibri" w:cs="Calibri"/>
        </w:rPr>
        <w:t>Criterios de Aceptación:</w:t>
      </w:r>
    </w:p>
    <w:p w14:paraId="40E5795F" w14:textId="77777777" w:rsidR="00B50A08" w:rsidRPr="00B50A08" w:rsidRDefault="00B50A08" w:rsidP="00B50A08">
      <w:pPr>
        <w:numPr>
          <w:ilvl w:val="1"/>
          <w:numId w:val="3"/>
        </w:numPr>
        <w:rPr>
          <w:rFonts w:ascii="Calibri" w:hAnsi="Calibri" w:cs="Calibri"/>
        </w:rPr>
      </w:pPr>
      <w:r w:rsidRPr="00B50A08">
        <w:rPr>
          <w:rFonts w:ascii="Calibri" w:hAnsi="Calibri" w:cs="Calibri"/>
        </w:rPr>
        <w:t>El motor de búsqueda principal de usuarios debe activarse únicamente al ingresar los 10 dígitos de la cédula o por el apellido.</w:t>
      </w:r>
    </w:p>
    <w:p w14:paraId="3E6E16AA" w14:textId="77777777" w:rsidR="00B50A08" w:rsidRPr="00B50A08" w:rsidRDefault="00B50A08" w:rsidP="00B50A08">
      <w:pPr>
        <w:numPr>
          <w:ilvl w:val="1"/>
          <w:numId w:val="3"/>
        </w:numPr>
        <w:rPr>
          <w:rFonts w:ascii="Calibri" w:hAnsi="Calibri" w:cs="Calibri"/>
        </w:rPr>
      </w:pPr>
      <w:r w:rsidRPr="00B50A08">
        <w:rPr>
          <w:rFonts w:ascii="Calibri" w:hAnsi="Calibri" w:cs="Calibri"/>
        </w:rPr>
        <w:t>En los reportes impresos o pantallas de visualización del prototipo, el identificador visible del usuario siempre será la cédula.</w:t>
      </w:r>
    </w:p>
    <w:p w14:paraId="19D2D9E9" w14:textId="6A5F91F8" w:rsidR="005B2DF7" w:rsidRDefault="00730EB1">
      <w:pPr>
        <w:rPr>
          <w:rFonts w:ascii="Calibri" w:hAnsi="Calibri" w:cs="Calibri"/>
        </w:rPr>
      </w:pPr>
      <w:r w:rsidRPr="00730EB1">
        <w:rPr>
          <w:rFonts w:ascii="Calibri" w:hAnsi="Calibri" w:cs="Calibri"/>
        </w:rPr>
        <w:drawing>
          <wp:inline distT="0" distB="0" distL="0" distR="0" wp14:anchorId="6F6FD319" wp14:editId="30025786">
            <wp:extent cx="2048161" cy="619211"/>
            <wp:effectExtent l="0" t="0" r="9525" b="9525"/>
            <wp:docPr id="2117615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15206" name=""/>
                    <pic:cNvPicPr/>
                  </pic:nvPicPr>
                  <pic:blipFill>
                    <a:blip r:embed="rId5"/>
                    <a:stretch>
                      <a:fillRect/>
                    </a:stretch>
                  </pic:blipFill>
                  <pic:spPr>
                    <a:xfrm>
                      <a:off x="0" y="0"/>
                      <a:ext cx="2048161" cy="619211"/>
                    </a:xfrm>
                    <a:prstGeom prst="rect">
                      <a:avLst/>
                    </a:prstGeom>
                  </pic:spPr>
                </pic:pic>
              </a:graphicData>
            </a:graphic>
          </wp:inline>
        </w:drawing>
      </w:r>
    </w:p>
    <w:p w14:paraId="2E880479" w14:textId="5EC4C4F5" w:rsidR="00730EB1" w:rsidRDefault="00730EB1">
      <w:pPr>
        <w:rPr>
          <w:rFonts w:ascii="Calibri" w:hAnsi="Calibri" w:cs="Calibri"/>
        </w:rPr>
      </w:pPr>
      <w:r>
        <w:rPr>
          <w:rFonts w:ascii="Calibri" w:hAnsi="Calibri" w:cs="Calibri"/>
        </w:rPr>
        <w:t>Cambiar “</w:t>
      </w:r>
      <w:proofErr w:type="spellStart"/>
      <w:proofErr w:type="gramStart"/>
      <w:r>
        <w:rPr>
          <w:rFonts w:ascii="Calibri" w:hAnsi="Calibri" w:cs="Calibri"/>
        </w:rPr>
        <w:t>heidy.tenelema</w:t>
      </w:r>
      <w:proofErr w:type="spellEnd"/>
      <w:proofErr w:type="gramEnd"/>
      <w:r>
        <w:rPr>
          <w:rFonts w:ascii="Calibri" w:hAnsi="Calibri" w:cs="Calibri"/>
        </w:rPr>
        <w:t>” por “</w:t>
      </w:r>
      <w:proofErr w:type="spellStart"/>
      <w:r>
        <w:rPr>
          <w:rFonts w:ascii="Calibri" w:hAnsi="Calibri" w:cs="Calibri"/>
        </w:rPr>
        <w:t>Heidy</w:t>
      </w:r>
      <w:proofErr w:type="spellEnd"/>
      <w:r>
        <w:rPr>
          <w:rFonts w:ascii="Calibri" w:hAnsi="Calibri" w:cs="Calibri"/>
        </w:rPr>
        <w:t xml:space="preserve"> Tenelema”.</w:t>
      </w:r>
    </w:p>
    <w:p w14:paraId="1C951D6D" w14:textId="60A2EE60" w:rsidR="005B2DF7" w:rsidRDefault="00730EB1">
      <w:pPr>
        <w:rPr>
          <w:rFonts w:ascii="Calibri" w:hAnsi="Calibri" w:cs="Calibri"/>
        </w:rPr>
      </w:pPr>
      <w:r w:rsidRPr="00730EB1">
        <w:rPr>
          <w:rFonts w:ascii="Calibri" w:hAnsi="Calibri" w:cs="Calibri"/>
        </w:rPr>
        <w:drawing>
          <wp:inline distT="0" distB="0" distL="0" distR="0" wp14:anchorId="659FB2B6" wp14:editId="28D4CC80">
            <wp:extent cx="5400040" cy="1842135"/>
            <wp:effectExtent l="0" t="0" r="0" b="5715"/>
            <wp:docPr id="312189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89594" name=""/>
                    <pic:cNvPicPr/>
                  </pic:nvPicPr>
                  <pic:blipFill>
                    <a:blip r:embed="rId6"/>
                    <a:stretch>
                      <a:fillRect/>
                    </a:stretch>
                  </pic:blipFill>
                  <pic:spPr>
                    <a:xfrm>
                      <a:off x="0" y="0"/>
                      <a:ext cx="5400040" cy="1842135"/>
                    </a:xfrm>
                    <a:prstGeom prst="rect">
                      <a:avLst/>
                    </a:prstGeom>
                  </pic:spPr>
                </pic:pic>
              </a:graphicData>
            </a:graphic>
          </wp:inline>
        </w:drawing>
      </w:r>
    </w:p>
    <w:p w14:paraId="10F6B950" w14:textId="1C83CE19" w:rsidR="00730EB1" w:rsidRDefault="00730EB1">
      <w:pPr>
        <w:rPr>
          <w:rFonts w:ascii="Calibri" w:hAnsi="Calibri" w:cs="Calibri"/>
        </w:rPr>
      </w:pPr>
      <w:r>
        <w:rPr>
          <w:rFonts w:ascii="Calibri" w:hAnsi="Calibri" w:cs="Calibri"/>
        </w:rPr>
        <w:t>Lo mismo que ha pasado con módulos anteriores, a la hora de “Registrar Zona” no tiene sentido marcarla como activa, inactiva o bloqueada. Hay que quitar el combo box “Estado”.</w:t>
      </w:r>
    </w:p>
    <w:p w14:paraId="46C55A2C" w14:textId="75BB25D5" w:rsidR="00730EB1" w:rsidRDefault="00730EB1" w:rsidP="00730EB1">
      <w:pPr>
        <w:jc w:val="center"/>
        <w:rPr>
          <w:rFonts w:ascii="Calibri" w:hAnsi="Calibri" w:cs="Calibri"/>
        </w:rPr>
      </w:pPr>
      <w:r w:rsidRPr="00730EB1">
        <w:rPr>
          <w:rFonts w:ascii="Calibri" w:hAnsi="Calibri" w:cs="Calibri"/>
        </w:rPr>
        <w:lastRenderedPageBreak/>
        <w:drawing>
          <wp:inline distT="0" distB="0" distL="0" distR="0" wp14:anchorId="27A74355" wp14:editId="762D9339">
            <wp:extent cx="2179751" cy="3187700"/>
            <wp:effectExtent l="0" t="0" r="0" b="0"/>
            <wp:docPr id="1113209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9917" name=""/>
                    <pic:cNvPicPr/>
                  </pic:nvPicPr>
                  <pic:blipFill>
                    <a:blip r:embed="rId7"/>
                    <a:stretch>
                      <a:fillRect/>
                    </a:stretch>
                  </pic:blipFill>
                  <pic:spPr>
                    <a:xfrm>
                      <a:off x="0" y="0"/>
                      <a:ext cx="2182893" cy="3192294"/>
                    </a:xfrm>
                    <a:prstGeom prst="rect">
                      <a:avLst/>
                    </a:prstGeom>
                  </pic:spPr>
                </pic:pic>
              </a:graphicData>
            </a:graphic>
          </wp:inline>
        </w:drawing>
      </w:r>
    </w:p>
    <w:p w14:paraId="42387919" w14:textId="41B903BE" w:rsidR="00730EB1" w:rsidRDefault="00730EB1" w:rsidP="00730EB1">
      <w:pPr>
        <w:jc w:val="center"/>
        <w:rPr>
          <w:rFonts w:ascii="Calibri" w:hAnsi="Calibri" w:cs="Calibri"/>
        </w:rPr>
      </w:pPr>
      <w:r>
        <w:rPr>
          <w:rFonts w:ascii="Calibri" w:hAnsi="Calibri" w:cs="Calibri"/>
        </w:rPr>
        <w:t xml:space="preserve">Cuando se inactiva una Zona no existe un botón para volver a activarla. Tampoco hay un botón o una opción para bloquearla. </w:t>
      </w:r>
      <w:proofErr w:type="gramStart"/>
      <w:r>
        <w:rPr>
          <w:rFonts w:ascii="Calibri" w:hAnsi="Calibri" w:cs="Calibri"/>
        </w:rPr>
        <w:t>En este espacio dame tu opinión, deben existir los estados inactiva y bloqueada o solamente inactiva?</w:t>
      </w:r>
      <w:proofErr w:type="gramEnd"/>
      <w:r>
        <w:rPr>
          <w:rFonts w:ascii="Calibri" w:hAnsi="Calibri" w:cs="Calibri"/>
        </w:rPr>
        <w:t xml:space="preserve"> Toma el contexto de una zona física de la EPN.</w:t>
      </w:r>
    </w:p>
    <w:p w14:paraId="597E2DA7" w14:textId="2E3FD323" w:rsidR="00730EB1" w:rsidRDefault="00B94299" w:rsidP="00730EB1">
      <w:pPr>
        <w:jc w:val="center"/>
        <w:rPr>
          <w:rFonts w:ascii="Calibri" w:hAnsi="Calibri" w:cs="Calibri"/>
        </w:rPr>
      </w:pPr>
      <w:r w:rsidRPr="00B94299">
        <w:rPr>
          <w:rFonts w:ascii="Calibri" w:hAnsi="Calibri" w:cs="Calibri"/>
        </w:rPr>
        <w:drawing>
          <wp:inline distT="0" distB="0" distL="0" distR="0" wp14:anchorId="6193B3A3" wp14:editId="7A5F70D1">
            <wp:extent cx="3781953" cy="2257740"/>
            <wp:effectExtent l="0" t="0" r="9525" b="9525"/>
            <wp:docPr id="1030150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0056" name=""/>
                    <pic:cNvPicPr/>
                  </pic:nvPicPr>
                  <pic:blipFill>
                    <a:blip r:embed="rId8"/>
                    <a:stretch>
                      <a:fillRect/>
                    </a:stretch>
                  </pic:blipFill>
                  <pic:spPr>
                    <a:xfrm>
                      <a:off x="0" y="0"/>
                      <a:ext cx="3781953" cy="2257740"/>
                    </a:xfrm>
                    <a:prstGeom prst="rect">
                      <a:avLst/>
                    </a:prstGeom>
                  </pic:spPr>
                </pic:pic>
              </a:graphicData>
            </a:graphic>
          </wp:inline>
        </w:drawing>
      </w:r>
    </w:p>
    <w:p w14:paraId="295B1949" w14:textId="36D15995" w:rsidR="00B94299" w:rsidRDefault="00B94299" w:rsidP="00730EB1">
      <w:pPr>
        <w:jc w:val="center"/>
        <w:rPr>
          <w:rFonts w:ascii="Calibri" w:hAnsi="Calibri" w:cs="Calibri"/>
        </w:rPr>
      </w:pPr>
      <w:r>
        <w:rPr>
          <w:rFonts w:ascii="Calibri" w:hAnsi="Calibri" w:cs="Calibri"/>
        </w:rPr>
        <w:t xml:space="preserve">Cuando quiero ingresar una nueva Zona y aparezca el combo box de Zona Padre, no tiene sentido que aparezcan todas las zonas registradas, </w:t>
      </w:r>
      <w:proofErr w:type="gramStart"/>
      <w:r>
        <w:rPr>
          <w:rFonts w:ascii="Calibri" w:hAnsi="Calibri" w:cs="Calibri"/>
        </w:rPr>
        <w:t>solamente</w:t>
      </w:r>
      <w:proofErr w:type="gramEnd"/>
      <w:r>
        <w:rPr>
          <w:rFonts w:ascii="Calibri" w:hAnsi="Calibri" w:cs="Calibri"/>
        </w:rPr>
        <w:t xml:space="preserve"> las que </w:t>
      </w:r>
      <w:proofErr w:type="gramStart"/>
      <w:r>
        <w:rPr>
          <w:rFonts w:ascii="Calibri" w:hAnsi="Calibri" w:cs="Calibri"/>
        </w:rPr>
        <w:t>realmente</w:t>
      </w:r>
      <w:proofErr w:type="gramEnd"/>
      <w:r>
        <w:rPr>
          <w:rFonts w:ascii="Calibri" w:hAnsi="Calibri" w:cs="Calibri"/>
        </w:rPr>
        <w:t xml:space="preserve"> son padres. La jerarquía va de esta manera:</w:t>
      </w:r>
    </w:p>
    <w:p w14:paraId="2FD234BB" w14:textId="7C460BB3" w:rsidR="00B94299" w:rsidRDefault="00B94299" w:rsidP="00730EB1">
      <w:pPr>
        <w:jc w:val="center"/>
        <w:rPr>
          <w:rFonts w:ascii="Calibri" w:hAnsi="Calibri" w:cs="Calibri"/>
          <w:lang w:val="en-US"/>
        </w:rPr>
      </w:pPr>
      <w:r>
        <w:rPr>
          <w:rFonts w:ascii="Calibri" w:hAnsi="Calibri" w:cs="Calibri"/>
        </w:rPr>
        <w:t>Campus -</w:t>
      </w:r>
      <w:r>
        <w:rPr>
          <w:rFonts w:ascii="Calibri" w:hAnsi="Calibri" w:cs="Calibri"/>
          <w:lang w:val="en-US"/>
        </w:rPr>
        <w:t xml:space="preserve">&gt; </w:t>
      </w:r>
      <w:proofErr w:type="spellStart"/>
      <w:r>
        <w:rPr>
          <w:rFonts w:ascii="Calibri" w:hAnsi="Calibri" w:cs="Calibri"/>
          <w:lang w:val="en-US"/>
        </w:rPr>
        <w:t>Edificio</w:t>
      </w:r>
      <w:proofErr w:type="spellEnd"/>
      <w:r>
        <w:rPr>
          <w:rFonts w:ascii="Calibri" w:hAnsi="Calibri" w:cs="Calibri"/>
          <w:lang w:val="en-US"/>
        </w:rPr>
        <w:t xml:space="preserve"> -&gt; </w:t>
      </w:r>
      <w:proofErr w:type="spellStart"/>
      <w:r>
        <w:rPr>
          <w:rFonts w:ascii="Calibri" w:hAnsi="Calibri" w:cs="Calibri"/>
          <w:lang w:val="en-US"/>
        </w:rPr>
        <w:t>Parqueadero</w:t>
      </w:r>
      <w:proofErr w:type="spellEnd"/>
    </w:p>
    <w:p w14:paraId="5D59717F" w14:textId="6CD388E8" w:rsidR="00B94299" w:rsidRDefault="00B94299" w:rsidP="00730EB1">
      <w:pPr>
        <w:jc w:val="center"/>
        <w:rPr>
          <w:rFonts w:ascii="Calibri" w:hAnsi="Calibri" w:cs="Calibri"/>
          <w:lang w:val="es-MX"/>
        </w:rPr>
      </w:pPr>
      <w:r w:rsidRPr="00B94299">
        <w:rPr>
          <w:rFonts w:ascii="Calibri" w:hAnsi="Calibri" w:cs="Calibri"/>
          <w:lang w:val="es-EC"/>
        </w:rPr>
        <w:t xml:space="preserve">Ejemplo: Si </w:t>
      </w:r>
      <w:r>
        <w:rPr>
          <w:rFonts w:ascii="Calibri" w:hAnsi="Calibri" w:cs="Calibri"/>
          <w:lang w:val="es-MX"/>
        </w:rPr>
        <w:t>creo un edificio, lo único que me debería dejar escoger serían los campus. Si creo un parqueadero, solo me debe dejar escoger los edificios como zona padre.</w:t>
      </w:r>
    </w:p>
    <w:p w14:paraId="20EC7208" w14:textId="734EDB89" w:rsidR="00736FE3" w:rsidRDefault="00736FE3" w:rsidP="00730EB1">
      <w:pPr>
        <w:jc w:val="center"/>
        <w:rPr>
          <w:rFonts w:ascii="Calibri" w:hAnsi="Calibri" w:cs="Calibri"/>
          <w:lang w:val="es-MX"/>
        </w:rPr>
      </w:pPr>
      <w:r w:rsidRPr="00736FE3">
        <w:rPr>
          <w:rFonts w:ascii="Calibri" w:hAnsi="Calibri" w:cs="Calibri"/>
          <w:lang w:val="es-MX"/>
        </w:rPr>
        <w:lastRenderedPageBreak/>
        <w:drawing>
          <wp:inline distT="0" distB="0" distL="0" distR="0" wp14:anchorId="334915D9" wp14:editId="15D80212">
            <wp:extent cx="3553321" cy="2286319"/>
            <wp:effectExtent l="0" t="0" r="9525" b="0"/>
            <wp:docPr id="1631154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4973" name=""/>
                    <pic:cNvPicPr/>
                  </pic:nvPicPr>
                  <pic:blipFill>
                    <a:blip r:embed="rId9"/>
                    <a:stretch>
                      <a:fillRect/>
                    </a:stretch>
                  </pic:blipFill>
                  <pic:spPr>
                    <a:xfrm>
                      <a:off x="0" y="0"/>
                      <a:ext cx="3553321" cy="2286319"/>
                    </a:xfrm>
                    <a:prstGeom prst="rect">
                      <a:avLst/>
                    </a:prstGeom>
                  </pic:spPr>
                </pic:pic>
              </a:graphicData>
            </a:graphic>
          </wp:inline>
        </w:drawing>
      </w:r>
    </w:p>
    <w:p w14:paraId="5A4F836C" w14:textId="0EE76453" w:rsidR="00736FE3" w:rsidRDefault="00736FE3" w:rsidP="00736FE3">
      <w:pPr>
        <w:jc w:val="center"/>
        <w:rPr>
          <w:rFonts w:ascii="Calibri" w:hAnsi="Calibri" w:cs="Calibri"/>
          <w:lang w:val="es-MX"/>
        </w:rPr>
      </w:pPr>
      <w:r>
        <w:rPr>
          <w:rFonts w:ascii="Calibri" w:hAnsi="Calibri" w:cs="Calibri"/>
          <w:lang w:val="es-MX"/>
        </w:rPr>
        <w:t>A la hora de registrar un Punto de control no es necesario poner en Tipo de zona el Campus porque hace referencia a toda la universidad.</w:t>
      </w:r>
    </w:p>
    <w:p w14:paraId="53648860" w14:textId="3FD2C3C0" w:rsidR="00736FE3" w:rsidRDefault="00736FE3" w:rsidP="00736FE3">
      <w:pPr>
        <w:jc w:val="center"/>
        <w:rPr>
          <w:rFonts w:ascii="Calibri" w:hAnsi="Calibri" w:cs="Calibri"/>
          <w:lang w:val="es-MX"/>
        </w:rPr>
      </w:pPr>
      <w:r w:rsidRPr="00736FE3">
        <w:rPr>
          <w:rFonts w:ascii="Calibri" w:hAnsi="Calibri" w:cs="Calibri"/>
          <w:lang w:val="es-MX"/>
        </w:rPr>
        <w:drawing>
          <wp:inline distT="0" distB="0" distL="0" distR="0" wp14:anchorId="13AC75FE" wp14:editId="5A375190">
            <wp:extent cx="3439005" cy="981212"/>
            <wp:effectExtent l="0" t="0" r="9525" b="9525"/>
            <wp:docPr id="267898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98633" name=""/>
                    <pic:cNvPicPr/>
                  </pic:nvPicPr>
                  <pic:blipFill>
                    <a:blip r:embed="rId10"/>
                    <a:stretch>
                      <a:fillRect/>
                    </a:stretch>
                  </pic:blipFill>
                  <pic:spPr>
                    <a:xfrm>
                      <a:off x="0" y="0"/>
                      <a:ext cx="3439005" cy="981212"/>
                    </a:xfrm>
                    <a:prstGeom prst="rect">
                      <a:avLst/>
                    </a:prstGeom>
                  </pic:spPr>
                </pic:pic>
              </a:graphicData>
            </a:graphic>
          </wp:inline>
        </w:drawing>
      </w:r>
    </w:p>
    <w:p w14:paraId="2D4402EE" w14:textId="3AF9F52A" w:rsidR="00736FE3" w:rsidRPr="00B94299" w:rsidRDefault="00736FE3" w:rsidP="00736FE3">
      <w:pPr>
        <w:jc w:val="center"/>
        <w:rPr>
          <w:rFonts w:ascii="Calibri" w:hAnsi="Calibri" w:cs="Calibri"/>
          <w:lang w:val="es-MX"/>
        </w:rPr>
      </w:pPr>
      <w:r>
        <w:rPr>
          <w:rFonts w:ascii="Calibri" w:hAnsi="Calibri" w:cs="Calibri"/>
          <w:lang w:val="es-MX"/>
        </w:rPr>
        <w:t>En la parte de Zona no aparece nada.</w:t>
      </w:r>
    </w:p>
    <w:p w14:paraId="07CC9BF5" w14:textId="04E21EEA" w:rsidR="005B2DF7" w:rsidRDefault="00736FE3" w:rsidP="00736FE3">
      <w:pPr>
        <w:jc w:val="center"/>
        <w:rPr>
          <w:rFonts w:ascii="Calibri" w:hAnsi="Calibri" w:cs="Calibri"/>
        </w:rPr>
      </w:pPr>
      <w:r w:rsidRPr="00736FE3">
        <w:rPr>
          <w:rFonts w:ascii="Calibri" w:hAnsi="Calibri" w:cs="Calibri"/>
        </w:rPr>
        <w:drawing>
          <wp:inline distT="0" distB="0" distL="0" distR="0" wp14:anchorId="71C8B74B" wp14:editId="3C2CB29B">
            <wp:extent cx="3439005" cy="771633"/>
            <wp:effectExtent l="0" t="0" r="0" b="9525"/>
            <wp:docPr id="847546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46246" name=""/>
                    <pic:cNvPicPr/>
                  </pic:nvPicPr>
                  <pic:blipFill>
                    <a:blip r:embed="rId11"/>
                    <a:stretch>
                      <a:fillRect/>
                    </a:stretch>
                  </pic:blipFill>
                  <pic:spPr>
                    <a:xfrm>
                      <a:off x="0" y="0"/>
                      <a:ext cx="3439005" cy="771633"/>
                    </a:xfrm>
                    <a:prstGeom prst="rect">
                      <a:avLst/>
                    </a:prstGeom>
                  </pic:spPr>
                </pic:pic>
              </a:graphicData>
            </a:graphic>
          </wp:inline>
        </w:drawing>
      </w:r>
    </w:p>
    <w:p w14:paraId="5C79E290" w14:textId="5DE81F19" w:rsidR="00736FE3" w:rsidRDefault="00736FE3" w:rsidP="00736FE3">
      <w:pPr>
        <w:jc w:val="center"/>
        <w:rPr>
          <w:rFonts w:ascii="Calibri" w:hAnsi="Calibri" w:cs="Calibri"/>
        </w:rPr>
      </w:pPr>
      <w:r>
        <w:rPr>
          <w:rFonts w:ascii="Calibri" w:hAnsi="Calibri" w:cs="Calibri"/>
        </w:rPr>
        <w:t>De la misma manera, no tiene sentido el hecho de poner un combo box con el Estado del punto de control. Todo Punto de Control será creado con el estado de activo, si necesita otro estado, se debe modificar en el registro una vez ya creado. No le veo el sentido de crear un Punto de control que no esté activo o esté en mantenimiento.</w:t>
      </w:r>
    </w:p>
    <w:p w14:paraId="235D8DBA" w14:textId="1C40D561" w:rsidR="00736FE3" w:rsidRPr="00B50A08" w:rsidRDefault="00736FE3" w:rsidP="00736FE3">
      <w:pPr>
        <w:jc w:val="center"/>
        <w:rPr>
          <w:rFonts w:ascii="Calibri" w:hAnsi="Calibri" w:cs="Calibri"/>
        </w:rPr>
      </w:pPr>
      <w:r>
        <w:rPr>
          <w:rFonts w:ascii="Calibri" w:hAnsi="Calibri" w:cs="Calibri"/>
        </w:rPr>
        <w:t xml:space="preserve">El Estado de falla no tiene sentido, ¿cómo un Punto de control puede fallar? Puede estar en </w:t>
      </w:r>
      <w:proofErr w:type="gramStart"/>
      <w:r>
        <w:rPr>
          <w:rFonts w:ascii="Calibri" w:hAnsi="Calibri" w:cs="Calibri"/>
        </w:rPr>
        <w:t>mantenimient</w:t>
      </w:r>
      <w:r w:rsidR="00654BEC">
        <w:rPr>
          <w:rFonts w:ascii="Calibri" w:hAnsi="Calibri" w:cs="Calibri"/>
        </w:rPr>
        <w:t>o</w:t>
      </w:r>
      <w:proofErr w:type="gramEnd"/>
      <w:r w:rsidR="00654BEC">
        <w:rPr>
          <w:rFonts w:ascii="Calibri" w:hAnsi="Calibri" w:cs="Calibri"/>
        </w:rPr>
        <w:t xml:space="preserve"> pero no entiendo el estado de “Falla”.</w:t>
      </w:r>
    </w:p>
    <w:p w14:paraId="2B099BA2" w14:textId="7E427379" w:rsidR="005B2DF7" w:rsidRDefault="00654BEC">
      <w:pPr>
        <w:rPr>
          <w:rFonts w:ascii="Calibri" w:hAnsi="Calibri" w:cs="Calibri"/>
        </w:rPr>
      </w:pPr>
      <w:r w:rsidRPr="00654BEC">
        <w:rPr>
          <w:rFonts w:ascii="Calibri" w:hAnsi="Calibri" w:cs="Calibri"/>
        </w:rPr>
        <w:drawing>
          <wp:inline distT="0" distB="0" distL="0" distR="0" wp14:anchorId="5654ED0E" wp14:editId="43793A56">
            <wp:extent cx="5400040" cy="1015365"/>
            <wp:effectExtent l="0" t="0" r="0" b="0"/>
            <wp:docPr id="907583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83927" name=""/>
                    <pic:cNvPicPr/>
                  </pic:nvPicPr>
                  <pic:blipFill>
                    <a:blip r:embed="rId12"/>
                    <a:stretch>
                      <a:fillRect/>
                    </a:stretch>
                  </pic:blipFill>
                  <pic:spPr>
                    <a:xfrm>
                      <a:off x="0" y="0"/>
                      <a:ext cx="5400040" cy="1015365"/>
                    </a:xfrm>
                    <a:prstGeom prst="rect">
                      <a:avLst/>
                    </a:prstGeom>
                  </pic:spPr>
                </pic:pic>
              </a:graphicData>
            </a:graphic>
          </wp:inline>
        </w:drawing>
      </w:r>
    </w:p>
    <w:p w14:paraId="05EB2522" w14:textId="3677019F" w:rsidR="00654BEC" w:rsidRDefault="00654BEC">
      <w:pPr>
        <w:rPr>
          <w:rFonts w:ascii="Calibri" w:hAnsi="Calibri" w:cs="Calibri"/>
        </w:rPr>
      </w:pPr>
      <w:r>
        <w:rPr>
          <w:rFonts w:ascii="Calibri" w:hAnsi="Calibri" w:cs="Calibri"/>
        </w:rPr>
        <w:t>A la hora de registrar un dispositivo, el campo “Punto de control” no tiene nada para seleccionar. Parece haber problemas con estos campos. El campo “Estado” debe eliminarse o modificarse por las razones mencionadas anteriormente.</w:t>
      </w:r>
    </w:p>
    <w:p w14:paraId="46B92E79" w14:textId="517C64C0" w:rsidR="00654BEC" w:rsidRDefault="00654BEC">
      <w:pPr>
        <w:rPr>
          <w:rFonts w:ascii="Calibri" w:hAnsi="Calibri" w:cs="Calibri"/>
        </w:rPr>
      </w:pPr>
      <w:r w:rsidRPr="00654BEC">
        <w:rPr>
          <w:rFonts w:ascii="Calibri" w:hAnsi="Calibri" w:cs="Calibri"/>
        </w:rPr>
        <w:lastRenderedPageBreak/>
        <w:drawing>
          <wp:inline distT="0" distB="0" distL="0" distR="0" wp14:anchorId="2C31F3AA" wp14:editId="26859EB5">
            <wp:extent cx="5400040" cy="1594485"/>
            <wp:effectExtent l="0" t="0" r="0" b="5715"/>
            <wp:docPr id="943592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92493" name=""/>
                    <pic:cNvPicPr/>
                  </pic:nvPicPr>
                  <pic:blipFill>
                    <a:blip r:embed="rId13"/>
                    <a:stretch>
                      <a:fillRect/>
                    </a:stretch>
                  </pic:blipFill>
                  <pic:spPr>
                    <a:xfrm>
                      <a:off x="0" y="0"/>
                      <a:ext cx="5400040" cy="1594485"/>
                    </a:xfrm>
                    <a:prstGeom prst="rect">
                      <a:avLst/>
                    </a:prstGeom>
                  </pic:spPr>
                </pic:pic>
              </a:graphicData>
            </a:graphic>
          </wp:inline>
        </w:drawing>
      </w:r>
    </w:p>
    <w:p w14:paraId="29C46EB8" w14:textId="477F5DE0" w:rsidR="00654BEC" w:rsidRDefault="00654BEC">
      <w:pPr>
        <w:rPr>
          <w:rFonts w:ascii="Calibri" w:hAnsi="Calibri" w:cs="Calibri"/>
        </w:rPr>
      </w:pPr>
      <w:r>
        <w:rPr>
          <w:rFonts w:ascii="Calibri" w:hAnsi="Calibri" w:cs="Calibri"/>
        </w:rPr>
        <w:t>En “Asignaciones de guardia” no aparece el nombre del guardia a cargo de ese punto. Hay que asignar un guardia de los que están creados y estos únicamente podrán entrar a su usuario durante su turno.</w:t>
      </w:r>
    </w:p>
    <w:p w14:paraId="6CC7B04A" w14:textId="77777777" w:rsidR="00654BEC" w:rsidRPr="00B50A08" w:rsidRDefault="00654BEC">
      <w:pPr>
        <w:rPr>
          <w:rFonts w:ascii="Calibri" w:hAnsi="Calibri" w:cs="Calibri"/>
        </w:rPr>
      </w:pPr>
    </w:p>
    <w:sectPr w:rsidR="00654BEC" w:rsidRPr="00B50A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3CB3"/>
    <w:multiLevelType w:val="multilevel"/>
    <w:tmpl w:val="A7C6C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13EE"/>
    <w:multiLevelType w:val="multilevel"/>
    <w:tmpl w:val="AFBC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77DC2"/>
    <w:multiLevelType w:val="multilevel"/>
    <w:tmpl w:val="A7E0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A151F"/>
    <w:multiLevelType w:val="multilevel"/>
    <w:tmpl w:val="D53CF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7A6DC7"/>
    <w:multiLevelType w:val="hybridMultilevel"/>
    <w:tmpl w:val="1E32D8E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71383159">
    <w:abstractNumId w:val="2"/>
  </w:num>
  <w:num w:numId="2" w16cid:durableId="1436752291">
    <w:abstractNumId w:val="0"/>
  </w:num>
  <w:num w:numId="3" w16cid:durableId="1131443091">
    <w:abstractNumId w:val="3"/>
  </w:num>
  <w:num w:numId="4" w16cid:durableId="1203204904">
    <w:abstractNumId w:val="1"/>
  </w:num>
  <w:num w:numId="5" w16cid:durableId="8395869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20"/>
    <w:rsid w:val="002B6EBB"/>
    <w:rsid w:val="005B2DF7"/>
    <w:rsid w:val="00654BEC"/>
    <w:rsid w:val="00730EB1"/>
    <w:rsid w:val="00736FE3"/>
    <w:rsid w:val="007A53E0"/>
    <w:rsid w:val="00B0597B"/>
    <w:rsid w:val="00B50A08"/>
    <w:rsid w:val="00B94299"/>
    <w:rsid w:val="00E40942"/>
    <w:rsid w:val="00E61C20"/>
    <w:rsid w:val="00EA61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A068"/>
  <w15:chartTrackingRefBased/>
  <w15:docId w15:val="{7000F734-48DF-4A9E-8680-E5BE0375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1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1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1C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1C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1C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1C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C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C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C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C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1C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1C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1C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1C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1C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1C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1C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1C20"/>
    <w:rPr>
      <w:rFonts w:eastAsiaTheme="majorEastAsia" w:cstheme="majorBidi"/>
      <w:color w:val="272727" w:themeColor="text1" w:themeTint="D8"/>
    </w:rPr>
  </w:style>
  <w:style w:type="paragraph" w:styleId="Ttulo">
    <w:name w:val="Title"/>
    <w:basedOn w:val="Normal"/>
    <w:next w:val="Normal"/>
    <w:link w:val="TtuloCar"/>
    <w:uiPriority w:val="10"/>
    <w:qFormat/>
    <w:rsid w:val="00E61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C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1C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C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C20"/>
    <w:pPr>
      <w:spacing w:before="160"/>
      <w:jc w:val="center"/>
    </w:pPr>
    <w:rPr>
      <w:i/>
      <w:iCs/>
      <w:color w:val="404040" w:themeColor="text1" w:themeTint="BF"/>
    </w:rPr>
  </w:style>
  <w:style w:type="character" w:customStyle="1" w:styleId="CitaCar">
    <w:name w:val="Cita Car"/>
    <w:basedOn w:val="Fuentedeprrafopredeter"/>
    <w:link w:val="Cita"/>
    <w:uiPriority w:val="29"/>
    <w:rsid w:val="00E61C20"/>
    <w:rPr>
      <w:i/>
      <w:iCs/>
      <w:color w:val="404040" w:themeColor="text1" w:themeTint="BF"/>
    </w:rPr>
  </w:style>
  <w:style w:type="paragraph" w:styleId="Prrafodelista">
    <w:name w:val="List Paragraph"/>
    <w:basedOn w:val="Normal"/>
    <w:uiPriority w:val="34"/>
    <w:qFormat/>
    <w:rsid w:val="00E61C20"/>
    <w:pPr>
      <w:ind w:left="720"/>
      <w:contextualSpacing/>
    </w:pPr>
  </w:style>
  <w:style w:type="character" w:styleId="nfasisintenso">
    <w:name w:val="Intense Emphasis"/>
    <w:basedOn w:val="Fuentedeprrafopredeter"/>
    <w:uiPriority w:val="21"/>
    <w:qFormat/>
    <w:rsid w:val="00E61C20"/>
    <w:rPr>
      <w:i/>
      <w:iCs/>
      <w:color w:val="0F4761" w:themeColor="accent1" w:themeShade="BF"/>
    </w:rPr>
  </w:style>
  <w:style w:type="paragraph" w:styleId="Citadestacada">
    <w:name w:val="Intense Quote"/>
    <w:basedOn w:val="Normal"/>
    <w:next w:val="Normal"/>
    <w:link w:val="CitadestacadaCar"/>
    <w:uiPriority w:val="30"/>
    <w:qFormat/>
    <w:rsid w:val="00E61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1C20"/>
    <w:rPr>
      <w:i/>
      <w:iCs/>
      <w:color w:val="0F4761" w:themeColor="accent1" w:themeShade="BF"/>
    </w:rPr>
  </w:style>
  <w:style w:type="character" w:styleId="Referenciaintensa">
    <w:name w:val="Intense Reference"/>
    <w:basedOn w:val="Fuentedeprrafopredeter"/>
    <w:uiPriority w:val="32"/>
    <w:qFormat/>
    <w:rsid w:val="00E61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5</Pages>
  <Words>654</Words>
  <Characters>3602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FABRICIO TOAPANTA CHANATAXI</dc:creator>
  <cp:keywords/>
  <dc:description/>
  <cp:lastModifiedBy>CARLOS SEBASTIAN CHAVEZ VELASQUEZ</cp:lastModifiedBy>
  <cp:revision>2</cp:revision>
  <dcterms:created xsi:type="dcterms:W3CDTF">2026-07-18T00:22:00Z</dcterms:created>
  <dcterms:modified xsi:type="dcterms:W3CDTF">2026-07-19T02:19:00Z</dcterms:modified>
</cp:coreProperties>
</file>