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363" w14:textId="362144D5" w:rsidR="006D3D06" w:rsidRPr="001908EC" w:rsidRDefault="006D3D06">
      <w:pPr>
        <w:rPr>
          <w:b/>
          <w:bCs/>
        </w:rPr>
      </w:pPr>
      <w:r w:rsidRPr="001908EC">
        <w:rPr>
          <w:b/>
          <w:bCs/>
        </w:rPr>
        <w:t>Brainstorm</w:t>
      </w:r>
      <w:r w:rsidR="00210AAF">
        <w:rPr>
          <w:b/>
          <w:bCs/>
        </w:rPr>
        <w:t xml:space="preserve"> CONSOLIDADO</w:t>
      </w:r>
      <w:r w:rsidR="001908EC" w:rsidRPr="001908EC">
        <w:rPr>
          <w:b/>
          <w:bCs/>
        </w:rPr>
        <w:t xml:space="preserve"> do </w:t>
      </w:r>
      <w:r w:rsidRPr="001908EC">
        <w:rPr>
          <w:b/>
          <w:bCs/>
        </w:rPr>
        <w:t>Sistema</w:t>
      </w:r>
      <w:r w:rsidR="001908EC" w:rsidRPr="001908EC">
        <w:rPr>
          <w:b/>
          <w:bCs/>
        </w:rPr>
        <w:t xml:space="preserve"> de Gerenciamento de </w:t>
      </w:r>
      <w:r w:rsidRPr="001908EC">
        <w:rPr>
          <w:b/>
          <w:bCs/>
        </w:rPr>
        <w:t>Estacionamento</w:t>
      </w:r>
    </w:p>
    <w:p w14:paraId="23439B7E" w14:textId="2E3DB931" w:rsidR="006D3D06" w:rsidRDefault="006D3D06">
      <w:r>
        <w:t>Funções desejadas no sistema (o que deve permitir fazer):</w:t>
      </w:r>
    </w:p>
    <w:p w14:paraId="79FA893F" w14:textId="4F4340B7" w:rsidR="006D3D06" w:rsidRDefault="006D3D06">
      <w:r>
        <w:t>-Cadastrar/registrar a entrada de veículos com detalhes de placa, marca, modelo</w:t>
      </w:r>
      <w:r w:rsidR="00E737FE">
        <w:t>, tamanho, cor</w:t>
      </w:r>
    </w:p>
    <w:p w14:paraId="760B037F" w14:textId="5CCA39D0" w:rsidR="006D3D06" w:rsidRDefault="006D3D06">
      <w:r>
        <w:t>-Gerar ticket/comprovante de estacionamento para o dono do veículo</w:t>
      </w:r>
      <w:r w:rsidR="00210AAF">
        <w:t xml:space="preserve"> na entrada</w:t>
      </w:r>
      <w:r w:rsidR="00E737FE">
        <w:t>, com detalhes de data de hora de entrada e dados do veículo</w:t>
      </w:r>
    </w:p>
    <w:p w14:paraId="7CC2AD4F" w14:textId="41257817" w:rsidR="006D3D06" w:rsidRDefault="006D3D06">
      <w:r>
        <w:t>-Cobrar a estadia, no momento da retirada do veículo pelo dono, mediante apresentação do ticket de estacionamento</w:t>
      </w:r>
    </w:p>
    <w:p w14:paraId="557CE64B" w14:textId="0DBFEABF" w:rsidR="0081263A" w:rsidRDefault="0081263A"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4079C2C0" w14:textId="7047E9C4" w:rsidR="006D3D06" w:rsidRDefault="006D3D06">
      <w:r>
        <w:t>-Registrar a saída de veículos</w:t>
      </w:r>
      <w:r w:rsidR="00E737FE">
        <w:t xml:space="preserve"> com detalhes de data, horário e informações do veículo</w:t>
      </w:r>
    </w:p>
    <w:p w14:paraId="5BFEAD8D" w14:textId="1706FDB1" w:rsidR="006D3D06" w:rsidRDefault="006D3D06">
      <w:r>
        <w:t>-Mapear vagas disponíveis para estacionar (quantas vagas livres existem e quantas estão ocupadas)</w:t>
      </w:r>
      <w:r w:rsidR="00BA5842">
        <w:t>, com uso de sensores de presença de veículos nas vagas</w:t>
      </w:r>
    </w:p>
    <w:p w14:paraId="192769ED" w14:textId="5E673DD0" w:rsidR="006D3D06" w:rsidRDefault="006D3D06">
      <w:r>
        <w:t>-Cadastrar tarifas por dias e horários de estacionamento avulso</w:t>
      </w:r>
    </w:p>
    <w:p w14:paraId="39BB3393" w14:textId="5ABC9407" w:rsidR="006D3D06" w:rsidRDefault="006D3D06">
      <w:r>
        <w:t>-Cadastrar preço de mensalista</w:t>
      </w:r>
    </w:p>
    <w:p w14:paraId="62472748" w14:textId="7AFB6BD7" w:rsidR="00E737FE" w:rsidRDefault="00E737FE" w:rsidP="00E737FE">
      <w:r>
        <w:t>-Cadastrar preço de mensalista</w:t>
      </w:r>
      <w:r>
        <w:t xml:space="preserve"> frotista</w:t>
      </w:r>
    </w:p>
    <w:p w14:paraId="2B2568BD" w14:textId="1F538C56" w:rsidR="00210AAF" w:rsidRDefault="00210AAF">
      <w:r>
        <w:t>-Cadastrar donos de veículos</w:t>
      </w:r>
    </w:p>
    <w:p w14:paraId="633B8BAB" w14:textId="2D7B7858" w:rsidR="00210AAF" w:rsidRDefault="00210AAF">
      <w:r>
        <w:t>-Definir descontos de programa de fidelidade dos clientes</w:t>
      </w:r>
    </w:p>
    <w:p w14:paraId="74C4A3E7" w14:textId="477049C2" w:rsidR="00210AAF" w:rsidRDefault="00210AAF">
      <w:r>
        <w:t>-Gerar nota fiscal de serviço após o pagamento</w:t>
      </w:r>
    </w:p>
    <w:p w14:paraId="39CA82ED" w14:textId="30AC1B57" w:rsidR="00210AAF" w:rsidRDefault="00210AAF">
      <w:r>
        <w:t>-Registrar situação (avarias) do veículo na entrada e na saída</w:t>
      </w:r>
      <w:r w:rsidR="00E737FE">
        <w:t>, com streaming de imagens</w:t>
      </w:r>
    </w:p>
    <w:p w14:paraId="58DFC292" w14:textId="55A19393" w:rsidR="00BA5842" w:rsidRDefault="00BA5842">
      <w:r>
        <w:t>-Possibilitar consulta prévia de vagas disponíveis pelo cliente do estacionamento</w:t>
      </w:r>
    </w:p>
    <w:p w14:paraId="32A7465F" w14:textId="24BDFE95" w:rsidR="00E737FE" w:rsidRDefault="00E737FE">
      <w:r>
        <w:t>-Possibilitar a reserva prévia de vagas para determinados horários</w:t>
      </w:r>
    </w:p>
    <w:p w14:paraId="4C28B253" w14:textId="2028E929" w:rsidR="00BA5842" w:rsidRDefault="00BA5842">
      <w:r>
        <w:t>-Controle de violação de regras de estacionamento</w:t>
      </w:r>
    </w:p>
    <w:p w14:paraId="5C858A08" w14:textId="4CB841D4" w:rsidR="00BA5842" w:rsidRDefault="00BA5842">
      <w:r>
        <w:t>-Mecanismo de sinalização que orienta o motorista a estacionar em uma vaga disponível</w:t>
      </w:r>
    </w:p>
    <w:p w14:paraId="53C23748" w14:textId="3A7BE01F" w:rsidR="00BA5842" w:rsidRDefault="00BA5842">
      <w:r>
        <w:t>-Relatório de taxa de ocupação do estacionamento</w:t>
      </w:r>
    </w:p>
    <w:p w14:paraId="3D51E313" w14:textId="1213B3B3" w:rsidR="00BA5842" w:rsidRDefault="00BA5842">
      <w:r>
        <w:t>-Consulta de ocupação no momento</w:t>
      </w:r>
    </w:p>
    <w:p w14:paraId="18E187D0" w14:textId="72F4487A" w:rsidR="00BA5842" w:rsidRDefault="00BA5842">
      <w:r>
        <w:t>-Relatório de faturamento</w:t>
      </w:r>
    </w:p>
    <w:p w14:paraId="208D77A5" w14:textId="4ABEF68A" w:rsidR="0081263A" w:rsidRDefault="0081263A">
      <w:r>
        <w:t>-Controle de abertura e fechamento automático de cancela</w:t>
      </w:r>
    </w:p>
    <w:p w14:paraId="5DDEA324" w14:textId="77777777" w:rsidR="0081263A" w:rsidRDefault="0081263A"/>
    <w:p w14:paraId="7281A673" w14:textId="77777777" w:rsidR="006D3D06" w:rsidRDefault="006D3D06"/>
    <w:p w14:paraId="0C1B3B87" w14:textId="77777777" w:rsidR="006D3D06" w:rsidRDefault="006D3D06"/>
    <w:sectPr w:rsidR="006D3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6"/>
    <w:rsid w:val="001908EC"/>
    <w:rsid w:val="00210AAF"/>
    <w:rsid w:val="006D3D06"/>
    <w:rsid w:val="0081263A"/>
    <w:rsid w:val="00BA5842"/>
    <w:rsid w:val="00E7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D049"/>
  <w15:chartTrackingRefBased/>
  <w15:docId w15:val="{4BA819CA-03C0-496A-AA05-C8CF41D0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6</cp:revision>
  <dcterms:created xsi:type="dcterms:W3CDTF">2023-03-30T12:10:00Z</dcterms:created>
  <dcterms:modified xsi:type="dcterms:W3CDTF">2023-03-31T14:24:00Z</dcterms:modified>
</cp:coreProperties>
</file>