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01</w:t>
      </w:r>
      <w:bookmarkStart w:id="0" w:name="_GoBack"/>
      <w:bookmarkEnd w:id="0"/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Acadêmico: </w:t>
            </w:r>
            <w:r>
              <w:rPr>
                <w:b/>
              </w:rPr>
              <w:t>Renato Lira de Almeida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R.A.: </w:t>
            </w:r>
            <w:r>
              <w:rPr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Disciplina: </w:t>
            </w:r>
            <w:r>
              <w:rPr>
                <w:b/>
              </w:rPr>
              <w:t>Lógica para Computação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Valor da atividade: </w:t>
            </w:r>
            <w:r>
              <w:rPr>
                <w:b/>
                <w:color w:val="FF0000"/>
              </w:rPr>
              <w:t>0,5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right="100" w:hanging="0"/>
              <w:rPr/>
            </w:pPr>
            <w:r>
              <w:rPr>
                <w:b/>
              </w:rPr>
              <w:t xml:space="preserve">Prazo: </w:t>
            </w:r>
            <w:r>
              <w:rPr>
                <w:b/>
                <w:color w:val="C9211E"/>
              </w:rPr>
              <w:t>24/03/2023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a-) [(C → N) ^ I] ^ [ - (-N v - J)] → I</w:t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b-)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4"/>
        <w:gridCol w:w="694"/>
        <w:gridCol w:w="694"/>
        <w:gridCol w:w="695"/>
        <w:gridCol w:w="694"/>
        <w:gridCol w:w="694"/>
        <w:gridCol w:w="695"/>
        <w:gridCol w:w="694"/>
        <w:gridCol w:w="694"/>
        <w:gridCol w:w="695"/>
        <w:gridCol w:w="694"/>
        <w:gridCol w:w="694"/>
        <w:gridCol w:w="695"/>
      </w:tblGrid>
      <w:tr>
        <w:trPr/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C→  N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[(C→ N)^I]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 v -J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(-N v -J)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[(C→ N)^I]^[-(-N v - J)]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[(C→ N)^I]^[-(-N v – J)]→ I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</w:tbl>
    <w:p>
      <w:pPr>
        <w:pStyle w:val="Normal"/>
        <w:spacing w:lineRule="auto" w:line="360" w:before="57" w:after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LibreOffice/6.3.4.2$Windows_X86_64 LibreOffice_project/60da17e045e08f1793c57c00ba83cdfce946d0aa</Application>
  <Pages>2</Pages>
  <Words>424</Words>
  <Characters>1302</Characters>
  <CharactersWithSpaces>1480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2023-03-21T22:35:58Z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