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32BD" w14:textId="6093A0B2" w:rsidR="005E71F1" w:rsidRDefault="00A02775">
      <w:r>
        <w:rPr>
          <w:noProof/>
        </w:rPr>
        <w:drawing>
          <wp:inline distT="0" distB="0" distL="0" distR="0" wp14:anchorId="1A88B39E" wp14:editId="095F7DE8">
            <wp:extent cx="1847850" cy="4124325"/>
            <wp:effectExtent l="0" t="0" r="0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5124" w14:textId="77777777" w:rsidR="00A86BC0" w:rsidRDefault="00A86BC0"/>
    <w:p w14:paraId="4D038151" w14:textId="69B06F9C" w:rsidR="00A86BC0" w:rsidRDefault="00A86BC0">
      <w:r>
        <w:rPr>
          <w:noProof/>
        </w:rPr>
        <w:lastRenderedPageBreak/>
        <w:drawing>
          <wp:inline distT="0" distB="0" distL="0" distR="0" wp14:anchorId="30B69F58" wp14:editId="690BCD7B">
            <wp:extent cx="1885950" cy="6448425"/>
            <wp:effectExtent l="0" t="0" r="0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F9DA" w14:textId="67823FC1" w:rsidR="00B54764" w:rsidRDefault="00B54764">
      <w:r>
        <w:rPr>
          <w:noProof/>
        </w:rPr>
        <w:drawing>
          <wp:inline distT="0" distB="0" distL="0" distR="0" wp14:anchorId="0AD4BBFD" wp14:editId="1E3C8977">
            <wp:extent cx="1933575" cy="1905000"/>
            <wp:effectExtent l="0" t="0" r="952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BBDF" w14:textId="7CF52348" w:rsidR="00B54764" w:rsidRDefault="00B54764">
      <w:r>
        <w:rPr>
          <w:noProof/>
        </w:rPr>
        <w:lastRenderedPageBreak/>
        <w:drawing>
          <wp:inline distT="0" distB="0" distL="0" distR="0" wp14:anchorId="635787BA" wp14:editId="1CB8712D">
            <wp:extent cx="5400040" cy="4148455"/>
            <wp:effectExtent l="0" t="0" r="0" b="4445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DB93" w14:textId="21D0CDEE" w:rsidR="003C7111" w:rsidRDefault="003C7111">
      <w:r>
        <w:rPr>
          <w:noProof/>
        </w:rPr>
        <w:drawing>
          <wp:inline distT="0" distB="0" distL="0" distR="0" wp14:anchorId="6278EAA4" wp14:editId="53CE84D9">
            <wp:extent cx="1885950" cy="4133850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539D" w14:textId="34B59393" w:rsidR="003C7111" w:rsidRPr="00520A95" w:rsidRDefault="00520A95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4EB50C9" wp14:editId="68DB2361">
            <wp:extent cx="5400040" cy="3525520"/>
            <wp:effectExtent l="0" t="0" r="0" b="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0535" w14:textId="77777777" w:rsidR="00560670" w:rsidRDefault="00560670" w:rsidP="00560670">
      <w:pPr>
        <w:pStyle w:val="NormalWeb"/>
        <w:spacing w:after="240" w:afterAutospacing="0"/>
      </w:pPr>
      <w:proofErr w:type="spellStart"/>
      <w:r>
        <w:t>Fn</w:t>
      </w:r>
      <w:proofErr w:type="spellEnd"/>
      <w:r>
        <w:t xml:space="preserve"> = Funções e validações (questionamentos)</w:t>
      </w:r>
    </w:p>
    <w:p w14:paraId="1AE2956D" w14:textId="77777777" w:rsidR="00560670" w:rsidRDefault="00560670" w:rsidP="00560670">
      <w:pPr>
        <w:pStyle w:val="NormalWeb"/>
        <w:spacing w:after="240" w:afterAutospacing="0"/>
      </w:pPr>
      <w:r>
        <w:t>Entrada</w:t>
      </w:r>
      <w:r>
        <w:br/>
        <w:t>F1 - (Cliente) Se dirige para a cancela de entrada O cliente chega ao estacionamento e se dirige para uma das guaritas de entrada que estiver em funcionamento.</w:t>
      </w:r>
    </w:p>
    <w:p w14:paraId="018B41E8" w14:textId="77777777" w:rsidR="00560670" w:rsidRDefault="00560670" w:rsidP="00560670">
      <w:pPr>
        <w:pStyle w:val="NormalWeb"/>
        <w:spacing w:after="240" w:afterAutospacing="0"/>
      </w:pPr>
      <w:r>
        <w:t>F2 - (Cliente) Estacionamento lotado? Após se dirigir para uma das guaritas de atendimento o usuário poderá se deparar com o estacionamento lotado.</w:t>
      </w:r>
    </w:p>
    <w:p w14:paraId="566C0373" w14:textId="77777777" w:rsidR="00560670" w:rsidRDefault="00560670" w:rsidP="00560670">
      <w:pPr>
        <w:pStyle w:val="NormalWeb"/>
        <w:spacing w:after="240" w:afterAutospacing="0"/>
      </w:pPr>
      <w:r>
        <w:t>F3 - (Cliente) Aguardar? Quando o estacionamento estiver lotado o usuário poderá ou não aguardar a desocupação de alguma vaga.</w:t>
      </w:r>
    </w:p>
    <w:p w14:paraId="08CD2607" w14:textId="77777777" w:rsidR="00560670" w:rsidRDefault="00560670" w:rsidP="00560670">
      <w:pPr>
        <w:pStyle w:val="NormalWeb"/>
        <w:spacing w:after="240" w:afterAutospacing="0"/>
      </w:pPr>
      <w:r>
        <w:t>F4 - (Cliente) Aguardar Se o usuário optar por aguardar ele deverá ser avisado sobre a disponibilidade de uma nova vaga para enfim poder estacionar seu veículo.</w:t>
      </w:r>
    </w:p>
    <w:p w14:paraId="413891EA" w14:textId="77777777" w:rsidR="00560670" w:rsidRDefault="00560670" w:rsidP="00560670">
      <w:pPr>
        <w:pStyle w:val="NormalWeb"/>
        <w:spacing w:after="240" w:afterAutospacing="0"/>
      </w:pPr>
      <w:r>
        <w:t>F5 - (Cliente) Apresenta identificação, deverá apresentar seu cartão de identificação (caso possua).</w:t>
      </w:r>
    </w:p>
    <w:p w14:paraId="3242A0C4" w14:textId="77777777" w:rsidR="00560670" w:rsidRDefault="00560670" w:rsidP="00560670">
      <w:pPr>
        <w:pStyle w:val="NormalWeb"/>
        <w:spacing w:after="240" w:afterAutospacing="0"/>
      </w:pPr>
      <w:r>
        <w:t>F6 - (Cliente) Inadimplente? Deverá verificar se está na lista de inadimplentes.</w:t>
      </w:r>
    </w:p>
    <w:p w14:paraId="411E421D" w14:textId="77777777" w:rsidR="00560670" w:rsidRDefault="00560670" w:rsidP="00560670">
      <w:pPr>
        <w:pStyle w:val="NormalWeb"/>
        <w:spacing w:after="240" w:afterAutospacing="0"/>
      </w:pPr>
      <w:r>
        <w:t>F7 - (Cliente) Efetua pagamento caso o cliente esteja incluído na lista de inadimplentes, deverá efetuar o pagamento de suas dívidas atrasadas para poder usar o estacionamento.</w:t>
      </w:r>
    </w:p>
    <w:p w14:paraId="40DB343E" w14:textId="77777777" w:rsidR="00560670" w:rsidRDefault="00560670" w:rsidP="00560670">
      <w:pPr>
        <w:pStyle w:val="NormalWeb"/>
        <w:spacing w:after="240" w:afterAutospacing="0"/>
      </w:pPr>
      <w:r>
        <w:t xml:space="preserve">F9 - </w:t>
      </w:r>
      <w:proofErr w:type="gramStart"/>
      <w:r>
        <w:t>( Auto</w:t>
      </w:r>
      <w:proofErr w:type="gramEnd"/>
      <w:r>
        <w:t xml:space="preserve"> Park) Registra pagamento O   Auto Park por sua vez, após receber a quantia (do cliente que não é  ) referente a dívida atrasada, deverá registrar o pagamento e retirar o nome do cliente da lista de inadimplentes.</w:t>
      </w:r>
    </w:p>
    <w:p w14:paraId="347002F8" w14:textId="77777777" w:rsidR="00560670" w:rsidRDefault="00560670" w:rsidP="00560670">
      <w:pPr>
        <w:pStyle w:val="NormalWeb"/>
        <w:spacing w:after="240" w:afterAutospacing="0"/>
      </w:pPr>
      <w:r>
        <w:t xml:space="preserve">F10 - </w:t>
      </w:r>
      <w:proofErr w:type="gramStart"/>
      <w:r>
        <w:t>( Auto</w:t>
      </w:r>
      <w:proofErr w:type="gramEnd"/>
      <w:r>
        <w:t xml:space="preserve"> Park) Registra entrada Após os procedimentos para aqueles que são  s, inadimplentes ou não inadimplentes, o   Auto Park deverá registrar a entrada do cliente, </w:t>
      </w:r>
      <w:r>
        <w:lastRenderedPageBreak/>
        <w:t>anotando a placa, hora e data da entrada. Logo, emite o ticket de identificação do cliente.</w:t>
      </w:r>
    </w:p>
    <w:p w14:paraId="482EB2C5" w14:textId="77777777" w:rsidR="00560670" w:rsidRDefault="00560670" w:rsidP="00560670">
      <w:pPr>
        <w:pStyle w:val="NormalWeb"/>
        <w:spacing w:after="240" w:afterAutospacing="0"/>
      </w:pPr>
      <w:r>
        <w:t xml:space="preserve">F11 - </w:t>
      </w:r>
      <w:proofErr w:type="gramStart"/>
      <w:r>
        <w:t>( Auto</w:t>
      </w:r>
      <w:proofErr w:type="gramEnd"/>
      <w:r>
        <w:t xml:space="preserve"> Park) Entrega ticket Após registro da entrada do cliente e da emissão do ticket, o   Auto Park entrega o ticket para o usuário.</w:t>
      </w:r>
    </w:p>
    <w:p w14:paraId="428CFEC4" w14:textId="77777777" w:rsidR="00560670" w:rsidRDefault="00560670" w:rsidP="00560670">
      <w:pPr>
        <w:pStyle w:val="NormalWeb"/>
        <w:spacing w:after="240" w:afterAutospacing="0"/>
      </w:pPr>
      <w:r>
        <w:t xml:space="preserve">F12 - </w:t>
      </w:r>
      <w:proofErr w:type="gramStart"/>
      <w:r>
        <w:t>( Auto</w:t>
      </w:r>
      <w:proofErr w:type="gramEnd"/>
      <w:r>
        <w:t xml:space="preserve"> Park) Abre cancela Após a entrega do ticket para o cliente, o   Auto Park deverá abrir a cancela liberando o uso do estacionamento. 21</w:t>
      </w:r>
    </w:p>
    <w:p w14:paraId="36167ED1" w14:textId="77777777" w:rsidR="00560670" w:rsidRDefault="00560670" w:rsidP="00560670">
      <w:pPr>
        <w:pStyle w:val="NormalWeb"/>
        <w:spacing w:after="240" w:afterAutospacing="0"/>
      </w:pPr>
      <w:r>
        <w:t>F13 - (Cliente) Entra no estacionamento após a liberação feita pelo   Auto Park, o cliente deverá entrar no estacionamento com seu veículo.</w:t>
      </w:r>
    </w:p>
    <w:p w14:paraId="180BFB0F" w14:textId="77777777" w:rsidR="00560670" w:rsidRDefault="00560670" w:rsidP="00560670">
      <w:pPr>
        <w:pStyle w:val="NormalWeb"/>
        <w:spacing w:after="240" w:afterAutospacing="0"/>
      </w:pPr>
      <w:r>
        <w:t>F14 - (Cliente) Procura vaga O cliente deverá estacionar seu veículo em uma vaga não ocupada, para isso deverá antes fazer uma busca dentro do estacionamento.</w:t>
      </w:r>
    </w:p>
    <w:p w14:paraId="1EAB2DD7" w14:textId="77777777" w:rsidR="00560670" w:rsidRDefault="00560670" w:rsidP="00560670">
      <w:pPr>
        <w:pStyle w:val="NormalWeb"/>
        <w:spacing w:after="240" w:afterAutospacing="0"/>
      </w:pPr>
      <w:r>
        <w:t>F15 - (Cliente) Encontrou? Muitos clientes têm por preferência estacionar o seu veículo em lugares prediletos, eles se dirigem primeiramente para essas vagas. Mas, há possibilidade dessas vagas já se encontrarem em uso. Nesse caso ele deverá procurar outra vaga.</w:t>
      </w:r>
    </w:p>
    <w:p w14:paraId="280A5E35" w14:textId="77777777" w:rsidR="00560670" w:rsidRDefault="00560670" w:rsidP="00560670">
      <w:pPr>
        <w:pStyle w:val="NormalWeb"/>
        <w:spacing w:after="240" w:afterAutospacing="0"/>
      </w:pPr>
      <w:r>
        <w:t xml:space="preserve">F16 - (Cliente) Estaciona </w:t>
      </w:r>
      <w:proofErr w:type="gramStart"/>
      <w:r>
        <w:t>veículo Se</w:t>
      </w:r>
      <w:proofErr w:type="gramEnd"/>
      <w:r>
        <w:t xml:space="preserve"> o cliente encontrar a vaga predileta ou até mesmo uma outra vaga, deverá então estacionar seu veículo nesta vaga. 2.2.2.2 - Descrição Detalhada do Fluxograma (processo de saída do cliente comum)</w:t>
      </w:r>
    </w:p>
    <w:p w14:paraId="30CCED93" w14:textId="77777777" w:rsidR="00560670" w:rsidRDefault="00560670" w:rsidP="00560670">
      <w:pPr>
        <w:pStyle w:val="NormalWeb"/>
        <w:spacing w:after="240" w:afterAutospacing="0"/>
      </w:pPr>
      <w:r>
        <w:t>Saida</w:t>
      </w:r>
    </w:p>
    <w:p w14:paraId="40C2DD78" w14:textId="77777777" w:rsidR="00560670" w:rsidRDefault="00560670" w:rsidP="00560670">
      <w:pPr>
        <w:pStyle w:val="NormalWeb"/>
        <w:spacing w:after="240" w:afterAutospacing="0"/>
      </w:pPr>
      <w:r>
        <w:t>F1 - (Cliente) Se encaminha para saída O cliente após encontrar seu veículo, se encaminha para uma guarita destinada à saída de veículos.</w:t>
      </w:r>
    </w:p>
    <w:p w14:paraId="0EB71FDC" w14:textId="77777777" w:rsidR="00560670" w:rsidRDefault="00560670" w:rsidP="00560670">
      <w:pPr>
        <w:pStyle w:val="NormalWeb"/>
        <w:spacing w:after="240" w:afterAutospacing="0"/>
      </w:pPr>
      <w:r>
        <w:t>F2 - (Cliente) Possui ticket? O   Auto Park deverá verificar se o cliente está portando o ticket de identificação.</w:t>
      </w:r>
    </w:p>
    <w:p w14:paraId="224DF78A" w14:textId="77777777" w:rsidR="00560670" w:rsidRDefault="00560670" w:rsidP="00560670">
      <w:pPr>
        <w:pStyle w:val="NormalWeb"/>
        <w:spacing w:after="240" w:afterAutospacing="0"/>
      </w:pPr>
      <w:r>
        <w:t>F3 - (Cliente) Entrega ticket 22 Se o cliente possuir o ticket, deverá então entregá-lo para o   Auto Park para que seja feito o registro da saída de seu carro.</w:t>
      </w:r>
    </w:p>
    <w:p w14:paraId="241E40F3" w14:textId="77777777" w:rsidR="00560670" w:rsidRDefault="00560670" w:rsidP="00560670">
      <w:pPr>
        <w:pStyle w:val="NormalWeb"/>
        <w:spacing w:after="240" w:afterAutospacing="0"/>
      </w:pPr>
      <w:r>
        <w:t>F4 - (Cliente) Possui documento? Se o cliente não possuir o ticket, por qualquer motivo, deverá então apresentar a documentação pessoal e do carro para conferência.</w:t>
      </w:r>
    </w:p>
    <w:p w14:paraId="37AE7F9F" w14:textId="77777777" w:rsidR="00560670" w:rsidRDefault="00560670" w:rsidP="00560670">
      <w:pPr>
        <w:pStyle w:val="NormalWeb"/>
        <w:spacing w:after="240" w:afterAutospacing="0"/>
      </w:pPr>
      <w:r>
        <w:t>F5 - (Cliente) Apresenta documentos O cliente não possuindo o ticket, deverá então apresentar os documentos pessoais e os documentos do veículo.</w:t>
      </w:r>
    </w:p>
    <w:p w14:paraId="3C62CC55" w14:textId="77777777" w:rsidR="00560670" w:rsidRDefault="00560670" w:rsidP="00560670">
      <w:pPr>
        <w:pStyle w:val="NormalWeb"/>
        <w:spacing w:after="240" w:afterAutospacing="0"/>
      </w:pPr>
      <w:r>
        <w:t xml:space="preserve">F6 - </w:t>
      </w:r>
      <w:proofErr w:type="gramStart"/>
      <w:r>
        <w:t>( Auto</w:t>
      </w:r>
      <w:proofErr w:type="gramEnd"/>
      <w:r>
        <w:t xml:space="preserve"> Park) Registra ocorrência O   Auto Park ao ser informado que o cliente não possui as documentações necessárias para registrar a saída normal do veículo, deverá então anotar os dados do cliente e do veículo.</w:t>
      </w:r>
    </w:p>
    <w:p w14:paraId="35459CFD" w14:textId="77777777" w:rsidR="00560670" w:rsidRDefault="00560670" w:rsidP="00560670">
      <w:pPr>
        <w:pStyle w:val="NormalWeb"/>
        <w:spacing w:after="240" w:afterAutospacing="0"/>
      </w:pPr>
      <w:r>
        <w:t>F7 - (Cliente) Possui dinheiro? Após os devidos procedimentos para identificação o cliente deverá pagar a taxa para o uso do estacionamento.</w:t>
      </w:r>
    </w:p>
    <w:p w14:paraId="4AA47405" w14:textId="77777777" w:rsidR="00560670" w:rsidRDefault="00560670" w:rsidP="00560670">
      <w:pPr>
        <w:pStyle w:val="NormalWeb"/>
        <w:spacing w:after="240" w:afterAutospacing="0"/>
      </w:pPr>
      <w:r>
        <w:t>F8 - (Cliente) Efetua Pagamento O cliente efetua o pagamento da taxa para o   Auto Park.</w:t>
      </w:r>
    </w:p>
    <w:p w14:paraId="2203C30D" w14:textId="77777777" w:rsidR="00560670" w:rsidRDefault="00560670" w:rsidP="00560670">
      <w:pPr>
        <w:pStyle w:val="NormalWeb"/>
        <w:spacing w:after="240" w:afterAutospacing="0"/>
      </w:pPr>
      <w:r>
        <w:lastRenderedPageBreak/>
        <w:t>F9 - (Auto Park) Registra inadimplência se o cliente não possuir dinheiro para o pagamento do ticket, o   Auto Park deverá inserir o nome do cliente e a placa do veículo na lista de inadimplentes. E o mesmo só poderá fazer uso do estacionamento mediante pagamento de suas dívidas atrasadas.</w:t>
      </w:r>
    </w:p>
    <w:p w14:paraId="055E9E65" w14:textId="77777777" w:rsidR="00560670" w:rsidRDefault="00560670" w:rsidP="00560670">
      <w:pPr>
        <w:pStyle w:val="NormalWeb"/>
        <w:spacing w:after="240" w:afterAutospacing="0"/>
      </w:pPr>
      <w:r>
        <w:t>F10 - (Auto Park) Registra saída 23 O   Auto Park então após os procedimentos de identificação e pagamento registra a saída do veículo.</w:t>
      </w:r>
    </w:p>
    <w:p w14:paraId="19EF45E9" w14:textId="77777777" w:rsidR="00560670" w:rsidRDefault="00560670" w:rsidP="00560670">
      <w:pPr>
        <w:pStyle w:val="NormalWeb"/>
        <w:spacing w:after="240" w:afterAutospacing="0"/>
      </w:pPr>
      <w:r>
        <w:t>F11 - (Auto Park) Libera saída após registrar a saída do cliente, o   Auto Park deverá então liberar sua saída.</w:t>
      </w:r>
    </w:p>
    <w:p w14:paraId="0B59BE7C" w14:textId="77777777" w:rsidR="00560670" w:rsidRDefault="00560670" w:rsidP="00560670">
      <w:pPr>
        <w:pStyle w:val="NormalWeb"/>
        <w:spacing w:after="240" w:afterAutospacing="0"/>
      </w:pPr>
      <w:r>
        <w:t> </w:t>
      </w:r>
    </w:p>
    <w:p w14:paraId="0CED4F6D" w14:textId="77777777" w:rsidR="00560670" w:rsidRDefault="00560670" w:rsidP="00560670">
      <w:pPr>
        <w:pStyle w:val="NormalWeb"/>
        <w:spacing w:after="240" w:afterAutospacing="0"/>
      </w:pPr>
      <w:r>
        <w:t>Referencia:</w:t>
      </w:r>
      <w:r>
        <w:br/>
      </w:r>
      <w:hyperlink r:id="rId10" w:tgtFrame="_blank" w:tooltip="https://repositorio.uniceub.br/jspui/bitstream/235/4463/1/sistema%20de%20gerenciamento%20de%20estacionamento%20-%20documenta%c3%a7%c3%a3o.pdf" w:history="1">
        <w:r>
          <w:rPr>
            <w:rStyle w:val="Hyperlink"/>
          </w:rPr>
          <w:t>https://repositorio.uniceub.br/jspui/bitstream/235/4463/1/Sistema%20de%20Gerenciamento%20de%20Estacionamento%20-%20Documenta%C3%A7%C3%A3o.pdf</w:t>
        </w:r>
      </w:hyperlink>
    </w:p>
    <w:p w14:paraId="266B179B" w14:textId="34BB1525" w:rsidR="00A02775" w:rsidRPr="00560670" w:rsidRDefault="00A02775">
      <w:pPr>
        <w:rPr>
          <w:u w:val="single"/>
        </w:rPr>
      </w:pPr>
    </w:p>
    <w:sectPr w:rsidR="00A02775" w:rsidRPr="00560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8C"/>
    <w:rsid w:val="000D6461"/>
    <w:rsid w:val="003C7111"/>
    <w:rsid w:val="00520A95"/>
    <w:rsid w:val="00560670"/>
    <w:rsid w:val="005E71F1"/>
    <w:rsid w:val="008233E3"/>
    <w:rsid w:val="00A02775"/>
    <w:rsid w:val="00A86BC0"/>
    <w:rsid w:val="00B54764"/>
    <w:rsid w:val="00EB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CB6A"/>
  <w15:chartTrackingRefBased/>
  <w15:docId w15:val="{63F4D10F-0A30-412A-AD37-03333248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D646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233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repositorio.uniceub.br/jspui/bitstream/235/4463/1/Sistema%20de%20Gerenciamento%20de%20Estacionamento%20-%20Documenta%C3%A7%C3%A3o.pdf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747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takaoka</dc:creator>
  <cp:keywords/>
  <dc:description/>
  <cp:lastModifiedBy>renato takaoka</cp:lastModifiedBy>
  <cp:revision>10</cp:revision>
  <dcterms:created xsi:type="dcterms:W3CDTF">2023-03-31T13:54:00Z</dcterms:created>
  <dcterms:modified xsi:type="dcterms:W3CDTF">2023-03-31T14:00:00Z</dcterms:modified>
</cp:coreProperties>
</file>