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1E0" w:firstRow="1" w:lastRow="1" w:firstColumn="1" w:lastColumn="1" w:noHBand="0" w:noVBand="0"/>
      </w:tblPr>
      <w:tblGrid>
        <w:gridCol w:w="1368"/>
        <w:gridCol w:w="6226"/>
        <w:gridCol w:w="1426"/>
        <w:gridCol w:w="1177"/>
      </w:tblGrid>
      <w:tr w:rsidR="003F4A3F" w:rsidRPr="007B394E">
        <w:trPr>
          <w:trHeight w:val="163"/>
        </w:trPr>
        <w:tc>
          <w:tcPr>
            <w:tcW w:w="1368" w:type="dxa"/>
          </w:tcPr>
          <w:p w:rsidR="003F4A3F" w:rsidRPr="007B394E" w:rsidRDefault="00AC47EA" w:rsidP="00DC1DC9">
            <w:pPr>
              <w:rPr>
                <w:rFonts w:ascii="Arial" w:hAnsi="Arial" w:cs="Arial"/>
                <w:b/>
              </w:rPr>
            </w:pPr>
            <w:bookmarkStart w:id="0" w:name="_GoBack"/>
            <w:bookmarkEnd w:id="0"/>
            <w:r>
              <w:rPr>
                <w:rFonts w:ascii="Arial" w:hAnsi="Arial" w:cs="Arial"/>
                <w:b/>
              </w:rPr>
              <w:t>Atelier 1</w:t>
            </w:r>
          </w:p>
        </w:tc>
        <w:tc>
          <w:tcPr>
            <w:tcW w:w="6226" w:type="dxa"/>
          </w:tcPr>
          <w:p w:rsidR="003F4A3F" w:rsidRPr="00054E48" w:rsidRDefault="00DF6091" w:rsidP="00DC1DC9">
            <w:pPr>
              <w:rPr>
                <w:rFonts w:ascii="Arial" w:hAnsi="Arial" w:cs="Arial"/>
                <w:b/>
                <w:sz w:val="28"/>
                <w:szCs w:val="28"/>
              </w:rPr>
            </w:pPr>
            <w:r w:rsidRPr="00164552">
              <w:rPr>
                <w:rFonts w:ascii="Arial" w:hAnsi="Arial" w:cs="Arial"/>
                <w:b/>
                <w:bCs/>
              </w:rPr>
              <w:t>Modélisation des structures élémentaires statiques</w:t>
            </w:r>
          </w:p>
        </w:tc>
        <w:tc>
          <w:tcPr>
            <w:tcW w:w="1426" w:type="dxa"/>
          </w:tcPr>
          <w:p w:rsidR="003F4A3F" w:rsidRPr="007B394E" w:rsidRDefault="003F4A3F" w:rsidP="00DC1DC9">
            <w:pPr>
              <w:rPr>
                <w:rFonts w:ascii="Arial" w:hAnsi="Arial" w:cs="Arial"/>
                <w:b/>
              </w:rPr>
            </w:pPr>
            <w:r w:rsidRPr="007B394E">
              <w:rPr>
                <w:rFonts w:ascii="Arial" w:hAnsi="Arial" w:cs="Arial"/>
                <w:b/>
              </w:rPr>
              <w:t>Niveau :</w:t>
            </w:r>
          </w:p>
        </w:tc>
        <w:tc>
          <w:tcPr>
            <w:tcW w:w="1177" w:type="dxa"/>
          </w:tcPr>
          <w:p w:rsidR="003F4A3F" w:rsidRPr="007B394E" w:rsidRDefault="003F4A3F" w:rsidP="00DC1DC9">
            <w:pPr>
              <w:rPr>
                <w:rFonts w:ascii="Arial" w:hAnsi="Arial" w:cs="Arial"/>
                <w:b/>
              </w:rPr>
            </w:pPr>
          </w:p>
        </w:tc>
      </w:tr>
      <w:tr w:rsidR="003F4A3F" w:rsidRPr="007B394E">
        <w:trPr>
          <w:trHeight w:val="145"/>
        </w:trPr>
        <w:tc>
          <w:tcPr>
            <w:tcW w:w="1368" w:type="dxa"/>
          </w:tcPr>
          <w:p w:rsidR="003F4A3F" w:rsidRPr="007B394E" w:rsidRDefault="00256BDB" w:rsidP="00DC1DC9">
            <w:pPr>
              <w:rPr>
                <w:rFonts w:ascii="Arial" w:hAnsi="Arial" w:cs="Arial"/>
                <w:b/>
              </w:rPr>
            </w:pPr>
            <w:r>
              <w:rPr>
                <w:rFonts w:ascii="Arial" w:hAnsi="Arial" w:cs="Arial"/>
                <w:b/>
              </w:rPr>
              <w:t>Sujet</w:t>
            </w:r>
            <w:r w:rsidR="00DF6091">
              <w:rPr>
                <w:rFonts w:ascii="Arial" w:hAnsi="Arial" w:cs="Arial"/>
                <w:b/>
              </w:rPr>
              <w:t xml:space="preserve"> 3</w:t>
            </w:r>
          </w:p>
        </w:tc>
        <w:tc>
          <w:tcPr>
            <w:tcW w:w="6226" w:type="dxa"/>
          </w:tcPr>
          <w:p w:rsidR="003F4A3F" w:rsidRPr="00DF6091" w:rsidRDefault="00DF6091" w:rsidP="00DF6091">
            <w:pPr>
              <w:jc w:val="center"/>
              <w:rPr>
                <w:rFonts w:ascii="Arial" w:hAnsi="Arial" w:cs="Arial"/>
                <w:b/>
                <w:sz w:val="28"/>
                <w:szCs w:val="28"/>
              </w:rPr>
            </w:pPr>
            <w:r w:rsidRPr="00DF6091">
              <w:rPr>
                <w:rFonts w:ascii="Arial" w:hAnsi="Arial" w:cs="Arial"/>
                <w:b/>
                <w:sz w:val="28"/>
                <w:szCs w:val="28"/>
              </w:rPr>
              <w:t>L’université</w:t>
            </w:r>
          </w:p>
        </w:tc>
        <w:tc>
          <w:tcPr>
            <w:tcW w:w="1426" w:type="dxa"/>
          </w:tcPr>
          <w:p w:rsidR="003F4A3F" w:rsidRPr="007B394E" w:rsidRDefault="003F4A3F" w:rsidP="00DC1DC9">
            <w:pPr>
              <w:rPr>
                <w:rFonts w:ascii="Arial" w:hAnsi="Arial" w:cs="Arial"/>
                <w:b/>
              </w:rPr>
            </w:pPr>
            <w:r w:rsidRPr="007B394E">
              <w:rPr>
                <w:rFonts w:ascii="Arial" w:hAnsi="Arial" w:cs="Arial"/>
                <w:b/>
              </w:rPr>
              <w:t>Langage :</w:t>
            </w:r>
          </w:p>
        </w:tc>
        <w:tc>
          <w:tcPr>
            <w:tcW w:w="1177" w:type="dxa"/>
          </w:tcPr>
          <w:p w:rsidR="003F4A3F" w:rsidRPr="007B394E" w:rsidRDefault="00AC47EA" w:rsidP="00DC1DC9">
            <w:pPr>
              <w:rPr>
                <w:rFonts w:ascii="Arial" w:hAnsi="Arial" w:cs="Arial"/>
                <w:b/>
              </w:rPr>
            </w:pPr>
            <w:r>
              <w:rPr>
                <w:rFonts w:ascii="Arial" w:hAnsi="Arial" w:cs="Arial"/>
                <w:b/>
              </w:rPr>
              <w:t>UML</w:t>
            </w:r>
          </w:p>
        </w:tc>
      </w:tr>
    </w:tbl>
    <w:p w:rsidR="00C038EF" w:rsidRDefault="00C038EF" w:rsidP="00D340B2"/>
    <w:tbl>
      <w:tblPr>
        <w:tblStyle w:val="Grilledetableau8"/>
        <w:tblW w:w="0" w:type="auto"/>
        <w:tblLook w:val="00A0" w:firstRow="1" w:lastRow="0" w:firstColumn="1" w:lastColumn="0" w:noHBand="0" w:noVBand="0"/>
      </w:tblPr>
      <w:tblGrid>
        <w:gridCol w:w="10220"/>
      </w:tblGrid>
      <w:tr w:rsidR="002830A5">
        <w:trPr>
          <w:cnfStyle w:val="100000000000" w:firstRow="1" w:lastRow="0" w:firstColumn="0" w:lastColumn="0" w:oddVBand="0" w:evenVBand="0" w:oddHBand="0" w:evenHBand="0" w:firstRowFirstColumn="0" w:firstRowLastColumn="0" w:lastRowFirstColumn="0" w:lastRowLastColumn="0"/>
        </w:trPr>
        <w:tc>
          <w:tcPr>
            <w:tcW w:w="10220" w:type="dxa"/>
            <w:shd w:val="clear" w:color="auto" w:fill="000080"/>
          </w:tcPr>
          <w:p w:rsidR="002830A5" w:rsidRPr="00A54AD9" w:rsidRDefault="00685051" w:rsidP="002830A5">
            <w:r>
              <w:rPr>
                <w:rFonts w:ascii="Arial Narrow" w:hAnsi="Arial Narrow" w:cs="Arial"/>
                <w:sz w:val="28"/>
                <w:szCs w:val="28"/>
              </w:rPr>
              <w:t>Enoncé</w:t>
            </w:r>
            <w:r w:rsidR="00EE3FCA" w:rsidRPr="00A54AD9">
              <w:rPr>
                <w:rFonts w:ascii="Arial Narrow" w:hAnsi="Arial Narrow" w:cs="Arial"/>
                <w:sz w:val="28"/>
                <w:szCs w:val="28"/>
              </w:rPr>
              <w:t xml:space="preserve"> </w:t>
            </w:r>
            <w:r>
              <w:rPr>
                <w:rFonts w:ascii="Arial Narrow" w:hAnsi="Arial Narrow" w:cs="Arial"/>
                <w:sz w:val="28"/>
                <w:szCs w:val="28"/>
              </w:rPr>
              <w:t>3</w:t>
            </w:r>
            <w:r w:rsidR="006E1189" w:rsidRPr="00A54AD9">
              <w:rPr>
                <w:rFonts w:ascii="Arial Narrow" w:hAnsi="Arial Narrow" w:cs="Arial"/>
                <w:sz w:val="28"/>
                <w:szCs w:val="28"/>
              </w:rPr>
              <w:t xml:space="preserve"> </w:t>
            </w:r>
          </w:p>
        </w:tc>
      </w:tr>
      <w:tr w:rsidR="004511D4">
        <w:tc>
          <w:tcPr>
            <w:tcW w:w="10220" w:type="dxa"/>
            <w:tcBorders>
              <w:bottom w:val="single" w:sz="6" w:space="0" w:color="000080"/>
            </w:tcBorders>
          </w:tcPr>
          <w:p w:rsidR="00256BDB" w:rsidRDefault="00A54AD9" w:rsidP="002830A5">
            <w:pPr>
              <w:rPr>
                <w:rFonts w:ascii="Courier New" w:hAnsi="Courier New" w:cs="Courier New"/>
              </w:rPr>
            </w:pPr>
            <w:r w:rsidRPr="00A54AD9">
              <w:rPr>
                <w:rFonts w:ascii="Courier New" w:hAnsi="Courier New" w:cs="Courier New"/>
              </w:rPr>
              <w:t>L'université comporte des personnels administratifs et techniques, des enseignants, des étudiants et des chercheurs (qui sont tous des personnes). Certains étudiants peuvent être des chercheurs (les doctorants) ou des enseignants (les assistants enseignants). Certaines personnes (étudiants ou non) peuvent être à la fois chercheurs et enseignants.</w:t>
            </w:r>
          </w:p>
          <w:p w:rsidR="00A54AD9" w:rsidRDefault="00A54AD9" w:rsidP="002830A5">
            <w:pPr>
              <w:rPr>
                <w:rFonts w:ascii="Courier New" w:hAnsi="Courier New" w:cs="Courier New"/>
              </w:rPr>
            </w:pPr>
          </w:p>
          <w:p w:rsidR="00610D20" w:rsidRDefault="00610D20" w:rsidP="00610D20">
            <w:pPr>
              <w:rPr>
                <w:rFonts w:ascii="Courier New" w:hAnsi="Courier New" w:cs="Courier New"/>
              </w:rPr>
            </w:pPr>
            <w:r>
              <w:rPr>
                <w:rFonts w:ascii="Courier New" w:hAnsi="Courier New" w:cs="Courier New"/>
              </w:rPr>
              <w:t>Questions :</w:t>
            </w:r>
          </w:p>
          <w:p w:rsidR="00A54AD9" w:rsidRDefault="00610D20" w:rsidP="00610D20">
            <w:pPr>
              <w:rPr>
                <w:rFonts w:ascii="Courier New" w:hAnsi="Courier New" w:cs="Courier New"/>
              </w:rPr>
            </w:pPr>
            <w:r>
              <w:rPr>
                <w:rFonts w:ascii="Courier New" w:hAnsi="Courier New" w:cs="Courier New"/>
              </w:rPr>
              <w:t xml:space="preserve">1) </w:t>
            </w:r>
            <w:r w:rsidRPr="00256BDB">
              <w:rPr>
                <w:rFonts w:ascii="Courier New" w:hAnsi="Courier New" w:cs="Courier New"/>
              </w:rPr>
              <w:t>Représenter le diagramme de classe généralisé</w:t>
            </w:r>
            <w:r>
              <w:rPr>
                <w:rFonts w:ascii="Courier New" w:hAnsi="Courier New" w:cs="Courier New"/>
              </w:rPr>
              <w:t>.</w:t>
            </w:r>
          </w:p>
          <w:p w:rsidR="00610D20" w:rsidRPr="00A54AD9" w:rsidRDefault="00610D20" w:rsidP="00610D20">
            <w:pPr>
              <w:rPr>
                <w:rFonts w:ascii="Courier New" w:hAnsi="Courier New" w:cs="Courier New"/>
                <w:b/>
              </w:rPr>
            </w:pPr>
            <w:r>
              <w:rPr>
                <w:rFonts w:ascii="Courier New" w:hAnsi="Courier New" w:cs="Courier New"/>
              </w:rPr>
              <w:t>2) Si votre solution comporte un ou des héritages multiples,</w:t>
            </w:r>
            <w:r w:rsidR="00B92A76">
              <w:rPr>
                <w:rFonts w:ascii="Courier New" w:hAnsi="Courier New" w:cs="Courier New"/>
              </w:rPr>
              <w:t xml:space="preserve"> présente une seconde solution pour contourner ce cas.</w:t>
            </w:r>
          </w:p>
        </w:tc>
      </w:tr>
      <w:tr w:rsidR="00EE3FCA" w:rsidRPr="0037307B">
        <w:tc>
          <w:tcPr>
            <w:tcW w:w="10220" w:type="dxa"/>
            <w:tcBorders>
              <w:bottom w:val="single" w:sz="6" w:space="0" w:color="000080"/>
            </w:tcBorders>
            <w:shd w:val="clear" w:color="auto" w:fill="000080"/>
          </w:tcPr>
          <w:p w:rsidR="00EE3FCA" w:rsidRPr="0037307B" w:rsidRDefault="00EE3FCA" w:rsidP="0037307B">
            <w:pPr>
              <w:rPr>
                <w:rFonts w:ascii="Arial Narrow" w:hAnsi="Arial Narrow"/>
                <w:b/>
              </w:rPr>
            </w:pPr>
            <w:r>
              <w:rPr>
                <w:rFonts w:ascii="Arial Narrow" w:hAnsi="Arial Narrow"/>
                <w:b/>
              </w:rPr>
              <w:t>Réponse</w:t>
            </w:r>
          </w:p>
        </w:tc>
      </w:tr>
      <w:tr w:rsidR="00EE3FCA" w:rsidRPr="0037307B">
        <w:trPr>
          <w:trHeight w:val="8566"/>
        </w:trPr>
        <w:tc>
          <w:tcPr>
            <w:tcW w:w="10220" w:type="dxa"/>
          </w:tcPr>
          <w:p w:rsidR="00EE3FCA" w:rsidRDefault="00EE3FCA" w:rsidP="00EE3FCA">
            <w:pPr>
              <w:jc w:val="center"/>
              <w:rPr>
                <w:color w:val="000000"/>
                <w:sz w:val="17"/>
                <w:szCs w:val="17"/>
              </w:rPr>
            </w:pPr>
          </w:p>
          <w:p w:rsidR="00EE3FCA" w:rsidRPr="0037307B" w:rsidRDefault="00EE3FCA" w:rsidP="001C7752">
            <w:pPr>
              <w:rPr>
                <w:rFonts w:ascii="Arial Narrow" w:hAnsi="Arial Narrow"/>
                <w:b/>
              </w:rPr>
            </w:pPr>
          </w:p>
        </w:tc>
      </w:tr>
    </w:tbl>
    <w:p w:rsidR="0017493F" w:rsidRPr="00AD1561" w:rsidRDefault="0017493F" w:rsidP="001C7752"/>
    <w:sectPr w:rsidR="0017493F" w:rsidRPr="00AD1561" w:rsidSect="00CB17B1">
      <w:headerReference w:type="default" r:id="rId7"/>
      <w:footerReference w:type="default" r:id="rId8"/>
      <w:pgSz w:w="11906" w:h="16838"/>
      <w:pgMar w:top="1740" w:right="926" w:bottom="1618" w:left="900" w:header="708" w:footer="7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949" w:rsidRDefault="00890949">
      <w:r>
        <w:separator/>
      </w:r>
    </w:p>
  </w:endnote>
  <w:endnote w:type="continuationSeparator" w:id="0">
    <w:p w:rsidR="00890949" w:rsidRDefault="00890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580" w:rsidRPr="00402580" w:rsidRDefault="00685051" w:rsidP="00CB17B1">
    <w:pPr>
      <w:pStyle w:val="Pieddepage"/>
      <w:jc w:val="right"/>
      <w:rPr>
        <w:rFonts w:ascii="Courier New" w:hAnsi="Courier New" w:cs="Courier New"/>
        <w:b/>
        <w:sz w:val="20"/>
        <w:szCs w:val="20"/>
        <w:u w:val="single"/>
      </w:rPr>
    </w:pPr>
    <w:r>
      <w:rPr>
        <w:rFonts w:ascii="Courier New" w:hAnsi="Courier New" w:cs="Courier New"/>
        <w:b/>
        <w:sz w:val="20"/>
        <w:szCs w:val="20"/>
        <w:u w:val="single"/>
      </w:rPr>
      <w:t xml:space="preserve">Enoncé </w:t>
    </w:r>
    <w:r w:rsidR="00DF6091">
      <w:rPr>
        <w:rFonts w:ascii="Courier New" w:hAnsi="Courier New" w:cs="Courier New"/>
        <w:b/>
        <w:sz w:val="20"/>
        <w:szCs w:val="20"/>
        <w:u w:val="single"/>
      </w:rPr>
      <w:t>3</w:t>
    </w:r>
    <w:r>
      <w:rPr>
        <w:rFonts w:ascii="Courier New" w:hAnsi="Courier New" w:cs="Courier New"/>
        <w:b/>
        <w:sz w:val="20"/>
        <w:szCs w:val="20"/>
        <w:u w:val="single"/>
      </w:rPr>
      <w:t xml:space="preserve"> : L’université______________________________</w:t>
    </w:r>
    <w:r w:rsidR="00402580" w:rsidRPr="00402580">
      <w:rPr>
        <w:rFonts w:ascii="Courier New" w:hAnsi="Courier New" w:cs="Courier New"/>
        <w:b/>
        <w:sz w:val="20"/>
        <w:szCs w:val="20"/>
        <w:u w:val="single"/>
      </w:rPr>
      <w:t xml:space="preserve"> </w:t>
    </w:r>
    <w:r w:rsidR="00B32F54">
      <w:rPr>
        <w:rFonts w:ascii="Courier New" w:hAnsi="Courier New" w:cs="Courier New"/>
        <w:b/>
        <w:sz w:val="20"/>
        <w:szCs w:val="20"/>
        <w:u w:val="single"/>
      </w:rPr>
      <w:t>_</w:t>
    </w:r>
    <w:r w:rsidR="00402580" w:rsidRPr="00402580">
      <w:rPr>
        <w:rFonts w:ascii="Courier New" w:hAnsi="Courier New" w:cs="Courier New"/>
        <w:b/>
        <w:sz w:val="20"/>
        <w:szCs w:val="20"/>
        <w:u w:val="single"/>
      </w:rPr>
      <w:t>___________</w:t>
    </w:r>
    <w:r>
      <w:rPr>
        <w:rFonts w:ascii="Courier New" w:hAnsi="Courier New" w:cs="Courier New"/>
        <w:b/>
        <w:sz w:val="20"/>
        <w:szCs w:val="20"/>
        <w:u w:val="single"/>
      </w:rPr>
      <w:t>_________________</w:t>
    </w:r>
  </w:p>
  <w:p w:rsidR="003F2EE3" w:rsidRPr="00CB17B1" w:rsidRDefault="003F2EE3" w:rsidP="00CB17B1">
    <w:pPr>
      <w:pStyle w:val="Pieddepage"/>
      <w:jc w:val="right"/>
      <w:rPr>
        <w:rFonts w:ascii="Courier New" w:hAnsi="Courier New" w:cs="Courier New"/>
        <w:b/>
        <w:sz w:val="20"/>
        <w:szCs w:val="20"/>
      </w:rPr>
    </w:pPr>
    <w:r w:rsidRPr="00CB17B1">
      <w:rPr>
        <w:rFonts w:ascii="Courier New" w:hAnsi="Courier New" w:cs="Courier New"/>
        <w:b/>
        <w:sz w:val="20"/>
        <w:szCs w:val="20"/>
      </w:rPr>
      <w:t xml:space="preserve">Page </w:t>
    </w:r>
    <w:r w:rsidRPr="00CB17B1">
      <w:rPr>
        <w:rFonts w:ascii="Courier New" w:hAnsi="Courier New" w:cs="Courier New"/>
        <w:b/>
        <w:sz w:val="20"/>
        <w:szCs w:val="20"/>
      </w:rPr>
      <w:fldChar w:fldCharType="begin"/>
    </w:r>
    <w:r w:rsidRPr="00CB17B1">
      <w:rPr>
        <w:rFonts w:ascii="Courier New" w:hAnsi="Courier New" w:cs="Courier New"/>
        <w:b/>
        <w:sz w:val="20"/>
        <w:szCs w:val="20"/>
      </w:rPr>
      <w:instrText xml:space="preserve"> PAGE </w:instrText>
    </w:r>
    <w:r w:rsidRPr="00CB17B1">
      <w:rPr>
        <w:rFonts w:ascii="Courier New" w:hAnsi="Courier New" w:cs="Courier New"/>
        <w:b/>
        <w:sz w:val="20"/>
        <w:szCs w:val="20"/>
      </w:rPr>
      <w:fldChar w:fldCharType="separate"/>
    </w:r>
    <w:r w:rsidR="00D00345">
      <w:rPr>
        <w:rFonts w:ascii="Courier New" w:hAnsi="Courier New" w:cs="Courier New"/>
        <w:b/>
        <w:noProof/>
        <w:sz w:val="20"/>
        <w:szCs w:val="20"/>
      </w:rPr>
      <w:t>1</w:t>
    </w:r>
    <w:r w:rsidRPr="00CB17B1">
      <w:rPr>
        <w:rFonts w:ascii="Courier New" w:hAnsi="Courier New" w:cs="Courier New"/>
        <w:b/>
        <w:sz w:val="20"/>
        <w:szCs w:val="20"/>
      </w:rPr>
      <w:fldChar w:fldCharType="end"/>
    </w:r>
    <w:r w:rsidRPr="00CB17B1">
      <w:rPr>
        <w:rFonts w:ascii="Courier New" w:hAnsi="Courier New" w:cs="Courier New"/>
        <w:b/>
        <w:sz w:val="20"/>
        <w:szCs w:val="20"/>
      </w:rPr>
      <w:t xml:space="preserve"> sur </w:t>
    </w:r>
    <w:r w:rsidRPr="00CB17B1">
      <w:rPr>
        <w:rFonts w:ascii="Courier New" w:hAnsi="Courier New" w:cs="Courier New"/>
        <w:b/>
        <w:sz w:val="20"/>
        <w:szCs w:val="20"/>
      </w:rPr>
      <w:fldChar w:fldCharType="begin"/>
    </w:r>
    <w:r w:rsidRPr="00CB17B1">
      <w:rPr>
        <w:rFonts w:ascii="Courier New" w:hAnsi="Courier New" w:cs="Courier New"/>
        <w:b/>
        <w:sz w:val="20"/>
        <w:szCs w:val="20"/>
      </w:rPr>
      <w:instrText xml:space="preserve"> NUMPAGES </w:instrText>
    </w:r>
    <w:r w:rsidRPr="00CB17B1">
      <w:rPr>
        <w:rFonts w:ascii="Courier New" w:hAnsi="Courier New" w:cs="Courier New"/>
        <w:b/>
        <w:sz w:val="20"/>
        <w:szCs w:val="20"/>
      </w:rPr>
      <w:fldChar w:fldCharType="separate"/>
    </w:r>
    <w:r w:rsidR="00D00345">
      <w:rPr>
        <w:rFonts w:ascii="Courier New" w:hAnsi="Courier New" w:cs="Courier New"/>
        <w:b/>
        <w:noProof/>
        <w:sz w:val="20"/>
        <w:szCs w:val="20"/>
      </w:rPr>
      <w:t>1</w:t>
    </w:r>
    <w:r w:rsidRPr="00CB17B1">
      <w:rPr>
        <w:rFonts w:ascii="Courier New" w:hAnsi="Courier New" w:cs="Courier New"/>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949" w:rsidRDefault="00890949">
      <w:r>
        <w:separator/>
      </w:r>
    </w:p>
  </w:footnote>
  <w:footnote w:type="continuationSeparator" w:id="0">
    <w:p w:rsidR="00890949" w:rsidRDefault="00890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EE3" w:rsidRDefault="00D00345">
    <w:pPr>
      <w:pStyle w:val="En-tte"/>
    </w:pPr>
    <w:r>
      <w:rPr>
        <w:noProof/>
      </w:rPr>
      <w:drawing>
        <wp:inline distT="0" distB="0" distL="0" distR="0">
          <wp:extent cx="6393180" cy="487680"/>
          <wp:effectExtent l="0" t="0" r="7620" b="7620"/>
          <wp:docPr id="1" name="Image 1"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3180" cy="4876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B741A"/>
    <w:multiLevelType w:val="hybridMultilevel"/>
    <w:tmpl w:val="D420804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7BB402F"/>
    <w:multiLevelType w:val="multilevel"/>
    <w:tmpl w:val="E6D8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F322F8D"/>
    <w:multiLevelType w:val="multilevel"/>
    <w:tmpl w:val="555E5486"/>
    <w:lvl w:ilvl="0">
      <w:start w:val="1"/>
      <w:numFmt w:val="decimal"/>
      <w:lvlText w:val="%1."/>
      <w:lvlJc w:val="left"/>
      <w:pPr>
        <w:tabs>
          <w:tab w:val="num" w:pos="720"/>
        </w:tabs>
        <w:ind w:left="720" w:hanging="360"/>
      </w:pPr>
      <w:rPr>
        <w:rFonts w:ascii="Courier New" w:hAnsi="Courier New" w:cs="Courier New"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EF6A44"/>
    <w:multiLevelType w:val="multilevel"/>
    <w:tmpl w:val="EE9C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DE6319"/>
    <w:multiLevelType w:val="multilevel"/>
    <w:tmpl w:val="32D0B68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88547C7"/>
    <w:multiLevelType w:val="multilevel"/>
    <w:tmpl w:val="BE1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5804BB"/>
    <w:multiLevelType w:val="multilevel"/>
    <w:tmpl w:val="6A4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C9"/>
    <w:rsid w:val="000077EC"/>
    <w:rsid w:val="00054E48"/>
    <w:rsid w:val="00056121"/>
    <w:rsid w:val="000709C2"/>
    <w:rsid w:val="00081467"/>
    <w:rsid w:val="000A6FE5"/>
    <w:rsid w:val="000B5930"/>
    <w:rsid w:val="000B5BA5"/>
    <w:rsid w:val="000B7855"/>
    <w:rsid w:val="001304DE"/>
    <w:rsid w:val="001325FA"/>
    <w:rsid w:val="00143079"/>
    <w:rsid w:val="0017493F"/>
    <w:rsid w:val="001913F0"/>
    <w:rsid w:val="0019442F"/>
    <w:rsid w:val="001A4BE4"/>
    <w:rsid w:val="001C7752"/>
    <w:rsid w:val="001D3A6F"/>
    <w:rsid w:val="001F49A0"/>
    <w:rsid w:val="001F5EDD"/>
    <w:rsid w:val="00201A92"/>
    <w:rsid w:val="00211B45"/>
    <w:rsid w:val="00212579"/>
    <w:rsid w:val="00232AEE"/>
    <w:rsid w:val="00254DBB"/>
    <w:rsid w:val="00256BDB"/>
    <w:rsid w:val="002830A5"/>
    <w:rsid w:val="0029700F"/>
    <w:rsid w:val="002F5011"/>
    <w:rsid w:val="0030587C"/>
    <w:rsid w:val="00347269"/>
    <w:rsid w:val="00360E4B"/>
    <w:rsid w:val="00365205"/>
    <w:rsid w:val="0037307B"/>
    <w:rsid w:val="003A2076"/>
    <w:rsid w:val="003B23C2"/>
    <w:rsid w:val="003E7C27"/>
    <w:rsid w:val="003F0CF3"/>
    <w:rsid w:val="003F2EE3"/>
    <w:rsid w:val="003F4A3F"/>
    <w:rsid w:val="00402580"/>
    <w:rsid w:val="004254B3"/>
    <w:rsid w:val="004511D4"/>
    <w:rsid w:val="00462D59"/>
    <w:rsid w:val="00464669"/>
    <w:rsid w:val="00465861"/>
    <w:rsid w:val="004712DF"/>
    <w:rsid w:val="004952EB"/>
    <w:rsid w:val="004972FA"/>
    <w:rsid w:val="004B39E4"/>
    <w:rsid w:val="004B430F"/>
    <w:rsid w:val="004D1047"/>
    <w:rsid w:val="004D68FA"/>
    <w:rsid w:val="004F0670"/>
    <w:rsid w:val="004F07E0"/>
    <w:rsid w:val="004F0FF5"/>
    <w:rsid w:val="004F37C1"/>
    <w:rsid w:val="004F4452"/>
    <w:rsid w:val="005222B8"/>
    <w:rsid w:val="00533DA9"/>
    <w:rsid w:val="00536622"/>
    <w:rsid w:val="00583401"/>
    <w:rsid w:val="005C50C5"/>
    <w:rsid w:val="00610D20"/>
    <w:rsid w:val="00622B1C"/>
    <w:rsid w:val="006436C5"/>
    <w:rsid w:val="006451EB"/>
    <w:rsid w:val="006505EF"/>
    <w:rsid w:val="006806EB"/>
    <w:rsid w:val="00683AF1"/>
    <w:rsid w:val="00685051"/>
    <w:rsid w:val="00693389"/>
    <w:rsid w:val="006A0C9F"/>
    <w:rsid w:val="006B4FB4"/>
    <w:rsid w:val="006E1189"/>
    <w:rsid w:val="00702699"/>
    <w:rsid w:val="00704E6E"/>
    <w:rsid w:val="00720894"/>
    <w:rsid w:val="00724D22"/>
    <w:rsid w:val="00730223"/>
    <w:rsid w:val="00735E57"/>
    <w:rsid w:val="007362AF"/>
    <w:rsid w:val="007407FA"/>
    <w:rsid w:val="00745FFC"/>
    <w:rsid w:val="00753B1F"/>
    <w:rsid w:val="00775372"/>
    <w:rsid w:val="00793111"/>
    <w:rsid w:val="007B394E"/>
    <w:rsid w:val="007E54AA"/>
    <w:rsid w:val="00811597"/>
    <w:rsid w:val="00860BA4"/>
    <w:rsid w:val="0086599B"/>
    <w:rsid w:val="00872193"/>
    <w:rsid w:val="00890949"/>
    <w:rsid w:val="00896E1B"/>
    <w:rsid w:val="008C34CB"/>
    <w:rsid w:val="008C6B1A"/>
    <w:rsid w:val="009125E9"/>
    <w:rsid w:val="009212D7"/>
    <w:rsid w:val="009227B4"/>
    <w:rsid w:val="00924E85"/>
    <w:rsid w:val="00957DA5"/>
    <w:rsid w:val="00960C99"/>
    <w:rsid w:val="009736DC"/>
    <w:rsid w:val="009830B7"/>
    <w:rsid w:val="00987282"/>
    <w:rsid w:val="00A12F9B"/>
    <w:rsid w:val="00A15162"/>
    <w:rsid w:val="00A54AD9"/>
    <w:rsid w:val="00A72A79"/>
    <w:rsid w:val="00AC47EA"/>
    <w:rsid w:val="00AD1561"/>
    <w:rsid w:val="00AD2C92"/>
    <w:rsid w:val="00AD3BBA"/>
    <w:rsid w:val="00B32F54"/>
    <w:rsid w:val="00B362C5"/>
    <w:rsid w:val="00B47743"/>
    <w:rsid w:val="00B761DB"/>
    <w:rsid w:val="00B85DFC"/>
    <w:rsid w:val="00B9086B"/>
    <w:rsid w:val="00B92A76"/>
    <w:rsid w:val="00B95412"/>
    <w:rsid w:val="00B964A6"/>
    <w:rsid w:val="00B974EA"/>
    <w:rsid w:val="00BA749E"/>
    <w:rsid w:val="00BA7E2E"/>
    <w:rsid w:val="00BC7C7C"/>
    <w:rsid w:val="00BD3D13"/>
    <w:rsid w:val="00C038EF"/>
    <w:rsid w:val="00C30749"/>
    <w:rsid w:val="00C33DEF"/>
    <w:rsid w:val="00C72C65"/>
    <w:rsid w:val="00C84902"/>
    <w:rsid w:val="00CB17B1"/>
    <w:rsid w:val="00CD0B75"/>
    <w:rsid w:val="00D00345"/>
    <w:rsid w:val="00D039B6"/>
    <w:rsid w:val="00D05C8B"/>
    <w:rsid w:val="00D31A66"/>
    <w:rsid w:val="00D340B2"/>
    <w:rsid w:val="00D34806"/>
    <w:rsid w:val="00D43159"/>
    <w:rsid w:val="00D50C7B"/>
    <w:rsid w:val="00D5793B"/>
    <w:rsid w:val="00D64E08"/>
    <w:rsid w:val="00D7499D"/>
    <w:rsid w:val="00D76F0C"/>
    <w:rsid w:val="00D85AD6"/>
    <w:rsid w:val="00DB031C"/>
    <w:rsid w:val="00DC1DC9"/>
    <w:rsid w:val="00DD058F"/>
    <w:rsid w:val="00DF511D"/>
    <w:rsid w:val="00DF6091"/>
    <w:rsid w:val="00E33673"/>
    <w:rsid w:val="00E5657C"/>
    <w:rsid w:val="00E57171"/>
    <w:rsid w:val="00E8285B"/>
    <w:rsid w:val="00E86F2A"/>
    <w:rsid w:val="00EA0E3E"/>
    <w:rsid w:val="00EA7694"/>
    <w:rsid w:val="00EA7BF7"/>
    <w:rsid w:val="00EE3FCA"/>
    <w:rsid w:val="00F00C4E"/>
    <w:rsid w:val="00F01555"/>
    <w:rsid w:val="00F02F92"/>
    <w:rsid w:val="00F36CEB"/>
    <w:rsid w:val="00F6398A"/>
    <w:rsid w:val="00F70FB1"/>
    <w:rsid w:val="00F722B5"/>
    <w:rsid w:val="00F836F1"/>
    <w:rsid w:val="00F96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A909378-57EE-474B-99E0-78434C47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2">
    <w:name w:val="heading 2"/>
    <w:basedOn w:val="Normal"/>
    <w:qFormat/>
    <w:rsid w:val="00B974EA"/>
    <w:pPr>
      <w:spacing w:before="100" w:beforeAutospacing="1" w:after="100" w:afterAutospacing="1"/>
      <w:outlineLvl w:val="1"/>
    </w:pPr>
    <w:rPr>
      <w:rFonts w:ascii="Verdana" w:hAnsi="Verdana"/>
      <w:sz w:val="32"/>
      <w:szCs w:val="3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rsid w:val="00DC1DC9"/>
    <w:pPr>
      <w:tabs>
        <w:tab w:val="center" w:pos="4536"/>
        <w:tab w:val="right" w:pos="9072"/>
      </w:tabs>
    </w:pPr>
  </w:style>
  <w:style w:type="paragraph" w:styleId="Pieddepage">
    <w:name w:val="footer"/>
    <w:basedOn w:val="Normal"/>
    <w:rsid w:val="00DC1DC9"/>
    <w:pPr>
      <w:tabs>
        <w:tab w:val="center" w:pos="4536"/>
        <w:tab w:val="right" w:pos="9072"/>
      </w:tabs>
    </w:pPr>
  </w:style>
  <w:style w:type="table" w:styleId="Grilledutableau">
    <w:name w:val="Table Grid"/>
    <w:basedOn w:val="TableauNormal"/>
    <w:rsid w:val="003F4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3">
    <w:name w:val="Table Grid 3"/>
    <w:basedOn w:val="TableauNormal"/>
    <w:rsid w:val="004972F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8">
    <w:name w:val="Table Grid 8"/>
    <w:basedOn w:val="TableauNormal"/>
    <w:rsid w:val="006451E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rsid w:val="00B974EA"/>
    <w:pPr>
      <w:spacing w:before="100" w:beforeAutospacing="1" w:after="100" w:afterAutospacing="1"/>
    </w:pPr>
  </w:style>
  <w:style w:type="paragraph" w:styleId="Textedebulles">
    <w:name w:val="Balloon Text"/>
    <w:basedOn w:val="Normal"/>
    <w:semiHidden/>
    <w:rsid w:val="001325FA"/>
    <w:rPr>
      <w:rFonts w:ascii="Tahoma" w:hAnsi="Tahoma" w:cs="Tahoma"/>
      <w:sz w:val="16"/>
      <w:szCs w:val="16"/>
    </w:rPr>
  </w:style>
  <w:style w:type="character" w:styleId="Lienhypertexte">
    <w:name w:val="Hyperlink"/>
    <w:basedOn w:val="Policepardfaut"/>
    <w:rsid w:val="003F2EE3"/>
    <w:rPr>
      <w:strike w:val="0"/>
      <w:dstrike w:val="0"/>
      <w:color w:val="4858A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560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Sujet : </vt:lpstr>
    </vt:vector>
  </TitlesOfParts>
  <Company>MFC</Company>
  <LinksUpToDate>false</LinksUpToDate>
  <CharactersWithSpaces>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Sujet :</dc:title>
  <dc:subject/>
  <dc:creator>Christophe</dc:creator>
  <cp:keywords/>
  <dc:description/>
  <cp:lastModifiedBy>Renaud BERNARD</cp:lastModifiedBy>
  <cp:revision>2</cp:revision>
  <cp:lastPrinted>2004-04-14T19:22:00Z</cp:lastPrinted>
  <dcterms:created xsi:type="dcterms:W3CDTF">2018-01-31T08:27:00Z</dcterms:created>
  <dcterms:modified xsi:type="dcterms:W3CDTF">2018-01-31T08:27:00Z</dcterms:modified>
</cp:coreProperties>
</file>