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44B95" w14:textId="77777777" w:rsidR="006136DC" w:rsidRPr="005B09F1" w:rsidRDefault="006136DC" w:rsidP="006136DC">
      <w:pPr>
        <w:contextualSpacing/>
        <w:jc w:val="both"/>
        <w:rPr>
          <w:sz w:val="24"/>
          <w:szCs w:val="24"/>
        </w:rPr>
      </w:pPr>
    </w:p>
    <w:p w14:paraId="5F546865" w14:textId="77777777" w:rsidR="006136DC" w:rsidRPr="009D401F" w:rsidRDefault="00755AA9" w:rsidP="006136DC">
      <w:pPr>
        <w:pStyle w:val="a3"/>
        <w:ind w:firstLine="284"/>
        <w:jc w:val="center"/>
        <w:rPr>
          <w:rFonts w:ascii="Times New Roman" w:hAnsi="Times New Roman" w:cs="Times New Roman"/>
          <w:b/>
          <w:sz w:val="24"/>
          <w:szCs w:val="24"/>
        </w:rPr>
      </w:pPr>
      <w:r>
        <w:rPr>
          <w:rFonts w:ascii="Times New Roman" w:hAnsi="Times New Roman" w:cs="Times New Roman"/>
          <w:b/>
          <w:sz w:val="24"/>
          <w:szCs w:val="24"/>
        </w:rPr>
        <w:t>Практическая работа</w:t>
      </w:r>
      <w:r w:rsidR="00AE3284">
        <w:rPr>
          <w:rFonts w:ascii="Times New Roman" w:hAnsi="Times New Roman" w:cs="Times New Roman"/>
          <w:b/>
          <w:sz w:val="24"/>
          <w:szCs w:val="24"/>
        </w:rPr>
        <w:t xml:space="preserve"> </w:t>
      </w:r>
    </w:p>
    <w:p w14:paraId="4435DFA8" w14:textId="77777777" w:rsidR="006136DC" w:rsidRPr="00755AA9" w:rsidRDefault="00106ECB" w:rsidP="006136DC">
      <w:pPr>
        <w:pStyle w:val="a3"/>
        <w:ind w:firstLine="284"/>
        <w:jc w:val="center"/>
        <w:rPr>
          <w:rFonts w:ascii="Times New Roman" w:hAnsi="Times New Roman" w:cs="Times New Roman"/>
          <w:b/>
          <w:bCs/>
          <w:sz w:val="24"/>
          <w:szCs w:val="24"/>
        </w:rPr>
      </w:pPr>
      <w:r w:rsidRPr="00106ECB">
        <w:rPr>
          <w:rFonts w:ascii="Times New Roman" w:hAnsi="Times New Roman" w:cs="Times New Roman"/>
          <w:b/>
          <w:bCs/>
          <w:sz w:val="24"/>
          <w:szCs w:val="24"/>
        </w:rPr>
        <w:t>Установка и настройка виртуальной машины</w:t>
      </w:r>
      <w:r w:rsidR="00755AA9">
        <w:rPr>
          <w:rFonts w:ascii="Times New Roman" w:hAnsi="Times New Roman" w:cs="Times New Roman"/>
          <w:b/>
          <w:bCs/>
          <w:sz w:val="24"/>
          <w:szCs w:val="24"/>
        </w:rPr>
        <w:t xml:space="preserve">. </w:t>
      </w:r>
    </w:p>
    <w:p w14:paraId="61D1F843" w14:textId="77777777" w:rsidR="006136DC" w:rsidRPr="000F19C3"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Цель работы:</w:t>
      </w:r>
      <w:r>
        <w:rPr>
          <w:rFonts w:ascii="Times New Roman" w:hAnsi="Times New Roman" w:cs="Times New Roman"/>
          <w:b/>
          <w:sz w:val="24"/>
          <w:szCs w:val="24"/>
        </w:rPr>
        <w:t xml:space="preserve"> </w:t>
      </w:r>
      <w:r>
        <w:rPr>
          <w:rFonts w:ascii="Times New Roman" w:hAnsi="Times New Roman" w:cs="Times New Roman"/>
          <w:sz w:val="24"/>
          <w:szCs w:val="24"/>
        </w:rPr>
        <w:t xml:space="preserve">научиться </w:t>
      </w:r>
      <w:r w:rsidR="00E56B92">
        <w:rPr>
          <w:rFonts w:ascii="Times New Roman" w:hAnsi="Times New Roman" w:cs="Times New Roman"/>
          <w:sz w:val="24"/>
          <w:szCs w:val="24"/>
        </w:rPr>
        <w:t>у</w:t>
      </w:r>
      <w:r w:rsidR="00E56B92" w:rsidRPr="00E56B92">
        <w:rPr>
          <w:rFonts w:ascii="Times New Roman" w:hAnsi="Times New Roman" w:cs="Times New Roman"/>
          <w:sz w:val="24"/>
          <w:szCs w:val="24"/>
        </w:rPr>
        <w:t>станав</w:t>
      </w:r>
      <w:r w:rsidR="00E56B92">
        <w:rPr>
          <w:rFonts w:ascii="Times New Roman" w:hAnsi="Times New Roman" w:cs="Times New Roman"/>
          <w:sz w:val="24"/>
          <w:szCs w:val="24"/>
        </w:rPr>
        <w:t>ливать</w:t>
      </w:r>
      <w:r w:rsidR="00E56B92" w:rsidRPr="00E56B92">
        <w:rPr>
          <w:rFonts w:ascii="Times New Roman" w:hAnsi="Times New Roman" w:cs="Times New Roman"/>
          <w:sz w:val="24"/>
          <w:szCs w:val="24"/>
        </w:rPr>
        <w:t xml:space="preserve"> и </w:t>
      </w:r>
      <w:r w:rsidR="00E56B92">
        <w:rPr>
          <w:rFonts w:ascii="Times New Roman" w:hAnsi="Times New Roman" w:cs="Times New Roman"/>
          <w:sz w:val="24"/>
          <w:szCs w:val="24"/>
        </w:rPr>
        <w:t xml:space="preserve">осуществлять </w:t>
      </w:r>
      <w:r w:rsidR="00E56B92" w:rsidRPr="00E56B92">
        <w:rPr>
          <w:rFonts w:ascii="Times New Roman" w:hAnsi="Times New Roman" w:cs="Times New Roman"/>
          <w:sz w:val="24"/>
          <w:szCs w:val="24"/>
        </w:rPr>
        <w:t>настройка виртуальной машины</w:t>
      </w:r>
      <w:r w:rsidR="00E56B92">
        <w:rPr>
          <w:rFonts w:ascii="Times New Roman" w:hAnsi="Times New Roman" w:cs="Times New Roman"/>
          <w:sz w:val="24"/>
          <w:szCs w:val="24"/>
        </w:rPr>
        <w:t xml:space="preserve"> под требования программного обеспечения, а также уметь устанавливать программное обеспечение на виртуальную машину.</w:t>
      </w:r>
    </w:p>
    <w:p w14:paraId="4F2E0013"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 xml:space="preserve">Оборудование: </w:t>
      </w:r>
      <w:r w:rsidRPr="009D401F">
        <w:rPr>
          <w:rFonts w:ascii="Times New Roman" w:hAnsi="Times New Roman" w:cs="Times New Roman"/>
          <w:sz w:val="24"/>
          <w:szCs w:val="24"/>
        </w:rPr>
        <w:t>ПК</w:t>
      </w:r>
      <w:r w:rsidR="009035DE">
        <w:rPr>
          <w:rFonts w:ascii="Times New Roman" w:hAnsi="Times New Roman" w:cs="Times New Roman"/>
          <w:sz w:val="24"/>
          <w:szCs w:val="24"/>
        </w:rPr>
        <w:t xml:space="preserve">, </w:t>
      </w:r>
      <w:r w:rsidR="009035DE" w:rsidRPr="009035DE">
        <w:rPr>
          <w:rFonts w:ascii="Times New Roman" w:hAnsi="Times New Roman" w:cs="Times New Roman"/>
          <w:sz w:val="24"/>
          <w:szCs w:val="24"/>
        </w:rPr>
        <w:t>Windows 10</w:t>
      </w:r>
      <w:r w:rsidR="009035DE">
        <w:rPr>
          <w:rFonts w:ascii="Times New Roman" w:hAnsi="Times New Roman" w:cs="Times New Roman"/>
          <w:sz w:val="24"/>
          <w:szCs w:val="24"/>
        </w:rPr>
        <w:t>.</w:t>
      </w:r>
    </w:p>
    <w:p w14:paraId="32C5BBA9"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Время выполнения:</w:t>
      </w:r>
      <w:r w:rsidRPr="009D401F">
        <w:rPr>
          <w:rFonts w:ascii="Times New Roman" w:hAnsi="Times New Roman" w:cs="Times New Roman"/>
          <w:sz w:val="24"/>
          <w:szCs w:val="24"/>
        </w:rPr>
        <w:t xml:space="preserve"> </w:t>
      </w:r>
      <w:r w:rsidR="00755AA9">
        <w:rPr>
          <w:rFonts w:ascii="Times New Roman" w:hAnsi="Times New Roman" w:cs="Times New Roman"/>
          <w:sz w:val="24"/>
          <w:szCs w:val="24"/>
        </w:rPr>
        <w:t>45</w:t>
      </w:r>
      <w:r w:rsidRPr="009D401F">
        <w:rPr>
          <w:rFonts w:ascii="Times New Roman" w:hAnsi="Times New Roman" w:cs="Times New Roman"/>
          <w:sz w:val="24"/>
          <w:szCs w:val="24"/>
        </w:rPr>
        <w:t xml:space="preserve"> минут.</w:t>
      </w:r>
    </w:p>
    <w:p w14:paraId="66BD054E" w14:textId="77777777" w:rsidR="006136DC" w:rsidRPr="009D401F" w:rsidRDefault="006136DC" w:rsidP="006136DC">
      <w:pPr>
        <w:pStyle w:val="a3"/>
        <w:ind w:firstLine="284"/>
        <w:jc w:val="both"/>
        <w:rPr>
          <w:rFonts w:ascii="Times New Roman" w:hAnsi="Times New Roman" w:cs="Times New Roman"/>
          <w:sz w:val="24"/>
          <w:szCs w:val="24"/>
        </w:rPr>
      </w:pPr>
    </w:p>
    <w:p w14:paraId="7C81630A" w14:textId="77777777" w:rsidR="006136DC" w:rsidRPr="009D401F" w:rsidRDefault="006136DC" w:rsidP="006136DC">
      <w:pPr>
        <w:pStyle w:val="a3"/>
        <w:ind w:firstLine="284"/>
        <w:jc w:val="both"/>
        <w:rPr>
          <w:rFonts w:ascii="Times New Roman" w:hAnsi="Times New Roman" w:cs="Times New Roman"/>
          <w:sz w:val="24"/>
          <w:szCs w:val="24"/>
        </w:rPr>
      </w:pPr>
    </w:p>
    <w:p w14:paraId="0AC17172" w14:textId="77777777" w:rsidR="006136DC" w:rsidRPr="009D401F" w:rsidRDefault="006136DC" w:rsidP="006136DC">
      <w:pPr>
        <w:pStyle w:val="a3"/>
        <w:ind w:firstLine="284"/>
        <w:jc w:val="center"/>
        <w:rPr>
          <w:rStyle w:val="FontStyle14"/>
          <w:sz w:val="24"/>
          <w:szCs w:val="24"/>
        </w:rPr>
      </w:pPr>
      <w:r w:rsidRPr="009D401F">
        <w:rPr>
          <w:rStyle w:val="FontStyle14"/>
          <w:sz w:val="24"/>
          <w:szCs w:val="24"/>
        </w:rPr>
        <w:t>КРАТКАЯ ТЕОРИЯ И</w:t>
      </w:r>
    </w:p>
    <w:p w14:paraId="3A29CACD" w14:textId="77777777" w:rsidR="006136DC" w:rsidRDefault="006136DC" w:rsidP="006136DC">
      <w:pPr>
        <w:pStyle w:val="a3"/>
        <w:ind w:firstLine="284"/>
        <w:jc w:val="center"/>
        <w:rPr>
          <w:rStyle w:val="FontStyle14"/>
          <w:sz w:val="24"/>
          <w:szCs w:val="24"/>
        </w:rPr>
      </w:pPr>
      <w:r w:rsidRPr="009D401F">
        <w:rPr>
          <w:rStyle w:val="FontStyle14"/>
          <w:sz w:val="24"/>
          <w:szCs w:val="24"/>
        </w:rPr>
        <w:t>МЕТОДИЧЕСКИЕ РЕКОМЕНДАЦИИ:</w:t>
      </w:r>
    </w:p>
    <w:p w14:paraId="7055F0A3" w14:textId="77777777" w:rsidR="006136DC" w:rsidRDefault="006136DC" w:rsidP="006136DC">
      <w:pPr>
        <w:pStyle w:val="a3"/>
        <w:ind w:firstLine="284"/>
        <w:jc w:val="both"/>
        <w:rPr>
          <w:rStyle w:val="FontStyle14"/>
          <w:b w:val="0"/>
          <w:i w:val="0"/>
          <w:sz w:val="24"/>
          <w:szCs w:val="24"/>
        </w:rPr>
      </w:pPr>
    </w:p>
    <w:p w14:paraId="2BFD9913" w14:textId="77777777" w:rsidR="006136DC" w:rsidRDefault="00106ECB" w:rsidP="006136DC">
      <w:pPr>
        <w:pStyle w:val="a3"/>
        <w:jc w:val="both"/>
        <w:rPr>
          <w:rFonts w:ascii="Times New Roman" w:hAnsi="Times New Roman" w:cs="Times New Roman"/>
          <w:color w:val="000000" w:themeColor="text1"/>
          <w:sz w:val="24"/>
        </w:rPr>
      </w:pPr>
      <w:r w:rsidRPr="00106ECB">
        <w:rPr>
          <w:rFonts w:ascii="Times New Roman" w:hAnsi="Times New Roman" w:cs="Times New Roman"/>
          <w:color w:val="000000" w:themeColor="text1"/>
          <w:sz w:val="24"/>
        </w:rPr>
        <w:t>Виртуальная машина  — программная или аппаратная среда, исполняющая некоторый код (например, машинный код реального процессора), или спецификация системы (например: «виртуальная машина языка программирования Си»).</w:t>
      </w:r>
    </w:p>
    <w:p w14:paraId="3AE62B1F" w14:textId="77777777" w:rsidR="00106ECB" w:rsidRDefault="00106ECB" w:rsidP="00106ECB">
      <w:pPr>
        <w:pStyle w:val="a3"/>
        <w:jc w:val="both"/>
        <w:rPr>
          <w:rStyle w:val="FontStyle14"/>
          <w:b w:val="0"/>
          <w:i w:val="0"/>
          <w:sz w:val="24"/>
          <w:szCs w:val="24"/>
        </w:rPr>
      </w:pPr>
      <w:r w:rsidRPr="00106ECB">
        <w:rPr>
          <w:rStyle w:val="FontStyle14"/>
          <w:b w:val="0"/>
          <w:i w:val="0"/>
          <w:sz w:val="24"/>
          <w:szCs w:val="24"/>
        </w:rPr>
        <w:t xml:space="preserve">На виртуальную машину, также как и на реальный компьютер, можно устанавливать    операционную систему, </w:t>
      </w:r>
      <w:r>
        <w:rPr>
          <w:rStyle w:val="FontStyle14"/>
          <w:b w:val="0"/>
          <w:i w:val="0"/>
          <w:sz w:val="24"/>
          <w:szCs w:val="24"/>
        </w:rPr>
        <w:t xml:space="preserve"> </w:t>
      </w:r>
      <w:r w:rsidRPr="00106ECB">
        <w:rPr>
          <w:rStyle w:val="FontStyle14"/>
          <w:b w:val="0"/>
          <w:i w:val="0"/>
          <w:sz w:val="24"/>
          <w:szCs w:val="24"/>
        </w:rPr>
        <w:t xml:space="preserve">есть </w:t>
      </w:r>
      <w:r>
        <w:rPr>
          <w:rStyle w:val="FontStyle14"/>
          <w:b w:val="0"/>
          <w:i w:val="0"/>
          <w:sz w:val="24"/>
          <w:szCs w:val="24"/>
        </w:rPr>
        <w:t xml:space="preserve"> </w:t>
      </w:r>
      <w:r w:rsidRPr="00106ECB">
        <w:rPr>
          <w:rStyle w:val="FontStyle14"/>
          <w:b w:val="0"/>
          <w:i w:val="0"/>
          <w:sz w:val="24"/>
          <w:szCs w:val="24"/>
        </w:rPr>
        <w:t>BIOS, оперативная память, жёсткий диск (выделенное место на жёстком диске реального компьютера), могут эмулироваться периферийные устройства. На одном компьютере может функционировать несколько виртуальных машин.</w:t>
      </w:r>
    </w:p>
    <w:p w14:paraId="2B110719" w14:textId="77777777" w:rsidR="00106ECB" w:rsidRPr="00106ECB" w:rsidRDefault="00106ECB" w:rsidP="00106ECB">
      <w:pPr>
        <w:pStyle w:val="a3"/>
        <w:jc w:val="both"/>
        <w:rPr>
          <w:rStyle w:val="FontStyle14"/>
          <w:b w:val="0"/>
          <w:i w:val="0"/>
          <w:sz w:val="24"/>
          <w:szCs w:val="24"/>
        </w:rPr>
      </w:pPr>
      <w:r w:rsidRPr="00106ECB">
        <w:rPr>
          <w:rStyle w:val="FontStyle14"/>
          <w:b w:val="0"/>
          <w:i w:val="0"/>
          <w:sz w:val="24"/>
          <w:szCs w:val="24"/>
        </w:rPr>
        <w:t>Виртуальные машины могут использоваться:</w:t>
      </w:r>
    </w:p>
    <w:p w14:paraId="474A24D2" w14:textId="77777777" w:rsidR="00106ECB" w:rsidRPr="00106ECB" w:rsidRDefault="00106ECB" w:rsidP="00106ECB">
      <w:pPr>
        <w:pStyle w:val="a3"/>
        <w:numPr>
          <w:ilvl w:val="0"/>
          <w:numId w:val="2"/>
        </w:numPr>
        <w:jc w:val="both"/>
        <w:rPr>
          <w:rStyle w:val="FontStyle14"/>
          <w:b w:val="0"/>
          <w:i w:val="0"/>
          <w:sz w:val="24"/>
          <w:szCs w:val="24"/>
        </w:rPr>
      </w:pPr>
      <w:r w:rsidRPr="00106ECB">
        <w:rPr>
          <w:rStyle w:val="FontStyle14"/>
          <w:b w:val="0"/>
          <w:i w:val="0"/>
          <w:sz w:val="24"/>
          <w:szCs w:val="24"/>
        </w:rPr>
        <w:t xml:space="preserve">Для защиты информации и ограничения возможностей процессов </w:t>
      </w:r>
    </w:p>
    <w:p w14:paraId="027364DC" w14:textId="77777777" w:rsidR="00106ECB" w:rsidRPr="00106ECB" w:rsidRDefault="00106ECB" w:rsidP="00106ECB">
      <w:pPr>
        <w:pStyle w:val="a3"/>
        <w:numPr>
          <w:ilvl w:val="0"/>
          <w:numId w:val="2"/>
        </w:numPr>
        <w:jc w:val="both"/>
        <w:rPr>
          <w:rStyle w:val="FontStyle14"/>
          <w:b w:val="0"/>
          <w:i w:val="0"/>
          <w:sz w:val="24"/>
          <w:szCs w:val="24"/>
        </w:rPr>
      </w:pPr>
      <w:r w:rsidRPr="00106ECB">
        <w:rPr>
          <w:rStyle w:val="FontStyle14"/>
          <w:b w:val="0"/>
          <w:i w:val="0"/>
          <w:sz w:val="24"/>
          <w:szCs w:val="24"/>
        </w:rPr>
        <w:t>Для исследования производительности ПО или новой компьютерной архитектуры.</w:t>
      </w:r>
    </w:p>
    <w:p w14:paraId="1FF0F3DC" w14:textId="77777777" w:rsidR="00106ECB" w:rsidRPr="00106ECB" w:rsidRDefault="00106ECB" w:rsidP="00106ECB">
      <w:pPr>
        <w:pStyle w:val="a3"/>
        <w:numPr>
          <w:ilvl w:val="0"/>
          <w:numId w:val="2"/>
        </w:numPr>
        <w:jc w:val="both"/>
        <w:rPr>
          <w:rStyle w:val="FontStyle14"/>
          <w:b w:val="0"/>
          <w:i w:val="0"/>
          <w:sz w:val="24"/>
          <w:szCs w:val="24"/>
        </w:rPr>
      </w:pPr>
      <w:r w:rsidRPr="00106ECB">
        <w:rPr>
          <w:rStyle w:val="FontStyle14"/>
          <w:b w:val="0"/>
          <w:i w:val="0"/>
          <w:sz w:val="24"/>
          <w:szCs w:val="24"/>
        </w:rPr>
        <w:t>Для эмуляции различных архитектур (например, эмулятор игровой приставки).</w:t>
      </w:r>
    </w:p>
    <w:p w14:paraId="79C811A4" w14:textId="77777777" w:rsidR="00106ECB" w:rsidRPr="00106ECB" w:rsidRDefault="00106ECB" w:rsidP="00106ECB">
      <w:pPr>
        <w:pStyle w:val="a3"/>
        <w:numPr>
          <w:ilvl w:val="0"/>
          <w:numId w:val="2"/>
        </w:numPr>
        <w:jc w:val="both"/>
        <w:rPr>
          <w:rStyle w:val="FontStyle14"/>
          <w:b w:val="0"/>
          <w:i w:val="0"/>
          <w:sz w:val="24"/>
          <w:szCs w:val="24"/>
        </w:rPr>
      </w:pPr>
      <w:r w:rsidRPr="00106ECB">
        <w:rPr>
          <w:rStyle w:val="FontStyle14"/>
          <w:b w:val="0"/>
          <w:i w:val="0"/>
          <w:sz w:val="24"/>
          <w:szCs w:val="24"/>
        </w:rPr>
        <w:t>С целью оптимизации использования ресурсов мощных компьютеров</w:t>
      </w:r>
    </w:p>
    <w:p w14:paraId="0B59C5CE" w14:textId="77777777" w:rsidR="00106ECB" w:rsidRPr="00106ECB" w:rsidRDefault="00106ECB" w:rsidP="00106ECB">
      <w:pPr>
        <w:pStyle w:val="a3"/>
        <w:numPr>
          <w:ilvl w:val="0"/>
          <w:numId w:val="2"/>
        </w:numPr>
        <w:jc w:val="both"/>
        <w:rPr>
          <w:rStyle w:val="FontStyle14"/>
          <w:b w:val="0"/>
          <w:i w:val="0"/>
          <w:sz w:val="24"/>
          <w:szCs w:val="24"/>
        </w:rPr>
      </w:pPr>
      <w:r w:rsidRPr="00106ECB">
        <w:rPr>
          <w:rStyle w:val="FontStyle14"/>
          <w:b w:val="0"/>
          <w:i w:val="0"/>
          <w:sz w:val="24"/>
          <w:szCs w:val="24"/>
        </w:rPr>
        <w:t>Для моделирования систем с клиент-серверной архитектурой на одной ЭВМ (эмуляция компьютерной сети с помощью нескольких виртуальных машин).</w:t>
      </w:r>
    </w:p>
    <w:p w14:paraId="0E0621D1" w14:textId="77777777" w:rsidR="00106ECB" w:rsidRDefault="00106ECB" w:rsidP="00106ECB">
      <w:pPr>
        <w:pStyle w:val="a3"/>
        <w:numPr>
          <w:ilvl w:val="0"/>
          <w:numId w:val="2"/>
        </w:numPr>
        <w:jc w:val="both"/>
        <w:rPr>
          <w:rStyle w:val="FontStyle14"/>
          <w:b w:val="0"/>
          <w:i w:val="0"/>
          <w:sz w:val="24"/>
          <w:szCs w:val="24"/>
        </w:rPr>
      </w:pPr>
      <w:r w:rsidRPr="00106ECB">
        <w:rPr>
          <w:rStyle w:val="FontStyle14"/>
          <w:b w:val="0"/>
          <w:i w:val="0"/>
          <w:sz w:val="24"/>
          <w:szCs w:val="24"/>
        </w:rPr>
        <w:t>Для упрощения управления кластерами — виртуальные машины могут  мигрировать с одной физической машины на другую во время работы.</w:t>
      </w:r>
    </w:p>
    <w:p w14:paraId="1C4C0853" w14:textId="77777777" w:rsidR="00106ECB" w:rsidRDefault="00106ECB" w:rsidP="00106ECB">
      <w:pPr>
        <w:pStyle w:val="a3"/>
        <w:jc w:val="both"/>
        <w:rPr>
          <w:rStyle w:val="FontStyle14"/>
          <w:b w:val="0"/>
          <w:i w:val="0"/>
          <w:sz w:val="24"/>
          <w:szCs w:val="24"/>
        </w:rPr>
      </w:pPr>
    </w:p>
    <w:p w14:paraId="2BE810E0" w14:textId="77777777" w:rsidR="00106ECB" w:rsidRDefault="00106ECB" w:rsidP="00106ECB">
      <w:pPr>
        <w:pStyle w:val="a3"/>
        <w:jc w:val="both"/>
        <w:rPr>
          <w:rStyle w:val="FontStyle14"/>
          <w:b w:val="0"/>
          <w:i w:val="0"/>
          <w:sz w:val="24"/>
          <w:szCs w:val="24"/>
        </w:rPr>
      </w:pPr>
      <w:r w:rsidRPr="00106ECB">
        <w:rPr>
          <w:rStyle w:val="FontStyle14"/>
          <w:b w:val="0"/>
          <w:i w:val="0"/>
          <w:sz w:val="24"/>
          <w:szCs w:val="24"/>
        </w:rPr>
        <w:t>Идея виртуальной машины (Virtual Machine, VM) состоит в независимой работе множества копий операционной системы на одном компьютере. VM можно запускать отдельно или вместе на одной машине. Цель заключается в максимальном использовании вычислительного потенциала аппаратного обеспечения.</w:t>
      </w:r>
    </w:p>
    <w:tbl>
      <w:tblPr>
        <w:tblW w:w="9075" w:type="dxa"/>
        <w:tblInd w:w="688" w:type="dxa"/>
        <w:tblCellMar>
          <w:left w:w="0" w:type="dxa"/>
          <w:right w:w="0" w:type="dxa"/>
        </w:tblCellMar>
        <w:tblLook w:val="0600" w:firstRow="0" w:lastRow="0" w:firstColumn="0" w:lastColumn="0" w:noHBand="1" w:noVBand="1"/>
      </w:tblPr>
      <w:tblGrid>
        <w:gridCol w:w="2696"/>
        <w:gridCol w:w="3544"/>
        <w:gridCol w:w="2835"/>
      </w:tblGrid>
      <w:tr w:rsidR="00106ECB" w:rsidRPr="00106ECB" w14:paraId="020E8379" w14:textId="77777777" w:rsidTr="00EE6168">
        <w:trPr>
          <w:trHeight w:val="528"/>
        </w:trPr>
        <w:tc>
          <w:tcPr>
            <w:tcW w:w="269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0DC281D"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
                <w:bCs/>
                <w:iCs/>
                <w:sz w:val="24"/>
                <w:szCs w:val="24"/>
              </w:rPr>
              <w:t>Тип виртуализации</w:t>
            </w:r>
          </w:p>
        </w:tc>
        <w:tc>
          <w:tcPr>
            <w:tcW w:w="3544"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FB7FA2"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
                <w:bCs/>
                <w:iCs/>
                <w:sz w:val="24"/>
                <w:szCs w:val="24"/>
              </w:rPr>
              <w:t>Преимущества</w:t>
            </w:r>
          </w:p>
        </w:tc>
        <w:tc>
          <w:tcPr>
            <w:tcW w:w="2835"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035C2BF2"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
                <w:bCs/>
                <w:iCs/>
                <w:sz w:val="24"/>
                <w:szCs w:val="24"/>
              </w:rPr>
              <w:t>Недостатки</w:t>
            </w:r>
          </w:p>
        </w:tc>
      </w:tr>
      <w:tr w:rsidR="00106ECB" w:rsidRPr="00106ECB" w14:paraId="050D2FF6" w14:textId="77777777" w:rsidTr="00EE6168">
        <w:trPr>
          <w:trHeight w:val="1296"/>
        </w:trPr>
        <w:tc>
          <w:tcPr>
            <w:tcW w:w="269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D67CA9"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Cs/>
                <w:iCs/>
                <w:sz w:val="24"/>
                <w:szCs w:val="24"/>
              </w:rPr>
              <w:t>Виртуализация операционной системы</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790400"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Cs/>
                <w:iCs/>
                <w:sz w:val="24"/>
                <w:szCs w:val="24"/>
              </w:rPr>
              <w:t>Максимальная производительность и простота</w:t>
            </w:r>
          </w:p>
        </w:tc>
        <w:tc>
          <w:tcPr>
            <w:tcW w:w="283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699B475A"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Cs/>
                <w:iCs/>
                <w:sz w:val="24"/>
                <w:szCs w:val="24"/>
              </w:rPr>
              <w:t>Слабая изоляция между ВМ</w:t>
            </w:r>
            <w:r w:rsidRPr="00106ECB">
              <w:rPr>
                <w:rFonts w:ascii="Times New Roman" w:hAnsi="Times New Roman" w:cs="Times New Roman"/>
                <w:bCs/>
                <w:iCs/>
                <w:sz w:val="24"/>
                <w:szCs w:val="24"/>
              </w:rPr>
              <w:br/>
              <w:t>Ограничен выбор операционных систем</w:t>
            </w:r>
          </w:p>
        </w:tc>
      </w:tr>
      <w:tr w:rsidR="00106ECB" w:rsidRPr="00106ECB" w14:paraId="107698FB" w14:textId="77777777" w:rsidTr="00EE6168">
        <w:trPr>
          <w:trHeight w:val="1679"/>
        </w:trPr>
        <w:tc>
          <w:tcPr>
            <w:tcW w:w="269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5F5AD82"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Cs/>
                <w:iCs/>
                <w:sz w:val="24"/>
                <w:szCs w:val="24"/>
              </w:rPr>
              <w:t>Паравиртуализация</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0E3676"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Cs/>
                <w:iCs/>
                <w:sz w:val="24"/>
                <w:szCs w:val="24"/>
              </w:rPr>
              <w:t>Высокая производительность.</w:t>
            </w:r>
            <w:r w:rsidRPr="00106ECB">
              <w:rPr>
                <w:rFonts w:ascii="Times New Roman" w:hAnsi="Times New Roman" w:cs="Times New Roman"/>
                <w:bCs/>
                <w:iCs/>
                <w:sz w:val="24"/>
                <w:szCs w:val="24"/>
              </w:rPr>
              <w:br/>
              <w:t>Полная изоляция между ВМ</w:t>
            </w:r>
          </w:p>
        </w:tc>
        <w:tc>
          <w:tcPr>
            <w:tcW w:w="283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454C055D"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Cs/>
                <w:iCs/>
                <w:sz w:val="24"/>
                <w:szCs w:val="24"/>
              </w:rPr>
              <w:t>Необходима модификация гостевой ОС.</w:t>
            </w:r>
            <w:r w:rsidRPr="00106ECB">
              <w:rPr>
                <w:rFonts w:ascii="Times New Roman" w:hAnsi="Times New Roman" w:cs="Times New Roman"/>
                <w:bCs/>
                <w:iCs/>
                <w:sz w:val="24"/>
                <w:szCs w:val="24"/>
              </w:rPr>
              <w:br/>
              <w:t>Сложность администрирования</w:t>
            </w:r>
          </w:p>
        </w:tc>
      </w:tr>
      <w:tr w:rsidR="00106ECB" w:rsidRPr="00106ECB" w14:paraId="5B8C6934" w14:textId="77777777" w:rsidTr="00EE6168">
        <w:trPr>
          <w:trHeight w:val="1457"/>
        </w:trPr>
        <w:tc>
          <w:tcPr>
            <w:tcW w:w="269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0D780A5"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Cs/>
                <w:iCs/>
                <w:sz w:val="24"/>
                <w:szCs w:val="24"/>
              </w:rPr>
              <w:t>Полная виртуализация оборудования</w:t>
            </w:r>
          </w:p>
        </w:tc>
        <w:tc>
          <w:tcPr>
            <w:tcW w:w="354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566EFAE7"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Cs/>
                <w:iCs/>
                <w:sz w:val="24"/>
                <w:szCs w:val="24"/>
              </w:rPr>
              <w:t>Просто устанавливать и использовать.</w:t>
            </w:r>
            <w:r w:rsidRPr="00106ECB">
              <w:rPr>
                <w:rFonts w:ascii="Times New Roman" w:hAnsi="Times New Roman" w:cs="Times New Roman"/>
                <w:bCs/>
                <w:iCs/>
                <w:sz w:val="24"/>
                <w:szCs w:val="24"/>
              </w:rPr>
              <w:br/>
              <w:t>Полная изоляция между ВМ</w:t>
            </w:r>
          </w:p>
        </w:tc>
        <w:tc>
          <w:tcPr>
            <w:tcW w:w="2835"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7A9C5C43" w14:textId="77777777" w:rsidR="00D84502" w:rsidRPr="00106ECB" w:rsidRDefault="00106ECB" w:rsidP="00106ECB">
            <w:pPr>
              <w:pStyle w:val="a3"/>
              <w:jc w:val="both"/>
              <w:rPr>
                <w:rFonts w:ascii="Times New Roman" w:hAnsi="Times New Roman" w:cs="Times New Roman"/>
                <w:bCs/>
                <w:iCs/>
                <w:sz w:val="24"/>
                <w:szCs w:val="24"/>
              </w:rPr>
            </w:pPr>
            <w:r w:rsidRPr="00106ECB">
              <w:rPr>
                <w:rFonts w:ascii="Times New Roman" w:hAnsi="Times New Roman" w:cs="Times New Roman"/>
                <w:bCs/>
                <w:iCs/>
                <w:sz w:val="24"/>
                <w:szCs w:val="24"/>
              </w:rPr>
              <w:t>Относительно низкая производительность</w:t>
            </w:r>
          </w:p>
        </w:tc>
      </w:tr>
    </w:tbl>
    <w:p w14:paraId="34ACDB44" w14:textId="77777777" w:rsidR="00106ECB" w:rsidRDefault="00106ECB" w:rsidP="00106ECB">
      <w:pPr>
        <w:pStyle w:val="a3"/>
        <w:jc w:val="both"/>
        <w:rPr>
          <w:rStyle w:val="FontStyle14"/>
          <w:b w:val="0"/>
          <w:i w:val="0"/>
          <w:sz w:val="24"/>
          <w:szCs w:val="24"/>
        </w:rPr>
      </w:pPr>
    </w:p>
    <w:p w14:paraId="66647E57"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ПОРЯДОК ВЫПОЛНЕНИЯ РАБОТЫ И</w:t>
      </w:r>
    </w:p>
    <w:p w14:paraId="384FCA1D"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ФОРМА ОТЧЕТНОСТИ:</w:t>
      </w:r>
    </w:p>
    <w:p w14:paraId="680993B3" w14:textId="6EF7D034" w:rsidR="00944737" w:rsidRDefault="00944737" w:rsidP="009F429A">
      <w:pPr>
        <w:pStyle w:val="a3"/>
        <w:jc w:val="both"/>
        <w:rPr>
          <w:rStyle w:val="FontStyle14"/>
          <w:b w:val="0"/>
          <w:i w:val="0"/>
          <w:sz w:val="24"/>
          <w:szCs w:val="24"/>
        </w:rPr>
      </w:pPr>
      <w:r w:rsidRPr="00BB0202">
        <w:rPr>
          <w:rStyle w:val="FontStyle14"/>
          <w:i w:val="0"/>
          <w:sz w:val="24"/>
          <w:szCs w:val="24"/>
        </w:rPr>
        <w:t xml:space="preserve">Задание </w:t>
      </w:r>
      <w:r>
        <w:rPr>
          <w:rStyle w:val="FontStyle14"/>
          <w:i w:val="0"/>
          <w:sz w:val="24"/>
          <w:szCs w:val="24"/>
        </w:rPr>
        <w:t>1</w:t>
      </w:r>
      <w:r w:rsidRPr="00BB0202">
        <w:rPr>
          <w:rStyle w:val="FontStyle14"/>
          <w:i w:val="0"/>
          <w:sz w:val="24"/>
          <w:szCs w:val="24"/>
        </w:rPr>
        <w:t>.</w:t>
      </w:r>
      <w:r>
        <w:rPr>
          <w:rStyle w:val="FontStyle14"/>
          <w:i w:val="0"/>
          <w:sz w:val="24"/>
          <w:szCs w:val="24"/>
        </w:rPr>
        <w:t xml:space="preserve"> </w:t>
      </w:r>
      <w:r w:rsidR="00872B6B">
        <w:rPr>
          <w:rStyle w:val="FontStyle14"/>
          <w:b w:val="0"/>
          <w:i w:val="0"/>
          <w:sz w:val="24"/>
          <w:szCs w:val="24"/>
        </w:rPr>
        <w:t>Описать</w:t>
      </w:r>
      <w:r>
        <w:rPr>
          <w:rStyle w:val="FontStyle14"/>
          <w:b w:val="0"/>
          <w:i w:val="0"/>
          <w:sz w:val="24"/>
          <w:szCs w:val="24"/>
        </w:rPr>
        <w:t xml:space="preserve"> различные </w:t>
      </w:r>
      <w:r w:rsidR="00872B6B">
        <w:rPr>
          <w:rStyle w:val="FontStyle14"/>
          <w:b w:val="0"/>
          <w:i w:val="0"/>
          <w:sz w:val="24"/>
          <w:szCs w:val="24"/>
        </w:rPr>
        <w:t>т</w:t>
      </w:r>
      <w:r w:rsidR="00872B6B" w:rsidRPr="00872B6B">
        <w:rPr>
          <w:rStyle w:val="FontStyle14"/>
          <w:b w:val="0"/>
          <w:i w:val="0"/>
          <w:sz w:val="24"/>
          <w:szCs w:val="24"/>
        </w:rPr>
        <w:t>ипы виртуализации</w:t>
      </w:r>
      <w:r>
        <w:rPr>
          <w:rStyle w:val="FontStyle14"/>
          <w:b w:val="0"/>
          <w:i w:val="0"/>
          <w:sz w:val="24"/>
          <w:szCs w:val="24"/>
        </w:rPr>
        <w:t xml:space="preserve">. </w:t>
      </w:r>
    </w:p>
    <w:p w14:paraId="35E34EAD" w14:textId="2EEC4DCE" w:rsidR="00E85A06" w:rsidRPr="00E85A06" w:rsidRDefault="00E85A06" w:rsidP="00E85A06">
      <w:pPr>
        <w:pStyle w:val="a3"/>
        <w:ind w:firstLine="709"/>
        <w:jc w:val="both"/>
        <w:rPr>
          <w:rFonts w:ascii="Times New Roman" w:hAnsi="Times New Roman" w:cs="Times New Roman"/>
          <w:bCs/>
          <w:iCs/>
          <w:sz w:val="24"/>
          <w:szCs w:val="24"/>
        </w:rPr>
      </w:pPr>
      <w:r w:rsidRPr="00E85A06">
        <w:rPr>
          <w:rFonts w:ascii="Times New Roman" w:hAnsi="Times New Roman" w:cs="Times New Roman"/>
          <w:bCs/>
          <w:iCs/>
          <w:sz w:val="24"/>
          <w:szCs w:val="24"/>
        </w:rPr>
        <w:t>Виртуализация операционнойсистемы</w:t>
      </w:r>
      <w:r w:rsidRPr="006B1134">
        <w:rPr>
          <w:rFonts w:ascii="Times New Roman" w:hAnsi="Times New Roman" w:cs="Times New Roman"/>
          <w:bCs/>
          <w:iCs/>
          <w:sz w:val="24"/>
          <w:szCs w:val="24"/>
        </w:rPr>
        <w:t>.</w:t>
      </w:r>
      <w:r w:rsidRPr="00E85A06">
        <w:rPr>
          <w:rFonts w:ascii="Times New Roman" w:hAnsi="Times New Roman" w:cs="Times New Roman"/>
          <w:bCs/>
          <w:iCs/>
          <w:sz w:val="24"/>
          <w:szCs w:val="24"/>
        </w:rPr>
        <w:t> Это использование программного обеспечения, позволяющего системному обордованию одновременно запускать несколько экземпляров разных операционных систем (ОС), что позволяет запускать разные приложения с разными ОС на одной компьютерной системе.</w:t>
      </w:r>
    </w:p>
    <w:p w14:paraId="14B30E80" w14:textId="0360DBF7" w:rsidR="00E85A06" w:rsidRPr="00913C31" w:rsidRDefault="00E85A06" w:rsidP="00E85A06">
      <w:pPr>
        <w:pStyle w:val="a3"/>
        <w:ind w:firstLine="709"/>
        <w:jc w:val="both"/>
        <w:rPr>
          <w:rStyle w:val="FontStyle14"/>
          <w:b w:val="0"/>
          <w:i w:val="0"/>
          <w:sz w:val="24"/>
          <w:szCs w:val="24"/>
        </w:rPr>
      </w:pPr>
      <w:r w:rsidRPr="00913C31">
        <w:rPr>
          <w:rStyle w:val="FontStyle14"/>
          <w:b w:val="0"/>
          <w:i w:val="0"/>
          <w:sz w:val="24"/>
          <w:szCs w:val="24"/>
        </w:rPr>
        <w:t>Существует много видов виртуализации, однако можно выделить три основных:</w:t>
      </w:r>
    </w:p>
    <w:p w14:paraId="34400FF4" w14:textId="77777777" w:rsidR="00E85A06" w:rsidRPr="00E85A06" w:rsidRDefault="00E85A06" w:rsidP="00E85A06">
      <w:pPr>
        <w:pStyle w:val="a3"/>
        <w:ind w:firstLine="709"/>
        <w:jc w:val="both"/>
        <w:rPr>
          <w:rStyle w:val="FontStyle14"/>
          <w:bCs w:val="0"/>
          <w:i w:val="0"/>
          <w:sz w:val="24"/>
          <w:szCs w:val="24"/>
        </w:rPr>
      </w:pPr>
      <w:r w:rsidRPr="00E85A06">
        <w:rPr>
          <w:rStyle w:val="FontStyle14"/>
          <w:bCs w:val="0"/>
          <w:i w:val="0"/>
          <w:sz w:val="24"/>
          <w:szCs w:val="24"/>
        </w:rPr>
        <w:t>Аппаратная виртуализация.</w:t>
      </w:r>
    </w:p>
    <w:p w14:paraId="53AC2F2D" w14:textId="3E4B3902" w:rsidR="00E85A06" w:rsidRPr="00913C31" w:rsidRDefault="00E85A06" w:rsidP="00E85A06">
      <w:pPr>
        <w:pStyle w:val="a3"/>
        <w:ind w:firstLine="709"/>
        <w:jc w:val="both"/>
        <w:rPr>
          <w:rStyle w:val="FontStyle14"/>
          <w:b w:val="0"/>
          <w:i w:val="0"/>
          <w:sz w:val="24"/>
          <w:szCs w:val="24"/>
        </w:rPr>
      </w:pPr>
      <w:r w:rsidRPr="00913C31">
        <w:rPr>
          <w:rStyle w:val="FontStyle14"/>
          <w:b w:val="0"/>
          <w:i w:val="0"/>
          <w:sz w:val="24"/>
          <w:szCs w:val="24"/>
        </w:rPr>
        <w:t>Позволяет создавать независимые и изолированные друг от друга виртуальные компьютеры с помощью программной имитации ресурсов (процессора, памяти, сети, диска и др.) физического сервера. Физический сервер называют хостовой машиной (хостом), виртуальные компьютеры – виртуальными машинами, ВМ (иногда их также называют гостями). Программное обеспечение, которое создает виртуальные машины и управляет ими, называют гипервизором (а также виртуальным монитором или контрольной программой – вспомните CP-40 из начала статьи). На практике на виртуальных машинах могут использоваться разные ОС для разных целей – например, Windows Server под контроллер домена Active Directory и Debian под веб-сервер NGINX.</w:t>
      </w:r>
    </w:p>
    <w:p w14:paraId="0F9AA45F" w14:textId="77777777" w:rsidR="00E85A06" w:rsidRPr="00E85A06" w:rsidRDefault="00E85A06" w:rsidP="00E85A06">
      <w:pPr>
        <w:pStyle w:val="a3"/>
        <w:ind w:firstLine="709"/>
        <w:jc w:val="both"/>
        <w:rPr>
          <w:rStyle w:val="FontStyle14"/>
          <w:bCs w:val="0"/>
          <w:i w:val="0"/>
          <w:sz w:val="24"/>
          <w:szCs w:val="24"/>
        </w:rPr>
      </w:pPr>
      <w:r w:rsidRPr="00E85A06">
        <w:rPr>
          <w:rStyle w:val="FontStyle14"/>
          <w:bCs w:val="0"/>
          <w:i w:val="0"/>
          <w:sz w:val="24"/>
          <w:szCs w:val="24"/>
        </w:rPr>
        <w:t>Виртуализация рабочих столов.</w:t>
      </w:r>
    </w:p>
    <w:p w14:paraId="3C6FC183" w14:textId="66D6E6CE" w:rsidR="00E85A06" w:rsidRPr="00913C31" w:rsidRDefault="00E85A06" w:rsidP="00E85A06">
      <w:pPr>
        <w:pStyle w:val="a3"/>
        <w:ind w:firstLine="709"/>
        <w:jc w:val="both"/>
        <w:rPr>
          <w:rStyle w:val="FontStyle14"/>
          <w:b w:val="0"/>
          <w:i w:val="0"/>
          <w:sz w:val="24"/>
          <w:szCs w:val="24"/>
        </w:rPr>
      </w:pPr>
      <w:r w:rsidRPr="00913C31">
        <w:rPr>
          <w:rStyle w:val="FontStyle14"/>
          <w:b w:val="0"/>
          <w:i w:val="0"/>
          <w:sz w:val="24"/>
          <w:szCs w:val="24"/>
        </w:rPr>
        <w:t>Позволяет отделить логический рабочий стол (набор пользовательских программ, работающий под ОС) от физической инфраструктуры (например, персональных компьютеров). Одной из наиболее распространенных форм виртуализации рабочих столов является VDI (Virtual Desktop Infrastructure) – инфраструктура виртуальных рабочих столов. Каждый пользователь VDI имеет программную имитацию ОС с необходимым набором программ на физическом сервере под управлением гипервизора и может подключаться к ней по сети. На практике VDI может использоваться для работы большого количества сотрудников на «удаленке» для того, чтобы не закупать им отдельные рабочии станции и управлять инфраструктурой централизованно.</w:t>
      </w:r>
    </w:p>
    <w:p w14:paraId="265F9116" w14:textId="77777777" w:rsidR="00E85A06" w:rsidRPr="00E85A06" w:rsidRDefault="00E85A06" w:rsidP="00E85A06">
      <w:pPr>
        <w:pStyle w:val="a3"/>
        <w:ind w:firstLine="709"/>
        <w:jc w:val="both"/>
        <w:rPr>
          <w:rStyle w:val="FontStyle14"/>
          <w:bCs w:val="0"/>
          <w:i w:val="0"/>
          <w:sz w:val="24"/>
          <w:szCs w:val="24"/>
        </w:rPr>
      </w:pPr>
      <w:r w:rsidRPr="00E85A06">
        <w:rPr>
          <w:rStyle w:val="FontStyle14"/>
          <w:bCs w:val="0"/>
          <w:i w:val="0"/>
          <w:sz w:val="24"/>
          <w:szCs w:val="24"/>
        </w:rPr>
        <w:t>Виртуализация на уровне ОС (контейнеризация).</w:t>
      </w:r>
    </w:p>
    <w:p w14:paraId="33FB56D3" w14:textId="6D06DE00" w:rsidR="00E85A06" w:rsidRDefault="00E85A06" w:rsidP="00E85A06">
      <w:pPr>
        <w:pStyle w:val="a3"/>
        <w:ind w:firstLine="709"/>
        <w:jc w:val="both"/>
        <w:rPr>
          <w:rStyle w:val="FontStyle14"/>
          <w:b w:val="0"/>
          <w:i w:val="0"/>
          <w:sz w:val="24"/>
          <w:szCs w:val="24"/>
        </w:rPr>
      </w:pPr>
      <w:r w:rsidRPr="00913C31">
        <w:rPr>
          <w:rStyle w:val="FontStyle14"/>
          <w:b w:val="0"/>
          <w:i w:val="0"/>
          <w:sz w:val="24"/>
          <w:szCs w:val="24"/>
        </w:rPr>
        <w:t>Позволяет запускать программное обеспечение в изолированных на уровне операционной системы пространствах. Наиболее распространенной формой виртуализации на уровне ОС являются контейнеры (например, Docker). Контейнеры более легковесны, чем виртуальные машины, так как они опираются на функционал ядра ОС и им не требуется взаимодействовать с аппаратным обеспечением. На практике контейнеры представляют из себя изолированную среду для запуска любого приложения со всеми его зависимостями и настройками.</w:t>
      </w:r>
    </w:p>
    <w:p w14:paraId="504B6B65" w14:textId="7CDF2FA9" w:rsidR="002F71E3" w:rsidRDefault="00E209B4" w:rsidP="009F429A">
      <w:pPr>
        <w:pStyle w:val="a3"/>
        <w:jc w:val="both"/>
        <w:rPr>
          <w:rStyle w:val="FontStyle14"/>
          <w:b w:val="0"/>
          <w:i w:val="0"/>
          <w:sz w:val="24"/>
          <w:szCs w:val="24"/>
        </w:rPr>
      </w:pPr>
      <w:r w:rsidRPr="00BB0202">
        <w:rPr>
          <w:rStyle w:val="FontStyle14"/>
          <w:i w:val="0"/>
          <w:sz w:val="24"/>
          <w:szCs w:val="24"/>
        </w:rPr>
        <w:t xml:space="preserve">Задание </w:t>
      </w:r>
      <w:r>
        <w:rPr>
          <w:rStyle w:val="FontStyle14"/>
          <w:i w:val="0"/>
          <w:sz w:val="24"/>
          <w:szCs w:val="24"/>
        </w:rPr>
        <w:t>2</w:t>
      </w:r>
      <w:r w:rsidRPr="00BB0202">
        <w:rPr>
          <w:rStyle w:val="FontStyle14"/>
          <w:i w:val="0"/>
          <w:sz w:val="24"/>
          <w:szCs w:val="24"/>
        </w:rPr>
        <w:t>.</w:t>
      </w:r>
      <w:r>
        <w:rPr>
          <w:rStyle w:val="FontStyle14"/>
          <w:i w:val="0"/>
          <w:sz w:val="24"/>
          <w:szCs w:val="24"/>
        </w:rPr>
        <w:t xml:space="preserve"> </w:t>
      </w:r>
      <w:r>
        <w:rPr>
          <w:rStyle w:val="FontStyle14"/>
          <w:b w:val="0"/>
          <w:i w:val="0"/>
          <w:sz w:val="24"/>
          <w:szCs w:val="24"/>
        </w:rPr>
        <w:t xml:space="preserve">Установить виртуальную машину. </w:t>
      </w:r>
      <w:r w:rsidRPr="00E209B4">
        <w:rPr>
          <w:rStyle w:val="FontStyle14"/>
          <w:b w:val="0"/>
          <w:i w:val="0"/>
          <w:sz w:val="24"/>
          <w:szCs w:val="24"/>
        </w:rPr>
        <w:t xml:space="preserve">Описать пошаговый процесс </w:t>
      </w:r>
      <w:r>
        <w:rPr>
          <w:rStyle w:val="FontStyle14"/>
          <w:b w:val="0"/>
          <w:i w:val="0"/>
          <w:sz w:val="24"/>
          <w:szCs w:val="24"/>
        </w:rPr>
        <w:t>установки</w:t>
      </w:r>
      <w:r w:rsidRPr="00E209B4">
        <w:rPr>
          <w:rStyle w:val="FontStyle14"/>
          <w:b w:val="0"/>
          <w:i w:val="0"/>
          <w:sz w:val="24"/>
          <w:szCs w:val="24"/>
        </w:rPr>
        <w:t xml:space="preserve"> в виде таблицы.</w:t>
      </w:r>
    </w:p>
    <w:tbl>
      <w:tblPr>
        <w:tblStyle w:val="a8"/>
        <w:tblW w:w="0" w:type="auto"/>
        <w:tblLook w:val="04A0" w:firstRow="1" w:lastRow="0" w:firstColumn="1" w:lastColumn="0" w:noHBand="0" w:noVBand="1"/>
      </w:tblPr>
      <w:tblGrid>
        <w:gridCol w:w="5341"/>
        <w:gridCol w:w="5341"/>
      </w:tblGrid>
      <w:tr w:rsidR="003E3838" w14:paraId="4C5563F9" w14:textId="77777777" w:rsidTr="005A70DF">
        <w:tc>
          <w:tcPr>
            <w:tcW w:w="5341" w:type="dxa"/>
          </w:tcPr>
          <w:p w14:paraId="0B817FA0" w14:textId="77777777" w:rsidR="003E3838" w:rsidRDefault="003E3838" w:rsidP="005A70DF">
            <w:pPr>
              <w:pStyle w:val="a3"/>
              <w:jc w:val="both"/>
              <w:rPr>
                <w:rStyle w:val="FontStyle14"/>
                <w:b w:val="0"/>
                <w:i w:val="0"/>
                <w:sz w:val="24"/>
                <w:szCs w:val="24"/>
              </w:rPr>
            </w:pPr>
          </w:p>
        </w:tc>
        <w:tc>
          <w:tcPr>
            <w:tcW w:w="5341" w:type="dxa"/>
          </w:tcPr>
          <w:p w14:paraId="0209C84A" w14:textId="77777777" w:rsidR="003E3838" w:rsidRDefault="003E3838" w:rsidP="005A70DF">
            <w:pPr>
              <w:pStyle w:val="a3"/>
              <w:jc w:val="both"/>
              <w:rPr>
                <w:rStyle w:val="FontStyle14"/>
                <w:b w:val="0"/>
                <w:i w:val="0"/>
                <w:sz w:val="24"/>
                <w:szCs w:val="24"/>
              </w:rPr>
            </w:pPr>
          </w:p>
        </w:tc>
      </w:tr>
      <w:tr w:rsidR="003E3838" w14:paraId="313AA8C4" w14:textId="77777777" w:rsidTr="005A70DF">
        <w:tc>
          <w:tcPr>
            <w:tcW w:w="5341" w:type="dxa"/>
          </w:tcPr>
          <w:p w14:paraId="02E91DEE" w14:textId="664B384A" w:rsidR="003E3838" w:rsidRDefault="003E3838" w:rsidP="005A70DF">
            <w:pPr>
              <w:pStyle w:val="a3"/>
              <w:jc w:val="both"/>
              <w:rPr>
                <w:rStyle w:val="FontStyle14"/>
                <w:b w:val="0"/>
                <w:i w:val="0"/>
                <w:sz w:val="24"/>
                <w:szCs w:val="24"/>
              </w:rPr>
            </w:pPr>
            <w:r>
              <w:rPr>
                <w:rStyle w:val="FontStyle14"/>
                <w:b w:val="0"/>
                <w:i w:val="0"/>
                <w:sz w:val="24"/>
                <w:szCs w:val="24"/>
              </w:rPr>
              <w:t>Скачиваем</w:t>
            </w:r>
            <w:r w:rsidR="00EA68E8">
              <w:rPr>
                <w:rStyle w:val="FontStyle14"/>
                <w:b w:val="0"/>
                <w:i w:val="0"/>
                <w:sz w:val="24"/>
                <w:szCs w:val="24"/>
              </w:rPr>
              <w:t xml:space="preserve"> установщик и запускаем его.</w:t>
            </w:r>
          </w:p>
        </w:tc>
        <w:tc>
          <w:tcPr>
            <w:tcW w:w="5341" w:type="dxa"/>
          </w:tcPr>
          <w:p w14:paraId="442DEF1B" w14:textId="77777777" w:rsidR="003E3838" w:rsidRDefault="003E3838" w:rsidP="00EA68E8">
            <w:pPr>
              <w:pStyle w:val="a3"/>
              <w:jc w:val="center"/>
              <w:rPr>
                <w:rStyle w:val="FontStyle14"/>
                <w:b w:val="0"/>
                <w:i w:val="0"/>
                <w:sz w:val="24"/>
                <w:szCs w:val="24"/>
              </w:rPr>
            </w:pPr>
            <w:r w:rsidRPr="00913C31">
              <w:rPr>
                <w:rStyle w:val="FontStyle14"/>
                <w:b w:val="0"/>
                <w:i w:val="0"/>
                <w:noProof/>
                <w:sz w:val="24"/>
                <w:szCs w:val="24"/>
              </w:rPr>
              <w:drawing>
                <wp:inline distT="0" distB="0" distL="0" distR="0" wp14:anchorId="6A491980" wp14:editId="04E38775">
                  <wp:extent cx="2059802" cy="740152"/>
                  <wp:effectExtent l="0" t="0" r="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3146" cy="748540"/>
                          </a:xfrm>
                          <a:prstGeom prst="rect">
                            <a:avLst/>
                          </a:prstGeom>
                        </pic:spPr>
                      </pic:pic>
                    </a:graphicData>
                  </a:graphic>
                </wp:inline>
              </w:drawing>
            </w:r>
          </w:p>
        </w:tc>
      </w:tr>
      <w:tr w:rsidR="003E3838" w14:paraId="28A5184B" w14:textId="77777777" w:rsidTr="005A70DF">
        <w:tc>
          <w:tcPr>
            <w:tcW w:w="5341" w:type="dxa"/>
          </w:tcPr>
          <w:p w14:paraId="32693C66" w14:textId="46920EE3" w:rsidR="003E3838" w:rsidRPr="00EA68E8" w:rsidRDefault="00EA68E8" w:rsidP="005A70DF">
            <w:pPr>
              <w:pStyle w:val="a3"/>
              <w:jc w:val="both"/>
              <w:rPr>
                <w:rStyle w:val="FontStyle14"/>
                <w:b w:val="0"/>
                <w:i w:val="0"/>
                <w:sz w:val="24"/>
                <w:szCs w:val="24"/>
                <w:lang w:val="en-US"/>
              </w:rPr>
            </w:pPr>
            <w:r>
              <w:rPr>
                <w:rStyle w:val="FontStyle14"/>
                <w:b w:val="0"/>
                <w:i w:val="0"/>
                <w:sz w:val="24"/>
                <w:szCs w:val="24"/>
              </w:rPr>
              <w:t xml:space="preserve">Нажимаме </w:t>
            </w:r>
            <w:r>
              <w:rPr>
                <w:rStyle w:val="FontStyle14"/>
                <w:b w:val="0"/>
                <w:i w:val="0"/>
                <w:sz w:val="24"/>
                <w:szCs w:val="24"/>
                <w:lang w:val="en-US"/>
              </w:rPr>
              <w:t>Next</w:t>
            </w:r>
          </w:p>
        </w:tc>
        <w:tc>
          <w:tcPr>
            <w:tcW w:w="5341" w:type="dxa"/>
          </w:tcPr>
          <w:p w14:paraId="0A3EDCB1" w14:textId="77777777" w:rsidR="003E3838" w:rsidRDefault="003E3838" w:rsidP="005A70DF">
            <w:pPr>
              <w:pStyle w:val="a3"/>
              <w:jc w:val="both"/>
              <w:rPr>
                <w:rStyle w:val="FontStyle14"/>
                <w:b w:val="0"/>
                <w:i w:val="0"/>
                <w:sz w:val="24"/>
                <w:szCs w:val="24"/>
              </w:rPr>
            </w:pPr>
            <w:r w:rsidRPr="00913C31">
              <w:rPr>
                <w:rStyle w:val="FontStyle14"/>
                <w:b w:val="0"/>
                <w:i w:val="0"/>
                <w:noProof/>
                <w:sz w:val="24"/>
                <w:szCs w:val="24"/>
              </w:rPr>
              <w:drawing>
                <wp:inline distT="0" distB="0" distL="0" distR="0" wp14:anchorId="4BAEE2C8" wp14:editId="0F3EF2DE">
                  <wp:extent cx="2892535" cy="2336506"/>
                  <wp:effectExtent l="0" t="0" r="317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3084" cy="2345027"/>
                          </a:xfrm>
                          <a:prstGeom prst="rect">
                            <a:avLst/>
                          </a:prstGeom>
                        </pic:spPr>
                      </pic:pic>
                    </a:graphicData>
                  </a:graphic>
                </wp:inline>
              </w:drawing>
            </w:r>
          </w:p>
        </w:tc>
      </w:tr>
      <w:tr w:rsidR="003E3838" w14:paraId="4C470BFD" w14:textId="77777777" w:rsidTr="005A70DF">
        <w:tc>
          <w:tcPr>
            <w:tcW w:w="5341" w:type="dxa"/>
          </w:tcPr>
          <w:p w14:paraId="60A1AC3E" w14:textId="1AE99652" w:rsidR="003E3838" w:rsidRPr="00EA68E8" w:rsidRDefault="003E3838" w:rsidP="005A70DF">
            <w:pPr>
              <w:pStyle w:val="a3"/>
              <w:jc w:val="both"/>
              <w:rPr>
                <w:rStyle w:val="FontStyle14"/>
                <w:b w:val="0"/>
                <w:i w:val="0"/>
                <w:sz w:val="24"/>
                <w:szCs w:val="24"/>
              </w:rPr>
            </w:pPr>
            <w:r>
              <w:rPr>
                <w:rStyle w:val="FontStyle14"/>
                <w:b w:val="0"/>
                <w:i w:val="0"/>
                <w:sz w:val="24"/>
                <w:szCs w:val="24"/>
              </w:rPr>
              <w:lastRenderedPageBreak/>
              <w:t xml:space="preserve">Выбираем </w:t>
            </w:r>
            <w:r w:rsidR="00EA68E8">
              <w:rPr>
                <w:rStyle w:val="FontStyle14"/>
                <w:b w:val="0"/>
                <w:i w:val="0"/>
                <w:sz w:val="24"/>
                <w:szCs w:val="24"/>
                <w:lang w:val="en-US"/>
              </w:rPr>
              <w:t>Repair(</w:t>
            </w:r>
            <w:r w:rsidR="00EA68E8">
              <w:rPr>
                <w:rStyle w:val="FontStyle14"/>
                <w:b w:val="0"/>
                <w:i w:val="0"/>
                <w:sz w:val="24"/>
                <w:szCs w:val="24"/>
              </w:rPr>
              <w:t>установить)</w:t>
            </w:r>
          </w:p>
        </w:tc>
        <w:tc>
          <w:tcPr>
            <w:tcW w:w="5341" w:type="dxa"/>
          </w:tcPr>
          <w:p w14:paraId="3559ACCD" w14:textId="77777777" w:rsidR="003E3838" w:rsidRDefault="003E3838" w:rsidP="005A70DF">
            <w:pPr>
              <w:pStyle w:val="a3"/>
              <w:jc w:val="both"/>
              <w:rPr>
                <w:rStyle w:val="FontStyle14"/>
                <w:b w:val="0"/>
                <w:i w:val="0"/>
                <w:sz w:val="24"/>
                <w:szCs w:val="24"/>
              </w:rPr>
            </w:pPr>
            <w:r w:rsidRPr="00913C31">
              <w:rPr>
                <w:rStyle w:val="FontStyle14"/>
                <w:b w:val="0"/>
                <w:i w:val="0"/>
                <w:noProof/>
                <w:sz w:val="24"/>
                <w:szCs w:val="24"/>
              </w:rPr>
              <w:drawing>
                <wp:inline distT="0" distB="0" distL="0" distR="0" wp14:anchorId="7CF7EAD0" wp14:editId="4DF8284B">
                  <wp:extent cx="3099185" cy="2367777"/>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7604" cy="2397129"/>
                          </a:xfrm>
                          <a:prstGeom prst="rect">
                            <a:avLst/>
                          </a:prstGeom>
                        </pic:spPr>
                      </pic:pic>
                    </a:graphicData>
                  </a:graphic>
                </wp:inline>
              </w:drawing>
            </w:r>
          </w:p>
        </w:tc>
      </w:tr>
      <w:tr w:rsidR="003E3838" w14:paraId="7C714CE0" w14:textId="77777777" w:rsidTr="005A70DF">
        <w:tc>
          <w:tcPr>
            <w:tcW w:w="5341" w:type="dxa"/>
          </w:tcPr>
          <w:p w14:paraId="5CA3C8BE" w14:textId="0EFFA791" w:rsidR="003E3838" w:rsidRDefault="008A19F7" w:rsidP="005A70DF">
            <w:pPr>
              <w:pStyle w:val="a3"/>
              <w:jc w:val="both"/>
              <w:rPr>
                <w:rStyle w:val="FontStyle14"/>
                <w:b w:val="0"/>
                <w:i w:val="0"/>
                <w:sz w:val="24"/>
                <w:szCs w:val="24"/>
              </w:rPr>
            </w:pPr>
            <w:r>
              <w:rPr>
                <w:rStyle w:val="FontStyle14"/>
                <w:b w:val="0"/>
                <w:i w:val="0"/>
                <w:sz w:val="24"/>
                <w:szCs w:val="24"/>
              </w:rPr>
              <w:t xml:space="preserve"> Нажимаем у</w:t>
            </w:r>
            <w:r w:rsidR="003E3838">
              <w:rPr>
                <w:rStyle w:val="FontStyle14"/>
                <w:b w:val="0"/>
                <w:i w:val="0"/>
                <w:sz w:val="24"/>
                <w:szCs w:val="24"/>
              </w:rPr>
              <w:t xml:space="preserve">становить </w:t>
            </w:r>
          </w:p>
        </w:tc>
        <w:tc>
          <w:tcPr>
            <w:tcW w:w="5341" w:type="dxa"/>
          </w:tcPr>
          <w:p w14:paraId="12590714" w14:textId="77777777" w:rsidR="003E3838" w:rsidRDefault="003E3838" w:rsidP="005A70DF">
            <w:pPr>
              <w:pStyle w:val="a3"/>
              <w:jc w:val="both"/>
              <w:rPr>
                <w:rStyle w:val="FontStyle14"/>
                <w:b w:val="0"/>
                <w:i w:val="0"/>
                <w:sz w:val="24"/>
                <w:szCs w:val="24"/>
              </w:rPr>
            </w:pPr>
            <w:r w:rsidRPr="00913C31">
              <w:rPr>
                <w:rStyle w:val="FontStyle14"/>
                <w:b w:val="0"/>
                <w:i w:val="0"/>
                <w:noProof/>
                <w:sz w:val="24"/>
                <w:szCs w:val="24"/>
              </w:rPr>
              <w:drawing>
                <wp:inline distT="0" distB="0" distL="0" distR="0" wp14:anchorId="442EB377" wp14:editId="4EA7BD7D">
                  <wp:extent cx="2688226" cy="210219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9796" cy="2119061"/>
                          </a:xfrm>
                          <a:prstGeom prst="rect">
                            <a:avLst/>
                          </a:prstGeom>
                        </pic:spPr>
                      </pic:pic>
                    </a:graphicData>
                  </a:graphic>
                </wp:inline>
              </w:drawing>
            </w:r>
          </w:p>
        </w:tc>
      </w:tr>
      <w:tr w:rsidR="003E3838" w:rsidRPr="00913C31" w14:paraId="22712946" w14:textId="77777777" w:rsidTr="005A70DF">
        <w:tc>
          <w:tcPr>
            <w:tcW w:w="5341" w:type="dxa"/>
          </w:tcPr>
          <w:p w14:paraId="219F1993" w14:textId="43FB8DFB" w:rsidR="003E3838" w:rsidRPr="000847A7" w:rsidRDefault="000847A7" w:rsidP="005A70DF">
            <w:pPr>
              <w:pStyle w:val="a3"/>
              <w:jc w:val="both"/>
              <w:rPr>
                <w:rStyle w:val="FontStyle14"/>
                <w:b w:val="0"/>
                <w:i w:val="0"/>
                <w:sz w:val="24"/>
                <w:szCs w:val="24"/>
                <w:lang w:val="en-US"/>
              </w:rPr>
            </w:pPr>
            <w:r>
              <w:rPr>
                <w:rStyle w:val="FontStyle14"/>
                <w:b w:val="0"/>
                <w:i w:val="0"/>
                <w:sz w:val="24"/>
                <w:szCs w:val="24"/>
              </w:rPr>
              <w:t xml:space="preserve">Нажимаем </w:t>
            </w:r>
            <w:r>
              <w:rPr>
                <w:rStyle w:val="FontStyle14"/>
                <w:b w:val="0"/>
                <w:i w:val="0"/>
                <w:sz w:val="24"/>
                <w:szCs w:val="24"/>
                <w:lang w:val="en-US"/>
              </w:rPr>
              <w:t>finish</w:t>
            </w:r>
          </w:p>
        </w:tc>
        <w:tc>
          <w:tcPr>
            <w:tcW w:w="5341" w:type="dxa"/>
          </w:tcPr>
          <w:p w14:paraId="6FA4DAF7" w14:textId="77777777" w:rsidR="003E3838" w:rsidRPr="00913C31" w:rsidRDefault="003E3838" w:rsidP="005A70DF">
            <w:pPr>
              <w:pStyle w:val="a3"/>
              <w:jc w:val="both"/>
              <w:rPr>
                <w:rStyle w:val="FontStyle14"/>
                <w:b w:val="0"/>
                <w:i w:val="0"/>
                <w:sz w:val="24"/>
                <w:szCs w:val="24"/>
              </w:rPr>
            </w:pPr>
            <w:r w:rsidRPr="00913C31">
              <w:rPr>
                <w:rStyle w:val="FontStyle14"/>
                <w:b w:val="0"/>
                <w:i w:val="0"/>
                <w:noProof/>
                <w:sz w:val="24"/>
                <w:szCs w:val="24"/>
              </w:rPr>
              <w:drawing>
                <wp:inline distT="0" distB="0" distL="0" distR="0" wp14:anchorId="141D3569" wp14:editId="3F96BE2F">
                  <wp:extent cx="2682722" cy="2147294"/>
                  <wp:effectExtent l="0" t="0" r="381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2952" cy="2163486"/>
                          </a:xfrm>
                          <a:prstGeom prst="rect">
                            <a:avLst/>
                          </a:prstGeom>
                        </pic:spPr>
                      </pic:pic>
                    </a:graphicData>
                  </a:graphic>
                </wp:inline>
              </w:drawing>
            </w:r>
          </w:p>
        </w:tc>
      </w:tr>
    </w:tbl>
    <w:p w14:paraId="19346E8B" w14:textId="77777777" w:rsidR="003E3838" w:rsidRDefault="003E3838" w:rsidP="009F429A">
      <w:pPr>
        <w:pStyle w:val="a3"/>
        <w:jc w:val="both"/>
        <w:rPr>
          <w:rStyle w:val="FontStyle14"/>
          <w:b w:val="0"/>
          <w:i w:val="0"/>
          <w:sz w:val="24"/>
          <w:szCs w:val="24"/>
        </w:rPr>
      </w:pPr>
    </w:p>
    <w:p w14:paraId="4B0B333C" w14:textId="28E9ED97" w:rsidR="006136DC" w:rsidRDefault="006136DC" w:rsidP="009F429A">
      <w:pPr>
        <w:pStyle w:val="a3"/>
        <w:jc w:val="both"/>
        <w:rPr>
          <w:rStyle w:val="FontStyle14"/>
          <w:b w:val="0"/>
          <w:i w:val="0"/>
          <w:sz w:val="24"/>
          <w:szCs w:val="24"/>
        </w:rPr>
      </w:pPr>
      <w:r w:rsidRPr="00581D49">
        <w:rPr>
          <w:rStyle w:val="FontStyle14"/>
          <w:i w:val="0"/>
          <w:sz w:val="24"/>
          <w:szCs w:val="24"/>
        </w:rPr>
        <w:t xml:space="preserve">Задание </w:t>
      </w:r>
      <w:r w:rsidR="00E209B4">
        <w:rPr>
          <w:rStyle w:val="FontStyle14"/>
          <w:i w:val="0"/>
          <w:sz w:val="24"/>
          <w:szCs w:val="24"/>
        </w:rPr>
        <w:t>3</w:t>
      </w:r>
      <w:r w:rsidRPr="00581D49">
        <w:rPr>
          <w:rStyle w:val="FontStyle14"/>
          <w:i w:val="0"/>
          <w:sz w:val="24"/>
          <w:szCs w:val="24"/>
        </w:rPr>
        <w:t xml:space="preserve">. </w:t>
      </w:r>
      <w:r w:rsidR="00872B6B">
        <w:rPr>
          <w:rStyle w:val="FontStyle14"/>
          <w:b w:val="0"/>
          <w:i w:val="0"/>
          <w:sz w:val="24"/>
          <w:szCs w:val="24"/>
        </w:rPr>
        <w:t xml:space="preserve">Настроить виртуальную машину под установку операционной системы </w:t>
      </w:r>
      <w:r w:rsidR="00872B6B" w:rsidRPr="00872B6B">
        <w:rPr>
          <w:rStyle w:val="FontStyle14"/>
          <w:b w:val="0"/>
          <w:i w:val="0"/>
          <w:sz w:val="24"/>
          <w:szCs w:val="24"/>
        </w:rPr>
        <w:t>Windows 10.</w:t>
      </w:r>
      <w:r w:rsidR="003018C0">
        <w:rPr>
          <w:rStyle w:val="FontStyle14"/>
          <w:b w:val="0"/>
          <w:i w:val="0"/>
          <w:sz w:val="24"/>
          <w:szCs w:val="24"/>
        </w:rPr>
        <w:t xml:space="preserve"> Описать пошаговый процесс настройки в виде таблицы.</w:t>
      </w:r>
    </w:p>
    <w:tbl>
      <w:tblPr>
        <w:tblStyle w:val="a8"/>
        <w:tblW w:w="0" w:type="auto"/>
        <w:tblLook w:val="04A0" w:firstRow="1" w:lastRow="0" w:firstColumn="1" w:lastColumn="0" w:noHBand="0" w:noVBand="1"/>
      </w:tblPr>
      <w:tblGrid>
        <w:gridCol w:w="5341"/>
        <w:gridCol w:w="5341"/>
      </w:tblGrid>
      <w:tr w:rsidR="0053137F" w14:paraId="488FC103" w14:textId="77777777" w:rsidTr="002F71E3">
        <w:tc>
          <w:tcPr>
            <w:tcW w:w="5341" w:type="dxa"/>
          </w:tcPr>
          <w:p w14:paraId="7F53387A" w14:textId="742E5521" w:rsidR="002F71E3" w:rsidRPr="002F71E3" w:rsidRDefault="002F71E3" w:rsidP="002F71E3">
            <w:pPr>
              <w:pStyle w:val="a3"/>
              <w:jc w:val="center"/>
              <w:rPr>
                <w:rStyle w:val="FontStyle14"/>
                <w:b w:val="0"/>
                <w:i w:val="0"/>
                <w:sz w:val="24"/>
                <w:szCs w:val="24"/>
              </w:rPr>
            </w:pPr>
            <w:r>
              <w:rPr>
                <w:rStyle w:val="FontStyle14"/>
                <w:b w:val="0"/>
                <w:i w:val="0"/>
                <w:sz w:val="24"/>
                <w:szCs w:val="24"/>
              </w:rPr>
              <w:t>Описание</w:t>
            </w:r>
          </w:p>
        </w:tc>
        <w:tc>
          <w:tcPr>
            <w:tcW w:w="5341" w:type="dxa"/>
          </w:tcPr>
          <w:p w14:paraId="36AA912A" w14:textId="1CD62420" w:rsidR="002F71E3" w:rsidRDefault="002F71E3" w:rsidP="002F71E3">
            <w:pPr>
              <w:pStyle w:val="a3"/>
              <w:jc w:val="center"/>
              <w:rPr>
                <w:rStyle w:val="FontStyle14"/>
                <w:b w:val="0"/>
                <w:i w:val="0"/>
                <w:sz w:val="24"/>
                <w:szCs w:val="24"/>
              </w:rPr>
            </w:pPr>
            <w:r>
              <w:rPr>
                <w:rStyle w:val="FontStyle14"/>
                <w:b w:val="0"/>
                <w:i w:val="0"/>
                <w:sz w:val="24"/>
                <w:szCs w:val="24"/>
              </w:rPr>
              <w:t>Фото</w:t>
            </w:r>
          </w:p>
        </w:tc>
      </w:tr>
      <w:tr w:rsidR="0053137F" w14:paraId="03C36FDD" w14:textId="77777777" w:rsidTr="002F71E3">
        <w:tc>
          <w:tcPr>
            <w:tcW w:w="5341" w:type="dxa"/>
          </w:tcPr>
          <w:p w14:paraId="4DEC783D" w14:textId="7864888C" w:rsidR="002F71E3" w:rsidRDefault="002F71E3" w:rsidP="009F429A">
            <w:pPr>
              <w:pStyle w:val="a3"/>
              <w:jc w:val="both"/>
              <w:rPr>
                <w:rStyle w:val="FontStyle14"/>
                <w:b w:val="0"/>
                <w:i w:val="0"/>
                <w:sz w:val="24"/>
                <w:szCs w:val="24"/>
              </w:rPr>
            </w:pPr>
            <w:r>
              <w:rPr>
                <w:rStyle w:val="FontStyle14"/>
                <w:b w:val="0"/>
                <w:i w:val="0"/>
                <w:sz w:val="24"/>
                <w:szCs w:val="24"/>
              </w:rPr>
              <w:t>Указываем имя и тип ОС</w:t>
            </w:r>
          </w:p>
        </w:tc>
        <w:tc>
          <w:tcPr>
            <w:tcW w:w="5341" w:type="dxa"/>
          </w:tcPr>
          <w:p w14:paraId="03CDA86F" w14:textId="4EC4CD27" w:rsidR="002F71E3" w:rsidRDefault="002F71E3" w:rsidP="002F71E3">
            <w:pPr>
              <w:pStyle w:val="a3"/>
              <w:jc w:val="center"/>
              <w:rPr>
                <w:rStyle w:val="FontStyle14"/>
                <w:b w:val="0"/>
                <w:i w:val="0"/>
                <w:sz w:val="24"/>
                <w:szCs w:val="24"/>
              </w:rPr>
            </w:pPr>
            <w:r w:rsidRPr="00852BDD">
              <w:rPr>
                <w:noProof/>
              </w:rPr>
              <w:drawing>
                <wp:inline distT="0" distB="0" distL="0" distR="0" wp14:anchorId="6EFF1EA4" wp14:editId="20A496D0">
                  <wp:extent cx="2797699" cy="2341686"/>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248" cy="2375625"/>
                          </a:xfrm>
                          <a:prstGeom prst="rect">
                            <a:avLst/>
                          </a:prstGeom>
                        </pic:spPr>
                      </pic:pic>
                    </a:graphicData>
                  </a:graphic>
                </wp:inline>
              </w:drawing>
            </w:r>
          </w:p>
        </w:tc>
      </w:tr>
      <w:tr w:rsidR="0053137F" w14:paraId="1114B9A0" w14:textId="77777777" w:rsidTr="002F71E3">
        <w:tc>
          <w:tcPr>
            <w:tcW w:w="5341" w:type="dxa"/>
          </w:tcPr>
          <w:p w14:paraId="7BA713F9" w14:textId="41634CF0" w:rsidR="002F71E3" w:rsidRDefault="002F71E3" w:rsidP="009F429A">
            <w:pPr>
              <w:pStyle w:val="a3"/>
              <w:jc w:val="both"/>
              <w:rPr>
                <w:rStyle w:val="FontStyle14"/>
                <w:b w:val="0"/>
                <w:i w:val="0"/>
                <w:sz w:val="24"/>
                <w:szCs w:val="24"/>
              </w:rPr>
            </w:pPr>
            <w:r>
              <w:rPr>
                <w:rStyle w:val="FontStyle14"/>
                <w:b w:val="0"/>
                <w:i w:val="0"/>
                <w:sz w:val="24"/>
                <w:szCs w:val="24"/>
              </w:rPr>
              <w:lastRenderedPageBreak/>
              <w:t>Указываем объем памяти</w:t>
            </w:r>
          </w:p>
        </w:tc>
        <w:tc>
          <w:tcPr>
            <w:tcW w:w="5341" w:type="dxa"/>
          </w:tcPr>
          <w:p w14:paraId="53B63B7B" w14:textId="60B89DCD" w:rsidR="002F71E3" w:rsidRDefault="002F71E3" w:rsidP="009F429A">
            <w:pPr>
              <w:pStyle w:val="a3"/>
              <w:jc w:val="both"/>
              <w:rPr>
                <w:rStyle w:val="FontStyle14"/>
                <w:b w:val="0"/>
                <w:i w:val="0"/>
                <w:sz w:val="24"/>
                <w:szCs w:val="24"/>
              </w:rPr>
            </w:pPr>
            <w:r w:rsidRPr="00852BDD">
              <w:rPr>
                <w:noProof/>
              </w:rPr>
              <w:drawing>
                <wp:inline distT="0" distB="0" distL="0" distR="0" wp14:anchorId="258ABCBB" wp14:editId="5C40B2C5">
                  <wp:extent cx="2939249" cy="242017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0426" cy="2437613"/>
                          </a:xfrm>
                          <a:prstGeom prst="rect">
                            <a:avLst/>
                          </a:prstGeom>
                        </pic:spPr>
                      </pic:pic>
                    </a:graphicData>
                  </a:graphic>
                </wp:inline>
              </w:drawing>
            </w:r>
          </w:p>
        </w:tc>
      </w:tr>
      <w:tr w:rsidR="0053137F" w14:paraId="42C046E5" w14:textId="77777777" w:rsidTr="002F71E3">
        <w:tc>
          <w:tcPr>
            <w:tcW w:w="5341" w:type="dxa"/>
          </w:tcPr>
          <w:p w14:paraId="6321DDBB" w14:textId="7B4A6183" w:rsidR="002F71E3" w:rsidRDefault="002F71E3" w:rsidP="009F429A">
            <w:pPr>
              <w:pStyle w:val="a3"/>
              <w:jc w:val="both"/>
              <w:rPr>
                <w:rStyle w:val="FontStyle14"/>
                <w:b w:val="0"/>
                <w:i w:val="0"/>
                <w:sz w:val="24"/>
                <w:szCs w:val="24"/>
              </w:rPr>
            </w:pPr>
            <w:r>
              <w:rPr>
                <w:rStyle w:val="FontStyle14"/>
                <w:b w:val="0"/>
                <w:i w:val="0"/>
                <w:sz w:val="24"/>
                <w:szCs w:val="24"/>
              </w:rPr>
              <w:t>Укажите жесткий диск</w:t>
            </w:r>
          </w:p>
        </w:tc>
        <w:tc>
          <w:tcPr>
            <w:tcW w:w="5341" w:type="dxa"/>
          </w:tcPr>
          <w:p w14:paraId="25442806" w14:textId="27FD0145" w:rsidR="002F71E3" w:rsidRDefault="002F71E3" w:rsidP="009F429A">
            <w:pPr>
              <w:pStyle w:val="a3"/>
              <w:jc w:val="both"/>
              <w:rPr>
                <w:rStyle w:val="FontStyle14"/>
                <w:b w:val="0"/>
                <w:i w:val="0"/>
                <w:sz w:val="24"/>
                <w:szCs w:val="24"/>
              </w:rPr>
            </w:pPr>
            <w:r w:rsidRPr="00852BDD">
              <w:rPr>
                <w:noProof/>
              </w:rPr>
              <w:drawing>
                <wp:inline distT="0" distB="0" distL="0" distR="0" wp14:anchorId="30266EBD" wp14:editId="577A04FB">
                  <wp:extent cx="3101009" cy="1777365"/>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8082" cy="1792882"/>
                          </a:xfrm>
                          <a:prstGeom prst="rect">
                            <a:avLst/>
                          </a:prstGeom>
                        </pic:spPr>
                      </pic:pic>
                    </a:graphicData>
                  </a:graphic>
                </wp:inline>
              </w:drawing>
            </w:r>
          </w:p>
        </w:tc>
      </w:tr>
      <w:tr w:rsidR="0053137F" w14:paraId="42D8D8A8" w14:textId="77777777" w:rsidTr="002F71E3">
        <w:tc>
          <w:tcPr>
            <w:tcW w:w="5341" w:type="dxa"/>
          </w:tcPr>
          <w:p w14:paraId="656C9B6D" w14:textId="2BBC726B" w:rsidR="002F71E3" w:rsidRDefault="002F71E3" w:rsidP="009F429A">
            <w:pPr>
              <w:pStyle w:val="a3"/>
              <w:jc w:val="both"/>
              <w:rPr>
                <w:rStyle w:val="FontStyle14"/>
                <w:b w:val="0"/>
                <w:i w:val="0"/>
                <w:sz w:val="24"/>
                <w:szCs w:val="24"/>
              </w:rPr>
            </w:pPr>
            <w:r>
              <w:rPr>
                <w:rStyle w:val="FontStyle14"/>
                <w:b w:val="0"/>
                <w:i w:val="0"/>
                <w:sz w:val="24"/>
                <w:szCs w:val="24"/>
              </w:rPr>
              <w:t>Указать тип</w:t>
            </w:r>
          </w:p>
        </w:tc>
        <w:tc>
          <w:tcPr>
            <w:tcW w:w="5341" w:type="dxa"/>
          </w:tcPr>
          <w:p w14:paraId="12939571" w14:textId="6356B137" w:rsidR="002F71E3" w:rsidRDefault="002F71E3" w:rsidP="009F429A">
            <w:pPr>
              <w:pStyle w:val="a3"/>
              <w:jc w:val="both"/>
              <w:rPr>
                <w:rStyle w:val="FontStyle14"/>
                <w:b w:val="0"/>
                <w:i w:val="0"/>
                <w:sz w:val="24"/>
                <w:szCs w:val="24"/>
              </w:rPr>
            </w:pPr>
            <w:r w:rsidRPr="00852BDD">
              <w:rPr>
                <w:noProof/>
              </w:rPr>
              <w:drawing>
                <wp:inline distT="0" distB="0" distL="0" distR="0" wp14:anchorId="0FD96C8A" wp14:editId="04B1AB3D">
                  <wp:extent cx="2397873" cy="1963972"/>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4282" cy="1977412"/>
                          </a:xfrm>
                          <a:prstGeom prst="rect">
                            <a:avLst/>
                          </a:prstGeom>
                        </pic:spPr>
                      </pic:pic>
                    </a:graphicData>
                  </a:graphic>
                </wp:inline>
              </w:drawing>
            </w:r>
          </w:p>
        </w:tc>
      </w:tr>
      <w:tr w:rsidR="0053137F" w14:paraId="06758A76" w14:textId="77777777" w:rsidTr="002F71E3">
        <w:tc>
          <w:tcPr>
            <w:tcW w:w="5341" w:type="dxa"/>
          </w:tcPr>
          <w:p w14:paraId="24E2B05C" w14:textId="4934117C" w:rsidR="002F71E3" w:rsidRDefault="002F71E3" w:rsidP="009F429A">
            <w:pPr>
              <w:pStyle w:val="a3"/>
              <w:jc w:val="both"/>
              <w:rPr>
                <w:rStyle w:val="FontStyle14"/>
                <w:b w:val="0"/>
                <w:i w:val="0"/>
                <w:sz w:val="24"/>
                <w:szCs w:val="24"/>
              </w:rPr>
            </w:pPr>
            <w:r>
              <w:rPr>
                <w:rStyle w:val="FontStyle14"/>
                <w:b w:val="0"/>
                <w:i w:val="0"/>
                <w:sz w:val="24"/>
                <w:szCs w:val="24"/>
              </w:rPr>
              <w:t>Укажите формат хранения</w:t>
            </w:r>
          </w:p>
        </w:tc>
        <w:tc>
          <w:tcPr>
            <w:tcW w:w="5341" w:type="dxa"/>
          </w:tcPr>
          <w:p w14:paraId="27947C69" w14:textId="2277B299" w:rsidR="002F71E3" w:rsidRPr="00852BDD" w:rsidRDefault="002F71E3" w:rsidP="009F429A">
            <w:pPr>
              <w:pStyle w:val="a3"/>
              <w:jc w:val="both"/>
            </w:pPr>
            <w:r w:rsidRPr="00852BDD">
              <w:rPr>
                <w:noProof/>
              </w:rPr>
              <w:drawing>
                <wp:inline distT="0" distB="0" distL="0" distR="0" wp14:anchorId="650B4A62" wp14:editId="25D6AE15">
                  <wp:extent cx="2695882" cy="219456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2720" cy="2200126"/>
                          </a:xfrm>
                          <a:prstGeom prst="rect">
                            <a:avLst/>
                          </a:prstGeom>
                        </pic:spPr>
                      </pic:pic>
                    </a:graphicData>
                  </a:graphic>
                </wp:inline>
              </w:drawing>
            </w:r>
          </w:p>
        </w:tc>
      </w:tr>
      <w:tr w:rsidR="0053137F" w14:paraId="0311EAAF" w14:textId="77777777" w:rsidTr="002F71E3">
        <w:tc>
          <w:tcPr>
            <w:tcW w:w="5341" w:type="dxa"/>
          </w:tcPr>
          <w:p w14:paraId="241FE5DB" w14:textId="20EE125A" w:rsidR="002F71E3" w:rsidRDefault="002F71E3" w:rsidP="009F429A">
            <w:pPr>
              <w:pStyle w:val="a3"/>
              <w:jc w:val="both"/>
              <w:rPr>
                <w:rStyle w:val="FontStyle14"/>
                <w:b w:val="0"/>
                <w:i w:val="0"/>
                <w:sz w:val="24"/>
                <w:szCs w:val="24"/>
              </w:rPr>
            </w:pPr>
            <w:r>
              <w:rPr>
                <w:rStyle w:val="FontStyle14"/>
                <w:b w:val="0"/>
                <w:i w:val="0"/>
                <w:sz w:val="24"/>
                <w:szCs w:val="24"/>
              </w:rPr>
              <w:lastRenderedPageBreak/>
              <w:t>Укажите имя и размер файла</w:t>
            </w:r>
          </w:p>
        </w:tc>
        <w:tc>
          <w:tcPr>
            <w:tcW w:w="5341" w:type="dxa"/>
          </w:tcPr>
          <w:p w14:paraId="76C1C791" w14:textId="15850339" w:rsidR="002F71E3" w:rsidRPr="00852BDD" w:rsidRDefault="002F71E3" w:rsidP="009F429A">
            <w:pPr>
              <w:pStyle w:val="a3"/>
              <w:jc w:val="both"/>
            </w:pPr>
            <w:r w:rsidRPr="00852BDD">
              <w:rPr>
                <w:noProof/>
              </w:rPr>
              <w:drawing>
                <wp:inline distT="0" distB="0" distL="0" distR="0" wp14:anchorId="2AD9690A" wp14:editId="7F271C5D">
                  <wp:extent cx="3020198" cy="2459223"/>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0346" cy="2483771"/>
                          </a:xfrm>
                          <a:prstGeom prst="rect">
                            <a:avLst/>
                          </a:prstGeom>
                        </pic:spPr>
                      </pic:pic>
                    </a:graphicData>
                  </a:graphic>
                </wp:inline>
              </w:drawing>
            </w:r>
          </w:p>
        </w:tc>
      </w:tr>
      <w:tr w:rsidR="0053137F" w14:paraId="315C7E65" w14:textId="77777777" w:rsidTr="002F71E3">
        <w:tc>
          <w:tcPr>
            <w:tcW w:w="5341" w:type="dxa"/>
          </w:tcPr>
          <w:p w14:paraId="6164E95B" w14:textId="6B153E3D" w:rsidR="002F71E3" w:rsidRDefault="0053137F" w:rsidP="009F429A">
            <w:pPr>
              <w:pStyle w:val="a3"/>
              <w:jc w:val="both"/>
              <w:rPr>
                <w:rStyle w:val="FontStyle14"/>
                <w:b w:val="0"/>
                <w:i w:val="0"/>
                <w:sz w:val="24"/>
                <w:szCs w:val="24"/>
              </w:rPr>
            </w:pPr>
            <w:r>
              <w:rPr>
                <w:rStyle w:val="FontStyle14"/>
                <w:b w:val="0"/>
                <w:i w:val="0"/>
                <w:sz w:val="24"/>
                <w:szCs w:val="24"/>
              </w:rPr>
              <w:t>Определяем настроики</w:t>
            </w:r>
          </w:p>
        </w:tc>
        <w:tc>
          <w:tcPr>
            <w:tcW w:w="5341" w:type="dxa"/>
          </w:tcPr>
          <w:p w14:paraId="77592139" w14:textId="6FC6D736" w:rsidR="002F71E3" w:rsidRPr="00852BDD" w:rsidRDefault="0053137F" w:rsidP="009F429A">
            <w:pPr>
              <w:pStyle w:val="a3"/>
              <w:jc w:val="both"/>
            </w:pPr>
            <w:r w:rsidRPr="00852BDD">
              <w:rPr>
                <w:noProof/>
              </w:rPr>
              <w:drawing>
                <wp:inline distT="0" distB="0" distL="0" distR="0" wp14:anchorId="3A3B1B98" wp14:editId="292898AF">
                  <wp:extent cx="3064850" cy="2266122"/>
                  <wp:effectExtent l="0" t="0" r="254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8325" cy="2283479"/>
                          </a:xfrm>
                          <a:prstGeom prst="rect">
                            <a:avLst/>
                          </a:prstGeom>
                        </pic:spPr>
                      </pic:pic>
                    </a:graphicData>
                  </a:graphic>
                </wp:inline>
              </w:drawing>
            </w:r>
          </w:p>
        </w:tc>
      </w:tr>
      <w:tr w:rsidR="0053137F" w14:paraId="08F215C6" w14:textId="77777777" w:rsidTr="002F71E3">
        <w:tc>
          <w:tcPr>
            <w:tcW w:w="5341" w:type="dxa"/>
          </w:tcPr>
          <w:p w14:paraId="2F23A0C9" w14:textId="41964D43" w:rsidR="0053137F" w:rsidRDefault="0053137F" w:rsidP="009F429A">
            <w:pPr>
              <w:pStyle w:val="a3"/>
              <w:jc w:val="both"/>
              <w:rPr>
                <w:rStyle w:val="FontStyle14"/>
                <w:b w:val="0"/>
                <w:i w:val="0"/>
                <w:sz w:val="24"/>
                <w:szCs w:val="24"/>
              </w:rPr>
            </w:pPr>
            <w:r>
              <w:rPr>
                <w:rStyle w:val="FontStyle14"/>
                <w:b w:val="0"/>
                <w:i w:val="0"/>
                <w:sz w:val="24"/>
                <w:szCs w:val="24"/>
              </w:rPr>
              <w:t>Выбираем установщик</w:t>
            </w:r>
          </w:p>
        </w:tc>
        <w:tc>
          <w:tcPr>
            <w:tcW w:w="5341" w:type="dxa"/>
          </w:tcPr>
          <w:p w14:paraId="04DC0D2C" w14:textId="332B1DA3" w:rsidR="0053137F" w:rsidRPr="00852BDD" w:rsidRDefault="0053137F" w:rsidP="0053137F">
            <w:pPr>
              <w:pStyle w:val="a3"/>
              <w:jc w:val="center"/>
            </w:pPr>
            <w:r w:rsidRPr="00852BDD">
              <w:rPr>
                <w:noProof/>
              </w:rPr>
              <w:drawing>
                <wp:inline distT="0" distB="0" distL="0" distR="0" wp14:anchorId="181CBB74" wp14:editId="30409DBF">
                  <wp:extent cx="2392780" cy="1818308"/>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8119" cy="1860361"/>
                          </a:xfrm>
                          <a:prstGeom prst="rect">
                            <a:avLst/>
                          </a:prstGeom>
                        </pic:spPr>
                      </pic:pic>
                    </a:graphicData>
                  </a:graphic>
                </wp:inline>
              </w:drawing>
            </w:r>
          </w:p>
        </w:tc>
      </w:tr>
    </w:tbl>
    <w:p w14:paraId="314C8276" w14:textId="77777777" w:rsidR="002F71E3" w:rsidRDefault="002F71E3" w:rsidP="009F429A">
      <w:pPr>
        <w:pStyle w:val="a3"/>
        <w:jc w:val="both"/>
        <w:rPr>
          <w:rStyle w:val="FontStyle14"/>
          <w:b w:val="0"/>
          <w:i w:val="0"/>
          <w:sz w:val="24"/>
          <w:szCs w:val="24"/>
        </w:rPr>
      </w:pPr>
    </w:p>
    <w:p w14:paraId="07B94FA7" w14:textId="6AA84852" w:rsidR="006136DC" w:rsidRDefault="006136DC" w:rsidP="009F429A">
      <w:pPr>
        <w:pStyle w:val="a3"/>
        <w:jc w:val="both"/>
        <w:rPr>
          <w:rStyle w:val="FontStyle14"/>
          <w:b w:val="0"/>
          <w:i w:val="0"/>
          <w:sz w:val="24"/>
          <w:szCs w:val="24"/>
        </w:rPr>
      </w:pPr>
      <w:r w:rsidRPr="00715BE7">
        <w:rPr>
          <w:rStyle w:val="FontStyle14"/>
          <w:i w:val="0"/>
          <w:sz w:val="24"/>
          <w:szCs w:val="24"/>
        </w:rPr>
        <w:t xml:space="preserve">Задание </w:t>
      </w:r>
      <w:r w:rsidR="00E209B4">
        <w:rPr>
          <w:rStyle w:val="FontStyle14"/>
          <w:i w:val="0"/>
          <w:sz w:val="24"/>
          <w:szCs w:val="24"/>
        </w:rPr>
        <w:t>4</w:t>
      </w:r>
      <w:r w:rsidRPr="00715BE7">
        <w:rPr>
          <w:rStyle w:val="FontStyle14"/>
          <w:i w:val="0"/>
          <w:sz w:val="24"/>
          <w:szCs w:val="24"/>
        </w:rPr>
        <w:t>.</w:t>
      </w:r>
      <w:r>
        <w:rPr>
          <w:rStyle w:val="FontStyle14"/>
          <w:b w:val="0"/>
          <w:i w:val="0"/>
          <w:sz w:val="24"/>
          <w:szCs w:val="24"/>
        </w:rPr>
        <w:t xml:space="preserve"> Скачать</w:t>
      </w:r>
      <w:r w:rsidR="003018C0">
        <w:rPr>
          <w:rStyle w:val="FontStyle14"/>
          <w:b w:val="0"/>
          <w:i w:val="0"/>
          <w:sz w:val="24"/>
          <w:szCs w:val="24"/>
        </w:rPr>
        <w:t xml:space="preserve"> дистрибутив операционной и системы </w:t>
      </w:r>
      <w:r w:rsidR="003018C0">
        <w:rPr>
          <w:rStyle w:val="FontStyle14"/>
          <w:b w:val="0"/>
          <w:i w:val="0"/>
          <w:sz w:val="24"/>
          <w:szCs w:val="24"/>
          <w:lang w:val="en-US"/>
        </w:rPr>
        <w:t>Windows</w:t>
      </w:r>
      <w:r w:rsidR="003018C0" w:rsidRPr="00944737">
        <w:rPr>
          <w:rStyle w:val="FontStyle14"/>
          <w:b w:val="0"/>
          <w:i w:val="0"/>
          <w:sz w:val="24"/>
          <w:szCs w:val="24"/>
        </w:rPr>
        <w:t xml:space="preserve"> 10</w:t>
      </w:r>
      <w:r w:rsidR="003018C0">
        <w:rPr>
          <w:rStyle w:val="FontStyle14"/>
          <w:b w:val="0"/>
          <w:i w:val="0"/>
          <w:sz w:val="24"/>
          <w:szCs w:val="24"/>
        </w:rPr>
        <w:t xml:space="preserve"> </w:t>
      </w:r>
      <w:r>
        <w:rPr>
          <w:rStyle w:val="FontStyle14"/>
          <w:b w:val="0"/>
          <w:i w:val="0"/>
          <w:sz w:val="24"/>
          <w:szCs w:val="24"/>
        </w:rPr>
        <w:t xml:space="preserve"> </w:t>
      </w:r>
      <w:r w:rsidR="003018C0">
        <w:rPr>
          <w:rStyle w:val="FontStyle14"/>
          <w:b w:val="0"/>
          <w:i w:val="0"/>
          <w:sz w:val="24"/>
          <w:szCs w:val="24"/>
        </w:rPr>
        <w:t>и установить на виртуальную машину</w:t>
      </w:r>
      <w:r>
        <w:rPr>
          <w:rStyle w:val="FontStyle14"/>
          <w:b w:val="0"/>
          <w:i w:val="0"/>
          <w:sz w:val="24"/>
          <w:szCs w:val="24"/>
        </w:rPr>
        <w:t>.</w:t>
      </w:r>
      <w:r w:rsidR="003018C0">
        <w:rPr>
          <w:rStyle w:val="FontStyle14"/>
          <w:b w:val="0"/>
          <w:i w:val="0"/>
          <w:sz w:val="24"/>
          <w:szCs w:val="24"/>
        </w:rPr>
        <w:t xml:space="preserve"> </w:t>
      </w:r>
      <w:r w:rsidR="003018C0" w:rsidRPr="003018C0">
        <w:rPr>
          <w:rStyle w:val="FontStyle14"/>
          <w:b w:val="0"/>
          <w:i w:val="0"/>
          <w:sz w:val="24"/>
          <w:szCs w:val="24"/>
        </w:rPr>
        <w:t xml:space="preserve">Описать пошаговый процесс </w:t>
      </w:r>
      <w:r w:rsidR="003018C0">
        <w:rPr>
          <w:rStyle w:val="FontStyle14"/>
          <w:b w:val="0"/>
          <w:i w:val="0"/>
          <w:sz w:val="24"/>
          <w:szCs w:val="24"/>
        </w:rPr>
        <w:t>установки</w:t>
      </w:r>
      <w:r w:rsidR="003018C0" w:rsidRPr="003018C0">
        <w:rPr>
          <w:rStyle w:val="FontStyle14"/>
          <w:b w:val="0"/>
          <w:i w:val="0"/>
          <w:sz w:val="24"/>
          <w:szCs w:val="24"/>
        </w:rPr>
        <w:t xml:space="preserve"> в виде таблицы.</w:t>
      </w:r>
    </w:p>
    <w:tbl>
      <w:tblPr>
        <w:tblStyle w:val="a8"/>
        <w:tblW w:w="0" w:type="auto"/>
        <w:tblLook w:val="04A0" w:firstRow="1" w:lastRow="0" w:firstColumn="1" w:lastColumn="0" w:noHBand="0" w:noVBand="1"/>
      </w:tblPr>
      <w:tblGrid>
        <w:gridCol w:w="4245"/>
        <w:gridCol w:w="6437"/>
      </w:tblGrid>
      <w:tr w:rsidR="00E232F4" w14:paraId="25C4A086" w14:textId="77777777" w:rsidTr="00F26F48">
        <w:tc>
          <w:tcPr>
            <w:tcW w:w="5341" w:type="dxa"/>
          </w:tcPr>
          <w:p w14:paraId="5A08612F" w14:textId="305FA526" w:rsidR="00F26F48" w:rsidRDefault="00F26F48" w:rsidP="00F26F48">
            <w:pPr>
              <w:pStyle w:val="a3"/>
              <w:jc w:val="center"/>
              <w:rPr>
                <w:rStyle w:val="FontStyle14"/>
                <w:b w:val="0"/>
                <w:i w:val="0"/>
                <w:sz w:val="24"/>
                <w:szCs w:val="24"/>
              </w:rPr>
            </w:pPr>
            <w:r>
              <w:rPr>
                <w:rStyle w:val="FontStyle14"/>
                <w:b w:val="0"/>
                <w:i w:val="0"/>
                <w:sz w:val="24"/>
                <w:szCs w:val="24"/>
              </w:rPr>
              <w:t>Описание</w:t>
            </w:r>
          </w:p>
        </w:tc>
        <w:tc>
          <w:tcPr>
            <w:tcW w:w="5341" w:type="dxa"/>
          </w:tcPr>
          <w:p w14:paraId="0E852AB8" w14:textId="27B8843B" w:rsidR="00F26F48" w:rsidRDefault="00F26F48" w:rsidP="00F26F48">
            <w:pPr>
              <w:pStyle w:val="a3"/>
              <w:jc w:val="center"/>
              <w:rPr>
                <w:rStyle w:val="FontStyle14"/>
                <w:b w:val="0"/>
                <w:i w:val="0"/>
                <w:sz w:val="24"/>
                <w:szCs w:val="24"/>
              </w:rPr>
            </w:pPr>
            <w:r>
              <w:rPr>
                <w:rStyle w:val="FontStyle14"/>
                <w:b w:val="0"/>
                <w:i w:val="0"/>
                <w:sz w:val="24"/>
                <w:szCs w:val="24"/>
              </w:rPr>
              <w:t>Фото</w:t>
            </w:r>
          </w:p>
        </w:tc>
      </w:tr>
      <w:tr w:rsidR="00E232F4" w14:paraId="7A6326B2" w14:textId="77777777" w:rsidTr="00F26F48">
        <w:tc>
          <w:tcPr>
            <w:tcW w:w="5341" w:type="dxa"/>
          </w:tcPr>
          <w:p w14:paraId="034EF9B1" w14:textId="5C17DAE7" w:rsidR="00F26F48" w:rsidRDefault="00F26F48" w:rsidP="009F429A">
            <w:pPr>
              <w:pStyle w:val="a3"/>
              <w:jc w:val="both"/>
              <w:rPr>
                <w:rStyle w:val="FontStyle14"/>
                <w:b w:val="0"/>
                <w:i w:val="0"/>
                <w:sz w:val="24"/>
                <w:szCs w:val="24"/>
              </w:rPr>
            </w:pPr>
            <w:r>
              <w:rPr>
                <w:rStyle w:val="FontStyle14"/>
                <w:b w:val="0"/>
                <w:i w:val="0"/>
                <w:sz w:val="24"/>
                <w:szCs w:val="24"/>
              </w:rPr>
              <w:t xml:space="preserve">Укажите язык </w:t>
            </w:r>
            <w:r w:rsidR="001E01F9">
              <w:rPr>
                <w:rStyle w:val="FontStyle14"/>
                <w:b w:val="0"/>
                <w:i w:val="0"/>
                <w:sz w:val="24"/>
                <w:szCs w:val="24"/>
              </w:rPr>
              <w:t>и странну</w:t>
            </w:r>
          </w:p>
        </w:tc>
        <w:tc>
          <w:tcPr>
            <w:tcW w:w="5341" w:type="dxa"/>
          </w:tcPr>
          <w:p w14:paraId="07CDB9F2" w14:textId="5B7BFDB6" w:rsidR="00F26F48" w:rsidRDefault="00F26F48" w:rsidP="009F429A">
            <w:pPr>
              <w:pStyle w:val="a3"/>
              <w:jc w:val="both"/>
              <w:rPr>
                <w:rStyle w:val="FontStyle14"/>
                <w:b w:val="0"/>
                <w:i w:val="0"/>
                <w:sz w:val="24"/>
                <w:szCs w:val="24"/>
              </w:rPr>
            </w:pPr>
            <w:r w:rsidRPr="00F26F48">
              <w:rPr>
                <w:rStyle w:val="FontStyle14"/>
                <w:b w:val="0"/>
                <w:i w:val="0"/>
                <w:noProof/>
                <w:sz w:val="24"/>
                <w:szCs w:val="24"/>
              </w:rPr>
              <w:drawing>
                <wp:inline distT="0" distB="0" distL="0" distR="0" wp14:anchorId="3EC11552" wp14:editId="102AB148">
                  <wp:extent cx="2924700" cy="1898288"/>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6091" cy="1918662"/>
                          </a:xfrm>
                          <a:prstGeom prst="rect">
                            <a:avLst/>
                          </a:prstGeom>
                        </pic:spPr>
                      </pic:pic>
                    </a:graphicData>
                  </a:graphic>
                </wp:inline>
              </w:drawing>
            </w:r>
          </w:p>
        </w:tc>
      </w:tr>
      <w:tr w:rsidR="00E232F4" w14:paraId="31396543" w14:textId="77777777" w:rsidTr="00F26F48">
        <w:tc>
          <w:tcPr>
            <w:tcW w:w="5341" w:type="dxa"/>
          </w:tcPr>
          <w:p w14:paraId="48D06AD2" w14:textId="4DC979DF" w:rsidR="0001208A" w:rsidRDefault="0001208A" w:rsidP="009F429A">
            <w:pPr>
              <w:pStyle w:val="a3"/>
              <w:jc w:val="both"/>
              <w:rPr>
                <w:rStyle w:val="FontStyle14"/>
                <w:b w:val="0"/>
                <w:i w:val="0"/>
                <w:sz w:val="24"/>
                <w:szCs w:val="24"/>
              </w:rPr>
            </w:pPr>
            <w:r>
              <w:rPr>
                <w:rStyle w:val="FontStyle14"/>
                <w:b w:val="0"/>
                <w:i w:val="0"/>
                <w:sz w:val="24"/>
                <w:szCs w:val="24"/>
              </w:rPr>
              <w:lastRenderedPageBreak/>
              <w:t>Нажимаем установить</w:t>
            </w:r>
          </w:p>
        </w:tc>
        <w:tc>
          <w:tcPr>
            <w:tcW w:w="5341" w:type="dxa"/>
          </w:tcPr>
          <w:p w14:paraId="7E9EE80E" w14:textId="77803064" w:rsidR="00F26F48" w:rsidRDefault="0001208A" w:rsidP="009F429A">
            <w:pPr>
              <w:pStyle w:val="a3"/>
              <w:jc w:val="both"/>
              <w:rPr>
                <w:rStyle w:val="FontStyle14"/>
                <w:b w:val="0"/>
                <w:i w:val="0"/>
                <w:sz w:val="24"/>
                <w:szCs w:val="24"/>
              </w:rPr>
            </w:pPr>
            <w:r w:rsidRPr="0001208A">
              <w:rPr>
                <w:rStyle w:val="FontStyle14"/>
                <w:b w:val="0"/>
                <w:i w:val="0"/>
                <w:noProof/>
                <w:sz w:val="24"/>
                <w:szCs w:val="24"/>
              </w:rPr>
              <w:drawing>
                <wp:inline distT="0" distB="0" distL="0" distR="0" wp14:anchorId="0BCD5442" wp14:editId="166262B9">
                  <wp:extent cx="3004213" cy="191430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424" cy="1929730"/>
                          </a:xfrm>
                          <a:prstGeom prst="rect">
                            <a:avLst/>
                          </a:prstGeom>
                        </pic:spPr>
                      </pic:pic>
                    </a:graphicData>
                  </a:graphic>
                </wp:inline>
              </w:drawing>
            </w:r>
          </w:p>
        </w:tc>
      </w:tr>
      <w:tr w:rsidR="00E232F4" w14:paraId="77188CCB" w14:textId="77777777" w:rsidTr="00F26F48">
        <w:tc>
          <w:tcPr>
            <w:tcW w:w="5341" w:type="dxa"/>
          </w:tcPr>
          <w:p w14:paraId="01EE7EB4" w14:textId="791964D2" w:rsidR="00F26F48" w:rsidRDefault="0001208A" w:rsidP="009F429A">
            <w:pPr>
              <w:pStyle w:val="a3"/>
              <w:jc w:val="both"/>
              <w:rPr>
                <w:rStyle w:val="FontStyle14"/>
                <w:b w:val="0"/>
                <w:i w:val="0"/>
                <w:sz w:val="24"/>
                <w:szCs w:val="24"/>
              </w:rPr>
            </w:pPr>
            <w:r>
              <w:rPr>
                <w:rStyle w:val="FontStyle14"/>
                <w:b w:val="0"/>
                <w:i w:val="0"/>
                <w:sz w:val="24"/>
                <w:szCs w:val="24"/>
              </w:rPr>
              <w:t>Принимаем условия лицензии</w:t>
            </w:r>
          </w:p>
        </w:tc>
        <w:tc>
          <w:tcPr>
            <w:tcW w:w="5341" w:type="dxa"/>
          </w:tcPr>
          <w:p w14:paraId="357F7E2E" w14:textId="5C033CD8" w:rsidR="00F26F48" w:rsidRDefault="0001208A" w:rsidP="009F429A">
            <w:pPr>
              <w:pStyle w:val="a3"/>
              <w:jc w:val="both"/>
              <w:rPr>
                <w:rStyle w:val="FontStyle14"/>
                <w:b w:val="0"/>
                <w:i w:val="0"/>
                <w:sz w:val="24"/>
                <w:szCs w:val="24"/>
              </w:rPr>
            </w:pPr>
            <w:r w:rsidRPr="0001208A">
              <w:rPr>
                <w:rStyle w:val="FontStyle14"/>
                <w:b w:val="0"/>
                <w:i w:val="0"/>
                <w:noProof/>
                <w:sz w:val="24"/>
                <w:szCs w:val="24"/>
              </w:rPr>
              <w:drawing>
                <wp:inline distT="0" distB="0" distL="0" distR="0" wp14:anchorId="03420DAE" wp14:editId="3505F49E">
                  <wp:extent cx="3004185" cy="2234338"/>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695" cy="2260005"/>
                          </a:xfrm>
                          <a:prstGeom prst="rect">
                            <a:avLst/>
                          </a:prstGeom>
                        </pic:spPr>
                      </pic:pic>
                    </a:graphicData>
                  </a:graphic>
                </wp:inline>
              </w:drawing>
            </w:r>
          </w:p>
        </w:tc>
      </w:tr>
      <w:tr w:rsidR="00E232F4" w14:paraId="502FBFEA" w14:textId="77777777" w:rsidTr="00F26F48">
        <w:tc>
          <w:tcPr>
            <w:tcW w:w="5341" w:type="dxa"/>
          </w:tcPr>
          <w:p w14:paraId="5F543049" w14:textId="2FF2B685" w:rsidR="0001208A" w:rsidRDefault="0051009C" w:rsidP="009F429A">
            <w:pPr>
              <w:pStyle w:val="a3"/>
              <w:jc w:val="both"/>
              <w:rPr>
                <w:rStyle w:val="FontStyle14"/>
                <w:b w:val="0"/>
                <w:i w:val="0"/>
                <w:sz w:val="24"/>
                <w:szCs w:val="24"/>
              </w:rPr>
            </w:pPr>
            <w:r>
              <w:rPr>
                <w:rStyle w:val="FontStyle14"/>
                <w:b w:val="0"/>
                <w:i w:val="0"/>
                <w:sz w:val="24"/>
                <w:szCs w:val="24"/>
              </w:rPr>
              <w:t>Выбираем тип установки</w:t>
            </w:r>
          </w:p>
        </w:tc>
        <w:tc>
          <w:tcPr>
            <w:tcW w:w="5341" w:type="dxa"/>
          </w:tcPr>
          <w:p w14:paraId="3BCD5B2E" w14:textId="7F2D57E4" w:rsidR="0001208A" w:rsidRPr="0001208A" w:rsidRDefault="0051009C" w:rsidP="009F429A">
            <w:pPr>
              <w:pStyle w:val="a3"/>
              <w:jc w:val="both"/>
              <w:rPr>
                <w:rStyle w:val="FontStyle14"/>
                <w:b w:val="0"/>
                <w:i w:val="0"/>
                <w:sz w:val="24"/>
                <w:szCs w:val="24"/>
              </w:rPr>
            </w:pPr>
            <w:r w:rsidRPr="00CD72CC">
              <w:rPr>
                <w:rStyle w:val="FontStyle14"/>
                <w:b w:val="0"/>
                <w:i w:val="0"/>
                <w:noProof/>
                <w:sz w:val="24"/>
                <w:szCs w:val="24"/>
              </w:rPr>
              <w:drawing>
                <wp:inline distT="0" distB="0" distL="0" distR="0" wp14:anchorId="0991B9AC" wp14:editId="7991E098">
                  <wp:extent cx="3450341" cy="25612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3135" cy="2607830"/>
                          </a:xfrm>
                          <a:prstGeom prst="rect">
                            <a:avLst/>
                          </a:prstGeom>
                        </pic:spPr>
                      </pic:pic>
                    </a:graphicData>
                  </a:graphic>
                </wp:inline>
              </w:drawing>
            </w:r>
          </w:p>
        </w:tc>
      </w:tr>
      <w:tr w:rsidR="00E232F4" w14:paraId="6EA86273" w14:textId="77777777" w:rsidTr="00F26F48">
        <w:tc>
          <w:tcPr>
            <w:tcW w:w="5341" w:type="dxa"/>
          </w:tcPr>
          <w:p w14:paraId="52E2436E" w14:textId="31DE4CCA" w:rsidR="0001208A" w:rsidRDefault="0001208A" w:rsidP="009F429A">
            <w:pPr>
              <w:pStyle w:val="a3"/>
              <w:jc w:val="both"/>
              <w:rPr>
                <w:rStyle w:val="FontStyle14"/>
                <w:b w:val="0"/>
                <w:i w:val="0"/>
                <w:sz w:val="24"/>
                <w:szCs w:val="24"/>
              </w:rPr>
            </w:pPr>
            <w:r>
              <w:rPr>
                <w:rStyle w:val="FontStyle14"/>
                <w:b w:val="0"/>
                <w:i w:val="0"/>
                <w:sz w:val="24"/>
                <w:szCs w:val="24"/>
              </w:rPr>
              <w:t>Выбираем место установки</w:t>
            </w:r>
          </w:p>
        </w:tc>
        <w:tc>
          <w:tcPr>
            <w:tcW w:w="5341" w:type="dxa"/>
          </w:tcPr>
          <w:p w14:paraId="4D41C17B" w14:textId="37CBC69B" w:rsidR="0001208A" w:rsidRPr="0001208A" w:rsidRDefault="0001208A" w:rsidP="009F429A">
            <w:pPr>
              <w:pStyle w:val="a3"/>
              <w:jc w:val="both"/>
              <w:rPr>
                <w:rStyle w:val="FontStyle14"/>
                <w:b w:val="0"/>
                <w:i w:val="0"/>
                <w:sz w:val="24"/>
                <w:szCs w:val="24"/>
              </w:rPr>
            </w:pPr>
            <w:r w:rsidRPr="0001208A">
              <w:rPr>
                <w:rStyle w:val="FontStyle14"/>
                <w:b w:val="0"/>
                <w:i w:val="0"/>
                <w:noProof/>
                <w:sz w:val="24"/>
                <w:szCs w:val="24"/>
              </w:rPr>
              <w:drawing>
                <wp:inline distT="0" distB="0" distL="0" distR="0" wp14:anchorId="1F8F00E0" wp14:editId="2B791CF7">
                  <wp:extent cx="3758664" cy="2321781"/>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764" cy="2336050"/>
                          </a:xfrm>
                          <a:prstGeom prst="rect">
                            <a:avLst/>
                          </a:prstGeom>
                        </pic:spPr>
                      </pic:pic>
                    </a:graphicData>
                  </a:graphic>
                </wp:inline>
              </w:drawing>
            </w:r>
          </w:p>
        </w:tc>
      </w:tr>
      <w:tr w:rsidR="00E232F4" w14:paraId="7D03EEC5" w14:textId="77777777" w:rsidTr="00F26F48">
        <w:tc>
          <w:tcPr>
            <w:tcW w:w="5341" w:type="dxa"/>
          </w:tcPr>
          <w:p w14:paraId="4CD5BCA7" w14:textId="21600447" w:rsidR="0001208A" w:rsidRDefault="00DD74CA" w:rsidP="009F429A">
            <w:pPr>
              <w:pStyle w:val="a3"/>
              <w:jc w:val="both"/>
              <w:rPr>
                <w:rStyle w:val="FontStyle14"/>
                <w:b w:val="0"/>
                <w:i w:val="0"/>
                <w:sz w:val="24"/>
                <w:szCs w:val="24"/>
              </w:rPr>
            </w:pPr>
            <w:r>
              <w:rPr>
                <w:rStyle w:val="FontStyle14"/>
                <w:b w:val="0"/>
                <w:i w:val="0"/>
                <w:sz w:val="24"/>
                <w:szCs w:val="24"/>
              </w:rPr>
              <w:lastRenderedPageBreak/>
              <w:t>Ожидание установки</w:t>
            </w:r>
          </w:p>
        </w:tc>
        <w:tc>
          <w:tcPr>
            <w:tcW w:w="5341" w:type="dxa"/>
          </w:tcPr>
          <w:p w14:paraId="3EB33BA5" w14:textId="0EFA9D8A" w:rsidR="0001208A" w:rsidRPr="0001208A" w:rsidRDefault="00DD74CA" w:rsidP="009F429A">
            <w:pPr>
              <w:pStyle w:val="a3"/>
              <w:jc w:val="both"/>
              <w:rPr>
                <w:rStyle w:val="FontStyle14"/>
                <w:b w:val="0"/>
                <w:i w:val="0"/>
                <w:sz w:val="24"/>
                <w:szCs w:val="24"/>
              </w:rPr>
            </w:pPr>
            <w:r w:rsidRPr="00DD74CA">
              <w:rPr>
                <w:rStyle w:val="FontStyle14"/>
                <w:b w:val="0"/>
                <w:i w:val="0"/>
                <w:noProof/>
                <w:sz w:val="24"/>
                <w:szCs w:val="24"/>
              </w:rPr>
              <w:drawing>
                <wp:inline distT="0" distB="0" distL="0" distR="0" wp14:anchorId="3F7A6FEE" wp14:editId="7435CF29">
                  <wp:extent cx="3547820" cy="26318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3039" cy="2643172"/>
                          </a:xfrm>
                          <a:prstGeom prst="rect">
                            <a:avLst/>
                          </a:prstGeom>
                        </pic:spPr>
                      </pic:pic>
                    </a:graphicData>
                  </a:graphic>
                </wp:inline>
              </w:drawing>
            </w:r>
          </w:p>
        </w:tc>
      </w:tr>
      <w:tr w:rsidR="00E232F4" w14:paraId="50203893" w14:textId="77777777" w:rsidTr="00F26F48">
        <w:tc>
          <w:tcPr>
            <w:tcW w:w="5341" w:type="dxa"/>
          </w:tcPr>
          <w:p w14:paraId="6A817263" w14:textId="19E15A14" w:rsidR="006B1134" w:rsidRPr="006B1134" w:rsidRDefault="006B1134" w:rsidP="009F429A">
            <w:pPr>
              <w:pStyle w:val="a3"/>
              <w:jc w:val="both"/>
              <w:rPr>
                <w:rStyle w:val="FontStyle14"/>
                <w:b w:val="0"/>
                <w:i w:val="0"/>
                <w:sz w:val="24"/>
                <w:szCs w:val="24"/>
              </w:rPr>
            </w:pPr>
            <w:r>
              <w:rPr>
                <w:rStyle w:val="FontStyle14"/>
                <w:b w:val="0"/>
                <w:i w:val="0"/>
                <w:sz w:val="24"/>
                <w:szCs w:val="24"/>
              </w:rPr>
              <w:t>Выбираем стандартые параметры</w:t>
            </w:r>
          </w:p>
        </w:tc>
        <w:tc>
          <w:tcPr>
            <w:tcW w:w="5341" w:type="dxa"/>
          </w:tcPr>
          <w:p w14:paraId="030E214D" w14:textId="3B74B163" w:rsidR="006B1134" w:rsidRPr="00DD74CA" w:rsidRDefault="006B1134" w:rsidP="009F429A">
            <w:pPr>
              <w:pStyle w:val="a3"/>
              <w:jc w:val="both"/>
              <w:rPr>
                <w:rStyle w:val="FontStyle14"/>
                <w:b w:val="0"/>
                <w:i w:val="0"/>
                <w:noProof/>
                <w:sz w:val="24"/>
                <w:szCs w:val="24"/>
              </w:rPr>
            </w:pPr>
            <w:r w:rsidRPr="006B1134">
              <w:rPr>
                <w:rStyle w:val="FontStyle14"/>
                <w:b w:val="0"/>
                <w:i w:val="0"/>
                <w:noProof/>
                <w:sz w:val="24"/>
                <w:szCs w:val="24"/>
              </w:rPr>
              <w:drawing>
                <wp:inline distT="0" distB="0" distL="0" distR="0" wp14:anchorId="06C5FD08" wp14:editId="3D200F52">
                  <wp:extent cx="3536950" cy="2340619"/>
                  <wp:effectExtent l="0" t="0" r="635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7687" cy="2347724"/>
                          </a:xfrm>
                          <a:prstGeom prst="rect">
                            <a:avLst/>
                          </a:prstGeom>
                        </pic:spPr>
                      </pic:pic>
                    </a:graphicData>
                  </a:graphic>
                </wp:inline>
              </w:drawing>
            </w:r>
          </w:p>
        </w:tc>
      </w:tr>
      <w:tr w:rsidR="00E232F4" w14:paraId="563FDB26" w14:textId="77777777" w:rsidTr="00F26F48">
        <w:tc>
          <w:tcPr>
            <w:tcW w:w="5341" w:type="dxa"/>
          </w:tcPr>
          <w:p w14:paraId="7F2742AE" w14:textId="40690D6D" w:rsidR="006B1134" w:rsidRDefault="00A846E3" w:rsidP="009F429A">
            <w:pPr>
              <w:pStyle w:val="a3"/>
              <w:jc w:val="both"/>
              <w:rPr>
                <w:rStyle w:val="FontStyle14"/>
                <w:b w:val="0"/>
                <w:i w:val="0"/>
                <w:sz w:val="24"/>
                <w:szCs w:val="24"/>
              </w:rPr>
            </w:pPr>
            <w:r>
              <w:rPr>
                <w:rStyle w:val="FontStyle14"/>
                <w:b w:val="0"/>
                <w:i w:val="0"/>
                <w:sz w:val="24"/>
                <w:szCs w:val="24"/>
              </w:rPr>
              <w:t>Выбор способа подключения</w:t>
            </w:r>
          </w:p>
        </w:tc>
        <w:tc>
          <w:tcPr>
            <w:tcW w:w="5341" w:type="dxa"/>
          </w:tcPr>
          <w:p w14:paraId="203617E8" w14:textId="42EA8A8D" w:rsidR="006B1134" w:rsidRPr="00DD74CA" w:rsidRDefault="00A846E3" w:rsidP="009F429A">
            <w:pPr>
              <w:pStyle w:val="a3"/>
              <w:jc w:val="both"/>
              <w:rPr>
                <w:rStyle w:val="FontStyle14"/>
                <w:b w:val="0"/>
                <w:i w:val="0"/>
                <w:noProof/>
                <w:sz w:val="24"/>
                <w:szCs w:val="24"/>
              </w:rPr>
            </w:pPr>
            <w:r w:rsidRPr="00A846E3">
              <w:rPr>
                <w:rStyle w:val="FontStyle14"/>
                <w:b w:val="0"/>
                <w:i w:val="0"/>
                <w:noProof/>
                <w:sz w:val="24"/>
                <w:szCs w:val="24"/>
              </w:rPr>
              <w:drawing>
                <wp:inline distT="0" distB="0" distL="0" distR="0" wp14:anchorId="3AD223E1" wp14:editId="6B12AAB4">
                  <wp:extent cx="3950417" cy="2698407"/>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8534" cy="2710782"/>
                          </a:xfrm>
                          <a:prstGeom prst="rect">
                            <a:avLst/>
                          </a:prstGeom>
                        </pic:spPr>
                      </pic:pic>
                    </a:graphicData>
                  </a:graphic>
                </wp:inline>
              </w:drawing>
            </w:r>
          </w:p>
        </w:tc>
      </w:tr>
      <w:tr w:rsidR="00E232F4" w14:paraId="2A456685" w14:textId="77777777" w:rsidTr="00F26F48">
        <w:tc>
          <w:tcPr>
            <w:tcW w:w="5341" w:type="dxa"/>
          </w:tcPr>
          <w:p w14:paraId="6F5A4059" w14:textId="10649577" w:rsidR="00A846E3" w:rsidRDefault="00A846E3" w:rsidP="009F429A">
            <w:pPr>
              <w:pStyle w:val="a3"/>
              <w:jc w:val="both"/>
              <w:rPr>
                <w:rStyle w:val="FontStyle14"/>
                <w:b w:val="0"/>
                <w:i w:val="0"/>
                <w:sz w:val="24"/>
                <w:szCs w:val="24"/>
              </w:rPr>
            </w:pPr>
            <w:r>
              <w:rPr>
                <w:rStyle w:val="FontStyle14"/>
                <w:b w:val="0"/>
                <w:i w:val="0"/>
                <w:sz w:val="24"/>
                <w:szCs w:val="24"/>
              </w:rPr>
              <w:lastRenderedPageBreak/>
              <w:t>Создаем учетную запись</w:t>
            </w:r>
          </w:p>
        </w:tc>
        <w:tc>
          <w:tcPr>
            <w:tcW w:w="5341" w:type="dxa"/>
          </w:tcPr>
          <w:p w14:paraId="74638DD7" w14:textId="55D7878F" w:rsidR="00A846E3" w:rsidRPr="00A846E3" w:rsidRDefault="00A846E3" w:rsidP="009F429A">
            <w:pPr>
              <w:pStyle w:val="a3"/>
              <w:jc w:val="both"/>
              <w:rPr>
                <w:rStyle w:val="FontStyle14"/>
                <w:b w:val="0"/>
                <w:i w:val="0"/>
                <w:noProof/>
                <w:sz w:val="24"/>
                <w:szCs w:val="24"/>
              </w:rPr>
            </w:pPr>
            <w:r w:rsidRPr="00A846E3">
              <w:rPr>
                <w:rStyle w:val="FontStyle14"/>
                <w:b w:val="0"/>
                <w:i w:val="0"/>
                <w:noProof/>
                <w:sz w:val="24"/>
                <w:szCs w:val="24"/>
              </w:rPr>
              <w:drawing>
                <wp:inline distT="0" distB="0" distL="0" distR="0" wp14:anchorId="4878648C" wp14:editId="643522F6">
                  <wp:extent cx="3950418" cy="2416828"/>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3139" cy="2424611"/>
                          </a:xfrm>
                          <a:prstGeom prst="rect">
                            <a:avLst/>
                          </a:prstGeom>
                        </pic:spPr>
                      </pic:pic>
                    </a:graphicData>
                  </a:graphic>
                </wp:inline>
              </w:drawing>
            </w:r>
          </w:p>
        </w:tc>
      </w:tr>
      <w:tr w:rsidR="00E232F4" w14:paraId="158476D7" w14:textId="77777777" w:rsidTr="00F26F48">
        <w:tc>
          <w:tcPr>
            <w:tcW w:w="5341" w:type="dxa"/>
          </w:tcPr>
          <w:p w14:paraId="437AC812" w14:textId="716FC041" w:rsidR="00A846E3" w:rsidRDefault="00E232F4" w:rsidP="009F429A">
            <w:pPr>
              <w:pStyle w:val="a3"/>
              <w:jc w:val="both"/>
              <w:rPr>
                <w:rStyle w:val="FontStyle14"/>
                <w:b w:val="0"/>
                <w:i w:val="0"/>
                <w:sz w:val="24"/>
                <w:szCs w:val="24"/>
              </w:rPr>
            </w:pPr>
            <w:r>
              <w:rPr>
                <w:rStyle w:val="FontStyle14"/>
                <w:b w:val="0"/>
                <w:i w:val="0"/>
                <w:sz w:val="24"/>
                <w:szCs w:val="24"/>
              </w:rPr>
              <w:t>Можно приступать к работе</w:t>
            </w:r>
          </w:p>
        </w:tc>
        <w:tc>
          <w:tcPr>
            <w:tcW w:w="5341" w:type="dxa"/>
          </w:tcPr>
          <w:p w14:paraId="585A2684" w14:textId="14DC2A8C" w:rsidR="00A846E3" w:rsidRPr="00A846E3" w:rsidRDefault="00E232F4" w:rsidP="009F429A">
            <w:pPr>
              <w:pStyle w:val="a3"/>
              <w:jc w:val="both"/>
              <w:rPr>
                <w:rStyle w:val="FontStyle14"/>
                <w:b w:val="0"/>
                <w:i w:val="0"/>
                <w:noProof/>
                <w:sz w:val="24"/>
                <w:szCs w:val="24"/>
              </w:rPr>
            </w:pPr>
            <w:r w:rsidRPr="00E232F4">
              <w:rPr>
                <w:rStyle w:val="FontStyle14"/>
                <w:b w:val="0"/>
                <w:i w:val="0"/>
                <w:noProof/>
                <w:sz w:val="24"/>
                <w:szCs w:val="24"/>
              </w:rPr>
              <w:drawing>
                <wp:inline distT="0" distB="0" distL="0" distR="0" wp14:anchorId="5D58E9BD" wp14:editId="5DE7F1A4">
                  <wp:extent cx="3528999" cy="2777072"/>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0701" cy="2802019"/>
                          </a:xfrm>
                          <a:prstGeom prst="rect">
                            <a:avLst/>
                          </a:prstGeom>
                        </pic:spPr>
                      </pic:pic>
                    </a:graphicData>
                  </a:graphic>
                </wp:inline>
              </w:drawing>
            </w:r>
          </w:p>
        </w:tc>
      </w:tr>
    </w:tbl>
    <w:p w14:paraId="54EB6567" w14:textId="77777777" w:rsidR="00F26F48" w:rsidRDefault="00F26F48" w:rsidP="009F429A">
      <w:pPr>
        <w:pStyle w:val="a3"/>
        <w:jc w:val="both"/>
        <w:rPr>
          <w:rStyle w:val="FontStyle14"/>
          <w:b w:val="0"/>
          <w:i w:val="0"/>
          <w:sz w:val="24"/>
          <w:szCs w:val="24"/>
        </w:rPr>
      </w:pPr>
    </w:p>
    <w:sectPr w:rsidR="00F26F48" w:rsidSect="00613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F6635"/>
    <w:multiLevelType w:val="hybridMultilevel"/>
    <w:tmpl w:val="94807C3C"/>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24383EEC"/>
    <w:multiLevelType w:val="hybridMultilevel"/>
    <w:tmpl w:val="532C1F00"/>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 w15:restartNumberingAfterBreak="0">
    <w:nsid w:val="314551EC"/>
    <w:multiLevelType w:val="multilevel"/>
    <w:tmpl w:val="28AA5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E818D3"/>
    <w:multiLevelType w:val="hybridMultilevel"/>
    <w:tmpl w:val="F6245A8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4" w15:restartNumberingAfterBreak="0">
    <w:nsid w:val="36923FAD"/>
    <w:multiLevelType w:val="hybridMultilevel"/>
    <w:tmpl w:val="FE36081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5" w15:restartNumberingAfterBreak="0">
    <w:nsid w:val="3FDD41F4"/>
    <w:multiLevelType w:val="hybridMultilevel"/>
    <w:tmpl w:val="E8E433B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40024CC2"/>
    <w:multiLevelType w:val="hybridMultilevel"/>
    <w:tmpl w:val="E8FEE90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7" w15:restartNumberingAfterBreak="0">
    <w:nsid w:val="45EB1827"/>
    <w:multiLevelType w:val="hybridMultilevel"/>
    <w:tmpl w:val="3884681E"/>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8" w15:restartNumberingAfterBreak="0">
    <w:nsid w:val="5CC53C30"/>
    <w:multiLevelType w:val="hybridMultilevel"/>
    <w:tmpl w:val="931E8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500776"/>
    <w:multiLevelType w:val="hybridMultilevel"/>
    <w:tmpl w:val="E90E509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10" w15:restartNumberingAfterBreak="0">
    <w:nsid w:val="6F880E26"/>
    <w:multiLevelType w:val="hybridMultilevel"/>
    <w:tmpl w:val="C010A2E0"/>
    <w:lvl w:ilvl="0" w:tplc="31E20E4C">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1" w15:restartNumberingAfterBreak="0">
    <w:nsid w:val="73455C06"/>
    <w:multiLevelType w:val="hybridMultilevel"/>
    <w:tmpl w:val="E352821C"/>
    <w:lvl w:ilvl="0" w:tplc="F10C1208">
      <w:start w:val="1"/>
      <w:numFmt w:val="decimal"/>
      <w:lvlText w:val="%1."/>
      <w:lvlJc w:val="left"/>
      <w:pPr>
        <w:ind w:left="928"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abstractNumId w:val="5"/>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C27"/>
    <w:rsid w:val="0001208A"/>
    <w:rsid w:val="000162A5"/>
    <w:rsid w:val="000847A7"/>
    <w:rsid w:val="000B5000"/>
    <w:rsid w:val="00106ECB"/>
    <w:rsid w:val="001E01F9"/>
    <w:rsid w:val="002301BF"/>
    <w:rsid w:val="002F71E3"/>
    <w:rsid w:val="003018C0"/>
    <w:rsid w:val="00306942"/>
    <w:rsid w:val="003E3838"/>
    <w:rsid w:val="003F2AF5"/>
    <w:rsid w:val="0051009C"/>
    <w:rsid w:val="0053137F"/>
    <w:rsid w:val="0055147C"/>
    <w:rsid w:val="00571770"/>
    <w:rsid w:val="005E3C27"/>
    <w:rsid w:val="006136DC"/>
    <w:rsid w:val="006B1134"/>
    <w:rsid w:val="006B1E33"/>
    <w:rsid w:val="007549F6"/>
    <w:rsid w:val="00755AA9"/>
    <w:rsid w:val="00872B6B"/>
    <w:rsid w:val="008A19F7"/>
    <w:rsid w:val="009035DE"/>
    <w:rsid w:val="00944737"/>
    <w:rsid w:val="009F429A"/>
    <w:rsid w:val="00A846E3"/>
    <w:rsid w:val="00AE3284"/>
    <w:rsid w:val="00BD1F3A"/>
    <w:rsid w:val="00D310FA"/>
    <w:rsid w:val="00D84502"/>
    <w:rsid w:val="00DD74CA"/>
    <w:rsid w:val="00DF112C"/>
    <w:rsid w:val="00DF1DDE"/>
    <w:rsid w:val="00E209B4"/>
    <w:rsid w:val="00E232F4"/>
    <w:rsid w:val="00E56B92"/>
    <w:rsid w:val="00E85A06"/>
    <w:rsid w:val="00EA68E8"/>
    <w:rsid w:val="00EE6168"/>
    <w:rsid w:val="00F26F48"/>
    <w:rsid w:val="00FB3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77B8"/>
  <w15:docId w15:val="{7988E005-2048-44B9-9982-14DB43BE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6D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uiPriority w:val="9"/>
    <w:qFormat/>
    <w:rsid w:val="006136DC"/>
    <w:pPr>
      <w:widowControl/>
      <w:autoSpaceDE/>
      <w:autoSpaceDN/>
      <w:adjustRightInd/>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36DC"/>
    <w:rPr>
      <w:rFonts w:ascii="Times New Roman" w:eastAsia="Times New Roman" w:hAnsi="Times New Roman" w:cs="Times New Roman"/>
      <w:b/>
      <w:bCs/>
      <w:sz w:val="36"/>
      <w:szCs w:val="36"/>
      <w:lang w:eastAsia="ru-RU"/>
    </w:rPr>
  </w:style>
  <w:style w:type="paragraph" w:styleId="a3">
    <w:name w:val="No Spacing"/>
    <w:link w:val="a4"/>
    <w:uiPriority w:val="1"/>
    <w:qFormat/>
    <w:rsid w:val="006136DC"/>
    <w:pPr>
      <w:spacing w:after="0" w:line="240" w:lineRule="auto"/>
    </w:pPr>
  </w:style>
  <w:style w:type="character" w:customStyle="1" w:styleId="FontStyle14">
    <w:name w:val="Font Style14"/>
    <w:basedOn w:val="a0"/>
    <w:uiPriority w:val="99"/>
    <w:rsid w:val="006136DC"/>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6136DC"/>
  </w:style>
  <w:style w:type="paragraph" w:styleId="a5">
    <w:name w:val="Normal (Web)"/>
    <w:basedOn w:val="a"/>
    <w:uiPriority w:val="99"/>
    <w:unhideWhenUsed/>
    <w:rsid w:val="006136DC"/>
    <w:pPr>
      <w:widowControl/>
      <w:autoSpaceDE/>
      <w:autoSpaceDN/>
      <w:adjustRightInd/>
      <w:spacing w:before="100" w:beforeAutospacing="1" w:after="100" w:afterAutospacing="1"/>
    </w:pPr>
    <w:rPr>
      <w:sz w:val="24"/>
      <w:szCs w:val="24"/>
    </w:rPr>
  </w:style>
  <w:style w:type="paragraph" w:styleId="a6">
    <w:name w:val="Balloon Text"/>
    <w:basedOn w:val="a"/>
    <w:link w:val="a7"/>
    <w:uiPriority w:val="99"/>
    <w:semiHidden/>
    <w:unhideWhenUsed/>
    <w:rsid w:val="00755AA9"/>
    <w:rPr>
      <w:rFonts w:ascii="Tahoma" w:hAnsi="Tahoma" w:cs="Tahoma"/>
      <w:sz w:val="16"/>
      <w:szCs w:val="16"/>
    </w:rPr>
  </w:style>
  <w:style w:type="character" w:customStyle="1" w:styleId="a7">
    <w:name w:val="Текст выноски Знак"/>
    <w:basedOn w:val="a0"/>
    <w:link w:val="a6"/>
    <w:uiPriority w:val="99"/>
    <w:semiHidden/>
    <w:rsid w:val="00755AA9"/>
    <w:rPr>
      <w:rFonts w:ascii="Tahoma" w:eastAsia="Times New Roman" w:hAnsi="Tahoma" w:cs="Tahoma"/>
      <w:sz w:val="16"/>
      <w:szCs w:val="16"/>
      <w:lang w:eastAsia="ru-RU"/>
    </w:rPr>
  </w:style>
  <w:style w:type="table" w:styleId="a8">
    <w:name w:val="Table Grid"/>
    <w:basedOn w:val="a1"/>
    <w:uiPriority w:val="39"/>
    <w:unhideWhenUsed/>
    <w:rsid w:val="002F7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35443">
      <w:bodyDiv w:val="1"/>
      <w:marLeft w:val="0"/>
      <w:marRight w:val="0"/>
      <w:marTop w:val="0"/>
      <w:marBottom w:val="0"/>
      <w:divBdr>
        <w:top w:val="none" w:sz="0" w:space="0" w:color="auto"/>
        <w:left w:val="none" w:sz="0" w:space="0" w:color="auto"/>
        <w:bottom w:val="none" w:sz="0" w:space="0" w:color="auto"/>
        <w:right w:val="none" w:sz="0" w:space="0" w:color="auto"/>
      </w:divBdr>
    </w:div>
    <w:div w:id="696394065">
      <w:bodyDiv w:val="1"/>
      <w:marLeft w:val="0"/>
      <w:marRight w:val="0"/>
      <w:marTop w:val="0"/>
      <w:marBottom w:val="0"/>
      <w:divBdr>
        <w:top w:val="none" w:sz="0" w:space="0" w:color="auto"/>
        <w:left w:val="none" w:sz="0" w:space="0" w:color="auto"/>
        <w:bottom w:val="none" w:sz="0" w:space="0" w:color="auto"/>
        <w:right w:val="none" w:sz="0" w:space="0" w:color="auto"/>
      </w:divBdr>
    </w:div>
    <w:div w:id="105277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850</Words>
  <Characters>4845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Админ</cp:lastModifiedBy>
  <cp:revision>46</cp:revision>
  <dcterms:created xsi:type="dcterms:W3CDTF">2019-11-22T20:12:00Z</dcterms:created>
  <dcterms:modified xsi:type="dcterms:W3CDTF">2023-11-15T07:07:00Z</dcterms:modified>
</cp:coreProperties>
</file>