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</w:t>
      </w:r>
      <w:proofErr w:type="gramStart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ж-</w:t>
      </w:r>
      <w:proofErr w:type="gramEnd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филиал ГГТУ</w:t>
      </w: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Pr="000B7486">
        <w:rPr>
          <w:rFonts w:ascii="Calibri" w:eastAsia="Calibri" w:hAnsi="Calibri" w:cs="Times New Roman"/>
        </w:rPr>
        <w:t xml:space="preserve"> </w:t>
      </w:r>
      <w:r w:rsidR="00923D39" w:rsidRPr="00923D39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Иванова Ивана Ивановича</w:t>
      </w:r>
      <w:r w:rsidR="00923D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980C82" w:rsidRPr="000B7486" w:rsidRDefault="00980C82" w:rsidP="00980C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923D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980C82" w:rsidRPr="000B7486" w:rsidRDefault="00980C82" w:rsidP="00980C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980C82" w:rsidRPr="000B7486" w:rsidRDefault="00980C82" w:rsidP="00980C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0B7486">
        <w:rPr>
          <w:rFonts w:ascii="Calibri" w:eastAsia="Calibri" w:hAnsi="Calibri" w:cs="Times New Roman"/>
        </w:rPr>
        <w:t xml:space="preserve">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980C82" w:rsidRPr="000B7486" w:rsidRDefault="00980C82" w:rsidP="00980C8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923D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923D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923D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E125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</w:p>
    <w:p w:rsidR="00980C82" w:rsidRPr="000E2BF4" w:rsidRDefault="00980C82" w:rsidP="00980C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980C82" w:rsidRPr="000E2BF4" w:rsidRDefault="00980C82" w:rsidP="00980C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980C82" w:rsidRDefault="00980C82" w:rsidP="00980C8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3218BB">
        <w:t xml:space="preserve"> </w:t>
      </w:r>
      <w:r w:rsidR="00923D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980C82" w:rsidRPr="000E2BF4" w:rsidRDefault="00980C82" w:rsidP="00980C8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980C82" w:rsidRPr="000B7486" w:rsidRDefault="00980C82" w:rsidP="00980C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80C82" w:rsidRPr="000B7486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980C82" w:rsidRPr="000E2BF4" w:rsidRDefault="00980C82" w:rsidP="0098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923D39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bookmarkStart w:id="0" w:name="_GoBack"/>
      <w:bookmarkEnd w:id="0"/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980C82" w:rsidRPr="00EE624E" w:rsidRDefault="00980C82" w:rsidP="00EE62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24E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1.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387331" w:rsidRPr="00EE624E">
        <w:rPr>
          <w:rFonts w:ascii="Times New Roman" w:hAnsi="Times New Roman" w:cs="Times New Roman"/>
          <w:sz w:val="24"/>
          <w:szCs w:val="24"/>
        </w:rPr>
        <w:t>Выявление и разрешение проблем совместимости профессионально - ориентированного программного обеспечения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1.1.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96137A" w:rsidRPr="00EE624E">
        <w:rPr>
          <w:rFonts w:ascii="Times New Roman" w:hAnsi="Times New Roman" w:cs="Times New Roman"/>
          <w:sz w:val="24"/>
          <w:szCs w:val="24"/>
        </w:rPr>
        <w:t xml:space="preserve">Использование режима совместимости </w:t>
      </w:r>
      <w:proofErr w:type="spellStart"/>
      <w:r w:rsidR="0096137A" w:rsidRPr="00EE624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6137A" w:rsidRPr="00EE624E">
        <w:rPr>
          <w:rFonts w:ascii="Times New Roman" w:hAnsi="Times New Roman" w:cs="Times New Roman"/>
          <w:sz w:val="24"/>
          <w:szCs w:val="24"/>
        </w:rPr>
        <w:t>. Устранение проблем совместимости программного обеспечения</w:t>
      </w:r>
      <w:r w:rsidRPr="00EE624E">
        <w:rPr>
          <w:rFonts w:ascii="Times New Roman" w:hAnsi="Times New Roman" w:cs="Times New Roman"/>
          <w:sz w:val="24"/>
          <w:szCs w:val="24"/>
        </w:rPr>
        <w:tab/>
      </w:r>
    </w:p>
    <w:p w:rsid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1.2.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96137A" w:rsidRPr="00EE624E">
        <w:rPr>
          <w:rFonts w:ascii="Times New Roman" w:hAnsi="Times New Roman" w:cs="Times New Roman"/>
          <w:sz w:val="24"/>
          <w:szCs w:val="24"/>
        </w:rPr>
        <w:t xml:space="preserve">Настройки системы и обновлений. Чистая загрузка </w:t>
      </w:r>
      <w:proofErr w:type="spellStart"/>
      <w:r w:rsidR="0096137A" w:rsidRPr="00EE624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6137A" w:rsidRPr="00EE624E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15B2C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1.3.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615B2C" w:rsidRPr="00EE624E">
        <w:rPr>
          <w:rFonts w:ascii="Times New Roman" w:hAnsi="Times New Roman" w:cs="Times New Roman"/>
          <w:sz w:val="24"/>
          <w:szCs w:val="24"/>
        </w:rPr>
        <w:t xml:space="preserve">Измерение и анализ эксплуатационных характеристик качества программного обеспечения </w:t>
      </w:r>
    </w:p>
    <w:p w:rsidR="00980C82" w:rsidRPr="00EE624E" w:rsidRDefault="00A86A06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 xml:space="preserve">1.4. </w:t>
      </w:r>
      <w:r w:rsidR="00615B2C" w:rsidRPr="00EE624E">
        <w:rPr>
          <w:rFonts w:ascii="Times New Roman" w:hAnsi="Times New Roman" w:cs="Times New Roman"/>
          <w:sz w:val="24"/>
          <w:szCs w:val="24"/>
        </w:rPr>
        <w:t>Оценка качественных показателей программного средства</w:t>
      </w:r>
    </w:p>
    <w:p w:rsidR="00615B2C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1.</w:t>
      </w:r>
      <w:r w:rsidR="00A86A06" w:rsidRPr="00EE624E">
        <w:rPr>
          <w:rFonts w:ascii="Times New Roman" w:hAnsi="Times New Roman" w:cs="Times New Roman"/>
          <w:sz w:val="24"/>
          <w:szCs w:val="24"/>
        </w:rPr>
        <w:t>5</w:t>
      </w:r>
      <w:r w:rsidRPr="00EE624E">
        <w:rPr>
          <w:rFonts w:ascii="Times New Roman" w:hAnsi="Times New Roman" w:cs="Times New Roman"/>
          <w:sz w:val="24"/>
          <w:szCs w:val="24"/>
        </w:rPr>
        <w:t>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615B2C" w:rsidRPr="00EE624E">
        <w:rPr>
          <w:rFonts w:ascii="Times New Roman" w:hAnsi="Times New Roman" w:cs="Times New Roman"/>
          <w:sz w:val="24"/>
          <w:szCs w:val="24"/>
        </w:rPr>
        <w:t xml:space="preserve">Поиск оптимальных решений надёжности 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2.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387331" w:rsidRPr="00EE624E">
        <w:rPr>
          <w:rFonts w:ascii="Times New Roman" w:hAnsi="Times New Roman" w:cs="Times New Roman"/>
          <w:sz w:val="24"/>
          <w:szCs w:val="24"/>
        </w:rPr>
        <w:t>Обслуживание, тестовые проверки, настройка программного обеспечения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2.1.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387331" w:rsidRPr="00EE624E">
        <w:rPr>
          <w:rFonts w:ascii="Times New Roman" w:hAnsi="Times New Roman" w:cs="Times New Roman"/>
          <w:sz w:val="24"/>
          <w:szCs w:val="24"/>
        </w:rPr>
        <w:t xml:space="preserve">Конфигурирование программных и аппаратных средств </w:t>
      </w:r>
    </w:p>
    <w:p w:rsidR="00387331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2.2.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387331" w:rsidRPr="00EE624E">
        <w:rPr>
          <w:rFonts w:ascii="Times New Roman" w:hAnsi="Times New Roman" w:cs="Times New Roman"/>
          <w:sz w:val="24"/>
          <w:szCs w:val="24"/>
        </w:rPr>
        <w:t xml:space="preserve">Установка машины на </w:t>
      </w:r>
      <w:proofErr w:type="spellStart"/>
      <w:r w:rsidR="00387331" w:rsidRPr="00EE624E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387331" w:rsidRPr="00EE62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331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2.3.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387331" w:rsidRPr="00EE624E">
        <w:rPr>
          <w:rFonts w:ascii="Times New Roman" w:hAnsi="Times New Roman" w:cs="Times New Roman"/>
          <w:sz w:val="24"/>
          <w:szCs w:val="24"/>
        </w:rPr>
        <w:t xml:space="preserve">Установка и настройка операционной системы </w:t>
      </w:r>
      <w:r w:rsidR="00387331" w:rsidRPr="00EE624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87331" w:rsidRPr="00EE624E">
        <w:rPr>
          <w:rFonts w:ascii="Times New Roman" w:hAnsi="Times New Roman" w:cs="Times New Roman"/>
          <w:sz w:val="24"/>
          <w:szCs w:val="24"/>
        </w:rPr>
        <w:t xml:space="preserve"> 10 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2.4.</w:t>
      </w:r>
      <w:r w:rsidR="00387331" w:rsidRPr="00EE624E">
        <w:rPr>
          <w:rFonts w:ascii="Times New Roman" w:hAnsi="Times New Roman" w:cs="Times New Roman"/>
          <w:sz w:val="24"/>
          <w:szCs w:val="24"/>
        </w:rPr>
        <w:t xml:space="preserve">      Установка и настройка серверного программного обеспечения 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2.5.</w:t>
      </w:r>
      <w:r w:rsidRPr="00EE624E">
        <w:rPr>
          <w:rFonts w:ascii="Times New Roman" w:hAnsi="Times New Roman" w:cs="Times New Roman"/>
          <w:sz w:val="24"/>
          <w:szCs w:val="24"/>
        </w:rPr>
        <w:tab/>
      </w:r>
      <w:r w:rsidR="00387331" w:rsidRPr="00EE624E">
        <w:rPr>
          <w:rFonts w:ascii="Times New Roman" w:hAnsi="Times New Roman" w:cs="Times New Roman"/>
          <w:sz w:val="24"/>
          <w:szCs w:val="24"/>
        </w:rPr>
        <w:t xml:space="preserve">Выявление и документирование проблем установки программного обеспечения </w:t>
      </w:r>
    </w:p>
    <w:p w:rsidR="00EE624E" w:rsidRDefault="007D3C2A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 xml:space="preserve">2.6. </w:t>
      </w:r>
      <w:r w:rsidR="000466B0" w:rsidRPr="00EE624E">
        <w:rPr>
          <w:rFonts w:ascii="Times New Roman" w:hAnsi="Times New Roman" w:cs="Times New Roman"/>
          <w:sz w:val="24"/>
          <w:szCs w:val="24"/>
        </w:rPr>
        <w:t xml:space="preserve">Тестирование программных продуктов. Анализ рисков. 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3.</w:t>
      </w:r>
      <w:r w:rsidR="00EE624E" w:rsidRPr="00EE624E">
        <w:rPr>
          <w:rFonts w:ascii="Times New Roman" w:hAnsi="Times New Roman" w:cs="Times New Roman"/>
          <w:sz w:val="24"/>
          <w:szCs w:val="24"/>
        </w:rPr>
        <w:t xml:space="preserve"> </w:t>
      </w:r>
      <w:r w:rsidR="000466B0" w:rsidRPr="00EE624E">
        <w:rPr>
          <w:rFonts w:ascii="Times New Roman" w:hAnsi="Times New Roman" w:cs="Times New Roman"/>
          <w:sz w:val="24"/>
          <w:szCs w:val="24"/>
        </w:rPr>
        <w:t>Обеспечение защиты программного обеспечения</w:t>
      </w:r>
    </w:p>
    <w:p w:rsidR="000466B0" w:rsidRPr="00EE624E" w:rsidRDefault="000466B0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 xml:space="preserve">3.1. Настройка политики безопасности 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3.</w:t>
      </w:r>
      <w:r w:rsidR="000466B0" w:rsidRPr="00EE624E">
        <w:rPr>
          <w:rFonts w:ascii="Times New Roman" w:hAnsi="Times New Roman" w:cs="Times New Roman"/>
          <w:sz w:val="24"/>
          <w:szCs w:val="24"/>
        </w:rPr>
        <w:t>2</w:t>
      </w:r>
      <w:r w:rsidRPr="00EE624E">
        <w:rPr>
          <w:rFonts w:ascii="Times New Roman" w:hAnsi="Times New Roman" w:cs="Times New Roman"/>
          <w:sz w:val="24"/>
          <w:szCs w:val="24"/>
        </w:rPr>
        <w:t>.</w:t>
      </w:r>
      <w:r w:rsidR="00EE624E" w:rsidRPr="00EE624E">
        <w:rPr>
          <w:rFonts w:ascii="Times New Roman" w:hAnsi="Times New Roman" w:cs="Times New Roman"/>
          <w:sz w:val="24"/>
          <w:szCs w:val="24"/>
        </w:rPr>
        <w:t xml:space="preserve"> </w:t>
      </w:r>
      <w:r w:rsidR="000466B0" w:rsidRPr="00EE624E">
        <w:rPr>
          <w:rFonts w:ascii="Times New Roman" w:hAnsi="Times New Roman" w:cs="Times New Roman"/>
          <w:sz w:val="24"/>
          <w:szCs w:val="24"/>
        </w:rPr>
        <w:t xml:space="preserve">Работа с антивирусными программами. Установка и настройка антивируса. </w:t>
      </w:r>
    </w:p>
    <w:p w:rsidR="000466B0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3.</w:t>
      </w:r>
      <w:r w:rsidR="000466B0" w:rsidRPr="00EE624E">
        <w:rPr>
          <w:rFonts w:ascii="Times New Roman" w:hAnsi="Times New Roman" w:cs="Times New Roman"/>
          <w:sz w:val="24"/>
          <w:szCs w:val="24"/>
        </w:rPr>
        <w:t>3</w:t>
      </w:r>
      <w:r w:rsidRPr="00EE624E">
        <w:rPr>
          <w:rFonts w:ascii="Times New Roman" w:hAnsi="Times New Roman" w:cs="Times New Roman"/>
          <w:sz w:val="24"/>
          <w:szCs w:val="24"/>
        </w:rPr>
        <w:t xml:space="preserve">. </w:t>
      </w:r>
      <w:r w:rsidR="000466B0" w:rsidRPr="00EE624E">
        <w:rPr>
          <w:rFonts w:ascii="Times New Roman" w:hAnsi="Times New Roman" w:cs="Times New Roman"/>
          <w:sz w:val="24"/>
          <w:szCs w:val="24"/>
        </w:rPr>
        <w:t xml:space="preserve">Настройка брандмауэра </w:t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Заключение</w:t>
      </w:r>
      <w:r w:rsidRPr="00EE624E">
        <w:rPr>
          <w:rFonts w:ascii="Times New Roman" w:hAnsi="Times New Roman" w:cs="Times New Roman"/>
          <w:sz w:val="24"/>
          <w:szCs w:val="24"/>
        </w:rPr>
        <w:tab/>
      </w:r>
    </w:p>
    <w:p w:rsidR="00980C82" w:rsidRPr="00EE624E" w:rsidRDefault="00980C82" w:rsidP="00EE624E">
      <w:pPr>
        <w:jc w:val="both"/>
        <w:rPr>
          <w:rFonts w:ascii="Times New Roman" w:hAnsi="Times New Roman" w:cs="Times New Roman"/>
          <w:sz w:val="24"/>
          <w:szCs w:val="24"/>
        </w:rPr>
      </w:pPr>
      <w:r w:rsidRPr="00EE624E">
        <w:rPr>
          <w:rFonts w:ascii="Times New Roman" w:hAnsi="Times New Roman" w:cs="Times New Roman"/>
          <w:sz w:val="24"/>
          <w:szCs w:val="24"/>
        </w:rPr>
        <w:t>Список литературы</w:t>
      </w:r>
      <w:r w:rsidRPr="00EE624E">
        <w:rPr>
          <w:rFonts w:ascii="Times New Roman" w:hAnsi="Times New Roman" w:cs="Times New Roman"/>
          <w:sz w:val="24"/>
          <w:szCs w:val="24"/>
        </w:rPr>
        <w:tab/>
      </w:r>
    </w:p>
    <w:p w:rsidR="008126F4" w:rsidRDefault="008126F4"/>
    <w:sectPr w:rsidR="0081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34"/>
    <w:rsid w:val="000466B0"/>
    <w:rsid w:val="00072234"/>
    <w:rsid w:val="00387331"/>
    <w:rsid w:val="00615B2C"/>
    <w:rsid w:val="007D3C2A"/>
    <w:rsid w:val="008126F4"/>
    <w:rsid w:val="00923D39"/>
    <w:rsid w:val="0096137A"/>
    <w:rsid w:val="00980C82"/>
    <w:rsid w:val="00A86A06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ADMIN</cp:lastModifiedBy>
  <cp:revision>6</cp:revision>
  <dcterms:created xsi:type="dcterms:W3CDTF">2022-02-21T20:27:00Z</dcterms:created>
  <dcterms:modified xsi:type="dcterms:W3CDTF">2024-02-22T08:43:00Z</dcterms:modified>
</cp:coreProperties>
</file>