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Plan: base de datos real (Supabase/PostgreSQL) para El Ángel Azul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Preparado para revisión conjunta (Claude + Wilson) antes de implementar.</w:t>
      </w:r>
    </w:p>
    <w:p>
      <w:pPr>
        <w:pStyle w:val="Heading1"/>
        <w:spacing w:after="150" w:before="300"/>
      </w:pPr>
      <w:r>
        <w:t xml:space="preserve">Contexto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 sistema hoy usa Google Sheets como "base de datos" via un proxy hecho a mano en server.js (JWT firmado manualmente, fetch puro, cero dependencias npm — package.json tiene "dependencies": {}). Esto ya mostró sus límites reales esta sesión: se encontraron y arreglaron dos bugs graves de pérdida de datos y de lógica de negocio directamente atribuibles a que Sheets no tiene transacciones, constraints, ni JOINs (ver memoria project_inscription_audit_bugs.md). El cliente espera 500 inscripciones/mes ahora, 3.000–6.000+ en 6-12 meses, y quiere una base seria, normalizada y mantenible — sin migrar datos viejos todavía y sin inventar credenciales falsas.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Esta sesión es de planificación e implementación inicial (esquema + adaptador), no de puesta en producción: no existe ningún proyecto Supabase real conectado a este entorno, así que no se va a provisionar nada real ni a migrar datos ahora.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Decisiones ya confirmadas con el usuario: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Turismo (paquetes de ocio) y los viajes de grupos estudiantiles se unifican en una tabla viajes compartida + tabla satélite viajes_turismo_detalle (soporta el caso "Estudiantil-Turismo" pedido en la Tarea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El desarrollo local va a usar un proyecto Supabase real gratuito (no un fallback SQLite/offline) — evita mantener una tercera implementación de persistencia en paralelo a Sheets legacy + Supabase nuevo.</w:t>
      </w:r>
    </w:p>
    <w:p>
      <w:pPr>
        <w:pStyle w:val="Heading1"/>
        <w:spacing w:after="150" w:before="300"/>
      </w:pPr>
      <w:r>
        <w:t xml:space="preserve">1. Recomendación de base de datos: Supabase/PostgreSQL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 confirma la inclinación del cliente con argumentos técnicos, no por preferencia: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50"/>
        <w:gridCol w:w="1750"/>
        <w:gridCol w:w="1750"/>
        <w:gridCol w:w="1876"/>
      </w:tblGrid>
      <w:tr>
        <w:tc>
          <w:tcPr>
            <w:tcW w:type="dxa" w:w="1900"/>
            <w:shd w:fill="0D69A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1750"/>
            <w:shd w:fill="0D69A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Supabase/Postgres</w:t>
            </w:r>
          </w:p>
        </w:tc>
        <w:tc>
          <w:tcPr>
            <w:tcW w:type="dxa" w:w="1750"/>
            <w:shd w:fill="0D69A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Firebase/Firestore</w:t>
            </w:r>
          </w:p>
        </w:tc>
        <w:tc>
          <w:tcPr>
            <w:tcW w:type="dxa" w:w="1750"/>
            <w:shd w:fill="0D69A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SQLite</w:t>
            </w:r>
          </w:p>
        </w:tc>
        <w:tc>
          <w:tcPr>
            <w:tcW w:type="dxa" w:w="1876"/>
            <w:shd w:fill="0D69A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Seguir con Sheets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Escalabilidad al volumen esperado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Trivial (500-6.000 filas/mes no es nada para Postgres)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Trivial también, pero cobra por lectura/escritura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Sirve en volumen, mal en concurrencia (un solo escritor de archivo)</w:t>
            </w:r>
          </w:p>
        </w:tc>
        <w:tc>
          <w:tcPr>
            <w:tcW w:type="dxa" w:w="1876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Ya es el cuello de botella (cuota de API de Sheets)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Admin: filtros en cascada, DNI, duplicados, contrato activo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Nativo — JOINs + índices reales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Débil — sin JOINs, obliga a desnormalizar o mergear en el cliente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Igual que Postgres en queries, pero requeriría un server igual, sin ventaja</w:t>
            </w:r>
          </w:p>
        </w:tc>
        <w:tc>
          <w:tcPr>
            <w:tcW w:type="dxa" w:w="1876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Ya causó bugs reales de integridad esta sesión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Integridad de datos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Constraints UNIQUE/CHECK/FK reales en la base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 schema server-side, solo reglas de seguridad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Igual que Postgres pero sin backups gestionados</w:t>
            </w:r>
          </w:p>
        </w:tc>
        <w:tc>
          <w:tcPr>
            <w:tcW w:type="dxa" w:w="1876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Ninguna — todo se valida (a veces mal) en JS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Integración con backend actual (cero dependencias)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REST de Supabase más simple que el JWT de Google ya hecho a mano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Requiere SDK Admin (pesado) o REST más incómoda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Requiere dependencia nativa + build step</w:t>
            </w:r>
          </w:p>
        </w:tc>
        <w:tc>
          <w:tcPr>
            <w:tcW w:type="dxa" w:w="1876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Ya integrado (es el problema)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Costo inicial / tier gratis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Gratis: 500MB DB, 1GB storage, 50k usuarios/mes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Gratis pero con pricing por operación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76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$0 (con riesgo de cuota)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Backups/exportación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pg_dump, CSV nativo, backups diarios en plan pago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Requiere script por colección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</w:t>
            </w:r>
          </w:p>
        </w:tc>
        <w:tc>
          <w:tcPr>
            <w:tcW w:type="dxa" w:w="1876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Ya es planilla, exportar es trivial pero de ahí viene el problema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Importar datos históricos a futuro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Directo — CSV/SQL a tablas normalizadas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Mismo problema de desnormalización, en otro formato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Directo</w:t>
            </w:r>
          </w:p>
        </w:tc>
        <w:tc>
          <w:tcPr>
            <w:tcW w:type="dxa" w:w="1876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Descartados: Firestore (sin JOINs, el admin necesita relaciones reales, no documentos); SQLite (no resuelve nada que Postgres no resuelva, y suma una dependencia nativa + sin backups gestionados); Sheets (ya no es sostenible, confirmado con bugs reales esta sesión).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Aclaración importante: a 500-6.000 registros/mes, Postgres no necesita read replicas, particionado ni tuning especial. No hay que sobre-diseñar para una escala que en realidad es chica para cualquier base relacional.</w:t>
      </w:r>
    </w:p>
    <w:p>
      <w:pPr>
        <w:pStyle w:val="Heading1"/>
        <w:spacing w:after="150" w:before="300"/>
      </w:pPr>
      <w:r>
        <w:t xml:space="preserve">2. Patrón de integración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server.js sigue siendo el único que habla con la base. Mantiene la service_role key solo del lado del servidor y expone el mismo tipo de endpoints proxied que el frontend ya llama hoy (mínimo cambio en persistence.js, se reutiliza el 100% del código ya hardeneado de sesiones/rate-limit/CSRF).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 descarta reescribir la autenticación con Supabase Auth + RLS del lado del cliente por ahora — no está pedido y no lo amerita todavía. Queda documentado como evolución futura posible.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Sin SDK, sin dependencia nueva: lib/supabaseClient.js hace fetch directo a la REST API de Supabase (PostgREST), consistente con el único precedente real del proyecto (el JWT de Google hecho a mano en vez de usar googleapis).</w:t>
      </w:r>
    </w:p>
    <w:p>
      <w:pPr>
        <w:pStyle w:val="Heading1"/>
        <w:spacing w:after="150" w:before="300"/>
      </w:pPr>
      <w:r>
        <w:t xml:space="preserve">3. Esquema relacional propuesto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Cambios de diseño clave respecto al modelo actual (todos justificados por gaps/bugs reales encontrados esta sesión):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colegios pasa a ser una entidad real (hoy es texto libre repetido — typos fragmentan grupos silenciosamente).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viajes + viajes_turismo_detalle (unificado): identidad compartida (categoria: estudiantil/turismo/mixto) + tabla satélite 1:1 solo con lo comercial de Turismo.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Claves surrogate reales (uuid) en vez del id-slug de grupo y del DNI-como-identidad de pasajero.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responsables como entidad propia + tabla puente pasajero_responsables (pasajero_id, responsable_id, vinculo, es_principal) — modela "vínculos familiares" en vez de un string suelto.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contratos normalizado: se dejan de duplicar colegio_nombre/nivel/viaje/curso/division — se derivan por JOIN.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fichas_adhesion: FKs nullable a viajes/grupos/contratos, pasajero_id recién al aprobar. firma_url apunta a Supabase Storage en vez de PNG base64 inline. responsable_parentesco queda NOT NULL — cierra el bug de esta sesión (ficha sin vínculo, imposible de aprobar y sin forma de completarlo).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pagos/cuotas con forma transaccional real — nacen vacías (hoy son datos calculados/inventados), ya preparadas para pagos reales.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eventos_administrativos (nuevo): entidad, entidad_id, accion, actor, detalle jsonb, created_at — cubre el pedido de "historial de cambios o eventos administrativos".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Enums como CHECK constraints (no ENUM nativo) — más fácil de evolucionar mientras el flujo del cliente se sigue afinando.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Índices para los patrones reales del admin: grupos(colegio_id), grupos(viaje_id), pasajeros(dni) único, responsables(dni) único, contratos(codigo_contrato) único, fichas_adhesion(estado_revision), cuotas(vencimiento, estado).</w:t>
      </w:r>
    </w:p>
    <w:p>
      <w:pPr>
        <w:pStyle w:val="Heading2"/>
        <w:spacing w:after="120" w:before="240"/>
      </w:pPr>
      <w:r>
        <w:t xml:space="preserve">DDL completo — supabase/migrations/0001_init.sql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extension if not exists pgcrypto;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CATÁLOGO ============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colegios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uuid primary key default gen_random_uuid(),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nombre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unique index colegios_nombre_uk on colegios (lower(nombre));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viajes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uuid primary key default gen_random_uuid(),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slug text unique,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categoria text not null check (categoria in ('estudiantil','turismo','mixto')),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nivel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destino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titulo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anio integer,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fecha_salida date,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fecha_regreso date,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salida_garantizada boolean not null default false,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estado text not null default 'borrador'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(estado in ('borrador','revision','activo','inactivo')),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destacado boolean not null default false,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orden integer,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viajes_categoria_idx on viajes (categoria);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viajes_nivel_idx on viajes (nivel);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viajes_turismo_detalle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viaje_id uuid primary key references viajes(id) on delete cascade,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duracion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temporada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precio_desde numeric(12,2),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precio_valor numeric(12,2),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moneda text default 'ARS',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precio_base_doble numeric(12,2),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suplemento_single numeric(12,2),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precio_menor numeric(12,2),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condicion_venta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categorias jsonb,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descripcion_corta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descripcion_larga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incluye jsonb,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no_incluye jsonb,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formas_pago jsonb,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itinerario jsonb,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fotos jsonb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GRUPOS / CONTRATOS / PASAJEROS ============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grupos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uuid primary key default gen_random_uuid(),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viaje_id uuid not null references viajes(id),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colegio_id uuid not null references colegios(id),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curso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division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pasajeros_esperados integer default 0,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estado text not null default 'activo'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(estado in ('activo','cerrado','cancelado')),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timestamptz not null default now(),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unique (viaje_id, colegio_id, curso, division)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grupos_colegio_idx on grupos (colegio_id);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grupos_viaje_idx on grupos (viaje_id);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contratos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uuid primary key default gen_random_uuid(),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codigo_contrato text not null unique,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grupo_id uuid not null references grupos(id),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estado text not null default 'Borrador'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(estado in ('Activo','Borrador','Inactivo')),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fecha_creacion date not null default current_date,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observaciones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contratos_grupo_idx on contratos (grupo_id);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contratos_estado_idx on contratos (estado);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pasajeros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uuid primary key default gen_random_uuid(),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grupo_id uuid references grupos(id),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contrato_id uuid references contratos(id),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nombre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dni text not null unique,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nacimiento date,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telefono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estado text not null default 'Pendiente'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(estado in ('Activo','Pendiente','Baja')),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documentacion_estado text not null default 'Pendiente'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(documentacion_estado in ('Pendiente','Completa','Rechazada')),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ficha_medica_estado text not null default 'Pendiente'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(ficha_medica_estado in ('Pendiente','Cargada','Observada')),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pago_estado text not null default 'Pendiente'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(pago_estado in ('Pendiente','Al día','Vencido')),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observaciones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pasajeros_grupo_idx on pasajeros (grupo_id);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pasajeros_contrato_idx on pasajeros (contrato_id);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pasajeros_estado_idx on pasajeros (estado);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responsables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uuid primary key default gen_random_uuid(),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nombre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dni text unique,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telefono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email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cuil_cuit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pasajero_responsables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pasajero_id uuid not null references pasajeros(id) on delete cascade,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responsable_id uuid not null references responsables(id) on delete cascade,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vinculo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es_principal boolean not null default false,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primary key (pasajero_id, responsable_id)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pasajero_responsables_resp_idx on pasajero_responsables (responsable_id);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FICHAS DE ADHESIÓN ============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fichas_adhesion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uuid primary key default gen_random_uuid(),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viaje_id uuid references viajes(id),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grupo_id uuid references grupos(id),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contrato_id uuid references contratos(id),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pasajero_id uuid references pasajeros(id),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pasajero_nombre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pasajero_tipo_documento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pasajero_dni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pasajero_nacimiento date,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pasajero_sexo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responsable_nombre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responsable_tipo_documento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responsable_dni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responsable_nacimiento date,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responsable_parentesco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responsable_email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responsable_telefono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responsable_celular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responsable_cuil_cuit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domicilio_calle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domicilio_numero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domicilio_piso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domicilio_departamento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domicilio_localidad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domicilio_provincia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domicilio_codigo_postal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nivel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colegio_texto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curso_division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grupo_solicitado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acepta_condiciones boolean not null default false,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firma_url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estado_revision text not null default 'pendiente'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(estado_revision in ('pendiente','revisada','observada','duplicada','aprobada','rechazada')),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documentacion_estado text default 'Pendiente',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ficha_medica_estado text default 'Pendiente',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autorizacion_estado text default 'Pendiente',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motivo_rechazo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aprobado_con_excepcion boolean not null default false,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observaciones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fichas_estado_revision_idx on fichas_adhesion (estado_revision);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fichas_dni_idx on fichas_adhesion (pasajero_dni);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fichas_grupo_idx on fichas_adhesion (grupo_id);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fichas_created_idx on fichas_adhesion (created_at);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PAGOS / CUOTAS ============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cuotas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uuid primary key default gen_random_uuid(),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pasajero_id uuid not null references pasajeros(id),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contrato_id uuid references contratos(id),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numero integer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nombre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monto numeric(12,2)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vencimiento date,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estado text not null default 'Pendiente'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(estado in ('Pendiente','Pagada','Vencida','Parcial')),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cuotas_pasajero_idx on cuotas (pasajero_id);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cuotas_vencimiento_idx on cuotas (vencimiento, estado);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pagos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uuid primary key default gen_random_uuid(),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pasajero_id uuid not null references pasajeros(id),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contrato_id uuid references contratos(id),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cuota_id uuid references cuotas(id),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fecha date not null default current_date,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monto numeric(12,2)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medio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estado text not null default 'confirmado'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check (estado in ('confirmado','pendiente','anulado')),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comprobante_url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observaciones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pagos_pasajero_idx on pagos (pasajero_id);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pagos_contrato_idx on pagos (contrato_id);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CONFIG ============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config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clave text primary key,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valor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descripcion text,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AUDITORÍA (nuevo) ============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eventos_administrativos (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bigserial primary key,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entidad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entidad_id uuid,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accion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actor text not null,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detalle jsonb,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timestamptz not null default now()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eventos_entidad_idx on eventos_administrativos (entidad, entidad_id);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eventos_created_idx on eventos_administrativos (created_at);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4. Flujo funcional — docs/FLUJO_FUNCIONAL.md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Documentar contra el esquema nuevo, siguiendo el flujo ya confirmado funcionando esta sesión (Inscripción 2 pasos → Ficha de adhesión → bandeja de Fichas admin → aprobación → Pasajeros/Portal):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Usuario entra a un viaje → lee viajes (+ viajes_turismo_detalle si es Turismo) y grupos (lectura pública, igual que hoy).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Completa la ficha → INSERT en fichas_adhesion (escritura pública, mismos límites/rate-limit que hoy).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El sistema guarda en la base — Postgres es la fuente de verdad, no Sheets.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El admin ve la ficha en la bandeja (estado_revision='pendiente'), con JOIN a viajes/grupos/colegios para contexto real.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Admin busca/filtra/aprueba — DNI indexado, duplicados son un UNIQUE real, contrato activo es un filtro por estado.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Estados incompletos se muestran sin romper nada — FKs nullable permiten mostrar "pendiente de asignar grupo" en vez de romper.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Exportación CSV/Sheets sigue disponible (toCsv() no cambia de forma) sin que Sheets sea la fuente de verdad.</w:t>
      </w:r>
    </w:p>
    <w:p>
      <w:pPr>
        <w:pStyle w:val="Heading1"/>
        <w:spacing w:after="150" w:before="300"/>
      </w:pPr>
      <w:r>
        <w:t xml:space="preserve">5. Implementación inicial concreta (esta sesión)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Archivos a crear (sin conectar a ningún proyecto real, sin inventar credenciales):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supabase/migrations/0001_init.sql — el DDL completo de arriba.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lib/supabaseClient.js — wrapper de fetch a la REST API de Supabase (PostgREST + Storage), sin SDK.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lib/db.js — funciones por entidad (listGrupos, insertFichaAdhesion, approveFicha, etc.) que usa server.js.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.env.example (nuevo) + actualización de README.md, documentando SUPABASE_URL, SUPABASE_SERVICE_ROLE_KEY (server-side, requeridas) y SUPABASE_ANON_KEY (documentada, no usada todavía).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Desarrollo local: crear un proyecto Supabase gratuito y cargar sus credenciales en un .env local (gitignoreado) — no se arma ningún fallback offline nuevo.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se toca el código de Sheets existente en esta pasada — no se apaga /api/google-sheets, no se migra ningún dato.</w:t>
      </w:r>
    </w:p>
    <w:p>
      <w:pPr>
        <w:pStyle w:val="Heading1"/>
        <w:spacing w:after="150" w:before="300"/>
      </w:pPr>
      <w:r>
        <w:t xml:space="preserve">6. Revisión de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SUPABASE_SERVICE_ROLE_KEY solo se lee en server.js/lib/*, nunca se serializa a una respuesta que llegue al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Duplicados: pasajeros.dni único, responsables.dni único, contratos.codigo_contrato único, grupos(viaje_id,colegio_id,curso,division) único — cierran a nivel de base los gaps que hoy solo se validan en 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Bug del "vínculo obligatorio pero no cargable" (encontrado y arreglado esta sesión): responsable_parentesco queda NOT NULL en la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Bug de "fetch fallido confundido con hoja vacía" (encontrado y arreglado esta sesión): toda función de lectura en lib/db.js debe lanzar ante un error real y nunca devolver [] como si fuera "no hay datos".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Aprobar con excepción (pedido explícito del cliente): campo aprobado_con_excepcion + registro en eventos_administrativos cuando el admin fuerza una aprobación con datos incompletos, en vez del botón simplemente deshabilitado de hoy.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Backups: Supabase Pro incluye backups diarios automáticos + PITR; el plan gratis no. pg_dump/CSV disponibles siempre.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Checklist antes de producción: proyecto Supabase real creado; variables cargadas en Railway; migración aplicada; bucket de Storage para firma_url privado (URLs firmadas); confirmar tier de backup; confirmar que el rate-limiting se replica sobre las rutas nuevas.</w:t>
      </w:r>
    </w:p>
    <w:p>
      <w:pPr>
        <w:pStyle w:val="Heading1"/>
        <w:spacing w:after="150" w:before="300"/>
      </w:pPr>
      <w:r>
        <w:t xml:space="preserve">Verificación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node --check sobre cualquier archivo .js nuevo (lib/supabaseClient.js, lib/db.js).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Validar el DDL corriendo la migración contra un proyecto Supabase gratuito real una vez creado.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Probar el flujo completo (inscripción → ficha → aprobación → pasajero) igual que se probó esta sesión contra Sheets, confirmando que los dos bugs históricos no reaparecen con la nueva capa.</w:t>
      </w:r>
    </w:p>
    <w:p>
      <w:pPr>
        <w:pStyle w:val="Heading1"/>
        <w:spacing w:after="150" w:before="300"/>
      </w:pPr>
      <w:r>
        <w:t xml:space="preserve">Entregable final — docs/INFORME_BASE_DE_DATOS.md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 la estructura exacta pedida: DB recomendada + por qué, alternativas descartadas + por qué, esquema propuesto (DDL incluido), qué se implementó concretamente, qué variables de entorno faltan configurar, qué queda funcionando en local, qué falta para producción, y riesgos abiertos.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2026-07-18T20:42:55.252Z</dcterms:created>
  <dcterms:modified xsi:type="dcterms:W3CDTF">2026-07-18T20:42:55.253Z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