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57AD" w14:textId="48322F67" w:rsidR="005B7DC3" w:rsidRPr="005B7DC3" w:rsidRDefault="005B7DC3" w:rsidP="005B7DC3">
      <w:pPr>
        <w:rPr>
          <w:b/>
          <w:bCs/>
        </w:rPr>
      </w:pPr>
      <w:r>
        <w:rPr>
          <w:b/>
          <w:bCs/>
        </w:rPr>
        <w:t xml:space="preserve">A </w:t>
      </w:r>
      <w:r w:rsidRPr="005B7DC3">
        <w:rPr>
          <w:b/>
          <w:bCs/>
        </w:rPr>
        <w:t>Clear Vision.</w:t>
      </w:r>
    </w:p>
    <w:p w14:paraId="03B56EA7" w14:textId="77777777" w:rsidR="005B7DC3" w:rsidRPr="005B7DC3" w:rsidRDefault="005B7DC3" w:rsidP="005B7DC3">
      <w:r w:rsidRPr="005B7DC3">
        <w:t>Boathouse Residences was born from a desire to create something truly considered — a collection of waterfront residences shaped by architecture, craftsmanship and a deep connection to place.</w:t>
      </w:r>
    </w:p>
    <w:p w14:paraId="6262B83C" w14:textId="77777777" w:rsidR="005B7DC3" w:rsidRPr="005B7DC3" w:rsidRDefault="005B7DC3" w:rsidP="005B7DC3">
      <w:r w:rsidRPr="005B7DC3">
        <w:t>Guided by a disciplined design philosophy, every element has been carefully resolved, from form and proportion to materiality and experience.</w:t>
      </w:r>
    </w:p>
    <w:p w14:paraId="0042BF26" w14:textId="77777777" w:rsidR="005B7DC3" w:rsidRPr="005B7DC3" w:rsidRDefault="005B7DC3" w:rsidP="005B7DC3">
      <w:r w:rsidRPr="005B7DC3">
        <w:t>The result is a collection that feels timeless yet contemporary; refined yet effortless; intrinsically connected to its marina setting.</w:t>
      </w:r>
    </w:p>
    <w:p w14:paraId="1BABD71E" w14:textId="77777777" w:rsidR="005B7DC3" w:rsidRPr="005B7DC3" w:rsidRDefault="00000000" w:rsidP="005B7DC3">
      <w:r>
        <w:pict w14:anchorId="42A06679">
          <v:rect id="_x0000_i1025" style="width:0;height:1.5pt" o:hralign="center" o:hrstd="t" o:hr="t" fillcolor="#a0a0a0" stroked="f"/>
        </w:pict>
      </w:r>
    </w:p>
    <w:p w14:paraId="02BFEA26" w14:textId="77777777" w:rsidR="005B7DC3" w:rsidRPr="005B7DC3" w:rsidRDefault="005B7DC3" w:rsidP="005B7DC3">
      <w:pPr>
        <w:rPr>
          <w:b/>
          <w:bCs/>
        </w:rPr>
      </w:pPr>
      <w:r w:rsidRPr="005B7DC3">
        <w:rPr>
          <w:b/>
          <w:bCs/>
        </w:rPr>
        <w:t>A Shared Vision.</w:t>
      </w:r>
    </w:p>
    <w:p w14:paraId="17865454" w14:textId="1469FB93" w:rsidR="005B7DC3" w:rsidRPr="005B7DC3" w:rsidRDefault="005B7DC3" w:rsidP="005B7DC3">
      <w:r w:rsidRPr="005B7DC3">
        <w:t>Simon and Paula</w:t>
      </w:r>
      <w:r>
        <w:t xml:space="preserve"> Herbert</w:t>
      </w:r>
      <w:r w:rsidRPr="005B7DC3">
        <w:t xml:space="preserve"> bring a shared passion for thoughtful design, enduring quality and creating places that stand apart.</w:t>
      </w:r>
    </w:p>
    <w:p w14:paraId="175DC78D" w14:textId="40E504ED" w:rsidR="005B7DC3" w:rsidRPr="005B7DC3" w:rsidRDefault="005B7DC3" w:rsidP="005B7DC3">
      <w:r w:rsidRPr="005B7DC3">
        <w:t>Their approach is grounded in restraint, attention to detail and a belief that exceptional spaces are created through considered decisions.</w:t>
      </w:r>
    </w:p>
    <w:p w14:paraId="03BD3D13" w14:textId="77777777" w:rsidR="005B7DC3" w:rsidRPr="005B7DC3" w:rsidRDefault="005B7DC3" w:rsidP="005B7DC3">
      <w:r w:rsidRPr="005B7DC3">
        <w:t>Together, they have shaped Boathouse Residences around a clear philosophy: to create residences that feel beautifully resolved, purposeful and designed to endure.</w:t>
      </w:r>
    </w:p>
    <w:p w14:paraId="0DDCB502" w14:textId="77777777" w:rsidR="005B7DC3" w:rsidRPr="005B7DC3" w:rsidRDefault="00000000" w:rsidP="005B7DC3">
      <w:r>
        <w:pict w14:anchorId="1E881663">
          <v:rect id="_x0000_i1026" style="width:0;height:1.5pt" o:hralign="center" o:hrstd="t" o:hr="t" fillcolor="#a0a0a0" stroked="f"/>
        </w:pict>
      </w:r>
    </w:p>
    <w:p w14:paraId="3B068195" w14:textId="77777777" w:rsidR="005B7DC3" w:rsidRPr="005B7DC3" w:rsidRDefault="005B7DC3" w:rsidP="005B7DC3">
      <w:pPr>
        <w:rPr>
          <w:b/>
          <w:bCs/>
        </w:rPr>
      </w:pPr>
      <w:r w:rsidRPr="005B7DC3">
        <w:rPr>
          <w:b/>
          <w:bCs/>
        </w:rPr>
        <w:t>Shaped by the Marina.</w:t>
      </w:r>
    </w:p>
    <w:p w14:paraId="03A5FD7C" w14:textId="77777777" w:rsidR="005B7DC3" w:rsidRPr="005B7DC3" w:rsidRDefault="005B7DC3" w:rsidP="005B7DC3">
      <w:r w:rsidRPr="005B7DC3">
        <w:t>The design of Boathouse Residences begins with its extraordinary waterfront setting.</w:t>
      </w:r>
    </w:p>
    <w:p w14:paraId="11FA350C" w14:textId="77777777" w:rsidR="005B7DC3" w:rsidRPr="005B7DC3" w:rsidRDefault="005B7DC3" w:rsidP="005B7DC3">
      <w:r w:rsidRPr="005B7DC3">
        <w:t>The changing light across the harbour, the movement of the marina and the natural textures of the coastline have informed every aspect of the design.</w:t>
      </w:r>
    </w:p>
    <w:p w14:paraId="46D1CD46" w14:textId="77777777" w:rsidR="005B7DC3" w:rsidRPr="005B7DC3" w:rsidRDefault="005B7DC3" w:rsidP="005B7DC3">
      <w:proofErr w:type="gramStart"/>
      <w:r w:rsidRPr="005B7DC3">
        <w:t>Carefully selected materials,</w:t>
      </w:r>
      <w:proofErr w:type="gramEnd"/>
      <w:r w:rsidRPr="005B7DC3">
        <w:t xml:space="preserve"> considered architectural forms and a focus on natural connection allow each residence to sit harmoniously within its surroundings.</w:t>
      </w:r>
    </w:p>
    <w:p w14:paraId="79BCCDF1" w14:textId="77777777" w:rsidR="005B7DC3" w:rsidRDefault="005B7DC3" w:rsidP="005B7DC3">
      <w:r w:rsidRPr="005B7DC3">
        <w:t>The result is a collection that feels calm, authentic and deeply connected to place.</w:t>
      </w:r>
    </w:p>
    <w:p w14:paraId="13994657" w14:textId="4B5219C2" w:rsidR="00C86631" w:rsidRPr="00C86631" w:rsidRDefault="00C86631" w:rsidP="005B7DC3">
      <w:pPr>
        <w:rPr>
          <w:b/>
          <w:bCs/>
          <w:color w:val="EE0000"/>
        </w:rPr>
      </w:pPr>
      <w:r w:rsidRPr="00C86631">
        <w:rPr>
          <w:b/>
          <w:bCs/>
          <w:color w:val="EE0000"/>
          <w:highlight w:val="yellow"/>
        </w:rPr>
        <w:t>And can we change the image?</w:t>
      </w:r>
    </w:p>
    <w:p w14:paraId="5B359CBF" w14:textId="77777777" w:rsidR="005B7DC3" w:rsidRPr="005B7DC3" w:rsidRDefault="00000000" w:rsidP="005B7DC3">
      <w:r>
        <w:pict w14:anchorId="65CF930D">
          <v:rect id="_x0000_i1027" style="width:0;height:1.5pt" o:hralign="center" o:hrstd="t" o:hr="t" fillcolor="#a0a0a0" stroked="f"/>
        </w:pict>
      </w:r>
    </w:p>
    <w:p w14:paraId="32CB3184" w14:textId="77777777" w:rsidR="005B7DC3" w:rsidRPr="005B7DC3" w:rsidRDefault="005B7DC3" w:rsidP="005B7DC3">
      <w:pPr>
        <w:rPr>
          <w:b/>
          <w:bCs/>
        </w:rPr>
      </w:pPr>
      <w:r w:rsidRPr="005B7DC3">
        <w:rPr>
          <w:b/>
          <w:bCs/>
        </w:rPr>
        <w:t>CLOSING STATEMENT</w:t>
      </w:r>
    </w:p>
    <w:p w14:paraId="38375E89" w14:textId="77777777" w:rsidR="005B7DC3" w:rsidRPr="005B7DC3" w:rsidRDefault="005B7DC3" w:rsidP="005B7DC3">
      <w:pPr>
        <w:rPr>
          <w:b/>
          <w:bCs/>
        </w:rPr>
      </w:pPr>
      <w:r w:rsidRPr="005B7DC3">
        <w:rPr>
          <w:b/>
          <w:bCs/>
        </w:rPr>
        <w:t>Designed for Now. Created to Endure.</w:t>
      </w:r>
    </w:p>
    <w:p w14:paraId="3F326F7B" w14:textId="2F659E11" w:rsidR="005B7DC3" w:rsidRPr="005B7DC3" w:rsidRDefault="005B7DC3" w:rsidP="005B7DC3">
      <w:r w:rsidRPr="005B7DC3">
        <w:t>Boathouse Residences represents a considered approach to waterfront living where architecture, interiors and environment come together in balance.</w:t>
      </w:r>
    </w:p>
    <w:p w14:paraId="0CEBA6FD" w14:textId="77777777" w:rsidR="005B7DC3" w:rsidRPr="005B7DC3" w:rsidRDefault="005B7DC3" w:rsidP="005B7DC3">
      <w:r w:rsidRPr="005B7DC3">
        <w:lastRenderedPageBreak/>
        <w:t>A place shaped by vision, defined by design and created to be experienced for generations.</w:t>
      </w:r>
    </w:p>
    <w:p w14:paraId="47720191" w14:textId="77777777" w:rsidR="005B7DC3" w:rsidRPr="005B7DC3" w:rsidRDefault="005B7DC3" w:rsidP="005B7DC3">
      <w:r w:rsidRPr="005B7DC3">
        <w:rPr>
          <w:b/>
          <w:bCs/>
        </w:rPr>
        <w:t>Enquire Now</w:t>
      </w:r>
    </w:p>
    <w:p w14:paraId="7BB2E05A" w14:textId="68207729" w:rsidR="005B7DC3" w:rsidRPr="005B7DC3" w:rsidRDefault="005B7DC3" w:rsidP="005B7DC3">
      <w:r w:rsidRPr="005B7DC3">
        <w:t xml:space="preserve">Our sales team will welcome you to Boathouse Residences and provide further information about this </w:t>
      </w:r>
      <w:r>
        <w:t>unique</w:t>
      </w:r>
      <w:r w:rsidRPr="005B7DC3">
        <w:t xml:space="preserve"> waterfront collection.</w:t>
      </w:r>
    </w:p>
    <w:p w14:paraId="6802520D" w14:textId="77777777" w:rsidR="00184A70" w:rsidRDefault="00184A70"/>
    <w:sectPr w:rsidR="00184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C3"/>
    <w:rsid w:val="000D6FFB"/>
    <w:rsid w:val="00184A70"/>
    <w:rsid w:val="005B7DC3"/>
    <w:rsid w:val="00C86631"/>
    <w:rsid w:val="00DF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D697"/>
  <w15:chartTrackingRefBased/>
  <w15:docId w15:val="{994D30B0-0CD4-4E45-A0C5-9F8BF2DAA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Smith</dc:creator>
  <cp:keywords/>
  <dc:description/>
  <cp:lastModifiedBy>Gabrielle Smith</cp:lastModifiedBy>
  <cp:revision>2</cp:revision>
  <dcterms:created xsi:type="dcterms:W3CDTF">2026-07-13T01:28:00Z</dcterms:created>
  <dcterms:modified xsi:type="dcterms:W3CDTF">2026-07-13T01:32:00Z</dcterms:modified>
</cp:coreProperties>
</file>