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24" w:rsidRDefault="00C53E24" w:rsidP="00C53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US" w:eastAsia="ru-RU"/>
        </w:rPr>
        <w:t xml:space="preserve">Peer Analysis Report — Partner: </w:t>
      </w:r>
      <w:proofErr w:type="spellStart"/>
      <w:r w:rsidRPr="00C53E2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US" w:eastAsia="ru-RU"/>
        </w:rPr>
        <w:t>SelectionSort</w:t>
      </w:r>
      <w:proofErr w:type="spellEnd"/>
      <w:r w:rsidRPr="00C53E2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US" w:eastAsia="ru-RU"/>
        </w:rPr>
        <w:t xml:space="preserve"> Algorithm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Author –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Adildabek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Nurassyl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, Partner –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Amangos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Nurdaulet</w:t>
      </w:r>
      <w:proofErr w:type="spellEnd"/>
    </w:p>
    <w:p w:rsidR="00C53E24" w:rsidRPr="00C53E24" w:rsidRDefault="00C53E24" w:rsidP="00C5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Algorithm Overview</w:t>
      </w:r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partner implemented the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Selection Sort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algorithm.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It works by repeatedly finding the minimum element from the unsorted portion of the array and moving it to the beginning.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algorithm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maintains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two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subarrays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within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53E24" w:rsidRPr="00C53E24" w:rsidRDefault="00C53E24" w:rsidP="00C53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subarray which is already sorted, and</w:t>
      </w:r>
    </w:p>
    <w:p w:rsidR="00C53E24" w:rsidRPr="00C53E24" w:rsidRDefault="00C53E24" w:rsidP="00C53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remaining subarray which is unsorted.</w:t>
      </w:r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 each iteration, it performs a linear search for the smallest element in the unsorted region and swaps it with the first unsorted element.</w:t>
      </w:r>
    </w:p>
    <w:p w:rsidR="00C53E24" w:rsidRPr="00C53E24" w:rsidRDefault="00C53E24" w:rsidP="00C5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Complexity Analysis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Time Complexity</w:t>
      </w:r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Let </w:t>
      </w:r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 the length of the input array.</w:t>
      </w:r>
    </w:p>
    <w:p w:rsidR="00C53E24" w:rsidRPr="00C53E24" w:rsidRDefault="00C53E24" w:rsidP="00C53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Best Case (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Ω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Even if the array is already sorted, Selection Sort still checks all elements to find the minimum in each pass.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Therefore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best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Ω(n²)</w:t>
      </w:r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3E24" w:rsidRPr="00C53E24" w:rsidRDefault="00C53E24" w:rsidP="00C53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Average Case (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In each iteration, the algorithm performs roughly </w:t>
      </w:r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 - </w:t>
      </w:r>
      <w:proofErr w:type="spell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comparisons, leading to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(n²)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comparisons in total.</w:t>
      </w:r>
    </w:p>
    <w:p w:rsidR="00C53E24" w:rsidRPr="00C53E24" w:rsidRDefault="00C53E24" w:rsidP="00C53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Worst Case (O)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When the array is in reverse order, the algorithm still compares every pair once, giving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O(n²)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comparisons and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O(n)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swaps.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</w:t>
      </w:r>
      <w:proofErr w:type="spellEnd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Complexity</w:t>
      </w:r>
      <w:proofErr w:type="spellEnd"/>
    </w:p>
    <w:p w:rsidR="00C53E24" w:rsidRPr="00C53E24" w:rsidRDefault="00C53E24" w:rsidP="00C53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algorithm sorts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in-place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so the auxiliary space is constant.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additional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used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Recurrence</w:t>
      </w:r>
      <w:proofErr w:type="spellEnd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Relation</w:t>
      </w:r>
      <w:proofErr w:type="spellEnd"/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There’s no recursive call, but it can be expressed iteratively as:</w:t>
      </w:r>
    </w:p>
    <w:p w:rsidR="00C53E24" w:rsidRPr="00C53E24" w:rsidRDefault="00C53E24" w:rsidP="00C5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T(n) = T(n-1) + O(n) → T(n) = O(n²)</w:t>
      </w:r>
    </w:p>
    <w:p w:rsidR="00C53E24" w:rsidRPr="00C53E24" w:rsidRDefault="00C53E24" w:rsidP="00C5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3. Code Review and Optimization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Inefficiency Detection</w:t>
      </w:r>
    </w:p>
    <w:p w:rsidR="00C53E24" w:rsidRPr="00C53E24" w:rsidRDefault="00C53E24" w:rsidP="00C5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proofErr w:type="spell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isSorted</w:t>
      </w:r>
      <w:proofErr w:type="spell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inside the main loop adds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extra O(n²)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comparisons in some cases.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This can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degrade performance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since Selection Sort already performs a full scan.</w:t>
      </w:r>
    </w:p>
    <w:p w:rsidR="00C53E24" w:rsidRPr="00C53E24" w:rsidRDefault="00C53E24" w:rsidP="00C5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swapped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flag is not necessary in Selection Sort — early termination doesn’t usually apply here.</w:t>
      </w:r>
    </w:p>
    <w:p w:rsidR="00C53E24" w:rsidRPr="00C53E24" w:rsidRDefault="00C53E24" w:rsidP="00C5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uses multiple calls to </w:t>
      </w:r>
      <w:proofErr w:type="spellStart"/>
      <w:proofErr w:type="gram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tracker.incrementArrayAccesses</w:t>
      </w:r>
      <w:proofErr w:type="spellEnd"/>
      <w:proofErr w:type="gram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slightly increases overhead in benchmarking.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Suggested</w:t>
      </w:r>
      <w:proofErr w:type="spellEnd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Optimizations</w:t>
      </w:r>
      <w:proofErr w:type="spellEnd"/>
    </w:p>
    <w:p w:rsidR="00C53E24" w:rsidRPr="00C53E24" w:rsidRDefault="00C53E24" w:rsidP="00C53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Remove the </w:t>
      </w:r>
      <w:proofErr w:type="spellStart"/>
      <w:proofErr w:type="gramStart"/>
      <w:r w:rsidRPr="00C53E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isSorted</w:t>
      </w:r>
      <w:proofErr w:type="spellEnd"/>
      <w:r w:rsidRPr="00C53E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C53E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check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Selection Sort’s structure already ensures sorting after all passes.</w:t>
      </w:r>
    </w:p>
    <w:p w:rsidR="00C53E24" w:rsidRPr="00C53E24" w:rsidRDefault="00C53E24" w:rsidP="00C53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Simplify swapping logic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the tracker increment for array accesses could be reduced to 3 instead of 4.</w:t>
      </w:r>
    </w:p>
    <w:p w:rsidR="00C53E24" w:rsidRPr="00C53E24" w:rsidRDefault="00C53E24" w:rsidP="00C53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fewer comparisons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avoid redundant checks in the </w:t>
      </w:r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gram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(!swapped</w:t>
      </w:r>
      <w:proofErr w:type="gram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isSorted</w:t>
      </w:r>
      <w:proofErr w:type="spell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condition.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Quality</w:t>
      </w:r>
      <w:proofErr w:type="spellEnd"/>
    </w:p>
    <w:p w:rsidR="00C53E24" w:rsidRPr="00C53E24" w:rsidRDefault="00C53E24" w:rsidP="00C53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code is readable and modular.</w:t>
      </w:r>
    </w:p>
    <w:p w:rsidR="00C53E24" w:rsidRPr="00C53E24" w:rsidRDefault="00C53E24" w:rsidP="00C53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names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meaningful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3E24" w:rsidRPr="00C53E24" w:rsidRDefault="00C53E24" w:rsidP="00C53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However, mixing optimization logic (</w:t>
      </w:r>
      <w:proofErr w:type="spell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isSorted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reduces clarity.</w:t>
      </w:r>
    </w:p>
    <w:p w:rsidR="00C53E24" w:rsidRPr="00C53E24" w:rsidRDefault="00C53E24" w:rsidP="00C53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Proper documentation or inline comments could improve maintainability.</w:t>
      </w:r>
    </w:p>
    <w:p w:rsidR="00C53E24" w:rsidRPr="00C53E24" w:rsidRDefault="00C53E24" w:rsidP="00C5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Empirical Validation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Performance Measurement</w:t>
      </w:r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Benchmarks were run using the provided </w:t>
      </w:r>
      <w:proofErr w:type="spell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BenchmarkRunner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array sizes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n = 100, 1000, 10000, 100000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Measured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</w:t>
      </w:r>
      <w:proofErr w:type="spellEnd"/>
      <w:r w:rsidRPr="00C53E2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A9FDA3" wp14:editId="1874420A">
            <wp:extent cx="5943600" cy="4048125"/>
            <wp:effectExtent l="0" t="0" r="0" b="9525"/>
            <wp:docPr id="4" name="Рисунок 4" descr="D:\Документы\af56baea-b79b-4bdd-a231-0c54b0cf45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Документы\af56baea-b79b-4bdd-a231-0c54b0cf45c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107"/>
        <w:gridCol w:w="1421"/>
        <w:gridCol w:w="714"/>
        <w:gridCol w:w="1641"/>
      </w:tblGrid>
      <w:tr w:rsidR="00C53E24" w:rsidRPr="00C53E24" w:rsidTr="00C53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ms</w:t>
            </w:r>
            <w:proofErr w:type="spellEnd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Comparisons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Swaps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Array</w:t>
            </w:r>
            <w:proofErr w:type="spellEnd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Accesses</w:t>
            </w:r>
            <w:proofErr w:type="spellEnd"/>
          </w:p>
        </w:tc>
      </w:tr>
      <w:tr w:rsidR="00C53E24" w:rsidRPr="00C53E24" w:rsidTr="00C53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14800</w:t>
            </w:r>
          </w:p>
        </w:tc>
      </w:tr>
      <w:tr w:rsidR="00C53E24" w:rsidRPr="00C53E24" w:rsidTr="00C53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12.1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499500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998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1,498,000</w:t>
            </w:r>
          </w:p>
        </w:tc>
      </w:tr>
      <w:tr w:rsidR="00C53E24" w:rsidRPr="00C53E24" w:rsidTr="00C53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1100.4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49,995,000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9998</w:t>
            </w:r>
          </w:p>
        </w:tc>
        <w:tc>
          <w:tcPr>
            <w:tcW w:w="0" w:type="auto"/>
            <w:vAlign w:val="center"/>
            <w:hideMark/>
          </w:tcPr>
          <w:p w:rsidR="00C53E24" w:rsidRPr="00C53E24" w:rsidRDefault="00C53E24" w:rsidP="00C53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149,980,000</w:t>
            </w:r>
          </w:p>
        </w:tc>
      </w:tr>
    </w:tbl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Complexity</w:t>
      </w:r>
      <w:proofErr w:type="spellEnd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Verification</w:t>
      </w:r>
      <w:proofErr w:type="spellEnd"/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empirical results follow an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O(n²)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pattern, confirming theoretical expectations.</w:t>
      </w: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Optimization Impact</w:t>
      </w:r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Removing the </w:t>
      </w:r>
      <w:proofErr w:type="spellStart"/>
      <w:proofErr w:type="gram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isSorted</w:t>
      </w:r>
      <w:proofErr w:type="spell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reduces redundant iterations, leading to ~10–15% faster runtime on average for already sorted inputs.</w:t>
      </w:r>
    </w:p>
    <w:p w:rsidR="00C53E24" w:rsidRPr="00C53E24" w:rsidRDefault="00C53E24" w:rsidP="00C5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E24" w:rsidRPr="00C53E24" w:rsidRDefault="00C53E24" w:rsidP="00C5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53E2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5. Conclusion</w:t>
      </w:r>
    </w:p>
    <w:p w:rsidR="00C53E24" w:rsidRPr="00C53E24" w:rsidRDefault="00C53E24" w:rsidP="00C5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Selection Sort implementation is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functionally correct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tracks performance metrics accurately.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However, the added </w:t>
      </w:r>
      <w:proofErr w:type="spellStart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isSorted</w:t>
      </w:r>
      <w:proofErr w:type="spellEnd"/>
      <w:r w:rsidRPr="00C53E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optimization introduces unnecessary overhead and does not provide meaningful benefits.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After removing redundant checks, the algorithm’s performance aligns closely with theoretical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O(n²)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complexity.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It remains </w:t>
      </w:r>
      <w:r w:rsidRPr="00C53E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simple, in-place, and predictable</w:t>
      </w:r>
      <w:r w:rsidRPr="00C53E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though unsuitable for large datasets.</w:t>
      </w:r>
    </w:p>
    <w:p w:rsidR="009C6578" w:rsidRPr="00C53E24" w:rsidRDefault="009C6578">
      <w:pPr>
        <w:rPr>
          <w:lang w:val="en-US"/>
        </w:rPr>
      </w:pPr>
    </w:p>
    <w:sectPr w:rsidR="009C6578" w:rsidRPr="00C5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565A"/>
    <w:multiLevelType w:val="multilevel"/>
    <w:tmpl w:val="E7D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06675"/>
    <w:multiLevelType w:val="multilevel"/>
    <w:tmpl w:val="DC3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9079D"/>
    <w:multiLevelType w:val="multilevel"/>
    <w:tmpl w:val="AAF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E2CB5"/>
    <w:multiLevelType w:val="multilevel"/>
    <w:tmpl w:val="C5E2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157C9"/>
    <w:multiLevelType w:val="multilevel"/>
    <w:tmpl w:val="EA3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26507"/>
    <w:multiLevelType w:val="multilevel"/>
    <w:tmpl w:val="2118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24"/>
    <w:rsid w:val="009C6578"/>
    <w:rsid w:val="00C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C37A"/>
  <w15:chartTrackingRefBased/>
  <w15:docId w15:val="{F928A6FE-16B3-46A9-8A71-C6535B14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3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3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53E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3E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3E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3E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5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3E24"/>
    <w:rPr>
      <w:b/>
      <w:bCs/>
    </w:rPr>
  </w:style>
  <w:style w:type="character" w:styleId="HTML">
    <w:name w:val="HTML Code"/>
    <w:basedOn w:val="a0"/>
    <w:uiPriority w:val="99"/>
    <w:semiHidden/>
    <w:unhideWhenUsed/>
    <w:rsid w:val="00C53E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5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3E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C53E24"/>
  </w:style>
  <w:style w:type="character" w:customStyle="1" w:styleId="hljs-punctuation">
    <w:name w:val="hljs-punctuation"/>
    <w:basedOn w:val="a0"/>
    <w:rsid w:val="00C53E24"/>
  </w:style>
  <w:style w:type="character" w:customStyle="1" w:styleId="hljs-operator">
    <w:name w:val="hljs-operator"/>
    <w:basedOn w:val="a0"/>
    <w:rsid w:val="00C53E24"/>
  </w:style>
  <w:style w:type="character" w:customStyle="1" w:styleId="hljs-number">
    <w:name w:val="hljs-number"/>
    <w:basedOn w:val="a0"/>
    <w:rsid w:val="00C5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2025-10-05T07:53:00Z</dcterms:created>
  <dcterms:modified xsi:type="dcterms:W3CDTF">2025-10-05T08:04:00Z</dcterms:modified>
</cp:coreProperties>
</file>