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D0F5F" w14:textId="20DF0947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>SISTEM INFORMASI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7D7F">
        <w:rPr>
          <w:rFonts w:ascii="Times New Roman" w:hAnsi="Times New Roman" w:cs="Times New Roman"/>
          <w:b/>
          <w:bCs/>
          <w:sz w:val="28"/>
          <w:szCs w:val="28"/>
        </w:rPr>
        <w:t>PENGELOLAAN</w:t>
      </w:r>
    </w:p>
    <w:p w14:paraId="5904089C" w14:textId="60FD312A" w:rsidR="0001719B" w:rsidRPr="0001719B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 xml:space="preserve">INVENTARIS BARANG BERBASIS WEB </w:t>
      </w:r>
    </w:p>
    <w:p w14:paraId="6A9AB6AF" w14:textId="1A19569A" w:rsidR="00B53B8F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>DI SEKOLAH TINGGI TEOLOGI SAPPI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719B">
        <w:rPr>
          <w:rFonts w:ascii="Times New Roman" w:hAnsi="Times New Roman" w:cs="Times New Roman"/>
          <w:b/>
          <w:bCs/>
          <w:sz w:val="28"/>
          <w:szCs w:val="28"/>
        </w:rPr>
        <w:t>CIRANJANG</w:t>
      </w:r>
    </w:p>
    <w:p w14:paraId="3527101C" w14:textId="5E765327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7CFF9" w14:textId="77777777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B4259" w14:textId="276DC528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PROPOSAL</w:t>
      </w:r>
    </w:p>
    <w:p w14:paraId="39315B6F" w14:textId="5CF43A31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KERJA PRAKTEK</w:t>
      </w:r>
    </w:p>
    <w:p w14:paraId="2069485D" w14:textId="4D3446F7" w:rsidR="0001719B" w:rsidRPr="0001719B" w:rsidRDefault="0001719B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Diajukan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Salah Satu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Syarat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Kelulusan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Mata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</w:p>
    <w:p w14:paraId="056201DC" w14:textId="28E173ED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Teknik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Infomatika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Teknik Universitas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Suryakancana</w:t>
      </w:r>
      <w:proofErr w:type="spellEnd"/>
    </w:p>
    <w:p w14:paraId="4EB97403" w14:textId="77777777" w:rsidR="0001719B" w:rsidRDefault="0001719B" w:rsidP="003B61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7367B" w14:textId="77777777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41CC1" w14:textId="39660902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02DC8F" wp14:editId="06206341">
            <wp:extent cx="2152778" cy="2124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778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C22" w14:textId="77777777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8F52D" w14:textId="6A044433" w:rsidR="0001719B" w:rsidRPr="0001719B" w:rsidRDefault="003B6196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01719B" w:rsidRPr="0001719B">
        <w:rPr>
          <w:rFonts w:ascii="Times New Roman" w:hAnsi="Times New Roman" w:cs="Times New Roman"/>
          <w:b/>
          <w:bCs/>
          <w:sz w:val="28"/>
          <w:szCs w:val="28"/>
        </w:rPr>
        <w:t>LEH</w:t>
      </w:r>
    </w:p>
    <w:p w14:paraId="3A13E11A" w14:textId="2D40F11D" w:rsidR="0001719B" w:rsidRPr="0001719B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>RENDY STEPANUS SALIM</w:t>
      </w:r>
    </w:p>
    <w:p w14:paraId="2F6EA6B9" w14:textId="49CE9F25" w:rsidR="0001719B" w:rsidRPr="0001719B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>5520118109</w:t>
      </w:r>
    </w:p>
    <w:p w14:paraId="254AFC44" w14:textId="40B93D15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91F54" w14:textId="77777777" w:rsidR="003B6196" w:rsidRDefault="003B6196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D01E0" w14:textId="4259FA0D" w:rsidR="0001719B" w:rsidRDefault="00851432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10DAA994" w14:textId="7B962923" w:rsidR="00851432" w:rsidRDefault="00851432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AB5311B" w14:textId="3F327FE4" w:rsidR="00851432" w:rsidRDefault="00851432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SURYAKANCANA</w:t>
      </w:r>
    </w:p>
    <w:p w14:paraId="53DB8885" w14:textId="77777777" w:rsidR="006154CF" w:rsidRDefault="00851432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6154CF" w:rsidSect="007A3A7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4DC9476F" w14:textId="34755C4C" w:rsidR="0001719B" w:rsidRPr="006154CF" w:rsidRDefault="006154CF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54CF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USULAN DOSEN PEMBIMBING</w:t>
      </w:r>
    </w:p>
    <w:p w14:paraId="15629A8A" w14:textId="2D806AB0" w:rsidR="006154CF" w:rsidRPr="006154CF" w:rsidRDefault="006154CF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54CF">
        <w:rPr>
          <w:rFonts w:ascii="Times New Roman" w:hAnsi="Times New Roman" w:cs="Times New Roman"/>
          <w:b/>
          <w:bCs/>
          <w:sz w:val="28"/>
          <w:szCs w:val="28"/>
        </w:rPr>
        <w:t>KERJA PRAKTEK</w:t>
      </w:r>
    </w:p>
    <w:p w14:paraId="3289AB85" w14:textId="6685CF07" w:rsidR="006154CF" w:rsidRDefault="006154CF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424D9" w14:textId="42B5F329" w:rsidR="006154CF" w:rsidRDefault="006154CF" w:rsidP="000C7A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Rendy Stepanus Salim</w:t>
      </w:r>
    </w:p>
    <w:p w14:paraId="59BFB562" w14:textId="00291276" w:rsidR="006154CF" w:rsidRDefault="006154CF" w:rsidP="000C7A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5520118109</w:t>
      </w:r>
    </w:p>
    <w:p w14:paraId="252A07E2" w14:textId="593E51DF" w:rsidR="006154CF" w:rsidRDefault="006154CF" w:rsidP="000C7A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7F03D510" w14:textId="77777777" w:rsidR="000C7ADE" w:rsidRDefault="006154CF" w:rsidP="000C7A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56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Teolog</w:t>
      </w:r>
      <w:r w:rsidR="0029564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6D7C867" w14:textId="4797A84E" w:rsidR="006154CF" w:rsidRDefault="000C7ADE" w:rsidP="000C7ADE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54CF">
        <w:rPr>
          <w:rFonts w:ascii="Times New Roman" w:hAnsi="Times New Roman" w:cs="Times New Roman"/>
          <w:sz w:val="24"/>
          <w:szCs w:val="24"/>
        </w:rPr>
        <w:t xml:space="preserve">SAPPI </w:t>
      </w:r>
      <w:proofErr w:type="spellStart"/>
      <w:r w:rsidR="006154CF">
        <w:rPr>
          <w:rFonts w:ascii="Times New Roman" w:hAnsi="Times New Roman" w:cs="Times New Roman"/>
          <w:sz w:val="24"/>
          <w:szCs w:val="24"/>
        </w:rPr>
        <w:t>Ciranjang</w:t>
      </w:r>
      <w:proofErr w:type="spellEnd"/>
    </w:p>
    <w:p w14:paraId="1E8F7A90" w14:textId="015DABA0" w:rsidR="000C7ADE" w:rsidRDefault="000C7ADE" w:rsidP="000C7ADE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8DCD47" w14:textId="13335B59" w:rsidR="000C7ADE" w:rsidRDefault="000C7ADE" w:rsidP="000C7ADE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44418A9" w14:textId="0BABE959" w:rsidR="000C7ADE" w:rsidRDefault="000C7ADE" w:rsidP="000C7ADE">
      <w:pPr>
        <w:pStyle w:val="ListParagraph"/>
        <w:numPr>
          <w:ilvl w:val="0"/>
          <w:numId w:val="1"/>
        </w:num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Siti </w:t>
      </w:r>
      <w:proofErr w:type="spellStart"/>
      <w:r>
        <w:rPr>
          <w:rFonts w:ascii="Times New Roman" w:hAnsi="Times New Roman" w:cs="Times New Roman"/>
          <w:sz w:val="24"/>
          <w:szCs w:val="24"/>
        </w:rPr>
        <w:t>Nazilah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</w:p>
    <w:p w14:paraId="5D23BED7" w14:textId="698699DA" w:rsidR="000C7ADE" w:rsidRDefault="005C1DF9" w:rsidP="000C7ADE">
      <w:pPr>
        <w:pStyle w:val="ListParagraph"/>
        <w:numPr>
          <w:ilvl w:val="0"/>
          <w:numId w:val="1"/>
        </w:num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Jaelani</w:t>
      </w:r>
      <w:proofErr w:type="spellEnd"/>
      <w:r w:rsidR="000C7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C7ADE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</w:p>
    <w:p w14:paraId="3C1EBC0C" w14:textId="2E33416A" w:rsidR="000C7ADE" w:rsidRDefault="000C7ADE" w:rsidP="000C7ADE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61561F" w14:textId="6D5E8975" w:rsidR="000C7ADE" w:rsidRDefault="000C7ADE" w:rsidP="000C7ADE">
      <w:pPr>
        <w:spacing w:line="36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Cianjur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8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2F814F0" w14:textId="6421402C" w:rsidR="000C7ADE" w:rsidRDefault="000C7ADE" w:rsidP="000C7ADE">
      <w:pPr>
        <w:spacing w:line="36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4036E13D" w14:textId="146BC99D" w:rsidR="000C7ADE" w:rsidRDefault="000C7ADE" w:rsidP="000C7ADE">
      <w:pPr>
        <w:tabs>
          <w:tab w:val="left" w:pos="2268"/>
          <w:tab w:val="left" w:pos="56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0FA25" w14:textId="110906BB" w:rsidR="000C7ADE" w:rsidRDefault="000C7ADE" w:rsidP="000C7ADE">
      <w:pPr>
        <w:tabs>
          <w:tab w:val="left" w:pos="2268"/>
          <w:tab w:val="left" w:pos="56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3EAA2" w14:textId="76A177A1" w:rsidR="000C7ADE" w:rsidRDefault="000C7ADE" w:rsidP="000C7ADE">
      <w:pPr>
        <w:spacing w:line="360" w:lineRule="auto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7A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Siti </w:t>
      </w:r>
      <w:proofErr w:type="spellStart"/>
      <w:r w:rsidRPr="000C7ADE">
        <w:rPr>
          <w:rFonts w:ascii="Times New Roman" w:hAnsi="Times New Roman" w:cs="Times New Roman"/>
          <w:b/>
          <w:bCs/>
          <w:sz w:val="24"/>
          <w:szCs w:val="24"/>
          <w:u w:val="single"/>
        </w:rPr>
        <w:t>Nazilah</w:t>
      </w:r>
      <w:proofErr w:type="spellEnd"/>
      <w:r w:rsidRPr="000C7A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ST., </w:t>
      </w:r>
      <w:proofErr w:type="spellStart"/>
      <w:proofErr w:type="gramStart"/>
      <w:r w:rsidRPr="000C7ADE">
        <w:rPr>
          <w:rFonts w:ascii="Times New Roman" w:hAnsi="Times New Roman" w:cs="Times New Roman"/>
          <w:b/>
          <w:bCs/>
          <w:sz w:val="24"/>
          <w:szCs w:val="24"/>
          <w:u w:val="single"/>
        </w:rPr>
        <w:t>M.Kom</w:t>
      </w:r>
      <w:proofErr w:type="spellEnd"/>
      <w:proofErr w:type="gramEnd"/>
    </w:p>
    <w:p w14:paraId="2B774417" w14:textId="66DB6627" w:rsidR="000C7ADE" w:rsidRPr="000C7ADE" w:rsidRDefault="000C7ADE" w:rsidP="000C7ADE">
      <w:pPr>
        <w:spacing w:line="360" w:lineRule="auto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7ADE">
        <w:rPr>
          <w:rFonts w:ascii="Times New Roman" w:hAnsi="Times New Roman" w:cs="Times New Roman"/>
          <w:b/>
          <w:bCs/>
          <w:sz w:val="24"/>
          <w:szCs w:val="24"/>
        </w:rPr>
        <w:t>NIDN: 0415048405</w:t>
      </w:r>
    </w:p>
    <w:p w14:paraId="3E7A1AAF" w14:textId="77777777" w:rsidR="000C7ADE" w:rsidRDefault="000C7ADE" w:rsidP="000C7ADE">
      <w:pPr>
        <w:ind w:left="5670"/>
        <w:rPr>
          <w:rFonts w:ascii="Times New Roman" w:hAnsi="Times New Roman" w:cs="Times New Roman"/>
          <w:sz w:val="24"/>
          <w:szCs w:val="24"/>
        </w:rPr>
      </w:pPr>
    </w:p>
    <w:p w14:paraId="52DC4C5F" w14:textId="77777777" w:rsidR="002C12DC" w:rsidRDefault="000C7ADE" w:rsidP="000C7ADE">
      <w:p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  <w:sectPr w:rsidR="002C12DC" w:rsidSect="007A3A7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32A45B" w14:textId="785FA8DB" w:rsidR="000C7ADE" w:rsidRDefault="002C12DC" w:rsidP="002C12DC">
      <w:pPr>
        <w:tabs>
          <w:tab w:val="left" w:pos="2268"/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BAB I</w:t>
      </w:r>
    </w:p>
    <w:p w14:paraId="08DDDE1C" w14:textId="77C10660" w:rsidR="002C12DC" w:rsidRDefault="002C12DC" w:rsidP="002C12DC">
      <w:pPr>
        <w:tabs>
          <w:tab w:val="left" w:pos="2268"/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PENDAHULUAN</w:t>
      </w:r>
    </w:p>
    <w:p w14:paraId="63CCEADB" w14:textId="6D2A2F90" w:rsidR="009D3B03" w:rsidRDefault="002C12DC" w:rsidP="009D3B03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066FA98B" w14:textId="19EDABE0" w:rsidR="00BD41C0" w:rsidRDefault="00BD41C0" w:rsidP="00FB450B">
      <w:pPr>
        <w:pStyle w:val="ListParagraph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823D6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48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5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B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5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B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50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B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50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B450B">
        <w:rPr>
          <w:rFonts w:ascii="Times New Roman" w:hAnsi="Times New Roman" w:cs="Times New Roman"/>
          <w:sz w:val="24"/>
          <w:szCs w:val="24"/>
        </w:rPr>
        <w:t>.</w:t>
      </w:r>
    </w:p>
    <w:p w14:paraId="7F39A8C6" w14:textId="72644A3F" w:rsidR="00FB450B" w:rsidRDefault="00FB450B" w:rsidP="00FB450B">
      <w:pPr>
        <w:pStyle w:val="ListParagraph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STT SAPPI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Lembaga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Kristen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Agama. </w:t>
      </w:r>
    </w:p>
    <w:p w14:paraId="0AAC0780" w14:textId="7E34D6B9" w:rsidR="002C12DC" w:rsidRDefault="002C12DC" w:rsidP="0031749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51E540CC" w14:textId="39604502" w:rsidR="002C12DC" w:rsidRDefault="002C12DC" w:rsidP="002C12DC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30CB4759" w14:textId="3D443FBC" w:rsidR="002C12DC" w:rsidRDefault="002C12DC" w:rsidP="002C12DC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621B3EE" w14:textId="7E4DD93F" w:rsidR="002C12DC" w:rsidRDefault="002C12DC" w:rsidP="002C12DC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030B316" w14:textId="0B9450CF" w:rsidR="002C12DC" w:rsidRDefault="002C12DC" w:rsidP="002C12DC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3D2EBE40" w14:textId="53ECBFAF" w:rsidR="002C12DC" w:rsidRPr="002C12DC" w:rsidRDefault="002C12DC" w:rsidP="002C12DC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sectPr w:rsidR="002C12DC" w:rsidRPr="002C12DC" w:rsidSect="007A3A7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47C02"/>
    <w:multiLevelType w:val="hybridMultilevel"/>
    <w:tmpl w:val="3B186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43129"/>
    <w:multiLevelType w:val="multilevel"/>
    <w:tmpl w:val="5DEA56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76"/>
    <w:rsid w:val="0001719B"/>
    <w:rsid w:val="000C7ADE"/>
    <w:rsid w:val="00295649"/>
    <w:rsid w:val="002C12DC"/>
    <w:rsid w:val="00317491"/>
    <w:rsid w:val="003B6196"/>
    <w:rsid w:val="004823D6"/>
    <w:rsid w:val="00594F2D"/>
    <w:rsid w:val="005C1DF9"/>
    <w:rsid w:val="006154CF"/>
    <w:rsid w:val="00742452"/>
    <w:rsid w:val="007A3A76"/>
    <w:rsid w:val="00851432"/>
    <w:rsid w:val="009D3B03"/>
    <w:rsid w:val="00A70A8D"/>
    <w:rsid w:val="00B53B8F"/>
    <w:rsid w:val="00BA7D7F"/>
    <w:rsid w:val="00BD41C0"/>
    <w:rsid w:val="00FB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8033"/>
  <w15:chartTrackingRefBased/>
  <w15:docId w15:val="{C48127A2-968B-40C1-A42E-96E2EDE9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A46C-3437-4662-BE32-F15975FB6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Stepanus</dc:creator>
  <cp:keywords/>
  <dc:description/>
  <cp:lastModifiedBy>Rendy Stepanus</cp:lastModifiedBy>
  <cp:revision>12</cp:revision>
  <dcterms:created xsi:type="dcterms:W3CDTF">2021-02-08T11:57:00Z</dcterms:created>
  <dcterms:modified xsi:type="dcterms:W3CDTF">2021-02-10T13:26:00Z</dcterms:modified>
</cp:coreProperties>
</file>