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51853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30F8" w:rsidRDefault="000B30F8">
          <w:pPr>
            <w:pStyle w:val="En-ttedetabledesmatires"/>
          </w:pPr>
          <w:r>
            <w:t>Ta</w:t>
          </w:r>
          <w:bookmarkStart w:id="0" w:name="_GoBack"/>
          <w:bookmarkEnd w:id="0"/>
          <w:r>
            <w:t>ble des matières</w:t>
          </w:r>
        </w:p>
        <w:p w:rsidR="00E452CE" w:rsidRDefault="000B3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71556" w:history="1">
            <w:r w:rsidR="00E452CE" w:rsidRPr="00AC0DDA">
              <w:rPr>
                <w:rStyle w:val="Lienhypertexte"/>
                <w:noProof/>
              </w:rPr>
              <w:t>Connexion</w:t>
            </w:r>
            <w:r w:rsidR="00E452CE">
              <w:rPr>
                <w:noProof/>
                <w:webHidden/>
              </w:rPr>
              <w:tab/>
            </w:r>
            <w:r w:rsidR="00E452CE">
              <w:rPr>
                <w:noProof/>
                <w:webHidden/>
              </w:rPr>
              <w:fldChar w:fldCharType="begin"/>
            </w:r>
            <w:r w:rsidR="00E452CE">
              <w:rPr>
                <w:noProof/>
                <w:webHidden/>
              </w:rPr>
              <w:instrText xml:space="preserve"> PAGEREF _Toc104371556 \h </w:instrText>
            </w:r>
            <w:r w:rsidR="00E452CE">
              <w:rPr>
                <w:noProof/>
                <w:webHidden/>
              </w:rPr>
            </w:r>
            <w:r w:rsidR="00E452CE">
              <w:rPr>
                <w:noProof/>
                <w:webHidden/>
              </w:rPr>
              <w:fldChar w:fldCharType="separate"/>
            </w:r>
            <w:r w:rsidR="00E452CE">
              <w:rPr>
                <w:noProof/>
                <w:webHidden/>
              </w:rPr>
              <w:t>2</w:t>
            </w:r>
            <w:r w:rsidR="00E452CE">
              <w:rPr>
                <w:noProof/>
                <w:webHidden/>
              </w:rPr>
              <w:fldChar w:fldCharType="end"/>
            </w:r>
          </w:hyperlink>
        </w:p>
        <w:p w:rsidR="00E452CE" w:rsidRDefault="00E452C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71557" w:history="1">
            <w:r w:rsidRPr="00AC0DDA">
              <w:rPr>
                <w:rStyle w:val="Lienhypertexte"/>
                <w:noProof/>
              </w:rPr>
              <w:t>Voir les médicaments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2CE" w:rsidRDefault="00E452C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71558" w:history="1">
            <w:r w:rsidRPr="00AC0DDA">
              <w:rPr>
                <w:rStyle w:val="Lienhypertexte"/>
                <w:noProof/>
              </w:rPr>
              <w:t>Voir les praticiens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F6E" w:rsidRPr="007E2F6E" w:rsidRDefault="000B30F8" w:rsidP="007E2F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E2F6E" w:rsidRDefault="007E2F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1354" w:rsidRDefault="000B30F8" w:rsidP="000B30F8">
      <w:pPr>
        <w:pStyle w:val="Titre1"/>
      </w:pPr>
      <w:bookmarkStart w:id="1" w:name="_Toc104371556"/>
      <w:r>
        <w:lastRenderedPageBreak/>
        <w:t>Connexion</w:t>
      </w:r>
      <w:bookmarkEnd w:id="1"/>
    </w:p>
    <w:p w:rsidR="000B30F8" w:rsidRDefault="000B30F8" w:rsidP="000B30F8">
      <w:r>
        <w:t>Certaines actions sur le site internet ne sont accessibles que si vous êtes connecté. Pour vous connecter, il y a un bouton en haut à droite du site avec écrit « Se connecter »</w:t>
      </w:r>
    </w:p>
    <w:p w:rsidR="000B30F8" w:rsidRDefault="000B30F8" w:rsidP="000B30F8">
      <w:r>
        <w:t>Si vous cliquez dessus, vous allez être redirigé vers un formulaire de connection ou vous allez devoir saisir votre courriel avec votre mot de passe.</w:t>
      </w:r>
    </w:p>
    <w:p w:rsidR="000B30F8" w:rsidRDefault="000B30F8" w:rsidP="000B30F8">
      <w:r>
        <w:rPr>
          <w:noProof/>
          <w:lang w:eastAsia="fr-FR"/>
        </w:rPr>
        <w:drawing>
          <wp:inline distT="0" distB="0" distL="0" distR="0" wp14:anchorId="7313EB2A" wp14:editId="15C53F47">
            <wp:extent cx="3892249" cy="2562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293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F8" w:rsidRPr="00D201A8" w:rsidRDefault="000B30F8" w:rsidP="000B30F8">
      <w:r w:rsidRPr="00D201A8">
        <w:rPr>
          <w:b/>
          <w:bCs/>
          <w:u w:val="single"/>
        </w:rPr>
        <w:t>Utilisateur de test :</w:t>
      </w:r>
      <w:r>
        <w:br/>
      </w:r>
      <w:r>
        <w:t>Délégué régional</w:t>
      </w:r>
      <w:r>
        <w:t xml:space="preserve"> : </w:t>
      </w:r>
      <w:r>
        <w:t>villou</w:t>
      </w:r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 VilLou!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Client lambda : </w:t>
      </w:r>
      <w:r>
        <w:rPr>
          <w:rFonts w:ascii="Arial" w:hAnsi="Arial" w:cs="Arial"/>
          <w:sz w:val="20"/>
          <w:szCs w:val="20"/>
          <w:shd w:val="clear" w:color="auto" w:fill="FFFFFF"/>
        </w:rPr>
        <w:t>beddav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BedDav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</w:p>
    <w:p w:rsidR="000B30F8" w:rsidRDefault="000B30F8" w:rsidP="000B30F8">
      <w:r>
        <w:t>Une fois vos indentifiants rentrés et que vous avez cliqué, vous serez redirigé vers votre profil. Sur votre profil</w:t>
      </w:r>
      <w:r>
        <w:t xml:space="preserve">, vous avez accès à </w:t>
      </w:r>
      <w:r>
        <w:t>vos informations</w:t>
      </w:r>
      <w:r>
        <w:t xml:space="preserve"> personnelles</w:t>
      </w:r>
      <w:r>
        <w:t>.</w:t>
      </w:r>
    </w:p>
    <w:p w:rsidR="000B30F8" w:rsidRDefault="000B30F8" w:rsidP="000B30F8">
      <w:r>
        <w:rPr>
          <w:noProof/>
          <w:lang w:eastAsia="fr-FR"/>
        </w:rPr>
        <w:drawing>
          <wp:inline distT="0" distB="0" distL="0" distR="0" wp14:anchorId="5893EAD8" wp14:editId="4216F51E">
            <wp:extent cx="3072045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54" cy="2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F8" w:rsidRDefault="000B30F8" w:rsidP="000B30F8">
      <w:r>
        <w:t>Vous pouvez aussi vous déconnecter, ça vous redirigera vers l’accueil du site internet.</w:t>
      </w:r>
    </w:p>
    <w:p w:rsidR="000B30F8" w:rsidRDefault="000B30F8" w:rsidP="000B30F8">
      <w:r>
        <w:br w:type="page"/>
      </w:r>
    </w:p>
    <w:p w:rsidR="000B30F8" w:rsidRDefault="000B30F8" w:rsidP="000B30F8">
      <w:pPr>
        <w:pStyle w:val="Titre1"/>
      </w:pPr>
      <w:bookmarkStart w:id="2" w:name="_Toc104371557"/>
      <w:r>
        <w:t>Voir les médicaments</w:t>
      </w:r>
      <w:bookmarkEnd w:id="2"/>
    </w:p>
    <w:p w:rsidR="000B30F8" w:rsidRDefault="000B30F8" w:rsidP="000B30F8">
      <w:r>
        <w:t>Dans l’onglet « Médicaments »</w:t>
      </w:r>
      <w:r w:rsidR="00D00722">
        <w:t>, vous pouvez sélectionner un médicament dans la liste déroulante.</w:t>
      </w:r>
    </w:p>
    <w:p w:rsidR="00D00722" w:rsidRDefault="00D00722" w:rsidP="000B30F8">
      <w:r>
        <w:rPr>
          <w:noProof/>
          <w:lang w:eastAsia="fr-FR"/>
        </w:rPr>
        <w:drawing>
          <wp:inline distT="0" distB="0" distL="0" distR="0" wp14:anchorId="349EDC24" wp14:editId="5AAA2214">
            <wp:extent cx="4324350" cy="22718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49" cy="22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722" w:rsidRDefault="00D00722" w:rsidP="000B30F8">
      <w:r>
        <w:t>Une fois le médicament sélectionné, vo</w:t>
      </w:r>
      <w:r w:rsidR="00E452CE">
        <w:t>us avez juste à cliquer sur le b</w:t>
      </w:r>
      <w:r>
        <w:t>outon « Afficher les informations »</w:t>
      </w:r>
      <w:r w:rsidR="007E2F6E">
        <w:t xml:space="preserve"> et les informations s’afficheront.</w:t>
      </w:r>
    </w:p>
    <w:p w:rsidR="007E2F6E" w:rsidRDefault="007E2F6E" w:rsidP="000B30F8">
      <w:r>
        <w:rPr>
          <w:noProof/>
          <w:lang w:eastAsia="fr-FR"/>
        </w:rPr>
        <w:drawing>
          <wp:inline distT="0" distB="0" distL="0" distR="0" wp14:anchorId="7E99EAFE" wp14:editId="22AA9483">
            <wp:extent cx="4333885" cy="324802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590" cy="32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E" w:rsidRDefault="007E2F6E" w:rsidP="000B30F8">
      <w:r>
        <w:br w:type="page"/>
      </w:r>
    </w:p>
    <w:p w:rsidR="007E2F6E" w:rsidRDefault="007E2F6E" w:rsidP="007E2F6E">
      <w:pPr>
        <w:pStyle w:val="Titre1"/>
      </w:pPr>
      <w:bookmarkStart w:id="3" w:name="_Toc104371558"/>
      <w:r>
        <w:t>Voir les praticiens</w:t>
      </w:r>
      <w:bookmarkEnd w:id="3"/>
    </w:p>
    <w:p w:rsidR="007E2F6E" w:rsidRDefault="007E2F6E" w:rsidP="007E2F6E">
      <w:r>
        <w:t>Dans l’onglet « Praticiens », vous pouvez sélectionnerun praticien dans la liste déroulante.</w:t>
      </w:r>
    </w:p>
    <w:p w:rsidR="007E2F6E" w:rsidRDefault="007E2F6E" w:rsidP="007E2F6E">
      <w:r>
        <w:rPr>
          <w:noProof/>
          <w:lang w:eastAsia="fr-FR"/>
        </w:rPr>
        <w:drawing>
          <wp:inline distT="0" distB="0" distL="0" distR="0" wp14:anchorId="2F434A71" wp14:editId="6CBABD4B">
            <wp:extent cx="4388177" cy="2533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845" cy="25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CE" w:rsidRDefault="00E452CE" w:rsidP="007E2F6E">
      <w:r>
        <w:t xml:space="preserve">Une fois le praticien sélectionné, vous avez juste à cliquer </w:t>
      </w:r>
      <w:r>
        <w:t>sur le bouton « Afficher les informations » et les informations s’afficheront.</w:t>
      </w:r>
    </w:p>
    <w:p w:rsidR="00E452CE" w:rsidRPr="007E2F6E" w:rsidRDefault="00E452CE" w:rsidP="007E2F6E">
      <w:r>
        <w:rPr>
          <w:noProof/>
          <w:lang w:eastAsia="fr-FR"/>
        </w:rPr>
        <w:drawing>
          <wp:inline distT="0" distB="0" distL="0" distR="0" wp14:anchorId="53259E02" wp14:editId="5D66F2FC">
            <wp:extent cx="4400942" cy="2971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901" cy="2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F8" w:rsidRPr="000B30F8" w:rsidRDefault="000B30F8" w:rsidP="000B30F8"/>
    <w:sectPr w:rsidR="000B30F8" w:rsidRPr="000B3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F8"/>
    <w:rsid w:val="000B30F8"/>
    <w:rsid w:val="007E2F6E"/>
    <w:rsid w:val="009F1354"/>
    <w:rsid w:val="00D00722"/>
    <w:rsid w:val="00E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0D9F"/>
  <w15:chartTrackingRefBased/>
  <w15:docId w15:val="{31FB0CF8-F88C-42D7-88EB-99B7271F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30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30F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30F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B30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B30F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8C"/>
    <w:rsid w:val="001959E4"/>
    <w:rsid w:val="00C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1FC58F6356D4487AF8721592B80B6F0">
    <w:name w:val="61FC58F6356D4487AF8721592B80B6F0"/>
    <w:rsid w:val="00CA1C8C"/>
  </w:style>
  <w:style w:type="paragraph" w:customStyle="1" w:styleId="A919FD26D8B14E9CB4F5516C142F147B">
    <w:name w:val="A919FD26D8B14E9CB4F5516C142F147B"/>
    <w:rsid w:val="00CA1C8C"/>
  </w:style>
  <w:style w:type="paragraph" w:customStyle="1" w:styleId="832B0C95B1A141A7B68DFAD5A341E29E">
    <w:name w:val="832B0C95B1A141A7B68DFAD5A341E29E"/>
    <w:rsid w:val="00CA1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5C17-DEFA-44FA-AD7A-02683662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DURELLE</dc:creator>
  <cp:keywords/>
  <dc:description/>
  <cp:lastModifiedBy>Randy DURELLE</cp:lastModifiedBy>
  <cp:revision>2</cp:revision>
  <dcterms:created xsi:type="dcterms:W3CDTF">2022-05-25T09:13:00Z</dcterms:created>
  <dcterms:modified xsi:type="dcterms:W3CDTF">2022-05-25T09:45:00Z</dcterms:modified>
</cp:coreProperties>
</file>