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6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4891110</wp:posOffset>
                </wp:positionH>
                <wp:positionV relativeFrom="paragraph">
                  <wp:posOffset>-764303</wp:posOffset>
                </wp:positionV>
                <wp:extent cx="1352550" cy="68580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35254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color w:val="ff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ff0000"/>
                                <w:sz w:val="72"/>
                                <w:szCs w:val="72"/>
                                <w:lang w:val="zh-CN"/>
                              </w:rPr>
                              <w:t xml:space="preserve">70/75</w:t>
                            </w:r>
                            <w:r>
                              <w:rPr>
                                <w:color w:val="ff0000"/>
                                <w:sz w:val="72"/>
                                <w:szCs w:val="7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6144;o:allowoverlap:true;o:allowincell:true;mso-position-horizontal-relative:text;margin-left:385.13pt;mso-position-horizontal:absolute;mso-position-vertical-relative:text;margin-top:-60.18pt;mso-position-vertical:absolute;width:106.50pt;height:54.0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color w:val="ff0000"/>
                          <w:sz w:val="72"/>
                          <w:szCs w:val="72"/>
                        </w:rPr>
                      </w:pPr>
                      <w:r>
                        <w:rPr>
                          <w:color w:val="ff0000"/>
                          <w:sz w:val="72"/>
                          <w:szCs w:val="72"/>
                          <w:lang w:val="zh-CN"/>
                        </w:rPr>
                        <w:t xml:space="preserve">70/75</w:t>
                      </w:r>
                      <w:r>
                        <w:rPr>
                          <w:color w:val="ff0000"/>
                          <w:sz w:val="72"/>
                          <w:szCs w:val="7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w:t xml:space="preserve">In</w:t>
      </w:r>
      <w:r>
        <w:rPr>
          <w:rFonts w:ascii="Arial" w:hAnsi="Arial" w:cs="Arial"/>
        </w:rPr>
        <w:t xml:space="preserve">sert your </w:t>
      </w:r>
      <w:r>
        <w:rPr>
          <w:rFonts w:ascii="Arial" w:hAnsi="Arial" w:cs="Arial"/>
        </w:rPr>
        <w:t xml:space="preserve">name, centre number and c</w:t>
      </w:r>
      <w:r>
        <w:rPr>
          <w:rFonts w:ascii="Arial" w:hAnsi="Arial" w:cs="Arial"/>
        </w:rPr>
        <w:t xml:space="preserve">andidate number into the header above.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26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>
        <w:rPr>
          <w:rFonts w:ascii="Arial" w:hAnsi="Arial" w:cs="Arial"/>
          <w:b/>
          <w:bCs/>
        </w:rPr>
        <w:t xml:space="preserve">e</w:t>
      </w:r>
      <w:r>
        <w:rPr>
          <w:rFonts w:ascii="Arial" w:hAnsi="Arial" w:cs="Arial"/>
          <w:b/>
          <w:bCs/>
        </w:rPr>
        <w:t xml:space="preserve">vidence_</w:t>
      </w:r>
      <w:r>
        <w:t xml:space="preserve"> </w:t>
      </w:r>
      <w:r>
        <w:rPr>
          <w:rFonts w:ascii="Arial" w:hAnsi="Arial" w:cs="Arial"/>
        </w:rPr>
        <w:t xml:space="preserve">followed by your</w:t>
      </w:r>
      <w:r>
        <w:t xml:space="preserve"> </w:t>
      </w:r>
      <w:r>
        <w:rPr>
          <w:rFonts w:ascii="Arial" w:hAnsi="Arial" w:cs="Arial"/>
          <w:b/>
          <w:bCs/>
        </w:rPr>
        <w:t xml:space="preserve">centre number_</w:t>
      </w:r>
      <w:r>
        <w:t xml:space="preserve"> </w:t>
      </w:r>
      <w:r>
        <w:rPr>
          <w:rFonts w:ascii="Arial" w:hAnsi="Arial" w:cs="Arial"/>
          <w:b/>
          <w:bCs/>
        </w:rPr>
        <w:t xml:space="preserve">candidate number</w:t>
      </w:r>
      <w:r>
        <w:t xml:space="preserve">. </w:t>
      </w:r>
      <w:r>
        <w:rPr>
          <w:rFonts w:ascii="Arial" w:hAnsi="Arial" w:cs="Arial"/>
        </w:rPr>
        <w:t xml:space="preserve">For example:</w:t>
      </w:r>
      <w:r>
        <w:t xml:space="preserve">  </w:t>
      </w:r>
      <w:r>
        <w:rPr>
          <w:rFonts w:ascii="Arial" w:hAnsi="Arial" w:cs="Arial"/>
          <w:b/>
          <w:bCs/>
        </w:rPr>
        <w:t xml:space="preserve">e</w:t>
      </w:r>
      <w:r>
        <w:rPr>
          <w:rFonts w:ascii="Arial" w:hAnsi="Arial" w:cs="Arial"/>
          <w:b/>
          <w:bCs/>
        </w:rPr>
        <w:t xml:space="preserve">vidence</w:t>
      </w:r>
      <w:r>
        <w:rPr>
          <w:b/>
          <w:bCs/>
        </w:rPr>
        <w:t xml:space="preserve">_ </w:t>
      </w:r>
      <w:r>
        <w:rPr>
          <w:rFonts w:ascii="Arial" w:hAnsi="Arial" w:cs="Arial"/>
          <w:b/>
          <w:bCs/>
        </w:rPr>
        <w:t xml:space="preserve">zz999_9999</w:t>
      </w:r>
      <w:r>
        <w:rPr>
          <w:rFonts w:ascii="Arial" w:hAnsi="Arial" w:cs="Arial"/>
        </w:rPr>
        <w:t xml:space="preserve">.doc</w: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Style w:val="726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 xml:space="preserve">p</w:t>
      </w:r>
      <w:r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 xml:space="preserve">l</w:t>
      </w:r>
      <w:r>
        <w:rPr>
          <w:rFonts w:ascii="Arial" w:hAnsi="Arial" w:cs="Arial"/>
        </w:rPr>
        <w:t xml:space="preserve">istings must be copied int</w:t>
      </w:r>
      <w:r>
        <w:rPr>
          <w:rFonts w:ascii="Arial" w:hAnsi="Arial" w:cs="Arial"/>
        </w:rPr>
        <w:t xml:space="preserve">o ap</w:t>
      </w:r>
      <w:r>
        <w:rPr>
          <w:rFonts w:ascii="Arial" w:hAnsi="Arial" w:cs="Arial"/>
        </w:rPr>
        <w:t xml:space="preserve">propriate cells in the following table</w:t>
      </w:r>
      <w:r>
        <w:rPr>
          <w:rFonts w:ascii="Arial" w:hAnsi="Arial" w:cs="Arial"/>
        </w:rPr>
        <w:t xml:space="preserve">s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26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Examiners must be able to read the contents </w:t>
      </w:r>
      <w:r>
        <w:rPr>
          <w:rFonts w:ascii="Arial" w:hAnsi="Arial" w:cs="Arial"/>
        </w:rPr>
        <w:t xml:space="preserve">including any screenshots </w:t>
      </w:r>
      <w:r>
        <w:rPr>
          <w:rFonts w:ascii="Arial" w:hAnsi="Arial" w:cs="Arial"/>
        </w:rPr>
        <w:t xml:space="preserve">without the use of a magnifying glass.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>
        <w:rPr>
          <w:rFonts w:ascii="Arial" w:hAnsi="Arial" w:cs="Arial"/>
        </w:rPr>
        <w:t xml:space="preserve">will not be awarded any marks.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26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Save this evidence document a</w:t>
      </w:r>
      <w:r>
        <w:rPr>
          <w:rFonts w:ascii="Arial" w:hAnsi="Arial" w:cs="Arial"/>
        </w:rPr>
        <w:t xml:space="preserve">t re</w:t>
      </w:r>
      <w:r>
        <w:rPr>
          <w:rFonts w:ascii="Arial" w:hAnsi="Arial" w:cs="Arial"/>
        </w:rPr>
        <w:t xml:space="preserve">g</w:t>
      </w:r>
      <w:r>
        <w:rPr>
          <w:rFonts w:ascii="Arial" w:hAnsi="Arial" w:cs="Arial"/>
        </w:rPr>
        <w:t xml:space="preserve">ular intervals, for example</w:t>
      </w:r>
      <w:r>
        <w:rPr>
          <w:rFonts w:ascii="Arial" w:hAnsi="Arial" w:cs="Arial"/>
        </w:rPr>
        <w:t xml:space="preserve">,</w:t>
      </w:r>
      <w:r>
        <w:rPr>
          <w:rFonts w:ascii="Arial" w:hAnsi="Arial" w:cs="Arial"/>
        </w:rPr>
        <w:t xml:space="preserve"> every </w:t>
      </w:r>
      <w:r>
        <w:rPr>
          <w:rFonts w:ascii="Arial" w:hAnsi="Arial" w:cs="Arial"/>
        </w:rPr>
        <w:t xml:space="preserve">10</w:t>
      </w:r>
      <w:r>
        <w:rPr>
          <w:rFonts w:ascii="Arial" w:hAnsi="Arial" w:cs="Arial"/>
        </w:rPr>
        <w:t xml:space="preserve"> minutes.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ff0000"/>
        </w:rPr>
      </w:r>
      <w:r>
        <w:rPr>
          <w:rFonts w:ascii="Arial" w:hAnsi="Arial" w:cs="Arial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 xml:space="preserve">Question 1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1(a)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+4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class EventItem: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def __init__(self, EN, TY, DI):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self.__EventName = EN # STRING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self.__Type = TY # STRING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self.__Difficulty = DI # INTEGER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def GetName(self):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return self.__EventName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de</w:t>
            </w:r>
            <w:r>
              <w:rPr>
                <w:rFonts w:ascii="Arial" w:hAnsi="Arial" w:cs="Arial"/>
                <w:i/>
              </w:rPr>
              <w:t xml:space="preserve">f GetEventType(self):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return self.__Type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def GetDifficulty(self):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return self.__Difficulty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1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/1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missing 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size 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of array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Group = [] # ARRAY OF</w:t>
            </w:r>
            <w:r>
              <w:rPr>
                <w:rFonts w:ascii="Arial" w:hAnsi="Arial" w:cs="Arial"/>
                <w:i/>
                <w:color w:val="ff0000"/>
              </w:rPr>
              <w:t xml:space="preserve"> </w:t>
            </w:r>
            <w:r>
              <w:rPr>
                <w:rFonts w:ascii="Arial" w:hAnsi="Arial" w:cs="Arial"/>
                <w:i/>
                <w:color w:val="ff0000"/>
              </w:rPr>
              <w:t xml:space="preserve">5 </w:t>
            </w:r>
            <w:r>
              <w:rPr>
                <w:rFonts w:ascii="Arial" w:hAnsi="Arial" w:cs="Arial"/>
                <w:i/>
              </w:rPr>
              <w:t xml:space="preserve">EventItem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Group.append(EventItem("Bridge", "jump", 3))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Group.append(EventItem("Water wade", "swim", 4))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Group.append(EventItem("100 mile run", "run", 5))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Group.append(EventItem("Gridlock", "drive", 2))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Group.append(EventItem("Wall o</w:t>
            </w:r>
            <w:r>
              <w:rPr>
                <w:rFonts w:ascii="Arial" w:hAnsi="Arial" w:cs="Arial"/>
                <w:i/>
              </w:rPr>
              <w:t xml:space="preserve">n</w:t>
            </w:r>
            <w:r>
              <w:rPr>
                <w:rFonts w:ascii="Arial" w:hAnsi="Arial" w:cs="Arial"/>
                <w:i/>
              </w:rPr>
              <w:t xml:space="preserve"> wall", "jump", 4))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c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+4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class Character: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def __init__(self, CN, JP, SM, RN, D</w:t>
            </w:r>
            <w:r>
              <w:rPr>
                <w:rFonts w:ascii="Arial" w:hAnsi="Arial" w:cs="Arial"/>
                <w:i/>
              </w:rPr>
              <w:t xml:space="preserve">R</w:t>
            </w:r>
            <w:r>
              <w:rPr>
                <w:rFonts w:ascii="Arial" w:hAnsi="Arial" w:cs="Arial"/>
                <w:i/>
              </w:rPr>
              <w:t xml:space="preserve">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self.__CharacterName = CN # INTEGER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self.__Jump = JP # INTEGER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self.__Swim </w:t>
            </w:r>
            <w:r>
              <w:rPr>
                <w:rFonts w:ascii="Arial" w:hAnsi="Arial" w:cs="Arial"/>
                <w:i/>
              </w:rPr>
              <w:t xml:space="preserve">= SM # INTEGER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self.__Run = RN # INTEGER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</w:t>
            </w:r>
            <w:r>
              <w:rPr>
                <w:rFonts w:ascii="Arial" w:hAnsi="Arial" w:cs="Arial"/>
                <w:i/>
              </w:rPr>
              <w:t xml:space="preserve">  self.__Drive = D</w:t>
            </w:r>
            <w:r>
              <w:rPr>
                <w:rFonts w:ascii="Arial" w:hAnsi="Arial" w:cs="Arial"/>
                <w:i/>
              </w:rPr>
              <w:t xml:space="preserve">R</w:t>
            </w:r>
            <w:r>
              <w:rPr>
                <w:rFonts w:ascii="Arial" w:hAnsi="Arial" w:cs="Arial"/>
                <w:i/>
              </w:rPr>
              <w:t xml:space="preserve"> # INTEGER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de</w:t>
            </w:r>
            <w:r>
              <w:rPr>
                <w:rFonts w:ascii="Arial" w:hAnsi="Arial" w:cs="Arial"/>
                <w:i/>
              </w:rPr>
              <w:t xml:space="preserve">f GetName(self):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return self.__CharacterName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d)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+4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def CalculateScore(self, TheTY, TheDI):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mylevel = -1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if TheTY == "jump":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myleve</w:t>
            </w:r>
            <w:r>
              <w:rPr>
                <w:rFonts w:ascii="Arial" w:hAnsi="Arial" w:cs="Arial"/>
                <w:i/>
              </w:rPr>
              <w:t xml:space="preserve">l = self.__Jump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if TheTY == "s</w:t>
            </w:r>
            <w:r>
              <w:rPr>
                <w:rFonts w:ascii="Arial" w:hAnsi="Arial" w:cs="Arial"/>
                <w:i/>
              </w:rPr>
              <w:t xml:space="preserve">wim":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mylevel = self.__Swim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if TheTY == "run":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mylevel = self.__Run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if TheTY == "drive":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mylevel = self.__Drive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if mylevel &gt;= TheDI: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return 100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else: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return 100 - </w:t>
            </w:r>
            <w:r>
              <w:rPr>
                <w:rFonts w:ascii="Arial" w:hAnsi="Arial" w:cs="Arial"/>
                <w:i/>
              </w:rPr>
              <w:t xml:space="preserve">(TheDI - mylevel) * 20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e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ChT = Character("Tarz", 5, 3, 5, 1)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ChG = Character("Geni", 2, 2, 3, 4)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e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7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PointT = 0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PointG = 0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for env in Group: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ScoreT = ChT.CalculateScore(env.GetEventType(), env.GetDifficul</w:t>
            </w:r>
            <w:r>
              <w:rPr>
                <w:rFonts w:ascii="Arial" w:hAnsi="Arial" w:cs="Arial"/>
                <w:i/>
              </w:rPr>
              <w:t xml:space="preserve">ty())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ScoreG = ChG.CalculateScor</w:t>
            </w:r>
            <w:r>
              <w:rPr>
                <w:rFonts w:ascii="Arial" w:hAnsi="Arial" w:cs="Arial"/>
                <w:i/>
              </w:rPr>
              <w:t xml:space="preserve">e(env.GetE</w:t>
            </w:r>
            <w:r>
              <w:rPr>
                <w:rFonts w:ascii="Arial" w:hAnsi="Arial" w:cs="Arial"/>
                <w:i/>
              </w:rPr>
              <w:t xml:space="preserve">ventType(), env.GetDifficulty())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if ScoreT == ScoreG: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print("The event is a draw.")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if ScoreT &gt; ScoreG: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PointT = PointT + 1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print(ChT.GetName(), "have won the event.")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if Sco</w:t>
            </w:r>
            <w:r>
              <w:rPr>
                <w:rFonts w:ascii="Arial" w:hAnsi="Arial" w:cs="Arial"/>
                <w:i/>
              </w:rPr>
              <w:t xml:space="preserve">reT &lt; ScoreG: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PointG = Point</w:t>
            </w:r>
            <w:r>
              <w:rPr>
                <w:rFonts w:ascii="Arial" w:hAnsi="Arial" w:cs="Arial"/>
                <w:i/>
              </w:rPr>
              <w:t xml:space="preserve">G + 1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</w:t>
            </w:r>
            <w:r>
              <w:rPr>
                <w:rFonts w:ascii="Arial" w:hAnsi="Arial" w:cs="Arial"/>
                <w:i/>
              </w:rPr>
              <w:t xml:space="preserve">    print(ChG.GetName(), "have won the event.")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if PointT == PointG: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print("The Group is a draw.")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if PointT &gt; PointG: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print(ChT.GetName(), "have won with", PointT, "points.")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if PointT &lt; PointG: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p</w:t>
            </w:r>
            <w:r>
              <w:rPr>
                <w:rFonts w:ascii="Arial" w:hAnsi="Arial" w:cs="Arial"/>
                <w:i/>
              </w:rPr>
              <w:t xml:space="preserve">rint(ChG.GetName(), "have won with", PointG, "</w:t>
            </w:r>
            <w:r>
              <w:rPr>
                <w:rFonts w:ascii="Arial" w:hAnsi="Arial" w:cs="Arial"/>
                <w:i/>
              </w:rPr>
              <w:t xml:space="preserve">points.")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e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1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97200" cy="1319479"/>
                      <wp:effectExtent l="0" t="0" r="0" b="0"/>
                      <wp:docPr id="2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97200" cy="1319479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36.00pt;height:103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  <w:b/>
                <w:sz w:val="36"/>
                <w:szCs w:val="36"/>
              </w:rPr>
              <w:t xml:space="preserve">Question 2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2(a)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/3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worng function header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class Queue: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def __init__(s</w:t>
            </w:r>
            <w:r>
              <w:rPr>
                <w:rFonts w:ascii="Arial" w:hAnsi="Arial" w:cs="Arial"/>
                <w:i/>
              </w:rPr>
              <w:t xml:space="preserve">elf</w:t>
            </w:r>
            <w:r>
              <w:rPr>
                <w:rFonts w:ascii="Arial" w:hAnsi="Arial" w:cs="Arial"/>
                <w:i/>
                <w:color w:val="000000"/>
                <w:highlight w:val="red"/>
              </w:rPr>
              <w:t xml:space="preserve">, QA, HP, TP</w:t>
            </w:r>
            <w:r>
              <w:rPr>
                <w:rFonts w:ascii="Arial" w:hAnsi="Arial" w:cs="Arial"/>
                <w:i/>
              </w:rPr>
              <w:t xml:space="preserve">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self.QueueArray = </w:t>
            </w:r>
            <w:r>
              <w:rPr>
                <w:rFonts w:ascii="Arial" w:hAnsi="Arial" w:cs="Arial"/>
                <w:i/>
                <w:highlight w:val="red"/>
              </w:rPr>
              <w:t xml:space="preserve">QA</w:t>
            </w:r>
            <w:r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  <w:color w:val="ff0000"/>
              </w:rPr>
              <w:t xml:space="preserve">[]</w:t>
            </w:r>
            <w:r>
              <w:rPr>
                <w:rFonts w:ascii="Arial" w:hAnsi="Arial" w:cs="Arial"/>
                <w:i/>
              </w:rPr>
              <w:t xml:space="preserve"> # 1D ARRAY TO 100 OF INTEGER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self.Headpointer = </w:t>
            </w:r>
            <w:r>
              <w:rPr>
                <w:rFonts w:ascii="Arial" w:hAnsi="Arial" w:cs="Arial"/>
                <w:i/>
                <w:highlight w:val="red"/>
              </w:rPr>
              <w:t xml:space="preserve">HP</w:t>
            </w:r>
            <w:r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  <w:color w:val="ff0000"/>
              </w:rPr>
              <w:t xml:space="preserve">0</w:t>
            </w:r>
            <w:r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 xml:space="preserve"># INTE</w:t>
            </w:r>
            <w:r>
              <w:rPr>
                <w:rFonts w:ascii="Arial" w:hAnsi="Arial" w:cs="Arial"/>
                <w:i/>
              </w:rPr>
              <w:t xml:space="preserve">GER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self.Tailpointer = </w:t>
            </w:r>
            <w:r>
              <w:rPr>
                <w:rFonts w:ascii="Arial" w:hAnsi="Arial" w:cs="Arial"/>
                <w:i/>
                <w:highlight w:val="red"/>
              </w:rPr>
              <w:t xml:space="preserve">TP</w:t>
            </w:r>
            <w:r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  <w:color w:val="ff0000"/>
              </w:rPr>
              <w:t xml:space="preserve">0</w:t>
            </w:r>
            <w:r>
              <w:rPr>
                <w:rFonts w:ascii="Arial" w:hAnsi="Arial" w:cs="Arial"/>
                <w:i/>
              </w:rPr>
              <w:t xml:space="preserve"> # INTEGER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2(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Tmp = []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  <w:color w:val="ffff00"/>
              </w:rPr>
            </w:pPr>
            <w:r>
              <w:rPr>
                <w:rFonts w:ascii="Arial" w:hAnsi="Arial" w:cs="Arial"/>
                <w:i/>
              </w:rPr>
              <w:t xml:space="preserve">for _ in range(100):</w:t>
            </w:r>
            <w:r>
              <w:rPr>
                <w:rFonts w:ascii="Arial" w:hAnsi="Arial" w:cs="Arial"/>
                <w:i/>
                <w:color w:val="ffc000"/>
              </w:rPr>
              <w:t xml:space="preserve">//no anonymous</w:t>
            </w:r>
            <w:r>
              <w:rPr>
                <w:rFonts w:ascii="Arial" w:hAnsi="Arial" w:cs="Arial"/>
                <w:i/>
                <w:color w:val="ffff00"/>
              </w:rPr>
            </w:r>
            <w:r>
              <w:rPr>
                <w:rFonts w:ascii="Arial" w:hAnsi="Arial" w:cs="Arial"/>
                <w:i/>
                <w:color w:val="ffff00"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Tmp.append(-1)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TheQueue = Queue(Tmp, -1, 0)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c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+4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/5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wrong 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IF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 condition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def Enqueue(AQueue, TheData):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if AQueue.Headpointer == -1: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AQueue.QueueAr</w:t>
            </w:r>
            <w:r>
              <w:rPr>
                <w:rFonts w:ascii="Arial" w:hAnsi="Arial" w:cs="Arial"/>
                <w:i/>
              </w:rPr>
              <w:t xml:space="preserve">ray[AQueue.Tailpointer] = TheData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AQueue.Headpointer </w:t>
            </w:r>
            <w:r>
              <w:rPr>
                <w:rFonts w:ascii="Arial" w:hAnsi="Arial" w:cs="Arial"/>
                <w:i/>
              </w:rPr>
              <w:t xml:space="preserve">= 0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AQu</w:t>
            </w:r>
            <w:r>
              <w:rPr>
                <w:rFonts w:ascii="Arial" w:hAnsi="Arial" w:cs="Arial"/>
                <w:i/>
              </w:rPr>
              <w:t xml:space="preserve">eue.Tailpointer = AQueue.Tailpointer + 1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return 1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else: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if AQueue.Tailpointer &gt; </w:t>
            </w:r>
            <w:r>
              <w:rPr>
                <w:rFonts w:ascii="Arial" w:hAnsi="Arial" w:cs="Arial"/>
                <w:i/>
                <w:color w:val="000000"/>
                <w:highlight w:val="red"/>
              </w:rPr>
              <w:t xml:space="preserve">100</w:t>
            </w:r>
            <w:r>
              <w:rPr>
                <w:rFonts w:ascii="Arial" w:hAnsi="Arial" w:cs="Arial"/>
                <w:i/>
                <w:color w:val="ff0000"/>
              </w:rPr>
              <w:t xml:space="preserve">99</w:t>
            </w:r>
            <w:r>
              <w:rPr>
                <w:rFonts w:ascii="Arial" w:hAnsi="Arial" w:cs="Arial"/>
                <w:i/>
              </w:rPr>
              <w:t xml:space="preserve">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return -1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else: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AQueue.QueueArray[AQueue.Ta</w:t>
            </w:r>
            <w:r>
              <w:rPr>
                <w:rFonts w:ascii="Arial" w:hAnsi="Arial" w:cs="Arial"/>
                <w:i/>
              </w:rPr>
              <w:t xml:space="preserve">ilpointer] = TheData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AQueue.Tailpointer = AQueue.Tailpointer + 1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return 1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d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/3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wrong function header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def ReturnAllData(</w:t>
            </w:r>
            <w:r>
              <w:rPr>
                <w:rFonts w:ascii="Arial" w:hAnsi="Arial" w:cs="Arial"/>
                <w:i/>
                <w:color w:val="ff0000"/>
              </w:rPr>
              <w:t xml:space="preserve">Th</w:t>
            </w:r>
            <w:r>
              <w:rPr>
                <w:rFonts w:ascii="Arial" w:hAnsi="Arial" w:cs="Arial"/>
                <w:i/>
                <w:color w:val="ff0000"/>
              </w:rPr>
              <w:t xml:space="preserve">eQueue</w:t>
            </w:r>
            <w:r>
              <w:rPr>
                <w:rFonts w:ascii="Arial" w:hAnsi="Arial" w:cs="Arial"/>
                <w:i/>
              </w:rPr>
              <w:t xml:space="preserve">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</w:rPr>
              <w:t xml:space="preserve">    </w:t>
            </w:r>
            <w:r>
              <w:rPr>
                <w:rFonts w:ascii="Arial" w:hAnsi="Arial" w:cs="Arial"/>
                <w:i/>
                <w:color w:val="000000"/>
                <w:highlight w:val="red"/>
              </w:rPr>
              <w:t xml:space="preserve">global</w:t>
            </w:r>
            <w:r>
              <w:rPr>
                <w:rFonts w:ascii="Arial" w:hAnsi="Arial" w:cs="Arial"/>
                <w:i/>
                <w:color w:val="000000"/>
                <w:highlight w:val="red"/>
              </w:rPr>
              <w:t xml:space="preserve"> Th</w:t>
            </w:r>
            <w:r>
              <w:rPr>
                <w:rFonts w:ascii="Arial" w:hAnsi="Arial" w:cs="Arial"/>
                <w:i/>
                <w:color w:val="000000"/>
                <w:highlight w:val="red"/>
              </w:rPr>
              <w:t xml:space="preserve">eQueue</w:t>
            </w:r>
            <w:r>
              <w:rPr>
                <w:rFonts w:ascii="Arial" w:hAnsi="Arial" w:cs="Arial"/>
                <w:i/>
                <w:color w:val="000000"/>
              </w:rPr>
            </w:r>
            <w:r>
              <w:rPr>
                <w:rFonts w:ascii="Arial" w:hAnsi="Arial" w:cs="Arial"/>
                <w:i/>
                <w:color w:val="000000"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result = ""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current = TheQueue.Headpointer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while current &lt; TheQueue.Tailpointer: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</w:t>
            </w:r>
            <w:r>
              <w:rPr>
                <w:rFonts w:ascii="Arial" w:hAnsi="Arial" w:cs="Arial"/>
                <w:i/>
              </w:rPr>
              <w:t xml:space="preserve"> result = result + str(TheQueue.QueueArray[current]) + " "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current = cu</w:t>
            </w:r>
            <w:r>
              <w:rPr>
                <w:rFonts w:ascii="Arial" w:hAnsi="Arial" w:cs="Arial"/>
                <w:i/>
              </w:rPr>
              <w:t xml:space="preserve">rrent + 1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 w:firstLine="24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return result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 w:firstLine="240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e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5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for _ in range(10):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TheInput = -1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while int(TheInput) &lt; 0: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TheInput = input("Please input a integer: ")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if Enque</w:t>
            </w:r>
            <w:r>
              <w:rPr>
                <w:rFonts w:ascii="Arial" w:hAnsi="Arial" w:cs="Arial"/>
                <w:i/>
              </w:rPr>
              <w:t xml:space="preserve">ue(TheQueue, TheInput):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print("The item has been added")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print(ReturnAllD</w:t>
            </w:r>
            <w:r>
              <w:rPr>
                <w:rFonts w:ascii="Arial" w:hAnsi="Arial" w:cs="Arial"/>
                <w:i/>
              </w:rPr>
              <w:t xml:space="preserve">ata())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e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67330" cy="4521200"/>
                      <wp:effectExtent l="0" t="0" r="0" b="0"/>
                      <wp:docPr id="3" name="_x0000_i102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67330" cy="452120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25.77pt;height:356.0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f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/4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w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rong function header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def Dequeue(</w:t>
            </w:r>
            <w:r>
              <w:rPr>
                <w:rFonts w:ascii="Arial" w:hAnsi="Arial" w:cs="Arial"/>
                <w:i/>
                <w:color w:val="ff0000"/>
              </w:rPr>
              <w:t xml:space="preserve">TheQueue</w:t>
            </w:r>
            <w:r>
              <w:rPr>
                <w:rFonts w:ascii="Arial" w:hAnsi="Arial" w:cs="Arial"/>
                <w:i/>
              </w:rPr>
              <w:t xml:space="preserve">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</w:rPr>
              <w:t xml:space="preserve">    </w:t>
            </w:r>
            <w:r>
              <w:rPr>
                <w:rFonts w:ascii="Arial" w:hAnsi="Arial" w:cs="Arial"/>
                <w:i/>
                <w:color w:val="000000"/>
                <w:highlight w:val="red"/>
              </w:rPr>
              <w:t xml:space="preserve">global TheQueue</w:t>
            </w:r>
            <w:r>
              <w:rPr>
                <w:rFonts w:ascii="Arial" w:hAnsi="Arial" w:cs="Arial"/>
                <w:i/>
                <w:color w:val="000000"/>
              </w:rPr>
            </w:r>
            <w:r>
              <w:rPr>
                <w:rFonts w:ascii="Arial" w:hAnsi="Arial" w:cs="Arial"/>
                <w:i/>
                <w:color w:val="000000"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</w:t>
            </w:r>
            <w:r>
              <w:rPr>
                <w:rFonts w:ascii="Arial" w:hAnsi="Arial" w:cs="Arial"/>
                <w:i/>
              </w:rPr>
              <w:t xml:space="preserve"> if TheQueue.Headpointer == TheQueue.Tailpointer or TheQueue.Headpointer == -1: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return -1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else: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nextItem = TheQueue.QueueArray[TheQueue.Headpointer]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TheQueue.Headpointer = TheQueue.Headpointer + 1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return nextItem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  <w:highlight w:val="none"/>
        </w:rPr>
      </w:pPr>
      <w:r>
        <w:rPr>
          <w:rFonts w:hint="eastAsia" w:ascii="Arial" w:hAnsi="Arial" w:cs="Arial"/>
          <w:sz w:val="8"/>
          <w:szCs w:val="8"/>
        </w:rPr>
        <w:t xml:space="preserve">\</w:t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  <w:highlight w:val="none"/>
        </w:rPr>
      </w:r>
      <w:r>
        <w:rPr>
          <w:rFonts w:ascii="Arial" w:hAnsi="Arial" w:cs="Arial"/>
          <w:sz w:val="8"/>
          <w:szCs w:val="8"/>
          <w:highlight w:val="none"/>
        </w:rPr>
      </w:r>
      <w:r>
        <w:rPr>
          <w:rFonts w:ascii="Arial" w:hAnsi="Arial" w:cs="Arial"/>
          <w:sz w:val="8"/>
          <w:szCs w:val="8"/>
          <w:highlight w:val="none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g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(i)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DQ = Dequeue()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if DQ == -1: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print("Queue empty")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else: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print(DQ)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DQ = Dequeue()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if DQ == -1: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print("Queue empty</w:t>
            </w:r>
            <w:r>
              <w:rPr>
                <w:rFonts w:ascii="Arial" w:hAnsi="Arial" w:cs="Arial"/>
                <w:i/>
              </w:rPr>
              <w:t xml:space="preserve">")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else: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print(DQ)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pri</w:t>
            </w:r>
            <w:r>
              <w:rPr>
                <w:rFonts w:ascii="Arial" w:hAnsi="Arial" w:cs="Arial"/>
                <w:i/>
              </w:rPr>
              <w:t xml:space="preserve">nt(ReturnAllData())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g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1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57500" cy="4996091"/>
                      <wp:effectExtent l="0" t="0" r="0" b="0"/>
                      <wp:docPr id="4" name="_x0000_i102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57500" cy="4996091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25.00pt;height:393.39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  <w:br w:type="page" w:clear="all"/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/>
              <w:ind/>
              <w:rPr/>
            </w:pPr>
            <w:r>
              <w:rPr>
                <w:rFonts w:ascii="Arial" w:hAnsi="Arial" w:cs="Arial"/>
                <w:b/>
                <w:sz w:val="36"/>
                <w:szCs w:val="36"/>
              </w:rPr>
              <w:t xml:space="preserve">Question 3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a)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HighScores = [] # 2D ARRAY OF STRING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for i in range(7):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HighScores.append(["", "", ""])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+4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/5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file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 not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 c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lose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def ReadData():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NewHighScores = []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for i in range(7):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NewHighSco</w:t>
            </w:r>
            <w:r>
              <w:rPr>
                <w:rFonts w:ascii="Arial" w:hAnsi="Arial" w:cs="Arial"/>
                <w:i/>
              </w:rPr>
              <w:t xml:space="preserve">res.append(["", "", ""])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try: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Thefile = open("HighScoreTable.txt")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for index in range(7):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NewHighScores[index][0] = Thefile.</w:t>
            </w:r>
            <w:r>
              <w:rPr>
                <w:rFonts w:ascii="Arial" w:hAnsi="Arial" w:cs="Arial"/>
                <w:i/>
              </w:rPr>
              <w:t xml:space="preserve">readline().strip()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NewHighScores[index][1] = Thefile.readline().strip(</w:t>
            </w:r>
            <w:r>
              <w:rPr>
                <w:rFonts w:ascii="Arial" w:hAnsi="Arial" w:cs="Arial"/>
                <w:i/>
              </w:rPr>
              <w:t xml:space="preserve">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NewH</w:t>
            </w:r>
            <w:r>
              <w:rPr>
                <w:rFonts w:ascii="Arial" w:hAnsi="Arial" w:cs="Arial"/>
                <w:i/>
              </w:rPr>
              <w:t xml:space="preserve">ighScores[index][2] = Thefile.readline().strip()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  <w:color w:val="ff0000"/>
              </w:rPr>
            </w:pPr>
            <w:r>
              <w:rPr>
                <w:rFonts w:hint="eastAsia"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 xml:space="preserve">        </w:t>
            </w:r>
            <w:r>
              <w:rPr>
                <w:rFonts w:ascii="Arial" w:hAnsi="Arial" w:cs="Arial"/>
                <w:i/>
                <w:color w:val="ff0000"/>
              </w:rPr>
              <w:t xml:space="preserve">Thefile</w:t>
            </w:r>
            <w:r>
              <w:rPr>
                <w:rFonts w:ascii="Arial" w:hAnsi="Arial" w:cs="Arial"/>
                <w:i/>
                <w:color w:val="ff0000"/>
              </w:rPr>
              <w:t xml:space="preserve">.close()</w:t>
            </w:r>
            <w:r>
              <w:rPr>
                <w:rFonts w:ascii="Arial" w:hAnsi="Arial" w:cs="Arial"/>
                <w:i/>
                <w:color w:val="ff0000"/>
              </w:rPr>
            </w:r>
            <w:r>
              <w:rPr>
                <w:rFonts w:ascii="Arial" w:hAnsi="Arial" w:cs="Arial"/>
                <w:i/>
                <w:color w:val="ff0000"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return NewHighScores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except: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print("[ERROR] Can't open the file")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c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def </w:t>
            </w:r>
            <w:r>
              <w:rPr>
                <w:rFonts w:ascii="Arial" w:hAnsi="Arial" w:cs="Arial"/>
                <w:i/>
              </w:rPr>
              <w:t xml:space="preserve">OutputHighScores(TheArray):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for player in TheArray: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print(player[0], "reached level", playe</w:t>
            </w:r>
            <w:r>
              <w:rPr>
                <w:rFonts w:ascii="Arial" w:hAnsi="Arial" w:cs="Arial"/>
                <w:i/>
              </w:rPr>
              <w:t xml:space="preserve">r[1], "with a score of", player[2])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d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+4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def SortScores(TheArray):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SortedHighScores = TheArray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move = True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while move: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mo</w:t>
            </w:r>
            <w:r>
              <w:rPr>
                <w:rFonts w:ascii="Arial" w:hAnsi="Arial" w:cs="Arial"/>
                <w:i/>
              </w:rPr>
              <w:t xml:space="preserve">ve = False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for i in range(6, 0, -1):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cur = SortedHighScores[i]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pre = Sorte</w:t>
            </w:r>
            <w:r>
              <w:rPr>
                <w:rFonts w:ascii="Arial" w:hAnsi="Arial" w:cs="Arial"/>
                <w:i/>
              </w:rPr>
              <w:t xml:space="preserve">dHighScores[i - 1]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if cur[1] &gt; pre[1]: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    SortedHighScores[i - 1] = cur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    SortedHighScores[i] = pre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</w:t>
            </w:r>
            <w:r>
              <w:rPr>
                <w:rFonts w:ascii="Arial" w:hAnsi="Arial" w:cs="Arial"/>
                <w:i/>
              </w:rPr>
              <w:t xml:space="preserve">     move = True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else: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    if cur[1] == pre[1] and cur[2]&gt; pre[2]: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   </w:t>
            </w:r>
            <w:r>
              <w:rPr>
                <w:rFonts w:ascii="Arial" w:hAnsi="Arial" w:cs="Arial"/>
                <w:i/>
              </w:rPr>
              <w:t xml:space="preserve">     SortedHighScores[i - 1] = cur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        SortedHighScores[i] = pre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                move = True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    </w:t>
            </w:r>
            <w:r>
              <w:rPr>
                <w:rFonts w:ascii="Arial" w:hAnsi="Arial" w:cs="Arial"/>
                <w:i/>
              </w:rPr>
              <w:t xml:space="preserve">return SortedHighScores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3(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e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HighScores = ReadData()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print("Before")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OutputHighScores(HighScores)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HighScores = SortScores(HighSc</w:t>
            </w:r>
            <w:r>
              <w:rPr>
                <w:rFonts w:ascii="Arial" w:hAnsi="Arial" w:cs="Arial"/>
                <w:i/>
              </w:rPr>
              <w:t xml:space="preserve">ores)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print("After")</w:t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OutputHighScores(HighScores)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</w:tbl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>
      <w:pPr>
        <w:pStyle w:val="726"/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Ind w:w="108" w:type="dxa"/>
        <w:tblW w:w="988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keepNext w:val="true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3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e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i)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+</w:t>
            </w: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2</w: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89" w:type="dxa"/>
            <w:vAlign w:val="top"/>
            <w:textDirection w:val="lrTb"/>
            <w:noWrap w:val="false"/>
          </w:tcPr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03700" cy="3368866"/>
                      <wp:effectExtent l="0" t="0" r="0" b="0"/>
                      <wp:docPr id="5" name="_x0000_i102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203700" cy="3368866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331.00pt;height:265.27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  <w:p>
            <w:pPr>
              <w:pStyle w:val="726"/>
              <w:pBdr/>
              <w:spacing w:after="0" w:line="240" w:lineRule="auto"/>
              <w:ind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</w:r>
          </w:p>
        </w:tc>
      </w:tr>
    </w:tbl>
    <w:p>
      <w:pPr>
        <w:pBdr/>
        <w:spacing/>
        <w:ind/>
        <w:rPr/>
      </w:pPr>
      <w:r/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709" w:right="1134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DengXian">
    <w:panose1 w:val="02010600030101010101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2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4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0"/>
      <w:pBdr/>
      <w:spacing/>
      <w:ind/>
      <w:rPr>
        <w:rFonts w:ascii="Arial" w:hAnsi="Arial" w:cs="Arial"/>
      </w:rPr>
    </w:pPr>
    <w:r>
      <w:rPr>
        <w:rFonts w:ascii="Arial" w:hAnsi="Arial" w:cs="Arial"/>
      </w:rPr>
      <w:t xml:space="preserve">961</w:t>
    </w:r>
    <w:r>
      <w:rPr>
        <w:rFonts w:ascii="Arial" w:hAnsi="Arial" w:cs="Arial"/>
      </w:rPr>
      <w:t xml:space="preserve">8 </w:t>
    </w:r>
    <w:r>
      <w:rPr>
        <w:rFonts w:ascii="Arial" w:hAnsi="Arial" w:cs="Arial"/>
      </w:rPr>
      <w:t xml:space="preserve">Pape</w:t>
    </w:r>
    <w:r>
      <w:rPr>
        <w:rFonts w:ascii="Arial" w:hAnsi="Arial" w:cs="Arial"/>
      </w:rPr>
      <w:t xml:space="preserve">r </w:t>
    </w:r>
    <w:r>
      <w:rPr>
        <w:rFonts w:ascii="Arial" w:hAnsi="Arial" w:cs="Arial"/>
      </w:rPr>
      <w:t xml:space="preserve">42</w:t>
    </w:r>
    <w:r>
      <w:rPr>
        <w:rFonts w:ascii="Arial" w:hAnsi="Arial" w:cs="Arial"/>
      </w:rPr>
      <w:t xml:space="preserve"> – </w:t>
    </w:r>
    <w:r>
      <w:rPr>
        <w:rFonts w:ascii="Arial" w:hAnsi="Arial" w:cs="Arial"/>
        <w:b/>
        <w:bCs/>
      </w:rPr>
      <w:t xml:space="preserve">Practical evidence</w:t>
    </w:r>
    <w:r>
      <w:rPr>
        <w:rFonts w:ascii="Arial" w:hAnsi="Arial" w:cs="Arial"/>
        <w:b/>
        <w:bCs/>
      </w:rPr>
      <w:t xml:space="preserve"> document</w:t>
    </w:r>
    <w:r>
      <w:rPr>
        <w:rFonts w:ascii="Arial" w:hAnsi="Arial" w:cs="Arial"/>
      </w:rPr>
    </w:r>
    <w:r>
      <w:rPr>
        <w:rFonts w:ascii="Arial" w:hAnsi="Arial" w:cs="Arial"/>
      </w:rPr>
    </w:r>
  </w:p>
  <w:p>
    <w:pPr>
      <w:pStyle w:val="730"/>
      <w:pBdr/>
      <w:tabs>
        <w:tab w:val="clear" w:leader="none" w:pos="4513"/>
        <w:tab w:val="clear" w:leader="none" w:pos="9026"/>
        <w:tab w:val="right" w:leader="none" w:pos="9639"/>
      </w:tabs>
      <w:spacing w:after="0"/>
      <w:ind/>
      <w:rPr>
        <w:rFonts w:ascii="Arial" w:hAnsi="Arial" w:cs="Arial"/>
        <w:highlight w:val="none"/>
      </w:rPr>
    </w:pPr>
    <w:r>
      <w:rPr>
        <w:rFonts w:ascii="Arial" w:hAnsi="Arial" w:cs="Arial"/>
        <w:b/>
        <w:bCs/>
      </w:rPr>
      <w:t xml:space="preserve">Candidate Name</w:t>
    </w:r>
    <w:r>
      <w:rPr>
        <w:rFonts w:ascii="Arial" w:hAnsi="Arial" w:cs="Arial"/>
        <w:b/>
        <w:bCs/>
      </w:rPr>
      <w:t xml:space="preserve">:</w:t>
    </w:r>
    <w:r>
      <w:rPr>
        <w:rFonts w:ascii="Arial" w:hAnsi="Arial" w:cs="Arial"/>
      </w:rPr>
      <w:t xml:space="preserve"> [</w:t>
    </w:r>
    <w:r>
      <w:rPr>
        <w:rFonts w:ascii="Arial" w:hAnsi="Arial" w:cs="Arial"/>
      </w:rPr>
      <w:t xml:space="preserve">Rene</w:t>
    </w:r>
    <w:r>
      <w:rPr>
        <w:rFonts w:ascii="Arial" w:hAnsi="Arial" w:cs="Arial"/>
      </w:rPr>
      <w:t xml:space="preserve">]</w:t>
    </w:r>
    <w:r>
      <w:rPr>
        <w:rFonts w:ascii="Arial" w:hAnsi="Arial" w:cs="Arial"/>
      </w:rPr>
    </w:r>
    <w:r>
      <w:rPr>
        <w:rFonts w:ascii="Arial" w:hAnsi="Arial" w:cs="Arial"/>
        <w:highlight w:val="none"/>
      </w:rPr>
    </w:r>
    <w:r>
      <w:rPr>
        <w:rFonts w:ascii="Arial" w:hAnsi="Arial" w:cs="Arial"/>
        <w:highlight w:val="none"/>
      </w:rPr>
    </w:r>
    <w:r>
      <w:rPr>
        <w:rFonts w:ascii="Arial" w:hAnsi="Arial" w:cs="Arial"/>
        <w:highlight w:val="none"/>
      </w:rPr>
    </w:r>
    <w:r>
      <w:rPr>
        <w:rFonts w:ascii="Arial" w:hAnsi="Arial" w:cs="Arial"/>
        <w:highlight w:val="no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DengXian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26"/>
    <w:next w:val="726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26"/>
    <w:next w:val="726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26"/>
    <w:next w:val="72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26"/>
    <w:next w:val="726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26"/>
    <w:next w:val="72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26"/>
    <w:next w:val="72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26"/>
    <w:next w:val="72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26"/>
    <w:next w:val="72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26"/>
    <w:next w:val="72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26"/>
    <w:next w:val="72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26"/>
    <w:next w:val="72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26"/>
    <w:next w:val="72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26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26"/>
    <w:next w:val="72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2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726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726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726"/>
    <w:next w:val="7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2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2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26"/>
    <w:next w:val="726"/>
    <w:uiPriority w:val="39"/>
    <w:unhideWhenUsed/>
    <w:pPr>
      <w:pBdr/>
      <w:spacing w:after="100"/>
      <w:ind/>
    </w:pPr>
  </w:style>
  <w:style w:type="paragraph" w:styleId="189">
    <w:name w:val="toc 2"/>
    <w:basedOn w:val="726"/>
    <w:next w:val="726"/>
    <w:uiPriority w:val="39"/>
    <w:unhideWhenUsed/>
    <w:pPr>
      <w:pBdr/>
      <w:spacing w:after="100"/>
      <w:ind w:left="220"/>
    </w:pPr>
  </w:style>
  <w:style w:type="paragraph" w:styleId="190">
    <w:name w:val="toc 3"/>
    <w:basedOn w:val="726"/>
    <w:next w:val="726"/>
    <w:uiPriority w:val="39"/>
    <w:unhideWhenUsed/>
    <w:pPr>
      <w:pBdr/>
      <w:spacing w:after="100"/>
      <w:ind w:left="440"/>
    </w:pPr>
  </w:style>
  <w:style w:type="paragraph" w:styleId="191">
    <w:name w:val="toc 4"/>
    <w:basedOn w:val="726"/>
    <w:next w:val="726"/>
    <w:uiPriority w:val="39"/>
    <w:unhideWhenUsed/>
    <w:pPr>
      <w:pBdr/>
      <w:spacing w:after="100"/>
      <w:ind w:left="660"/>
    </w:pPr>
  </w:style>
  <w:style w:type="paragraph" w:styleId="192">
    <w:name w:val="toc 5"/>
    <w:basedOn w:val="726"/>
    <w:next w:val="726"/>
    <w:uiPriority w:val="39"/>
    <w:unhideWhenUsed/>
    <w:pPr>
      <w:pBdr/>
      <w:spacing w:after="100"/>
      <w:ind w:left="880"/>
    </w:pPr>
  </w:style>
  <w:style w:type="paragraph" w:styleId="193">
    <w:name w:val="toc 6"/>
    <w:basedOn w:val="726"/>
    <w:next w:val="726"/>
    <w:uiPriority w:val="39"/>
    <w:unhideWhenUsed/>
    <w:pPr>
      <w:pBdr/>
      <w:spacing w:after="100"/>
      <w:ind w:left="1100"/>
    </w:pPr>
  </w:style>
  <w:style w:type="paragraph" w:styleId="194">
    <w:name w:val="toc 7"/>
    <w:basedOn w:val="726"/>
    <w:next w:val="726"/>
    <w:uiPriority w:val="39"/>
    <w:unhideWhenUsed/>
    <w:pPr>
      <w:pBdr/>
      <w:spacing w:after="100"/>
      <w:ind w:left="1320"/>
    </w:pPr>
  </w:style>
  <w:style w:type="paragraph" w:styleId="195">
    <w:name w:val="toc 8"/>
    <w:basedOn w:val="726"/>
    <w:next w:val="726"/>
    <w:uiPriority w:val="39"/>
    <w:unhideWhenUsed/>
    <w:pPr>
      <w:pBdr/>
      <w:spacing w:after="100"/>
      <w:ind w:left="1540"/>
    </w:pPr>
  </w:style>
  <w:style w:type="paragraph" w:styleId="196">
    <w:name w:val="toc 9"/>
    <w:basedOn w:val="726"/>
    <w:next w:val="726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26"/>
    <w:next w:val="726"/>
    <w:uiPriority w:val="99"/>
    <w:unhideWhenUsed/>
    <w:pPr>
      <w:pBdr/>
      <w:spacing w:after="0" w:afterAutospacing="0"/>
      <w:ind/>
    </w:pPr>
  </w:style>
  <w:style w:type="paragraph" w:styleId="726" w:default="1">
    <w:name w:val="Normal"/>
    <w:next w:val="726"/>
    <w:link w:val="726"/>
    <w:qFormat/>
    <w:pPr>
      <w:pBdr/>
      <w:spacing w:after="200" w:line="276" w:lineRule="auto"/>
      <w:ind/>
    </w:pPr>
    <w:rPr>
      <w:rFonts w:eastAsia="Times New Roman" w:cs="Times New Roman"/>
      <w:sz w:val="22"/>
      <w:szCs w:val="22"/>
      <w:lang w:val="en-GB" w:eastAsia="en-US" w:bidi="ar-SA"/>
    </w:rPr>
  </w:style>
  <w:style w:type="character" w:styleId="727">
    <w:name w:val="默认段落字体"/>
    <w:next w:val="727"/>
    <w:link w:val="726"/>
    <w:uiPriority w:val="1"/>
    <w:semiHidden/>
    <w:unhideWhenUsed/>
    <w:pPr>
      <w:pBdr/>
      <w:spacing/>
      <w:ind/>
    </w:pPr>
  </w:style>
  <w:style w:type="table" w:styleId="728">
    <w:name w:val="普通表格"/>
    <w:next w:val="728"/>
    <w:link w:val="726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9">
    <w:name w:val="无列表"/>
    <w:next w:val="729"/>
    <w:link w:val="726"/>
    <w:uiPriority w:val="99"/>
    <w:semiHidden/>
    <w:unhideWhenUsed/>
    <w:pPr>
      <w:pBdr/>
      <w:spacing/>
      <w:ind/>
    </w:pPr>
  </w:style>
  <w:style w:type="paragraph" w:styleId="730">
    <w:name w:val="页眉"/>
    <w:basedOn w:val="726"/>
    <w:next w:val="730"/>
    <w:link w:val="731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31">
    <w:name w:val="页眉 字符"/>
    <w:next w:val="731"/>
    <w:link w:val="730"/>
    <w:uiPriority w:val="99"/>
    <w:pPr>
      <w:pBdr/>
      <w:spacing/>
      <w:ind/>
    </w:pPr>
    <w:rPr>
      <w:rFonts w:ascii="Calibri" w:hAnsi="Calibri" w:eastAsia="Times New Roman" w:cs="Times New Roman"/>
    </w:rPr>
  </w:style>
  <w:style w:type="paragraph" w:styleId="732">
    <w:name w:val="页脚"/>
    <w:basedOn w:val="726"/>
    <w:next w:val="732"/>
    <w:link w:val="733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33">
    <w:name w:val="页脚 字符"/>
    <w:next w:val="733"/>
    <w:link w:val="732"/>
    <w:uiPriority w:val="99"/>
    <w:pPr>
      <w:pBdr/>
      <w:spacing/>
      <w:ind/>
    </w:pPr>
    <w:rPr>
      <w:rFonts w:ascii="Calibri" w:hAnsi="Calibri" w:eastAsia="Times New Roman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Cambridge Assessment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Mehrdad Ayoubi</dc:creator>
  <cp:revision>79</cp:revision>
  <dcterms:created xsi:type="dcterms:W3CDTF">2020-09-12T14:38:00Z</dcterms:created>
  <dcterms:modified xsi:type="dcterms:W3CDTF">2026-04-22T03:42:33Z</dcterms:modified>
  <cp:version>1048576</cp:version>
</cp:coreProperties>
</file>