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0260" w14:textId="77777777" w:rsidR="0034080C" w:rsidRDefault="00000000">
      <w:r>
        <w:rPr>
          <w:noProof/>
        </w:rPr>
        <w:drawing>
          <wp:inline distT="0" distB="0" distL="0" distR="0" wp14:anchorId="50420A64" wp14:editId="10958BBA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735" w14:textId="77777777" w:rsidR="0034080C" w:rsidRDefault="0034080C">
      <w:pPr>
        <w:pStyle w:val="Ttulo"/>
      </w:pPr>
    </w:p>
    <w:p w14:paraId="3A7396EC" w14:textId="77777777" w:rsidR="0034080C" w:rsidRDefault="0034080C">
      <w:pPr>
        <w:pStyle w:val="Ttulo"/>
      </w:pPr>
    </w:p>
    <w:p w14:paraId="7F71BE30" w14:textId="77777777" w:rsidR="0034080C" w:rsidRDefault="00000000">
      <w:pPr>
        <w:pStyle w:val="Ttulo"/>
      </w:pPr>
      <w:r>
        <w:t>ACTION PLAN: THEHACKETTAGENT MVP</w:t>
      </w:r>
    </w:p>
    <w:p w14:paraId="499A4234" w14:textId="02E9080D" w:rsidR="0034080C" w:rsidRDefault="00000000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40E69D8F" w14:textId="6A3751B0" w:rsidR="00C55404" w:rsidRDefault="00C55404">
      <w:pPr>
        <w:rPr>
          <w:i/>
        </w:rPr>
      </w:pPr>
    </w:p>
    <w:p w14:paraId="6745BC81" w14:textId="4B4CD05D" w:rsidR="00C55404" w:rsidRDefault="00C55404">
      <w:pPr>
        <w:rPr>
          <w:i/>
        </w:rPr>
      </w:pPr>
    </w:p>
    <w:p w14:paraId="5CE2610A" w14:textId="2200FFCD" w:rsidR="00C55404" w:rsidRDefault="00C55404">
      <w:pPr>
        <w:rPr>
          <w:i/>
        </w:rPr>
      </w:pPr>
    </w:p>
    <w:p w14:paraId="3D152E49" w14:textId="74CD4F08" w:rsidR="00C55404" w:rsidRDefault="00C55404">
      <w:pPr>
        <w:rPr>
          <w:i/>
        </w:rPr>
      </w:pPr>
    </w:p>
    <w:p w14:paraId="13DBE41C" w14:textId="77777777" w:rsidR="00C55404" w:rsidRDefault="00C55404"/>
    <w:p w14:paraId="2979C934" w14:textId="77777777" w:rsidR="00C55404" w:rsidRPr="00A860BD" w:rsidRDefault="00C55404" w:rsidP="00C55404">
      <w:pPr>
        <w:pStyle w:val="NormalHeading"/>
        <w:rPr>
          <w:noProof w:val="0"/>
        </w:rPr>
      </w:pPr>
      <w:bookmarkStart w:id="0" w:name="_Toc108436317"/>
      <w:r>
        <w:br w:type="page"/>
      </w:r>
      <w:r w:rsidRPr="00A860BD">
        <w:rPr>
          <w:noProof w:val="0"/>
        </w:rPr>
        <w:lastRenderedPageBreak/>
        <w:t>Table of Contents</w:t>
      </w:r>
    </w:p>
    <w:p w14:paraId="40288C6F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6317" w:history="1">
        <w:r w:rsidRPr="00A47EAF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EA04F2B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18" w:history="1">
        <w:r w:rsidRPr="00A47EAF">
          <w:rPr>
            <w:rStyle w:val="Hipervnculo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A2474" w14:textId="77777777" w:rsidR="00C55404" w:rsidRDefault="00C55404" w:rsidP="00C55404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6319" w:history="1">
        <w:r w:rsidRPr="00A47EAF">
          <w:rPr>
            <w:rStyle w:val="Hipervnculo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25251E" w14:textId="77777777" w:rsidR="00C55404" w:rsidRDefault="00C55404" w:rsidP="00C55404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6320" w:history="1">
        <w:r w:rsidRPr="00A47EAF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6DF5C2" w14:textId="5B0DEBD4" w:rsidR="00C55404" w:rsidRDefault="00C55404" w:rsidP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860BD">
        <w:rPr>
          <w:kern w:val="20"/>
        </w:rPr>
        <w:fldChar w:fldCharType="end"/>
      </w:r>
    </w:p>
    <w:p w14:paraId="446890E2" w14:textId="77777777" w:rsidR="00C55404" w:rsidRDefault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DEAAE04" w14:textId="035DE6B6" w:rsidR="0034080C" w:rsidRDefault="00000000" w:rsidP="004C29DA">
      <w:pPr>
        <w:pStyle w:val="Ttulo1"/>
        <w:numPr>
          <w:ilvl w:val="0"/>
          <w:numId w:val="11"/>
        </w:numPr>
      </w:pPr>
      <w:r>
        <w:lastRenderedPageBreak/>
        <w:t>Heading, level 1</w:t>
      </w:r>
      <w:bookmarkEnd w:id="0"/>
    </w:p>
    <w:p w14:paraId="6F22A338" w14:textId="77777777" w:rsidR="0034080C" w:rsidRDefault="00000000">
      <w:pPr>
        <w:pStyle w:val="Citadestacada"/>
      </w:pPr>
      <w:r>
        <w:t>Intense quote</w:t>
      </w:r>
    </w:p>
    <w:p w14:paraId="1EDC9E65" w14:textId="77777777" w:rsidR="009757C5" w:rsidRDefault="009757C5">
      <w:r>
        <w:br w:type="page"/>
      </w:r>
    </w:p>
    <w:p w14:paraId="5AFC8182" w14:textId="4A0B7427" w:rsidR="009757C5" w:rsidRDefault="009757C5" w:rsidP="009757C5">
      <w:r>
        <w:lastRenderedPageBreak/>
        <w:br w:type="page"/>
      </w:r>
    </w:p>
    <w:p w14:paraId="240142DA" w14:textId="77777777" w:rsidR="00897FC5" w:rsidRDefault="009757C5">
      <w:r>
        <w:lastRenderedPageBreak/>
        <w:br w:type="page"/>
      </w:r>
    </w:p>
    <w:p w14:paraId="5F6E6AE1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1" w:name="_Toc108436318"/>
      <w:r w:rsidRPr="00A860BD">
        <w:lastRenderedPageBreak/>
        <w:t>Document Purpose</w:t>
      </w:r>
      <w:bookmarkEnd w:id="1"/>
    </w:p>
    <w:p w14:paraId="2A0710BB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6C19AB59" w14:textId="77777777" w:rsidR="00897FC5" w:rsidRDefault="00897FC5" w:rsidP="00897FC5">
      <w:r>
        <w:t>Automated Vulnerability Report</w:t>
      </w:r>
    </w:p>
    <w:p w14:paraId="2FCF783C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454455DC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699EBE5F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09FA4078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6087FC08" w14:textId="77777777" w:rsidR="00897FC5" w:rsidRPr="00A860BD" w:rsidRDefault="00897FC5" w:rsidP="00897FC5">
      <w:pPr>
        <w:pStyle w:val="Ttulo2"/>
      </w:pPr>
      <w:bookmarkStart w:id="2" w:name="_Toc392512608"/>
      <w:bookmarkStart w:id="3" w:name="_Toc402306862"/>
      <w:bookmarkStart w:id="4" w:name="_Toc108436319"/>
      <w:r w:rsidRPr="00A860BD">
        <w:t>Version History</w:t>
      </w:r>
      <w:bookmarkEnd w:id="2"/>
      <w:bookmarkEnd w:id="3"/>
      <w:bookmarkEnd w:id="4"/>
    </w:p>
    <w:p w14:paraId="5BDCA0D6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0C1CB77D" w14:textId="77777777" w:rsidTr="00265D40">
        <w:tc>
          <w:tcPr>
            <w:tcW w:w="1694" w:type="dxa"/>
            <w:shd w:val="clear" w:color="auto" w:fill="003366"/>
          </w:tcPr>
          <w:p w14:paraId="3A131B1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0A032A09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3670453B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4AB59548" w14:textId="77777777" w:rsidTr="00265D40">
        <w:tc>
          <w:tcPr>
            <w:tcW w:w="1694" w:type="dxa"/>
            <w:shd w:val="clear" w:color="auto" w:fill="E6E6E6"/>
            <w:vAlign w:val="center"/>
          </w:tcPr>
          <w:p w14:paraId="44B7DBB9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C753394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174899C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573FEEB6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2361BC66" w14:textId="77777777" w:rsidTr="00265D40">
        <w:tc>
          <w:tcPr>
            <w:tcW w:w="1694" w:type="dxa"/>
            <w:shd w:val="clear" w:color="auto" w:fill="E6E6E6"/>
            <w:vAlign w:val="center"/>
          </w:tcPr>
          <w:p w14:paraId="332CCAD7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86E7238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2020BF90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12ADB754" w14:textId="77777777" w:rsidTr="00265D40">
        <w:tc>
          <w:tcPr>
            <w:tcW w:w="1694" w:type="dxa"/>
            <w:shd w:val="clear" w:color="auto" w:fill="E6E6E6"/>
            <w:vAlign w:val="center"/>
          </w:tcPr>
          <w:p w14:paraId="77855AA9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51F3FBC8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180F0133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2D5ED507" w14:textId="77777777" w:rsidR="0034080C" w:rsidRDefault="00000000">
      <w:r>
        <w:br w:type="page"/>
      </w:r>
    </w:p>
    <w:p w14:paraId="2A1F3A45" w14:textId="77777777" w:rsidR="00D7107D" w:rsidRDefault="00000000">
      <w:r>
        <w:lastRenderedPageBreak/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0B0B42E9" w14:textId="77777777" w:rsidR="00D7107D" w:rsidRDefault="00000000">
      <w:pPr>
        <w:pStyle w:val="Ttulo1"/>
      </w:pPr>
      <w:r>
        <w:t>Heading, level 1</w:t>
      </w:r>
    </w:p>
    <w:p w14:paraId="4A128FF4" w14:textId="77777777" w:rsidR="00D7107D" w:rsidRDefault="00000000">
      <w:pPr>
        <w:pStyle w:val="Citadestacada"/>
      </w:pPr>
      <w:r>
        <w:t>Intense quote</w:t>
      </w:r>
    </w:p>
    <w:p w14:paraId="45295D08" w14:textId="77777777" w:rsidR="00D7107D" w:rsidRDefault="00000000">
      <w:pPr>
        <w:pStyle w:val="Listaconvietas"/>
      </w:pPr>
      <w:r>
        <w:t>first item in unordered list</w:t>
      </w:r>
    </w:p>
    <w:p w14:paraId="5EE2CA21" w14:textId="77777777" w:rsidR="00D7107D" w:rsidRDefault="00000000">
      <w:pPr>
        <w:pStyle w:val="Listaconnmeros"/>
      </w:pPr>
      <w:r>
        <w:t>first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7107D" w14:paraId="57824270" w14:textId="77777777">
        <w:tc>
          <w:tcPr>
            <w:tcW w:w="2880" w:type="dxa"/>
          </w:tcPr>
          <w:p w14:paraId="3D71461B" w14:textId="77777777" w:rsidR="00D7107D" w:rsidRDefault="00000000">
            <w:r>
              <w:t>Qty</w:t>
            </w:r>
          </w:p>
        </w:tc>
        <w:tc>
          <w:tcPr>
            <w:tcW w:w="2880" w:type="dxa"/>
          </w:tcPr>
          <w:p w14:paraId="3D9B45C9" w14:textId="77777777" w:rsidR="00D7107D" w:rsidRDefault="00000000">
            <w:r>
              <w:t>Id</w:t>
            </w:r>
          </w:p>
        </w:tc>
        <w:tc>
          <w:tcPr>
            <w:tcW w:w="2880" w:type="dxa"/>
          </w:tcPr>
          <w:p w14:paraId="08D110E8" w14:textId="77777777" w:rsidR="00D7107D" w:rsidRDefault="00000000">
            <w:r>
              <w:t>Desc</w:t>
            </w:r>
          </w:p>
        </w:tc>
      </w:tr>
      <w:tr w:rsidR="00D7107D" w14:paraId="2F3436F5" w14:textId="77777777">
        <w:tc>
          <w:tcPr>
            <w:tcW w:w="2880" w:type="dxa"/>
          </w:tcPr>
          <w:p w14:paraId="3B3B9855" w14:textId="77777777" w:rsidR="00D7107D" w:rsidRDefault="00000000">
            <w:r>
              <w:t>3</w:t>
            </w:r>
          </w:p>
        </w:tc>
        <w:tc>
          <w:tcPr>
            <w:tcW w:w="2880" w:type="dxa"/>
          </w:tcPr>
          <w:p w14:paraId="784FBFF4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2683F3FF" w14:textId="77777777" w:rsidR="00D7107D" w:rsidRDefault="00000000">
            <w:r>
              <w:t>0000</w:t>
            </w:r>
          </w:p>
        </w:tc>
      </w:tr>
      <w:tr w:rsidR="00D7107D" w14:paraId="18D4BC9F" w14:textId="77777777">
        <w:tc>
          <w:tcPr>
            <w:tcW w:w="2880" w:type="dxa"/>
          </w:tcPr>
          <w:p w14:paraId="012D2D20" w14:textId="77777777" w:rsidR="00D7107D" w:rsidRDefault="00000000">
            <w:r>
              <w:t>7</w:t>
            </w:r>
          </w:p>
        </w:tc>
        <w:tc>
          <w:tcPr>
            <w:tcW w:w="2880" w:type="dxa"/>
          </w:tcPr>
          <w:p w14:paraId="3D28C91E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60B848FB" w14:textId="77777777" w:rsidR="00D7107D" w:rsidRDefault="00000000">
            <w:r>
              <w:t>00000</w:t>
            </w:r>
          </w:p>
        </w:tc>
      </w:tr>
      <w:tr w:rsidR="00D7107D" w14:paraId="1FD1DB5A" w14:textId="77777777">
        <w:tc>
          <w:tcPr>
            <w:tcW w:w="2880" w:type="dxa"/>
          </w:tcPr>
          <w:p w14:paraId="3454E7C5" w14:textId="77777777" w:rsidR="00D7107D" w:rsidRDefault="00000000">
            <w:r>
              <w:t>4</w:t>
            </w:r>
          </w:p>
        </w:tc>
        <w:tc>
          <w:tcPr>
            <w:tcW w:w="2880" w:type="dxa"/>
          </w:tcPr>
          <w:p w14:paraId="384C3966" w14:textId="77777777" w:rsidR="00D7107D" w:rsidRDefault="00000000">
            <w:r>
              <w:t>000</w:t>
            </w:r>
          </w:p>
        </w:tc>
        <w:tc>
          <w:tcPr>
            <w:tcW w:w="2880" w:type="dxa"/>
          </w:tcPr>
          <w:p w14:paraId="5F42C6CF" w14:textId="77777777" w:rsidR="00D7107D" w:rsidRDefault="00000000">
            <w:r>
              <w:t>00000000, spam, eggs, and spam</w:t>
            </w:r>
          </w:p>
        </w:tc>
      </w:tr>
    </w:tbl>
    <w:p w14:paraId="50D8D19A" w14:textId="77777777" w:rsidR="00D7107D" w:rsidRDefault="00000000">
      <w:r>
        <w:br w:type="page"/>
      </w:r>
    </w:p>
    <w:p w14:paraId="28EDECD8" w14:textId="77777777" w:rsidR="00D7107D" w:rsidRDefault="00000000">
      <w:pPr>
        <w:pStyle w:val="Ttulo1"/>
      </w:pPr>
      <w:r>
        <w:lastRenderedPageBreak/>
        <w:t>Heading, level 1</w:t>
      </w:r>
    </w:p>
    <w:p w14:paraId="4AA3E386" w14:textId="77777777" w:rsidR="00D7107D" w:rsidRDefault="00000000">
      <w:pPr>
        <w:pStyle w:val="Listaconvietas"/>
      </w:pPr>
      <w:r>
        <w:t>first item in unordered list</w:t>
      </w:r>
    </w:p>
    <w:p w14:paraId="0C5C6958" w14:textId="77777777" w:rsidR="00D7107D" w:rsidRDefault="00000000">
      <w:pPr>
        <w:pStyle w:val="Listaconnmeros"/>
      </w:pPr>
      <w:r>
        <w:t>first item in ordered list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Ttulo1"/>
      </w:pPr>
      <w:r>
        <w:t>Heading, level 1</w:t>
      </w:r>
    </w:p>
    <w:p>
      <w:pPr>
        <w:pStyle w:val="Citadestacada"/>
      </w:pPr>
      <w:r>
        <w:t>Intense quote</w:t>
      </w:r>
    </w:p>
    <w:p>
      <w:pPr>
        <w:pStyle w:val="Listaconvietas"/>
      </w:pPr>
      <w:r>
        <w:t>first item in unordered list</w:t>
      </w:r>
    </w:p>
    <w:p>
      <w:pPr>
        <w:pStyle w:val="Listaconnmeros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000</w:t>
            </w:r>
          </w:p>
        </w:tc>
        <w:tc>
          <w:tcPr>
            <w:tcW w:type="dxa" w:w="2880"/>
          </w:tcPr>
          <w:p>
            <w:r>
              <w:t>00000000, spam, eggs, and spam</w:t>
            </w:r>
          </w:p>
        </w:tc>
      </w:tr>
    </w:tbl>
    <w:p>
      <w:r>
        <w:br w:type="page"/>
      </w:r>
    </w:p>
    <w:p>
      <w:pPr>
        <w:pStyle w:val="Ttulo1"/>
      </w:pPr>
      <w:r>
        <w:t>Heading, level 1</w:t>
      </w:r>
    </w:p>
    <w:p>
      <w:pPr>
        <w:pStyle w:val="Listaconvietas"/>
      </w:pPr>
      <w:r>
        <w:t>first item in unordered list</w:t>
      </w:r>
    </w:p>
    <w:p>
      <w:pPr>
        <w:pStyle w:val="Listaconnmeros"/>
      </w:pPr>
      <w:r>
        <w:t>first item in ordered list</w:t>
      </w:r>
    </w:p>
    <w:sectPr w:rsidR="00D71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4A7"/>
    <w:rsid w:val="00126746"/>
    <w:rsid w:val="0015074B"/>
    <w:rsid w:val="0029639D"/>
    <w:rsid w:val="002D3867"/>
    <w:rsid w:val="00326F90"/>
    <w:rsid w:val="0034080C"/>
    <w:rsid w:val="004C29DA"/>
    <w:rsid w:val="00516A2E"/>
    <w:rsid w:val="00897FC5"/>
    <w:rsid w:val="008B5F3B"/>
    <w:rsid w:val="009757C5"/>
    <w:rsid w:val="00AA1D8D"/>
    <w:rsid w:val="00B47730"/>
    <w:rsid w:val="00C55404"/>
    <w:rsid w:val="00CB0664"/>
    <w:rsid w:val="00D71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1C69B1A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2</cp:revision>
  <dcterms:created xsi:type="dcterms:W3CDTF">2022-07-11T16:56:00Z</dcterms:created>
  <dcterms:modified xsi:type="dcterms:W3CDTF">2022-07-11T16:56:00Z</dcterms:modified>
  <cp:category/>
</cp:coreProperties>
</file>