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5ED1C" w14:textId="07EB0F36" w:rsidR="008F6A4D" w:rsidRDefault="00E07298">
      <w:pPr>
        <w:spacing w:after="200" w:line="276" w:lineRule="auto"/>
        <w:rPr>
          <w:rFonts w:ascii="Montserrat SemiBold" w:hAnsi="Montserrat SemiBold" w:cs="Open Sans"/>
          <w:b/>
          <w:bCs/>
          <w:color w:val="7030A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F6E5" wp14:editId="3F38C753">
            <wp:simplePos x="0" y="0"/>
            <wp:positionH relativeFrom="column">
              <wp:posOffset>-540385</wp:posOffset>
            </wp:positionH>
            <wp:positionV relativeFrom="paragraph">
              <wp:posOffset>-1019176</wp:posOffset>
            </wp:positionV>
            <wp:extent cx="7536815" cy="10665769"/>
            <wp:effectExtent l="0" t="0" r="6985" b="254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523" cy="1066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CF1">
        <w:rPr>
          <w:rFonts w:ascii="Open Sans" w:hAnsi="Open Sans" w:cs="Open Sans"/>
          <w:b/>
          <w:bCs/>
          <w:color w:val="FF0000"/>
          <w:sz w:val="40"/>
          <w:szCs w:val="40"/>
        </w:rPr>
        <w:br w:type="page"/>
      </w:r>
      <w:r w:rsidR="00866E9B">
        <w:rPr>
          <w:rFonts w:ascii="IBM Plex Sans" w:hAnsi="IBM Plex Sans" w:cs="Open Sans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F2426B" wp14:editId="0F355F03">
                <wp:simplePos x="0" y="0"/>
                <wp:positionH relativeFrom="column">
                  <wp:posOffset>-13335</wp:posOffset>
                </wp:positionH>
                <wp:positionV relativeFrom="paragraph">
                  <wp:posOffset>380365</wp:posOffset>
                </wp:positionV>
                <wp:extent cx="6718300" cy="45719"/>
                <wp:effectExtent l="0" t="0" r="2540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CC1307" id="Rectángulo 10" o:spid="_x0000_s1026" style="position:absolute;margin-left:-1.05pt;margin-top:29.95pt;width:529pt;height:3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" fillcolor="#4f81bd [3204]" strokecolor="#243f60 [1604]" strokeweight="2pt"/>
            </w:pict>
          </mc:Fallback>
        </mc:AlternateContent>
      </w:r>
      <w:r w:rsidR="0030013D">
        <w:rPr>
          <w:rFonts w:ascii="Montserrat SemiBold" w:hAnsi="Montserrat SemiBold" w:cs="Open Sans"/>
          <w:b/>
          <w:bCs/>
          <w:color w:val="7030A0"/>
          <w:sz w:val="40"/>
          <w:szCs w:val="40"/>
        </w:rPr>
        <w:t>Rene Silva</w:t>
      </w:r>
    </w:p>
    <w:p w14:paraId="775B6656" w14:textId="5254A9EB" w:rsidR="00211CF1" w:rsidRDefault="0030013D">
      <w:pPr>
        <w:spacing w:after="200" w:line="276" w:lineRule="auto"/>
        <w:rPr>
          <w:rFonts w:ascii="IBM Plex Sans" w:hAnsi="IBM Plex Sans" w:cs="Open Sans"/>
          <w:b/>
          <w:bCs/>
          <w:color w:val="808080" w:themeColor="background1" w:themeShade="80"/>
        </w:rPr>
      </w:pPr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Senior </w:t>
      </w:r>
      <w:proofErr w:type="spellStart"/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>Sql</w:t>
      </w:r>
      <w:proofErr w:type="spellEnd"/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 Database Administrator </w:t>
      </w:r>
      <w:r w:rsidR="00D81023">
        <w:rPr>
          <w:rFonts w:ascii="IBM Plex Sans" w:hAnsi="IBM Plex Sans" w:cs="Open Sans"/>
          <w:b/>
          <w:bCs/>
          <w:color w:val="808080" w:themeColor="background1" w:themeShade="80"/>
        </w:rPr>
        <w:t>at</w:t>
      </w:r>
      <w:r w:rsidRPr="0030013D">
        <w:rPr>
          <w:rFonts w:ascii="IBM Plex Sans" w:hAnsi="IBM Plex Sans" w:cs="Open Sans"/>
          <w:b/>
          <w:bCs/>
          <w:color w:val="808080" w:themeColor="background1" w:themeShade="80"/>
        </w:rPr>
        <w:t xml:space="preserve"> The Hackett Group Inc.</w:t>
      </w:r>
      <w:r>
        <w:t xml:space="preserve"> </w:t>
      </w:r>
    </w:p>
    <w:p w14:paraId="132CEFC9" w14:textId="0A5BA2ED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883A1A">
        <w:rPr>
          <w:rFonts w:ascii="IBM Plex Sans" w:hAnsi="IBM Plex Sans" w:cs="Open Sans"/>
          <w:b/>
          <w:bCs/>
          <w:sz w:val="20"/>
        </w:rPr>
        <w:t>Computer Engineer</w:t>
      </w:r>
      <w:r w:rsidRPr="0030013D">
        <w:rPr>
          <w:rFonts w:ascii="IBM Plex Sans" w:hAnsi="IBM Plex Sans" w:cs="Open Sans"/>
          <w:sz w:val="20"/>
        </w:rPr>
        <w:t xml:space="preserve"> – </w:t>
      </w:r>
      <w:r w:rsidRPr="005B1C89">
        <w:rPr>
          <w:rFonts w:ascii="IBM Plex Sans" w:hAnsi="IBM Plex Sans" w:cs="Open Sans"/>
          <w:b/>
          <w:bCs/>
          <w:sz w:val="20"/>
        </w:rPr>
        <w:t xml:space="preserve">Universidad de </w:t>
      </w:r>
      <w:r w:rsidR="003157C4" w:rsidRPr="005B1C89">
        <w:rPr>
          <w:rFonts w:ascii="IBM Plex Sans" w:hAnsi="IBM Plex Sans" w:cs="Open Sans"/>
          <w:b/>
          <w:bCs/>
          <w:sz w:val="20"/>
        </w:rPr>
        <w:t>Santiago</w:t>
      </w:r>
      <w:r w:rsidR="003157C4" w:rsidRPr="0030013D">
        <w:rPr>
          <w:rFonts w:ascii="IBM Plex Sans" w:hAnsi="IBM Plex Sans" w:cs="Open Sans"/>
          <w:sz w:val="20"/>
        </w:rPr>
        <w:t xml:space="preserve"> -</w:t>
      </w:r>
      <w:r w:rsidRPr="0030013D">
        <w:rPr>
          <w:rFonts w:ascii="IBM Plex Sans" w:hAnsi="IBM Plex Sans" w:cs="Open Sans"/>
          <w:sz w:val="20"/>
        </w:rPr>
        <w:t xml:space="preserve"> </w:t>
      </w:r>
      <w:r w:rsidRPr="00D84CC0">
        <w:rPr>
          <w:rFonts w:ascii="IBM Plex Sans" w:hAnsi="IBM Plex Sans" w:cs="Open Sans"/>
          <w:b/>
          <w:bCs/>
          <w:sz w:val="20"/>
        </w:rPr>
        <w:t>TI Project Manager certified</w:t>
      </w:r>
      <w:r w:rsidRPr="0030013D">
        <w:rPr>
          <w:rFonts w:ascii="IBM Plex Sans" w:hAnsi="IBM Plex Sans" w:cs="Open Sans"/>
          <w:sz w:val="20"/>
        </w:rPr>
        <w:t xml:space="preserve"> – </w:t>
      </w:r>
      <w:r w:rsidRPr="005B1C89">
        <w:rPr>
          <w:rFonts w:ascii="IBM Plex Sans" w:hAnsi="IBM Plex Sans" w:cs="Open Sans"/>
          <w:b/>
          <w:bCs/>
          <w:sz w:val="20"/>
        </w:rPr>
        <w:t>Universidad de Chile</w:t>
      </w:r>
      <w:r w:rsidRPr="0030013D">
        <w:rPr>
          <w:rFonts w:ascii="IBM Plex Sans" w:hAnsi="IBM Plex Sans" w:cs="Open Sans"/>
          <w:sz w:val="20"/>
        </w:rPr>
        <w:t xml:space="preserve"> </w:t>
      </w:r>
    </w:p>
    <w:p w14:paraId="3DF7ADD0" w14:textId="5BC8F106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Now:</w:t>
      </w:r>
      <w:r w:rsidRPr="0030013D">
        <w:rPr>
          <w:rFonts w:ascii="IBM Plex Sans" w:hAnsi="IBM Plex Sans" w:cs="Open Sans"/>
          <w:sz w:val="20"/>
        </w:rPr>
        <w:t xml:space="preserve"> DBA </w:t>
      </w:r>
      <w:r>
        <w:rPr>
          <w:rFonts w:ascii="IBM Plex Sans" w:hAnsi="IBM Plex Sans" w:cs="Open Sans"/>
          <w:sz w:val="20"/>
        </w:rPr>
        <w:t xml:space="preserve">and </w:t>
      </w:r>
      <w:r w:rsidRPr="0030013D">
        <w:rPr>
          <w:rFonts w:ascii="IBM Plex Sans" w:hAnsi="IBM Plex Sans" w:cs="Open Sans"/>
          <w:sz w:val="20"/>
        </w:rPr>
        <w:t xml:space="preserve">Data Engineer 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5B1C89">
        <w:rPr>
          <w:rFonts w:ascii="IBM Plex Sans" w:hAnsi="IBM Plex Sans" w:cs="Open Sans"/>
          <w:b/>
          <w:bCs/>
          <w:sz w:val="20"/>
        </w:rPr>
        <w:t>Next Level:</w:t>
      </w:r>
      <w:r w:rsidRPr="0030013D">
        <w:rPr>
          <w:rFonts w:ascii="IBM Plex Sans" w:hAnsi="IBM Plex Sans" w:cs="Open Sans"/>
          <w:sz w:val="20"/>
        </w:rPr>
        <w:t xml:space="preserve"> Improving Data Scientist and Bilingual skills</w:t>
      </w:r>
      <w:r w:rsidR="005B1C89">
        <w:rPr>
          <w:rFonts w:ascii="IBM Plex Sans" w:hAnsi="IBM Plex Sans" w:cs="Open Sans"/>
          <w:sz w:val="20"/>
        </w:rPr>
        <w:t>.</w:t>
      </w:r>
    </w:p>
    <w:p w14:paraId="61D3DC74" w14:textId="5F39024B" w:rsidR="0030013D" w:rsidRPr="0030013D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Data Skills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30013D">
        <w:rPr>
          <w:rFonts w:ascii="IBM Plex Sans" w:hAnsi="IBM Plex Sans" w:cs="Open Sans"/>
          <w:sz w:val="20"/>
        </w:rPr>
        <w:t>ETL/Java &amp; Python Developer, Scraping, Consuming REST APIs, Multi CLOUD.</w:t>
      </w:r>
    </w:p>
    <w:p w14:paraId="0871FB57" w14:textId="67A541B3" w:rsidR="00355AC2" w:rsidRDefault="0030013D" w:rsidP="0030013D">
      <w:pPr>
        <w:spacing w:line="276" w:lineRule="auto"/>
        <w:rPr>
          <w:rFonts w:ascii="IBM Plex Sans" w:hAnsi="IBM Plex Sans" w:cs="Open Sans"/>
          <w:sz w:val="20"/>
        </w:rPr>
      </w:pPr>
      <w:r w:rsidRPr="005B1C89">
        <w:rPr>
          <w:rFonts w:ascii="IBM Plex Sans" w:hAnsi="IBM Plex Sans" w:cs="Open Sans"/>
          <w:b/>
          <w:bCs/>
          <w:sz w:val="20"/>
        </w:rPr>
        <w:t>Newest Skills</w:t>
      </w:r>
      <w:r w:rsidRPr="0030013D">
        <w:rPr>
          <w:rFonts w:ascii="IBM Plex Sans" w:hAnsi="IBM Plex Sans" w:cs="Open Sans"/>
          <w:sz w:val="20"/>
        </w:rPr>
        <w:t xml:space="preserve"> </w:t>
      </w:r>
      <w:r w:rsidRPr="0030013D">
        <w:rPr>
          <w:rFonts w:ascii="IBM Plex Sans" w:hAnsi="IBM Plex Sans" w:cs="Open Sans"/>
          <w:sz w:val="20"/>
        </w:rPr>
        <w:sym w:font="Wingdings" w:char="F0E0"/>
      </w:r>
      <w:r w:rsidRPr="0030013D">
        <w:rPr>
          <w:rFonts w:ascii="IBM Plex Sans" w:hAnsi="IBM Plex Sans" w:cs="Open Sans"/>
          <w:sz w:val="20"/>
        </w:rPr>
        <w:t xml:space="preserve"> </w:t>
      </w:r>
      <w:r w:rsidR="00E577FD">
        <w:rPr>
          <w:rFonts w:ascii="IBM Plex Sans" w:hAnsi="IBM Plex Sans" w:cs="Open Sans"/>
          <w:sz w:val="20"/>
        </w:rPr>
        <w:t xml:space="preserve">Learning </w:t>
      </w:r>
      <w:proofErr w:type="spellStart"/>
      <w:r w:rsidRPr="0030013D">
        <w:rPr>
          <w:rFonts w:ascii="IBM Plex Sans" w:hAnsi="IBM Plex Sans" w:cs="Open Sans"/>
          <w:sz w:val="20"/>
        </w:rPr>
        <w:t>D</w:t>
      </w:r>
      <w:r w:rsidR="00E577FD">
        <w:rPr>
          <w:rFonts w:ascii="IBM Plex Sans" w:hAnsi="IBM Plex Sans" w:cs="Open Sans"/>
          <w:sz w:val="20"/>
        </w:rPr>
        <w:t>evops</w:t>
      </w:r>
      <w:proofErr w:type="spellEnd"/>
      <w:r w:rsidRPr="0030013D">
        <w:rPr>
          <w:rFonts w:ascii="IBM Plex Sans" w:hAnsi="IBM Plex Sans" w:cs="Open Sans"/>
          <w:sz w:val="20"/>
        </w:rPr>
        <w:t xml:space="preserve"> / </w:t>
      </w:r>
      <w:r w:rsidR="00E577FD">
        <w:rPr>
          <w:rFonts w:ascii="IBM Plex Sans" w:hAnsi="IBM Plex Sans" w:cs="Open Sans"/>
          <w:sz w:val="20"/>
        </w:rPr>
        <w:t xml:space="preserve">Learning </w:t>
      </w:r>
      <w:r w:rsidRPr="0030013D">
        <w:rPr>
          <w:rFonts w:ascii="IBM Plex Sans" w:hAnsi="IBM Plex Sans" w:cs="Open Sans"/>
          <w:sz w:val="20"/>
        </w:rPr>
        <w:t>Sensor</w:t>
      </w:r>
      <w:r w:rsidR="00E577FD">
        <w:rPr>
          <w:rFonts w:ascii="IBM Plex Sans" w:hAnsi="IBM Plex Sans" w:cs="Open Sans"/>
          <w:sz w:val="20"/>
        </w:rPr>
        <w:t>s and IOT</w:t>
      </w:r>
      <w:r w:rsidRPr="0030013D">
        <w:rPr>
          <w:rFonts w:ascii="IBM Plex Sans" w:hAnsi="IBM Plex Sans" w:cs="Open Sans"/>
          <w:sz w:val="20"/>
        </w:rPr>
        <w:t xml:space="preserve"> data capture</w:t>
      </w:r>
      <w:r w:rsidR="00D84CC0">
        <w:rPr>
          <w:rFonts w:ascii="IBM Plex Sans" w:hAnsi="IBM Plex Sans" w:cs="Open Sans"/>
          <w:sz w:val="20"/>
        </w:rPr>
        <w:t xml:space="preserve"> / Learning Apache Airflow</w:t>
      </w:r>
      <w:r w:rsidR="00355AC2" w:rsidRPr="006819B4">
        <w:rPr>
          <w:rFonts w:ascii="IBM Plex Sans" w:hAnsi="IBM Plex Sans" w:cs="Open Sans"/>
          <w:sz w:val="20"/>
        </w:rPr>
        <w:t xml:space="preserve">. </w:t>
      </w:r>
    </w:p>
    <w:p w14:paraId="5C5AF917" w14:textId="63BB7CBF" w:rsidR="00240C8B" w:rsidRDefault="003C3CC2" w:rsidP="0030013D">
      <w:pPr>
        <w:spacing w:line="276" w:lineRule="auto"/>
        <w:rPr>
          <w:rFonts w:ascii="IBM Plex Sans" w:hAnsi="IBM Plex Sans" w:cs="Open Sans"/>
          <w:sz w:val="20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1B095C" wp14:editId="3FDA6374">
                <wp:simplePos x="0" y="0"/>
                <wp:positionH relativeFrom="column">
                  <wp:posOffset>-13335</wp:posOffset>
                </wp:positionH>
                <wp:positionV relativeFrom="paragraph">
                  <wp:posOffset>199390</wp:posOffset>
                </wp:positionV>
                <wp:extent cx="6718300" cy="45719"/>
                <wp:effectExtent l="0" t="0" r="25400" b="1206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79D832" id="Rectángulo 6" o:spid="_x0000_s1026" style="position:absolute;margin-left:-1.05pt;margin-top:15.7pt;width:529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" fillcolor="#4f81bd [3204]" strokecolor="#243f60 [1604]" strokeweight="2pt"/>
            </w:pict>
          </mc:Fallback>
        </mc:AlternateContent>
      </w:r>
    </w:p>
    <w:p w14:paraId="52C92776" w14:textId="5B96CDEB" w:rsidR="00240C8B" w:rsidRDefault="00240C8B" w:rsidP="0030013D">
      <w:pPr>
        <w:spacing w:line="276" w:lineRule="auto"/>
        <w:rPr>
          <w:rFonts w:ascii="IBM Plex Sans" w:hAnsi="IBM Plex Sans" w:cs="Open Sans"/>
          <w:sz w:val="20"/>
        </w:rPr>
      </w:pPr>
    </w:p>
    <w:p w14:paraId="1D12775B" w14:textId="739523E3" w:rsidR="00D81023" w:rsidRDefault="00D81023" w:rsidP="00D84CC0">
      <w:pPr>
        <w:spacing w:after="200" w:line="240" w:lineRule="auto"/>
      </w:pPr>
      <w:r w:rsidRPr="00DE2E07">
        <w:rPr>
          <w:b/>
          <w:bCs/>
        </w:rPr>
        <w:t>5+</w:t>
      </w:r>
      <w:r>
        <w:t xml:space="preserve"> years </w:t>
      </w:r>
      <w:r w:rsidR="00990A1C">
        <w:t>at</w:t>
      </w:r>
      <w:r>
        <w:t xml:space="preserve"> </w:t>
      </w:r>
      <w:r w:rsidRPr="0018656C">
        <w:rPr>
          <w:b/>
          <w:bCs/>
        </w:rPr>
        <w:t>HDI Insurance</w:t>
      </w:r>
      <w:r>
        <w:t xml:space="preserve">/Development </w:t>
      </w:r>
      <w:proofErr w:type="spellStart"/>
      <w:r>
        <w:t>JAVA+Oracle</w:t>
      </w:r>
      <w:proofErr w:type="spellEnd"/>
      <w:r w:rsidR="00DE2E07">
        <w:t>.</w:t>
      </w:r>
    </w:p>
    <w:p w14:paraId="1A470CA7" w14:textId="37BD53BD" w:rsidR="00D81023" w:rsidRDefault="00D81023" w:rsidP="00D84CC0">
      <w:pPr>
        <w:spacing w:after="200" w:line="240" w:lineRule="auto"/>
      </w:pPr>
      <w:r w:rsidRPr="00DE2E07">
        <w:rPr>
          <w:b/>
          <w:bCs/>
        </w:rPr>
        <w:t>10+</w:t>
      </w:r>
      <w:r>
        <w:t xml:space="preserve"> years </w:t>
      </w:r>
      <w:r w:rsidR="00990A1C">
        <w:t xml:space="preserve">at </w:t>
      </w:r>
      <w:r w:rsidRPr="0018656C">
        <w:rPr>
          <w:b/>
          <w:bCs/>
        </w:rPr>
        <w:t>Walmart</w:t>
      </w:r>
      <w:r>
        <w:t>, 5+Customer Intelligence/GEO Analyst, 5+</w:t>
      </w:r>
      <w:r w:rsidR="0043400C">
        <w:t xml:space="preserve"> years as </w:t>
      </w:r>
      <w:r>
        <w:t>Senior</w:t>
      </w:r>
      <w:r w:rsidR="0043400C">
        <w:t xml:space="preserve"> </w:t>
      </w:r>
      <w:r>
        <w:t xml:space="preserve">DBA. </w:t>
      </w:r>
    </w:p>
    <w:p w14:paraId="141275F3" w14:textId="158D72BF" w:rsidR="00D81023" w:rsidRDefault="00D81023" w:rsidP="00D84CC0">
      <w:pPr>
        <w:spacing w:after="200" w:line="240" w:lineRule="auto"/>
      </w:pPr>
      <w:r w:rsidRPr="00DE2E07">
        <w:rPr>
          <w:b/>
          <w:bCs/>
        </w:rPr>
        <w:t>3+</w:t>
      </w:r>
      <w:r>
        <w:t xml:space="preserve"> years with </w:t>
      </w:r>
      <w:r w:rsidRPr="0018656C">
        <w:rPr>
          <w:b/>
          <w:bCs/>
        </w:rPr>
        <w:t>Global Enterprise Data</w:t>
      </w:r>
      <w:r>
        <w:t>, Warehouses/</w:t>
      </w:r>
      <w:proofErr w:type="spellStart"/>
      <w:r>
        <w:t>Datalakes</w:t>
      </w:r>
      <w:proofErr w:type="spellEnd"/>
      <w:r>
        <w:t>/</w:t>
      </w:r>
      <w:proofErr w:type="spellStart"/>
      <w:r>
        <w:t>SmartTools</w:t>
      </w:r>
      <w:proofErr w:type="spellEnd"/>
      <w:r>
        <w:t xml:space="preserve">. </w:t>
      </w:r>
    </w:p>
    <w:p w14:paraId="5B350F88" w14:textId="429DFAD6" w:rsidR="00D81023" w:rsidRDefault="00D81023" w:rsidP="00D84CC0">
      <w:pPr>
        <w:spacing w:after="200" w:line="240" w:lineRule="auto"/>
      </w:pPr>
      <w:r w:rsidRPr="0018656C">
        <w:rPr>
          <w:b/>
          <w:bCs/>
        </w:rPr>
        <w:t>Principal Skills:</w:t>
      </w:r>
      <w:r>
        <w:t xml:space="preserve"> DBA, </w:t>
      </w:r>
      <w:proofErr w:type="spellStart"/>
      <w:r>
        <w:t>DataEngineer</w:t>
      </w:r>
      <w:proofErr w:type="spellEnd"/>
      <w:r>
        <w:t>, Integrator/Migrator</w:t>
      </w:r>
      <w:r w:rsidR="007063E8">
        <w:t xml:space="preserve"> -</w:t>
      </w:r>
      <w:r>
        <w:t xml:space="preserve"> JAVA/Python/PHP. </w:t>
      </w:r>
    </w:p>
    <w:p w14:paraId="5F5010ED" w14:textId="62ED6499" w:rsidR="00D81023" w:rsidRDefault="00D81023" w:rsidP="00D84CC0">
      <w:pPr>
        <w:spacing w:after="200" w:line="240" w:lineRule="auto"/>
      </w:pPr>
      <w:r w:rsidRPr="0018656C">
        <w:rPr>
          <w:b/>
          <w:bCs/>
        </w:rPr>
        <w:t>Geo Tools:</w:t>
      </w:r>
      <w:r>
        <w:t xml:space="preserve"> Geo-Graphical Reports, Geo-KPIs, </w:t>
      </w:r>
      <w:proofErr w:type="spellStart"/>
      <w:r>
        <w:t>GeoShare</w:t>
      </w:r>
      <w:proofErr w:type="spellEnd"/>
      <w:r w:rsidR="003157C4">
        <w:t xml:space="preserve"> (Walmart)</w:t>
      </w:r>
      <w:r>
        <w:t xml:space="preserve">. </w:t>
      </w:r>
    </w:p>
    <w:p w14:paraId="0EFA56CC" w14:textId="78A54C08" w:rsidR="00D81023" w:rsidRDefault="00D81023" w:rsidP="00D84CC0">
      <w:pPr>
        <w:spacing w:after="200" w:line="240" w:lineRule="auto"/>
      </w:pPr>
      <w:r w:rsidRPr="0018656C">
        <w:rPr>
          <w:b/>
          <w:bCs/>
        </w:rPr>
        <w:t>Other skills:</w:t>
      </w:r>
      <w:r>
        <w:t xml:space="preserve"> Database </w:t>
      </w:r>
      <w:proofErr w:type="spellStart"/>
      <w:r>
        <w:t>EntityRelation</w:t>
      </w:r>
      <w:proofErr w:type="spellEnd"/>
      <w:r>
        <w:t xml:space="preserve"> Dev/Object Oriented OOP. </w:t>
      </w:r>
    </w:p>
    <w:p w14:paraId="06B38584" w14:textId="78D817CD" w:rsidR="00D81023" w:rsidRDefault="00D81023" w:rsidP="00D84CC0">
      <w:pPr>
        <w:spacing w:after="200" w:line="240" w:lineRule="auto"/>
      </w:pPr>
      <w:r>
        <w:t>Scraper/Crawlers</w:t>
      </w:r>
      <w:r w:rsidR="00990A1C">
        <w:t xml:space="preserve"> developer</w:t>
      </w:r>
      <w:r>
        <w:t>, REST APIs/ERP/CRM</w:t>
      </w:r>
      <w:r w:rsidR="00990A1C">
        <w:t xml:space="preserve"> </w:t>
      </w:r>
      <w:r w:rsidR="007063E8">
        <w:t xml:space="preserve">data </w:t>
      </w:r>
      <w:r w:rsidR="00990A1C">
        <w:t>consumer</w:t>
      </w:r>
      <w:r w:rsidR="005750FA">
        <w:t xml:space="preserve"> to populate databases</w:t>
      </w:r>
      <w:r>
        <w:t>.</w:t>
      </w:r>
    </w:p>
    <w:p w14:paraId="49F31D43" w14:textId="2ED8197F" w:rsidR="00D81023" w:rsidRDefault="00D81023" w:rsidP="00D84CC0">
      <w:pPr>
        <w:spacing w:after="200" w:line="240" w:lineRule="auto"/>
      </w:pPr>
      <w:r>
        <w:t>Integrations between distinct database flavors</w:t>
      </w:r>
      <w:r w:rsidR="00FD4F27">
        <w:t xml:space="preserve"> and clouds</w:t>
      </w:r>
      <w:r w:rsidR="007063E8">
        <w:t xml:space="preserve">, </w:t>
      </w:r>
      <w:r>
        <w:t xml:space="preserve">I </w:t>
      </w:r>
      <w:r w:rsidR="007063E8">
        <w:t xml:space="preserve">can </w:t>
      </w:r>
      <w:r>
        <w:t>transform the RAW Data in INFORMATION to make better decisions and obtain</w:t>
      </w:r>
      <w:r w:rsidR="00FD4F27">
        <w:t>ing</w:t>
      </w:r>
      <w:r>
        <w:t xml:space="preserve"> business advantages. </w:t>
      </w:r>
    </w:p>
    <w:p w14:paraId="08BAE18C" w14:textId="77777777" w:rsidR="00D81023" w:rsidRDefault="00D81023" w:rsidP="00D84CC0">
      <w:pPr>
        <w:spacing w:after="200" w:line="240" w:lineRule="auto"/>
      </w:pPr>
      <w:r w:rsidRPr="0018656C">
        <w:rPr>
          <w:b/>
          <w:bCs/>
        </w:rPr>
        <w:t>Clouds:</w:t>
      </w:r>
      <w:r>
        <w:t xml:space="preserve"> AZURE, GCP, AWS, ALIBABA. </w:t>
      </w:r>
    </w:p>
    <w:p w14:paraId="30C413E2" w14:textId="0443E71D" w:rsidR="005750FA" w:rsidRDefault="005750FA" w:rsidP="00D84CC0">
      <w:pPr>
        <w:spacing w:after="200" w:line="240" w:lineRule="auto"/>
      </w:pPr>
      <w:r>
        <w:t>Experience training people and programmers mentoring.</w:t>
      </w:r>
    </w:p>
    <w:p w14:paraId="4E2C6561" w14:textId="544C63A5" w:rsidR="005750FA" w:rsidRDefault="005750FA" w:rsidP="00D84CC0">
      <w:pPr>
        <w:spacing w:after="200" w:line="240" w:lineRule="auto"/>
      </w:pPr>
      <w:r>
        <w:t>Total</w:t>
      </w:r>
      <w:r w:rsidR="0018656C">
        <w:t xml:space="preserve"> </w:t>
      </w:r>
      <w:r>
        <w:t>18</w:t>
      </w:r>
      <w:r w:rsidR="00BF223E">
        <w:t>+</w:t>
      </w:r>
      <w:r>
        <w:t xml:space="preserve"> years of experience, </w:t>
      </w:r>
      <w:r w:rsidRPr="0018656C">
        <w:rPr>
          <w:b/>
          <w:bCs/>
        </w:rPr>
        <w:t>please read my recommendations on LinkedIn</w:t>
      </w:r>
      <w:r>
        <w:t>.</w:t>
      </w:r>
    </w:p>
    <w:p w14:paraId="7FE7DFAD" w14:textId="2D4D49C9" w:rsidR="00017762" w:rsidRDefault="00000000" w:rsidP="00D84CC0">
      <w:pPr>
        <w:spacing w:after="200" w:line="240" w:lineRule="auto"/>
      </w:pPr>
      <w:hyperlink r:id="rId12" w:history="1">
        <w:r w:rsidR="00017762" w:rsidRPr="00017762">
          <w:rPr>
            <w:rStyle w:val="Hipervnculo"/>
          </w:rPr>
          <w:t>https://www.linkedin.com/in/rsilcas/</w:t>
        </w:r>
      </w:hyperlink>
    </w:p>
    <w:p w14:paraId="3C06064C" w14:textId="77777777" w:rsidR="005750FA" w:rsidRDefault="005750FA">
      <w:pPr>
        <w:spacing w:after="200" w:line="276" w:lineRule="auto"/>
      </w:pPr>
    </w:p>
    <w:p w14:paraId="17D69C2E" w14:textId="19FE46B4" w:rsidR="00D72E44" w:rsidRDefault="00D72E44">
      <w:pPr>
        <w:spacing w:after="200" w:line="276" w:lineRule="auto"/>
        <w:rPr>
          <w:rFonts w:ascii="IBM Plex Sans" w:hAnsi="IBM Plex Sans" w:cs="Open Sans"/>
          <w:sz w:val="20"/>
        </w:rPr>
      </w:pPr>
      <w:r>
        <w:rPr>
          <w:rFonts w:ascii="IBM Plex Sans" w:hAnsi="IBM Plex Sans" w:cs="Open Sans"/>
          <w:sz w:val="20"/>
        </w:rPr>
        <w:br w:type="page"/>
      </w:r>
    </w:p>
    <w:p w14:paraId="17C3E318" w14:textId="6017E3CD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lastRenderedPageBreak/>
        <w:t>SKILLS</w:t>
      </w: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2"/>
        <w:gridCol w:w="1698"/>
        <w:gridCol w:w="1651"/>
        <w:gridCol w:w="1751"/>
        <w:gridCol w:w="1688"/>
        <w:gridCol w:w="1724"/>
      </w:tblGrid>
      <w:tr w:rsidR="00176666" w:rsidRPr="006819B4" w14:paraId="7F9DC77B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0EBC2D2" w14:textId="491F23DD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E005E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Platforms</w:t>
            </w:r>
          </w:p>
        </w:tc>
      </w:tr>
      <w:tr w:rsidR="00DE5C92" w:rsidRPr="006819B4" w14:paraId="2F9439F5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2FAA7AD" w14:textId="71356E41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Azure</w:t>
            </w:r>
          </w:p>
        </w:tc>
        <w:tc>
          <w:tcPr>
            <w:tcW w:w="832" w:type="pct"/>
          </w:tcPr>
          <w:p w14:paraId="44FF8A90" w14:textId="3701632E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</w:t>
            </w:r>
          </w:p>
        </w:tc>
        <w:tc>
          <w:tcPr>
            <w:tcW w:w="809" w:type="pct"/>
            <w:hideMark/>
          </w:tcPr>
          <w:p w14:paraId="1A7393AD" w14:textId="61167C72" w:rsidR="00DE5C92" w:rsidRPr="006819B4" w:rsidRDefault="000818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GCP</w:t>
            </w:r>
          </w:p>
        </w:tc>
        <w:tc>
          <w:tcPr>
            <w:tcW w:w="858" w:type="pct"/>
          </w:tcPr>
          <w:p w14:paraId="5EF513C3" w14:textId="529C8518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Alibaba</w:t>
            </w:r>
          </w:p>
        </w:tc>
        <w:tc>
          <w:tcPr>
            <w:tcW w:w="827" w:type="pct"/>
            <w:hideMark/>
          </w:tcPr>
          <w:p w14:paraId="7B03F75A" w14:textId="4CB78866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Linux</w:t>
            </w:r>
          </w:p>
        </w:tc>
        <w:tc>
          <w:tcPr>
            <w:tcW w:w="845" w:type="pct"/>
          </w:tcPr>
          <w:p w14:paraId="62353DE4" w14:textId="579E3DCF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WIN</w:t>
            </w:r>
          </w:p>
        </w:tc>
      </w:tr>
      <w:tr w:rsidR="0034612A" w:rsidRPr="006819B4" w14:paraId="25947D35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64803595" w14:textId="53ED8291" w:rsidR="0034612A" w:rsidRPr="006819B4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Technologies</w:t>
            </w:r>
          </w:p>
        </w:tc>
      </w:tr>
      <w:tr w:rsidR="00DE5C92" w:rsidRPr="006819B4" w14:paraId="26FE2724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4C941931" w14:textId="7E8442AE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JAVA J2EE</w:t>
            </w:r>
          </w:p>
        </w:tc>
        <w:tc>
          <w:tcPr>
            <w:tcW w:w="832" w:type="pct"/>
          </w:tcPr>
          <w:p w14:paraId="68975CD1" w14:textId="02213D91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Python</w:t>
            </w:r>
          </w:p>
        </w:tc>
        <w:tc>
          <w:tcPr>
            <w:tcW w:w="809" w:type="pct"/>
            <w:hideMark/>
          </w:tcPr>
          <w:p w14:paraId="11D0ACF9" w14:textId="26B6801D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C language</w:t>
            </w:r>
          </w:p>
        </w:tc>
        <w:tc>
          <w:tcPr>
            <w:tcW w:w="858" w:type="pct"/>
          </w:tcPr>
          <w:p w14:paraId="0D888747" w14:textId="2132AE34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</w:t>
            </w:r>
            <w:r w:rsidR="0087424C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Engineer</w:t>
            </w:r>
          </w:p>
        </w:tc>
        <w:tc>
          <w:tcPr>
            <w:tcW w:w="827" w:type="pct"/>
            <w:hideMark/>
          </w:tcPr>
          <w:p w14:paraId="49BA78D2" w14:textId="26304E00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Talend</w:t>
            </w:r>
          </w:p>
        </w:tc>
        <w:tc>
          <w:tcPr>
            <w:tcW w:w="845" w:type="pct"/>
          </w:tcPr>
          <w:p w14:paraId="11B9FBD0" w14:textId="188D6FDE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DBA</w:t>
            </w:r>
          </w:p>
        </w:tc>
      </w:tr>
      <w:tr w:rsidR="00DE5C92" w:rsidRPr="006819B4" w14:paraId="3D326D8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7F305BFA" w14:textId="34285243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STRUTS</w:t>
            </w:r>
          </w:p>
        </w:tc>
        <w:tc>
          <w:tcPr>
            <w:tcW w:w="832" w:type="pct"/>
          </w:tcPr>
          <w:p w14:paraId="7D458618" w14:textId="7DAA1BE7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Django</w:t>
            </w:r>
          </w:p>
        </w:tc>
        <w:tc>
          <w:tcPr>
            <w:tcW w:w="809" w:type="pct"/>
            <w:hideMark/>
          </w:tcPr>
          <w:p w14:paraId="6F3645B8" w14:textId="5EA59C0A" w:rsidR="00DE5C92" w:rsidRPr="006819B4" w:rsidRDefault="005750F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C# </w:t>
            </w:r>
            <w:r w:rsidR="00CF50FD">
              <w:rPr>
                <w:rFonts w:ascii="IBM Plex Sans" w:hAnsi="IBM Plex Sans" w:cs="Open Sans"/>
                <w:color w:val="000000"/>
                <w:sz w:val="18"/>
                <w:szCs w:val="18"/>
              </w:rPr>
              <w:t>C++ Lang</w:t>
            </w:r>
          </w:p>
        </w:tc>
        <w:tc>
          <w:tcPr>
            <w:tcW w:w="858" w:type="pct"/>
          </w:tcPr>
          <w:p w14:paraId="101D9F8E" w14:textId="1C61EBFA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SSIS Integration</w:t>
            </w:r>
          </w:p>
        </w:tc>
        <w:tc>
          <w:tcPr>
            <w:tcW w:w="827" w:type="pct"/>
            <w:hideMark/>
          </w:tcPr>
          <w:p w14:paraId="5B7EB9DD" w14:textId="03479D58" w:rsidR="00DE5C92" w:rsidRPr="006819B4" w:rsidRDefault="00E93D33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DataStage</w:t>
            </w:r>
          </w:p>
        </w:tc>
        <w:tc>
          <w:tcPr>
            <w:tcW w:w="845" w:type="pct"/>
          </w:tcPr>
          <w:p w14:paraId="27AD44BA" w14:textId="17099E84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SQL</w:t>
            </w:r>
          </w:p>
        </w:tc>
      </w:tr>
      <w:tr w:rsidR="00DE5C92" w:rsidRPr="006819B4" w14:paraId="0A75E7DE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2A1E68F" w14:textId="72A95C81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HTML</w:t>
            </w:r>
          </w:p>
        </w:tc>
        <w:tc>
          <w:tcPr>
            <w:tcW w:w="832" w:type="pct"/>
          </w:tcPr>
          <w:p w14:paraId="2816CD19" w14:textId="0A85B377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Flask</w:t>
            </w:r>
          </w:p>
        </w:tc>
        <w:tc>
          <w:tcPr>
            <w:tcW w:w="809" w:type="pct"/>
            <w:hideMark/>
          </w:tcPr>
          <w:p w14:paraId="0DC7070F" w14:textId="1FAC8DBE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Visual Basic</w:t>
            </w:r>
          </w:p>
        </w:tc>
        <w:tc>
          <w:tcPr>
            <w:tcW w:w="858" w:type="pct"/>
          </w:tcPr>
          <w:p w14:paraId="27668F29" w14:textId="30DF5B83" w:rsidR="00DE5C92" w:rsidRPr="006819B4" w:rsidRDefault="0031400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PowerCenter</w:t>
            </w:r>
          </w:p>
        </w:tc>
        <w:tc>
          <w:tcPr>
            <w:tcW w:w="827" w:type="pct"/>
            <w:hideMark/>
          </w:tcPr>
          <w:p w14:paraId="248EE107" w14:textId="47ED4298" w:rsidR="00DE5C92" w:rsidRPr="006819B4" w:rsidRDefault="00E93D33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Learning </w:t>
            </w: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AirFlow</w:t>
            </w:r>
            <w:proofErr w:type="spellEnd"/>
            <w:r w:rsidR="0031400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845" w:type="pct"/>
          </w:tcPr>
          <w:p w14:paraId="185B87D0" w14:textId="53F5C7FD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Analysis Services</w:t>
            </w:r>
          </w:p>
        </w:tc>
      </w:tr>
      <w:tr w:rsidR="00DE5C92" w:rsidRPr="006819B4" w14:paraId="3A5B2FA9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684CF70E" w14:textId="0A33C9C6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Javascript</w:t>
            </w:r>
            <w:proofErr w:type="spellEnd"/>
          </w:p>
        </w:tc>
        <w:tc>
          <w:tcPr>
            <w:tcW w:w="832" w:type="pct"/>
          </w:tcPr>
          <w:p w14:paraId="6BAEB1E5" w14:textId="4CE3870A" w:rsidR="00DE5C92" w:rsidRPr="006819B4" w:rsidRDefault="00CF50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BeautifulSoap</w:t>
            </w:r>
            <w:proofErr w:type="spellEnd"/>
          </w:p>
        </w:tc>
        <w:tc>
          <w:tcPr>
            <w:tcW w:w="809" w:type="pct"/>
            <w:hideMark/>
          </w:tcPr>
          <w:p w14:paraId="27EB87EB" w14:textId="074AE430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Powershell</w:t>
            </w:r>
            <w:proofErr w:type="spellEnd"/>
          </w:p>
        </w:tc>
        <w:tc>
          <w:tcPr>
            <w:tcW w:w="858" w:type="pct"/>
          </w:tcPr>
          <w:p w14:paraId="11CA013D" w14:textId="3E3A0F16" w:rsidR="00DE5C92" w:rsidRPr="006819B4" w:rsidRDefault="0031400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DataFactory</w:t>
            </w:r>
            <w:proofErr w:type="spellEnd"/>
            <w:r w:rsidR="00CF50FD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Airflow</w:t>
            </w:r>
          </w:p>
        </w:tc>
        <w:tc>
          <w:tcPr>
            <w:tcW w:w="827" w:type="pct"/>
            <w:hideMark/>
          </w:tcPr>
          <w:p w14:paraId="0D9E43DA" w14:textId="68446EBB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PHP</w:t>
            </w:r>
            <w:r w:rsidR="00314001">
              <w:rPr>
                <w:rFonts w:ascii="IBM Plex Sans" w:hAnsi="IBM Plex Sans" w:cs="Open Sans"/>
                <w:color w:val="000000"/>
                <w:sz w:val="18"/>
                <w:szCs w:val="18"/>
              </w:rPr>
              <w:t>-GEO Tools</w:t>
            </w:r>
          </w:p>
        </w:tc>
        <w:tc>
          <w:tcPr>
            <w:tcW w:w="845" w:type="pct"/>
          </w:tcPr>
          <w:p w14:paraId="0B9DA8A3" w14:textId="34121A32" w:rsidR="00DE5C92" w:rsidRPr="006819B4" w:rsidRDefault="0059765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OLAP Cubes</w:t>
            </w:r>
          </w:p>
        </w:tc>
      </w:tr>
      <w:tr w:rsidR="0034612A" w:rsidRPr="006819B4" w14:paraId="5515A4AD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574033F2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b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Databases</w:t>
            </w:r>
          </w:p>
        </w:tc>
      </w:tr>
      <w:tr w:rsidR="00DE5C92" w:rsidRPr="006819B4" w14:paraId="00FE9352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3A5B71EA" w14:textId="535C13E0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SQL Server</w:t>
            </w:r>
          </w:p>
        </w:tc>
        <w:tc>
          <w:tcPr>
            <w:tcW w:w="832" w:type="pct"/>
          </w:tcPr>
          <w:p w14:paraId="612DFB84" w14:textId="69AA731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Snowflake</w:t>
            </w:r>
          </w:p>
        </w:tc>
        <w:tc>
          <w:tcPr>
            <w:tcW w:w="809" w:type="pct"/>
            <w:hideMark/>
          </w:tcPr>
          <w:p w14:paraId="3C16EB2B" w14:textId="489E2D4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Oracle</w:t>
            </w:r>
          </w:p>
        </w:tc>
        <w:tc>
          <w:tcPr>
            <w:tcW w:w="858" w:type="pct"/>
          </w:tcPr>
          <w:p w14:paraId="56489FE5" w14:textId="1E8019EC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Teradata</w:t>
            </w:r>
          </w:p>
        </w:tc>
        <w:tc>
          <w:tcPr>
            <w:tcW w:w="827" w:type="pct"/>
            <w:hideMark/>
          </w:tcPr>
          <w:p w14:paraId="3B2AF4C6" w14:textId="0F314638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PostgreSQL</w:t>
            </w:r>
          </w:p>
        </w:tc>
        <w:tc>
          <w:tcPr>
            <w:tcW w:w="845" w:type="pct"/>
          </w:tcPr>
          <w:p w14:paraId="79FD2EF0" w14:textId="2A26E0AA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Aurora</w:t>
            </w:r>
          </w:p>
        </w:tc>
      </w:tr>
      <w:tr w:rsidR="0034612A" w:rsidRPr="006819B4" w14:paraId="0DB47250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41665415" w14:textId="77777777" w:rsidR="0034612A" w:rsidRPr="006819B4" w:rsidRDefault="0034612A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2060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Others</w:t>
            </w:r>
          </w:p>
        </w:tc>
      </w:tr>
      <w:tr w:rsidR="00DE5C92" w:rsidRPr="006819B4" w14:paraId="0CB2267F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5E922D58" w14:textId="7709EE29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Scrapers</w:t>
            </w:r>
          </w:p>
        </w:tc>
        <w:tc>
          <w:tcPr>
            <w:tcW w:w="832" w:type="pct"/>
          </w:tcPr>
          <w:p w14:paraId="28E27158" w14:textId="5BE0F953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Crawlers</w:t>
            </w:r>
          </w:p>
        </w:tc>
        <w:tc>
          <w:tcPr>
            <w:tcW w:w="809" w:type="pct"/>
            <w:hideMark/>
          </w:tcPr>
          <w:p w14:paraId="122317C9" w14:textId="6681F0AB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Voice Bots</w:t>
            </w:r>
          </w:p>
        </w:tc>
        <w:tc>
          <w:tcPr>
            <w:tcW w:w="858" w:type="pct"/>
          </w:tcPr>
          <w:p w14:paraId="67543330" w14:textId="33BBEBC2" w:rsidR="00DE5C92" w:rsidRPr="006819B4" w:rsidRDefault="00421271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Speech – </w:t>
            </w: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recog</w:t>
            </w:r>
            <w:proofErr w:type="spellEnd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.</w:t>
            </w:r>
          </w:p>
        </w:tc>
        <w:tc>
          <w:tcPr>
            <w:tcW w:w="827" w:type="pct"/>
            <w:hideMark/>
          </w:tcPr>
          <w:p w14:paraId="243CA8FB" w14:textId="3F2EAF6A" w:rsidR="00DE5C92" w:rsidRPr="006819B4" w:rsidRDefault="00BF223E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Softaculous</w:t>
            </w:r>
            <w:proofErr w:type="spellEnd"/>
          </w:p>
        </w:tc>
        <w:tc>
          <w:tcPr>
            <w:tcW w:w="845" w:type="pct"/>
          </w:tcPr>
          <w:p w14:paraId="462B7847" w14:textId="4286FE33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UIPATH</w:t>
            </w:r>
          </w:p>
        </w:tc>
      </w:tr>
      <w:tr w:rsidR="00DE5C92" w:rsidRPr="006819B4" w14:paraId="34386B93" w14:textId="77777777" w:rsidTr="000772A5">
        <w:trPr>
          <w:trHeight w:hRule="exact" w:val="288"/>
        </w:trPr>
        <w:tc>
          <w:tcPr>
            <w:tcW w:w="829" w:type="pct"/>
            <w:hideMark/>
          </w:tcPr>
          <w:p w14:paraId="297B7C6D" w14:textId="7CF5C51D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Data Distribution</w:t>
            </w:r>
          </w:p>
        </w:tc>
        <w:tc>
          <w:tcPr>
            <w:tcW w:w="832" w:type="pct"/>
          </w:tcPr>
          <w:p w14:paraId="01613479" w14:textId="23E758C9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EC2</w:t>
            </w:r>
          </w:p>
        </w:tc>
        <w:tc>
          <w:tcPr>
            <w:tcW w:w="809" w:type="pct"/>
            <w:hideMark/>
          </w:tcPr>
          <w:p w14:paraId="0926B564" w14:textId="13FDBF63" w:rsidR="00DE5C92" w:rsidRPr="006819B4" w:rsidRDefault="00E400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AWS S3</w:t>
            </w:r>
          </w:p>
        </w:tc>
        <w:tc>
          <w:tcPr>
            <w:tcW w:w="858" w:type="pct"/>
          </w:tcPr>
          <w:p w14:paraId="2D096FFB" w14:textId="778CF10A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-</w:t>
            </w:r>
          </w:p>
        </w:tc>
        <w:tc>
          <w:tcPr>
            <w:tcW w:w="827" w:type="pct"/>
            <w:hideMark/>
          </w:tcPr>
          <w:p w14:paraId="5E19CD6E" w14:textId="51993736" w:rsidR="00DE5C92" w:rsidRPr="006819B4" w:rsidRDefault="00E577F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-</w:t>
            </w:r>
          </w:p>
        </w:tc>
        <w:tc>
          <w:tcPr>
            <w:tcW w:w="845" w:type="pct"/>
          </w:tcPr>
          <w:p w14:paraId="1EEAE3F8" w14:textId="2EAEF1F2" w:rsidR="00DE5C92" w:rsidRPr="006819B4" w:rsidRDefault="00DE2E07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>Automation</w:t>
            </w:r>
          </w:p>
        </w:tc>
      </w:tr>
      <w:tr w:rsidR="0034612A" w:rsidRPr="006819B4" w14:paraId="1DDDB9F1" w14:textId="77777777" w:rsidTr="000772A5">
        <w:trPr>
          <w:trHeight w:val="288"/>
        </w:trPr>
        <w:tc>
          <w:tcPr>
            <w:tcW w:w="5000" w:type="pct"/>
            <w:gridSpan w:val="6"/>
            <w:shd w:val="clear" w:color="auto" w:fill="F2F2F2" w:themeFill="background1" w:themeFillShade="F2"/>
            <w:vAlign w:val="center"/>
            <w:hideMark/>
          </w:tcPr>
          <w:p w14:paraId="7383AF01" w14:textId="43C7F778" w:rsidR="0034612A" w:rsidRPr="00CB4BA7" w:rsidRDefault="0034612A" w:rsidP="009976F2">
            <w:pPr>
              <w:spacing w:line="276" w:lineRule="auto"/>
              <w:jc w:val="center"/>
              <w:rPr>
                <w:rStyle w:val="SkillColour"/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</w:pPr>
            <w:r w:rsidRPr="00CB4BA7">
              <w:rPr>
                <w:rFonts w:ascii="IBM Plex Sans" w:hAnsi="IBM Plex Sans" w:cs="Open Sans"/>
                <w:b/>
                <w:color w:val="000000" w:themeColor="text1"/>
                <w:sz w:val="18"/>
                <w:szCs w:val="18"/>
              </w:rPr>
              <w:t>Soft Skills</w:t>
            </w:r>
          </w:p>
        </w:tc>
      </w:tr>
      <w:tr w:rsidR="0066064F" w:rsidRPr="006819B4" w14:paraId="6A7A5E2C" w14:textId="77777777" w:rsidTr="000772A5">
        <w:trPr>
          <w:trHeight w:val="444"/>
        </w:trPr>
        <w:tc>
          <w:tcPr>
            <w:tcW w:w="5000" w:type="pct"/>
            <w:gridSpan w:val="6"/>
            <w:vAlign w:val="bottom"/>
            <w:hideMark/>
          </w:tcPr>
          <w:p w14:paraId="5E3320B3" w14:textId="0EF0D6D0" w:rsidR="0066064F" w:rsidRPr="006819B4" w:rsidRDefault="00457120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18"/>
                <w:szCs w:val="18"/>
              </w:rPr>
            </w:pP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Thinking out of the box, </w:t>
            </w:r>
            <w:r w:rsidR="00D25ECC">
              <w:rPr>
                <w:rFonts w:ascii="IBM Plex Sans" w:hAnsi="IBM Plex Sans" w:cs="Open Sans"/>
                <w:color w:val="000000"/>
                <w:sz w:val="18"/>
                <w:szCs w:val="18"/>
              </w:rPr>
              <w:t>teaching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people, mentoring</w:t>
            </w:r>
            <w:r w:rsidR="001775D2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programmers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 on </w:t>
            </w:r>
            <w:r>
              <w:rPr>
                <w:rFonts w:ascii="IBM Plex Sans" w:hAnsi="IBM Plex Sans" w:cs="Open Sans"/>
                <w:color w:val="000000"/>
                <w:sz w:val="18"/>
                <w:szCs w:val="18"/>
              </w:rPr>
              <w:t xml:space="preserve">new </w:t>
            </w:r>
            <w:r w:rsidR="00421271">
              <w:rPr>
                <w:rFonts w:ascii="IBM Plex Sans" w:hAnsi="IBM Plex Sans" w:cs="Open Sans"/>
                <w:color w:val="000000"/>
                <w:sz w:val="18"/>
                <w:szCs w:val="18"/>
              </w:rPr>
              <w:t>techs.</w:t>
            </w:r>
          </w:p>
        </w:tc>
      </w:tr>
    </w:tbl>
    <w:p w14:paraId="737BB471" w14:textId="4BA0CBF6" w:rsidR="00176666" w:rsidRPr="00AB64F2" w:rsidRDefault="00D84CC0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2FBE2D" wp14:editId="2B15F593">
                <wp:simplePos x="0" y="0"/>
                <wp:positionH relativeFrom="column">
                  <wp:posOffset>24765</wp:posOffset>
                </wp:positionH>
                <wp:positionV relativeFrom="paragraph">
                  <wp:posOffset>134620</wp:posOffset>
                </wp:positionV>
                <wp:extent cx="6718300" cy="45085"/>
                <wp:effectExtent l="0" t="0" r="25400" b="1206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2467A" id="Rectángulo 12" o:spid="_x0000_s1026" style="position:absolute;margin-left:1.95pt;margin-top:10.6pt;width:529pt;height: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" fillcolor="#4f81bd [3204]" strokecolor="#243f60 [1604]" strokeweight="2pt"/>
            </w:pict>
          </mc:Fallback>
        </mc:AlternateContent>
      </w:r>
      <w:r w:rsidR="00176666" w:rsidRPr="00AB64F2">
        <w:rPr>
          <w:rFonts w:ascii="IBM Plex Sans" w:hAnsi="IBM Plex Sans" w:cs="Open Sans"/>
          <w:color w:val="7030A0"/>
          <w:sz w:val="22"/>
          <w:szCs w:val="22"/>
        </w:rPr>
        <w:t>WORK EXPERIENCE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6"/>
        <w:gridCol w:w="3988"/>
      </w:tblGrid>
      <w:tr w:rsidR="00176666" w:rsidRPr="006819B4" w14:paraId="458EB77F" w14:textId="77777777" w:rsidTr="00C378BA">
        <w:tc>
          <w:tcPr>
            <w:tcW w:w="6345" w:type="dxa"/>
          </w:tcPr>
          <w:p w14:paraId="6BC659EB" w14:textId="4C325292" w:rsidR="00176666" w:rsidRPr="00BF2FB4" w:rsidRDefault="00BF2FB4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BF2F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TheHackettGroup.com</w:t>
            </w:r>
            <w:r w:rsidR="001C700C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- MIAMI</w:t>
            </w:r>
          </w:p>
          <w:p w14:paraId="33748AC7" w14:textId="10957B60" w:rsidR="00176666" w:rsidRPr="00BF2FB4" w:rsidRDefault="00BF2FB4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BF2F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DBA Senior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– Data Engineer</w:t>
            </w:r>
          </w:p>
        </w:tc>
        <w:tc>
          <w:tcPr>
            <w:tcW w:w="4075" w:type="dxa"/>
          </w:tcPr>
          <w:p w14:paraId="18FCB841" w14:textId="4C725BBC" w:rsidR="00176666" w:rsidRPr="001C700C" w:rsidRDefault="00BF2FB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16"/>
                <w:szCs w:val="18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Montevideo</w:t>
            </w:r>
            <w:r w:rsidR="00DE5C92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Uruguay</w:t>
            </w:r>
            <w:r w:rsidR="00176666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="001C700C" w:rsidRPr="001C700C">
              <w:rPr>
                <w:rFonts w:ascii="IBM Plex Sans" w:hAnsi="IBM Plex Sans" w:cs="Open Sans"/>
                <w:b/>
                <w:color w:val="000000"/>
                <w:sz w:val="16"/>
                <w:szCs w:val="18"/>
              </w:rPr>
              <w:t>(Remote from Chile)</w:t>
            </w:r>
          </w:p>
          <w:p w14:paraId="07EC61D9" w14:textId="49B24FEF" w:rsidR="00176666" w:rsidRDefault="00176666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BF2F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2021</w:t>
            </w:r>
            <w:r w:rsidR="00B65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/03</w:t>
            </w:r>
            <w:r w:rsidR="008A0740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BF2F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2022</w:t>
            </w:r>
            <w:r w:rsidR="00B65CE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/06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323565CA" w14:textId="1E1432C5" w:rsidR="006869E5" w:rsidRPr="006819B4" w:rsidRDefault="006869E5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58F14C25" w14:textId="0C52B633" w:rsidR="00CE1F1B" w:rsidRDefault="00BF2FB4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BF2FB4">
        <w:rPr>
          <w:rFonts w:ascii="IBM Plex Sans" w:hAnsi="IBM Plex Sans" w:cs="Open Sans"/>
          <w:b w:val="0"/>
          <w:sz w:val="20"/>
        </w:rPr>
        <w:t>TheHackettGroup.com, managing and updating</w:t>
      </w:r>
      <w:r w:rsidR="00CE1F1B">
        <w:rPr>
          <w:rFonts w:ascii="IBM Plex Sans" w:hAnsi="IBM Plex Sans" w:cs="Open Sans"/>
          <w:b w:val="0"/>
          <w:sz w:val="20"/>
        </w:rPr>
        <w:t xml:space="preserve"> </w:t>
      </w:r>
      <w:r w:rsidRPr="00BF2FB4">
        <w:rPr>
          <w:rFonts w:ascii="IBM Plex Sans" w:hAnsi="IBM Plex Sans" w:cs="Open Sans"/>
          <w:b w:val="0"/>
          <w:sz w:val="20"/>
        </w:rPr>
        <w:t>databases</w:t>
      </w:r>
      <w:r w:rsidR="00CE1F1B">
        <w:rPr>
          <w:rFonts w:ascii="IBM Plex Sans" w:hAnsi="IBM Plex Sans" w:cs="Open Sans"/>
          <w:b w:val="0"/>
          <w:sz w:val="20"/>
        </w:rPr>
        <w:t xml:space="preserve"> on</w:t>
      </w:r>
      <w:r w:rsidRPr="00BF2FB4">
        <w:rPr>
          <w:rFonts w:ascii="IBM Plex Sans" w:hAnsi="IBM Plex Sans" w:cs="Open Sans"/>
          <w:b w:val="0"/>
          <w:sz w:val="20"/>
        </w:rPr>
        <w:t xml:space="preserve"> SQLServer </w:t>
      </w:r>
      <w:r w:rsidR="00CE1F1B">
        <w:rPr>
          <w:rFonts w:ascii="IBM Plex Sans" w:hAnsi="IBM Plex Sans" w:cs="Open Sans"/>
          <w:b w:val="0"/>
          <w:sz w:val="20"/>
        </w:rPr>
        <w:t>– Microsoft</w:t>
      </w:r>
      <w:r w:rsidR="001C700C">
        <w:rPr>
          <w:rFonts w:ascii="IBM Plex Sans" w:hAnsi="IBM Plex Sans" w:cs="Open Sans"/>
          <w:b w:val="0"/>
          <w:sz w:val="20"/>
        </w:rPr>
        <w:t xml:space="preserve"> databases</w:t>
      </w:r>
      <w:r w:rsidR="00CE1F1B">
        <w:rPr>
          <w:rFonts w:ascii="IBM Plex Sans" w:hAnsi="IBM Plex Sans" w:cs="Open Sans"/>
          <w:b w:val="0"/>
          <w:sz w:val="20"/>
        </w:rPr>
        <w:t>.</w:t>
      </w:r>
    </w:p>
    <w:p w14:paraId="4A116426" w14:textId="49F0D25B" w:rsidR="00CE1F1B" w:rsidRDefault="00CE1F1B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Others BigDATA: </w:t>
      </w:r>
      <w:r w:rsidR="00BF2FB4" w:rsidRPr="00BF2FB4">
        <w:rPr>
          <w:rFonts w:ascii="IBM Plex Sans" w:hAnsi="IBM Plex Sans" w:cs="Open Sans"/>
          <w:b w:val="0"/>
          <w:sz w:val="20"/>
        </w:rPr>
        <w:t xml:space="preserve">Snowflake </w:t>
      </w:r>
      <w:r w:rsidR="00D80D7B">
        <w:rPr>
          <w:rFonts w:ascii="IBM Plex Sans" w:hAnsi="IBM Plex Sans" w:cs="Open Sans"/>
          <w:b w:val="0"/>
          <w:sz w:val="20"/>
        </w:rPr>
        <w:t>– WebCrawler creation with drilldowns on some links.</w:t>
      </w:r>
    </w:p>
    <w:p w14:paraId="0F22570F" w14:textId="1CBB5E49" w:rsidR="00E67210" w:rsidRDefault="00CE1F1B" w:rsidP="00CE1F1B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Others OLTP: </w:t>
      </w:r>
      <w:r w:rsidR="00BF2FB4" w:rsidRPr="00BF2FB4">
        <w:rPr>
          <w:rFonts w:ascii="IBM Plex Sans" w:hAnsi="IBM Plex Sans" w:cs="Open Sans"/>
          <w:b w:val="0"/>
          <w:sz w:val="20"/>
        </w:rPr>
        <w:t>Oracle, managing global</w:t>
      </w:r>
      <w:r>
        <w:rPr>
          <w:rFonts w:ascii="IBM Plex Sans" w:hAnsi="IBM Plex Sans" w:cs="Open Sans"/>
          <w:b w:val="0"/>
          <w:sz w:val="20"/>
        </w:rPr>
        <w:t xml:space="preserve"> </w:t>
      </w:r>
      <w:r w:rsidR="00BF2FB4" w:rsidRPr="00BF2FB4">
        <w:rPr>
          <w:rFonts w:ascii="IBM Plex Sans" w:hAnsi="IBM Plex Sans" w:cs="Open Sans"/>
          <w:b w:val="0"/>
          <w:sz w:val="20"/>
        </w:rPr>
        <w:t>databases Brookfield.com, Edgewell.com, Energizer and</w:t>
      </w:r>
      <w:r>
        <w:rPr>
          <w:rFonts w:ascii="IBM Plex Sans" w:hAnsi="IBM Plex Sans" w:cs="Open Sans"/>
          <w:b w:val="0"/>
          <w:sz w:val="20"/>
        </w:rPr>
        <w:t xml:space="preserve"> </w:t>
      </w:r>
      <w:r w:rsidR="00033BD8">
        <w:rPr>
          <w:rFonts w:ascii="IBM Plex Sans" w:hAnsi="IBM Plex Sans" w:cs="Open Sans"/>
          <w:b w:val="0"/>
          <w:sz w:val="20"/>
        </w:rPr>
        <w:t>Garmin</w:t>
      </w:r>
      <w:r w:rsidR="00BF2FB4" w:rsidRPr="00BF2FB4">
        <w:rPr>
          <w:rFonts w:ascii="IBM Plex Sans" w:hAnsi="IBM Plex Sans" w:cs="Open Sans"/>
          <w:b w:val="0"/>
          <w:sz w:val="20"/>
        </w:rPr>
        <w:t>.</w:t>
      </w:r>
    </w:p>
    <w:p w14:paraId="03563AA3" w14:textId="155B655C" w:rsidR="006869E5" w:rsidRPr="006869E5" w:rsidRDefault="006869E5" w:rsidP="006869E5"/>
    <w:p w14:paraId="33729EB6" w14:textId="117317C4" w:rsidR="00176666" w:rsidRDefault="00176666" w:rsidP="00BF2FB4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4B5BD142" w14:textId="77777777" w:rsidR="006869E5" w:rsidRPr="006869E5" w:rsidRDefault="006869E5" w:rsidP="006869E5"/>
    <w:p w14:paraId="4F3F71CD" w14:textId="48C35B8D" w:rsidR="00176666" w:rsidRPr="006819B4" w:rsidRDefault="00176666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996251">
        <w:rPr>
          <w:rFonts w:ascii="IBM Plex Sans" w:hAnsi="IBM Plex Sans" w:cs="Open Sans"/>
          <w:b/>
          <w:color w:val="000000"/>
          <w:sz w:val="20"/>
          <w:szCs w:val="20"/>
        </w:rPr>
        <w:t>Company Master Database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hyperlink r:id="rId13" w:history="1">
        <w:r w:rsidR="00EE06C4" w:rsidRPr="00592E41">
          <w:rPr>
            <w:rStyle w:val="Hipervnculo"/>
            <w:rFonts w:ascii="IBM Plex Sans" w:hAnsi="IBM Plex Sans" w:cs="Open Sans"/>
            <w:sz w:val="20"/>
          </w:rPr>
          <w:t>www.Data.ai</w:t>
        </w:r>
      </w:hyperlink>
      <w:r w:rsidR="00EE06C4">
        <w:rPr>
          <w:rFonts w:ascii="IBM Plex Sans" w:hAnsi="IBM Plex Sans" w:cs="Open Sans"/>
          <w:b/>
          <w:sz w:val="20"/>
        </w:rPr>
        <w:t xml:space="preserve"> 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BF2FB4">
        <w:rPr>
          <w:rFonts w:ascii="IBM Plex Sans" w:hAnsi="IBM Plex Sans" w:cs="Open Sans"/>
          <w:b/>
          <w:bCs/>
          <w:color w:val="000000"/>
          <w:sz w:val="20"/>
          <w:szCs w:val="20"/>
        </w:rPr>
        <w:t>2021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/11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BF2FB4">
        <w:rPr>
          <w:rFonts w:ascii="IBM Plex Sans" w:hAnsi="IBM Plex Sans" w:cs="Open Sans"/>
          <w:b/>
          <w:bCs/>
          <w:color w:val="000000"/>
          <w:sz w:val="20"/>
          <w:szCs w:val="20"/>
        </w:rPr>
        <w:t>2022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/06</w:t>
      </w:r>
      <w:r w:rsidR="008A074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4FFD9C77" w14:textId="64EC49A4" w:rsidR="00F17A40" w:rsidRPr="006819B4" w:rsidRDefault="00067FF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project goal is obtaining a complete company master database with the trademarks hierarchy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F6856A6" w14:textId="610F9D6B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2B96F99" w14:textId="531EB211" w:rsidR="005C378C" w:rsidRDefault="00067FF0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C</w:t>
      </w:r>
      <w:r w:rsidR="005C378C">
        <w:rPr>
          <w:rFonts w:ascii="IBM Plex Sans" w:hAnsi="IBM Plex Sans" w:cs="Open Sans"/>
          <w:color w:val="000000"/>
          <w:sz w:val="20"/>
          <w:szCs w:val="20"/>
        </w:rPr>
        <w:t>reation</w:t>
      </w:r>
      <w:r w:rsidR="00996251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of </w:t>
      </w:r>
      <w:r w:rsidR="00996251">
        <w:rPr>
          <w:rFonts w:ascii="IBM Plex Sans" w:hAnsi="IBM Plex Sans" w:cs="Open Sans"/>
          <w:color w:val="000000"/>
          <w:sz w:val="20"/>
          <w:szCs w:val="20"/>
        </w:rPr>
        <w:t xml:space="preserve">the 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custom WebCrawler to Data.ai team, </w:t>
      </w:r>
      <w:r w:rsidR="003A74E7">
        <w:rPr>
          <w:rFonts w:ascii="IBM Plex Sans" w:hAnsi="IBM Plex Sans" w:cs="Open Sans"/>
          <w:color w:val="000000"/>
          <w:sz w:val="20"/>
          <w:szCs w:val="20"/>
        </w:rPr>
        <w:t>this tool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will be used to obtain the brand hierarchy of the </w:t>
      </w:r>
      <w:r w:rsidR="00D80D7B">
        <w:rPr>
          <w:rFonts w:ascii="IBM Plex Sans" w:hAnsi="IBM Plex Sans" w:cs="Open Sans"/>
          <w:color w:val="000000"/>
          <w:sz w:val="20"/>
          <w:szCs w:val="20"/>
        </w:rPr>
        <w:t>application publishers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and companies, </w:t>
      </w:r>
      <w:r w:rsidR="005C378C">
        <w:rPr>
          <w:rFonts w:ascii="IBM Plex Sans" w:hAnsi="IBM Plex Sans" w:cs="Open Sans"/>
          <w:color w:val="000000"/>
          <w:sz w:val="20"/>
          <w:szCs w:val="20"/>
        </w:rPr>
        <w:t>databases: Google Apps and IOs Apps databases.</w:t>
      </w:r>
    </w:p>
    <w:p w14:paraId="6F59D392" w14:textId="0458F170" w:rsidR="006869E5" w:rsidRDefault="005C378C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I created on my mind,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designed,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and implemented from scratch the solution, with diagrams delivered the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Wednesday of all </w:t>
      </w:r>
      <w:r>
        <w:rPr>
          <w:rFonts w:ascii="IBM Plex Sans" w:hAnsi="IBM Plex Sans" w:cs="Open Sans"/>
          <w:color w:val="000000"/>
          <w:sz w:val="20"/>
          <w:szCs w:val="20"/>
        </w:rPr>
        <w:t>weeks with the improvements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 on </w:t>
      </w:r>
      <w:r w:rsidR="00FD4F27">
        <w:rPr>
          <w:rFonts w:ascii="IBM Plex Sans" w:hAnsi="IBM Plex Sans" w:cs="Open Sans"/>
          <w:color w:val="000000"/>
          <w:sz w:val="20"/>
          <w:szCs w:val="20"/>
        </w:rPr>
        <w:t xml:space="preserve">OOP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model</w:t>
      </w:r>
      <w:r w:rsidR="006869E5">
        <w:rPr>
          <w:rFonts w:ascii="IBM Plex Sans" w:hAnsi="IBM Plex Sans" w:cs="Open Sans"/>
          <w:color w:val="000000"/>
          <w:sz w:val="20"/>
          <w:szCs w:val="20"/>
        </w:rPr>
        <w:t>/diagram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 and Snowflake database</w:t>
      </w:r>
      <w:r w:rsidR="00FD4F27">
        <w:rPr>
          <w:rFonts w:ascii="IBM Plex Sans" w:hAnsi="IBM Plex Sans" w:cs="Open Sans"/>
          <w:color w:val="000000"/>
          <w:sz w:val="20"/>
          <w:szCs w:val="20"/>
        </w:rPr>
        <w:t xml:space="preserve"> in ER diagram</w:t>
      </w:r>
      <w:r w:rsidR="006869E5">
        <w:rPr>
          <w:rFonts w:ascii="IBM Plex Sans" w:hAnsi="IBM Plex Sans" w:cs="Open Sans"/>
          <w:color w:val="000000"/>
          <w:sz w:val="20"/>
          <w:szCs w:val="20"/>
        </w:rPr>
        <w:t xml:space="preserve"> delivered on HTML mode, easy to understand created on </w:t>
      </w:r>
      <w:proofErr w:type="spellStart"/>
      <w:r w:rsidR="006869E5">
        <w:rPr>
          <w:rFonts w:ascii="IBM Plex Sans" w:hAnsi="IBM Plex Sans" w:cs="Open Sans"/>
          <w:color w:val="000000"/>
          <w:sz w:val="20"/>
          <w:szCs w:val="20"/>
        </w:rPr>
        <w:t>DBSchema</w:t>
      </w:r>
      <w:proofErr w:type="spellEnd"/>
      <w:r w:rsidR="006869E5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0D0FAD7" w14:textId="43CE94CC" w:rsidR="00F17A40" w:rsidRDefault="00D80D7B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SCRUM</w:t>
      </w:r>
      <w:r w:rsidR="00067FF0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 w:rsidR="006869E5">
        <w:rPr>
          <w:rFonts w:ascii="IBM Plex Sans" w:hAnsi="IBM Plex Sans" w:cs="Open Sans"/>
          <w:color w:val="000000"/>
          <w:sz w:val="20"/>
          <w:szCs w:val="20"/>
        </w:rPr>
        <w:t xml:space="preserve">with Daily meetings and </w:t>
      </w:r>
      <w:r w:rsidR="00067FF0">
        <w:rPr>
          <w:rFonts w:ascii="IBM Plex Sans" w:hAnsi="IBM Plex Sans" w:cs="Open Sans"/>
          <w:color w:val="000000"/>
          <w:sz w:val="20"/>
          <w:szCs w:val="20"/>
        </w:rPr>
        <w:t>this was my first project 100% in English mode.</w:t>
      </w:r>
    </w:p>
    <w:p w14:paraId="38FD21C6" w14:textId="15672A83" w:rsidR="006869E5" w:rsidRPr="006819B4" w:rsidRDefault="00746373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Produce RAW data to the Data Scientist teams, to create/train the hierarchy algorithms.</w:t>
      </w:r>
    </w:p>
    <w:p w14:paraId="1C33F076" w14:textId="456CECDF" w:rsidR="00F17A40" w:rsidRPr="006819B4" w:rsidRDefault="00FC13D9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Saving money on S3 Buckets, navigating 2.4 million webpages using memory and parallelism, avoiding FILE creation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and the cost</w:t>
      </w:r>
      <w:r w:rsidR="003A74E7">
        <w:rPr>
          <w:rFonts w:ascii="IBM Plex Sans" w:hAnsi="IBM Plex Sans" w:cs="Open Sans"/>
          <w:color w:val="000000"/>
          <w:sz w:val="20"/>
          <w:szCs w:val="20"/>
        </w:rPr>
        <w:t>s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related to storage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  <w:r w:rsidR="005C378C">
        <w:rPr>
          <w:rFonts w:ascii="IBM Plex Sans" w:hAnsi="IBM Plex Sans" w:cs="Open Sans"/>
          <w:color w:val="000000"/>
          <w:sz w:val="20"/>
          <w:szCs w:val="20"/>
        </w:rPr>
        <w:t xml:space="preserve"> Obviously, the times was improved without file writing/reading.</w:t>
      </w:r>
    </w:p>
    <w:p w14:paraId="0F9C9724" w14:textId="4B190D96" w:rsidR="00F17A40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FC13D9">
        <w:rPr>
          <w:rFonts w:ascii="IBM Plex Sans" w:hAnsi="IBM Plex Sans" w:cs="Open Sans"/>
          <w:color w:val="000000"/>
          <w:sz w:val="20"/>
          <w:szCs w:val="20"/>
        </w:rPr>
        <w:t xml:space="preserve">SNOWFLAKE, </w:t>
      </w:r>
      <w:r w:rsidR="00FC13D9">
        <w:t>BDP (</w:t>
      </w:r>
      <w:proofErr w:type="spellStart"/>
      <w:r w:rsidR="00FC13D9">
        <w:t>PySpark</w:t>
      </w:r>
      <w:proofErr w:type="spellEnd"/>
      <w:r w:rsidR="00FC13D9">
        <w:t>), Amazon S3Buckets, mainly Python code on Crawlers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09CCA1DA" w14:textId="0EE5C4F1" w:rsidR="006869E5" w:rsidRPr="006819B4" w:rsidRDefault="006869E5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055F035E" w14:textId="0876FA19" w:rsidR="00E67210" w:rsidRPr="006819B4" w:rsidRDefault="00DB2642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>
        <w:rPr>
          <w:rFonts w:ascii="IBM Plex Sans" w:hAnsi="IBM Plex Sans" w:cs="Open Sans"/>
          <w:b/>
          <w:color w:val="000000"/>
          <w:sz w:val="20"/>
          <w:szCs w:val="20"/>
        </w:rPr>
        <w:lastRenderedPageBreak/>
        <w:t>A</w:t>
      </w:r>
      <w:r w:rsidR="00B65CE9">
        <w:rPr>
          <w:rFonts w:ascii="IBM Plex Sans" w:hAnsi="IBM Plex Sans" w:cs="Open Sans"/>
          <w:b/>
          <w:color w:val="000000"/>
          <w:sz w:val="20"/>
          <w:szCs w:val="20"/>
        </w:rPr>
        <w:t>dministering databases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: </w:t>
      </w:r>
      <w:r w:rsidR="00B65CE9">
        <w:rPr>
          <w:rFonts w:ascii="IBM Plex Sans" w:hAnsi="IBM Plex Sans" w:cs="Open Sans"/>
          <w:b/>
          <w:color w:val="000000"/>
          <w:sz w:val="20"/>
          <w:szCs w:val="20"/>
        </w:rPr>
        <w:t>Global databases</w:t>
      </w:r>
      <w:r w:rsidR="00E67210"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2021/03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B65CE9">
        <w:rPr>
          <w:rFonts w:ascii="IBM Plex Sans" w:hAnsi="IBM Plex Sans" w:cs="Open Sans"/>
          <w:b/>
          <w:bCs/>
          <w:color w:val="000000"/>
          <w:sz w:val="20"/>
          <w:szCs w:val="20"/>
        </w:rPr>
        <w:t>2022/06</w:t>
      </w:r>
      <w:r w:rsidR="00E67210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910E4F9" w14:textId="3696C46E" w:rsidR="00F17A40" w:rsidRDefault="00080242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Mainly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focused on backup standardization and restoring from/to DEV/QA/PROD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082CE44D" w14:textId="30D8C57B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Main tasks executed in the project</w:t>
      </w:r>
      <w:r w:rsidR="00A845C5">
        <w:rPr>
          <w:rFonts w:ascii="IBM Plex Sans" w:hAnsi="IBM Plex Sans" w:cs="Open Sans"/>
          <w:color w:val="000000"/>
          <w:sz w:val="20"/>
          <w:szCs w:val="20"/>
        </w:rPr>
        <w:t xml:space="preserve"> was on </w:t>
      </w:r>
      <w:r w:rsidR="00A845C5">
        <w:t xml:space="preserve">Brookfield, </w:t>
      </w:r>
      <w:proofErr w:type="spellStart"/>
      <w:r w:rsidR="00A845C5">
        <w:t>Edgewell</w:t>
      </w:r>
      <w:proofErr w:type="spellEnd"/>
      <w:r w:rsidR="00A845C5">
        <w:t>, Energizer, Garmin, AstraZeneca.</w:t>
      </w:r>
    </w:p>
    <w:p w14:paraId="3D3F0828" w14:textId="44250D87" w:rsidR="00F17A40" w:rsidRDefault="00080242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Moving data between platforms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78FE630" w14:textId="5C84CC62" w:rsidR="00B65CE9" w:rsidRDefault="00B65CE9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Tunning/Improvements on query times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15B9D2F" w14:textId="57653CD7" w:rsidR="00B65CE9" w:rsidRDefault="00B65CE9" w:rsidP="00BB609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3A74E7">
        <w:rPr>
          <w:rFonts w:ascii="IBM Plex Sans" w:hAnsi="IBM Plex Sans" w:cs="Open Sans"/>
          <w:color w:val="000000"/>
          <w:sz w:val="20"/>
          <w:szCs w:val="20"/>
        </w:rPr>
        <w:t>Installations/Migrations</w:t>
      </w:r>
      <w:r w:rsidR="003A74E7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 w:rsidRPr="003A74E7">
        <w:rPr>
          <w:rFonts w:ascii="IBM Plex Sans" w:hAnsi="IBM Plex Sans" w:cs="Open Sans"/>
          <w:color w:val="000000"/>
          <w:sz w:val="20"/>
          <w:szCs w:val="20"/>
        </w:rPr>
        <w:t>Patching/Fixing vulnerabilities</w:t>
      </w:r>
      <w:r w:rsidR="001C700C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1DBE0F1" w14:textId="3FD87416" w:rsidR="00DB2642" w:rsidRPr="003A74E7" w:rsidRDefault="00DB2642" w:rsidP="00BB609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Shutting down unused databases.</w:t>
      </w:r>
    </w:p>
    <w:p w14:paraId="3628CA7D" w14:textId="6E37C781" w:rsidR="00F17A40" w:rsidRDefault="00564B2D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improving the standards of backup/restoring databases between environments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CED8D08" w14:textId="2823C61E" w:rsidR="001C700C" w:rsidRPr="006819B4" w:rsidRDefault="001C700C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updating documentation about installations, migrating and turning-off obsolete databases.</w:t>
      </w:r>
    </w:p>
    <w:p w14:paraId="55ECDCB9" w14:textId="64834903" w:rsidR="00F17A40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D72E44">
        <w:rPr>
          <w:rFonts w:ascii="IBM Plex Sans" w:hAnsi="IBM Plex Sans" w:cs="Open Sans"/>
          <w:color w:val="000000"/>
          <w:sz w:val="20"/>
          <w:szCs w:val="20"/>
        </w:rPr>
        <w:t>ORACLE/SQLSERVER</w:t>
      </w:r>
      <w:r w:rsidR="00564B2D">
        <w:rPr>
          <w:rFonts w:ascii="IBM Plex Sans" w:hAnsi="IBM Plex Sans" w:cs="Open Sans"/>
          <w:color w:val="000000"/>
          <w:sz w:val="20"/>
          <w:szCs w:val="20"/>
        </w:rPr>
        <w:t>/POSTGRE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0D71E2A" w14:textId="0216ABB8" w:rsidR="00F17A40" w:rsidRPr="006819B4" w:rsidRDefault="00F31F47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6E0A9B" wp14:editId="1DE4DD1C">
                <wp:simplePos x="0" y="0"/>
                <wp:positionH relativeFrom="column">
                  <wp:posOffset>-51435</wp:posOffset>
                </wp:positionH>
                <wp:positionV relativeFrom="paragraph">
                  <wp:posOffset>92075</wp:posOffset>
                </wp:positionV>
                <wp:extent cx="6718300" cy="45085"/>
                <wp:effectExtent l="0" t="0" r="25400" b="1206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C8DD3" id="Rectángulo 11" o:spid="_x0000_s1026" style="position:absolute;margin-left:-4.05pt;margin-top:7.25pt;width:529pt;height: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" fillcolor="#4f81bd [3204]" strokecolor="#243f60 [1604]" strokeweight="2pt"/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256921" w:rsidRPr="006819B4" w14:paraId="5707FF61" w14:textId="77777777" w:rsidTr="00E43978">
        <w:tc>
          <w:tcPr>
            <w:tcW w:w="6207" w:type="dxa"/>
          </w:tcPr>
          <w:p w14:paraId="5CFBDBB2" w14:textId="2B925B71" w:rsidR="00256921" w:rsidRPr="00D8390A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rPr>
                <w:rFonts w:ascii="IBM Plex Sans" w:hAnsi="IBM Plex Sans" w:cs="Open Sans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984FF2" wp14:editId="405790D7">
                      <wp:simplePos x="0" y="0"/>
                      <wp:positionH relativeFrom="column">
                        <wp:posOffset>-146050</wp:posOffset>
                      </wp:positionH>
                      <wp:positionV relativeFrom="paragraph">
                        <wp:posOffset>6800215</wp:posOffset>
                      </wp:positionV>
                      <wp:extent cx="6718300" cy="45085"/>
                      <wp:effectExtent l="0" t="0" r="25400" b="1206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18300" cy="4508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230790" id="Rectángulo 3" o:spid="_x0000_s1026" style="position:absolute;margin-left:-11.5pt;margin-top:535.45pt;width:529pt;height:3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" fillcolor="#4f81bd [3204]" strokecolor="#243f60 [1604]" strokeweight="2pt"/>
                  </w:pict>
                </mc:Fallback>
              </mc:AlternateContent>
            </w:r>
            <w:r w:rsidRPr="00D8390A">
              <w:rPr>
                <w:rFonts w:ascii="IBM Plex Sans" w:hAnsi="IBM Plex Sans" w:cs="Open Sans"/>
                <w:color w:val="000000"/>
                <w:sz w:val="20"/>
                <w:szCs w:val="20"/>
              </w:rPr>
              <w:br w:type="page"/>
            </w:r>
            <w:r w:rsidRPr="00D8390A">
              <w:br w:type="page"/>
            </w:r>
            <w:proofErr w:type="spellStart"/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MallPlaza</w:t>
            </w:r>
            <w:proofErr w:type="spellEnd"/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Chile</w:t>
            </w:r>
          </w:p>
          <w:p w14:paraId="45282756" w14:textId="6467A231" w:rsidR="00256921" w:rsidRPr="00D8390A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Position: </w:t>
            </w:r>
            <w:r w:rsidR="00145562" w:rsidRPr="00D8390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Data Engineer</w:t>
            </w:r>
          </w:p>
        </w:tc>
        <w:tc>
          <w:tcPr>
            <w:tcW w:w="3997" w:type="dxa"/>
          </w:tcPr>
          <w:p w14:paraId="3079E8C2" w14:textId="038CD46F" w:rsidR="00256921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Huechuraba</w:t>
            </w:r>
            <w:proofErr w:type="spellEnd"/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9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–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4FE31E23" w14:textId="5D9783A5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46481F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Pandemic</w:t>
            </w:r>
            <w:r w:rsidR="00145562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time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DCFDD5" w14:textId="14C41835" w:rsidR="00256921" w:rsidRPr="006819B4" w:rsidRDefault="00256921" w:rsidP="00145562">
      <w:pPr>
        <w:pStyle w:val="Ttulo3"/>
        <w:spacing w:line="276" w:lineRule="auto"/>
        <w:ind w:left="705" w:firstLine="3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Principal </w:t>
      </w:r>
      <w:r w:rsidR="00145562">
        <w:rPr>
          <w:rFonts w:ascii="IBM Plex Sans" w:hAnsi="IBM Plex Sans" w:cs="Open Sans"/>
          <w:b w:val="0"/>
          <w:sz w:val="20"/>
        </w:rPr>
        <w:t>Mall enterprise</w:t>
      </w:r>
      <w:r>
        <w:rPr>
          <w:rFonts w:ascii="IBM Plex Sans" w:hAnsi="IBM Plex Sans" w:cs="Open Sans"/>
          <w:b w:val="0"/>
          <w:sz w:val="20"/>
        </w:rPr>
        <w:t xml:space="preserve"> of Chile, </w:t>
      </w:r>
      <w:r w:rsidR="00145562">
        <w:rPr>
          <w:rFonts w:ascii="IBM Plex Sans" w:hAnsi="IBM Plex Sans" w:cs="Open Sans"/>
          <w:b w:val="0"/>
          <w:sz w:val="20"/>
        </w:rPr>
        <w:t xml:space="preserve">the owner is Falabella Group, the malls contain cinemas and a lot of </w:t>
      </w:r>
      <w:r>
        <w:rPr>
          <w:rFonts w:ascii="IBM Plex Sans" w:hAnsi="IBM Plex Sans" w:cs="Open Sans"/>
          <w:b w:val="0"/>
          <w:sz w:val="20"/>
        </w:rPr>
        <w:t xml:space="preserve">supermarkets, </w:t>
      </w:r>
      <w:r w:rsidR="00145562">
        <w:rPr>
          <w:rFonts w:ascii="IBM Plex Sans" w:hAnsi="IBM Plex Sans" w:cs="Open Sans"/>
          <w:b w:val="0"/>
          <w:sz w:val="20"/>
        </w:rPr>
        <w:t xml:space="preserve">tipically food services and entertainment parks, </w:t>
      </w:r>
      <w:r w:rsidR="00CD0E2F">
        <w:rPr>
          <w:rFonts w:ascii="IBM Plex Sans" w:hAnsi="IBM Plex Sans" w:cs="Open Sans"/>
          <w:b w:val="0"/>
          <w:sz w:val="20"/>
        </w:rPr>
        <w:t xml:space="preserve">hundreds of </w:t>
      </w:r>
      <w:r>
        <w:rPr>
          <w:rFonts w:ascii="IBM Plex Sans" w:hAnsi="IBM Plex Sans" w:cs="Open Sans"/>
          <w:b w:val="0"/>
          <w:sz w:val="20"/>
        </w:rPr>
        <w:t xml:space="preserve">worldwide </w:t>
      </w:r>
      <w:r w:rsidR="00145562">
        <w:rPr>
          <w:rFonts w:ascii="IBM Plex Sans" w:hAnsi="IBM Plex Sans" w:cs="Open Sans"/>
          <w:b w:val="0"/>
          <w:sz w:val="20"/>
        </w:rPr>
        <w:t>trademarks inside of the malls</w:t>
      </w:r>
      <w:r w:rsidR="00CD0E2F">
        <w:rPr>
          <w:rFonts w:ascii="IBM Plex Sans" w:hAnsi="IBM Plex Sans" w:cs="Open Sans"/>
          <w:b w:val="0"/>
          <w:sz w:val="20"/>
        </w:rPr>
        <w:t>,</w:t>
      </w:r>
      <w:r w:rsidR="00145562">
        <w:rPr>
          <w:rFonts w:ascii="IBM Plex Sans" w:hAnsi="IBM Plex Sans" w:cs="Open Sans"/>
          <w:b w:val="0"/>
          <w:sz w:val="20"/>
        </w:rPr>
        <w:t xml:space="preserve"> like McDonalds, Burger King, Adidas, then the focus of the Analytical teams is understand the customer behavior</w:t>
      </w:r>
      <w:r w:rsidR="001304A0">
        <w:rPr>
          <w:rFonts w:ascii="IBM Plex Sans" w:hAnsi="IBM Plex Sans" w:cs="Open Sans"/>
          <w:b w:val="0"/>
          <w:sz w:val="20"/>
        </w:rPr>
        <w:t>,</w:t>
      </w:r>
      <w:r w:rsidR="00145562">
        <w:rPr>
          <w:rFonts w:ascii="IBM Plex Sans" w:hAnsi="IBM Plex Sans" w:cs="Open Sans"/>
          <w:b w:val="0"/>
          <w:sz w:val="20"/>
        </w:rPr>
        <w:t xml:space="preserve"> and the Tenants </w:t>
      </w:r>
      <w:r w:rsidR="00CD0E2F">
        <w:rPr>
          <w:rFonts w:ascii="IBM Plex Sans" w:hAnsi="IBM Plex Sans" w:cs="Open Sans"/>
          <w:b w:val="0"/>
          <w:sz w:val="20"/>
        </w:rPr>
        <w:t xml:space="preserve">occupation and the people flows, in my case </w:t>
      </w:r>
      <w:r w:rsidR="001304A0">
        <w:rPr>
          <w:rFonts w:ascii="IBM Plex Sans" w:hAnsi="IBM Plex Sans" w:cs="Open Sans"/>
          <w:b w:val="0"/>
          <w:sz w:val="20"/>
        </w:rPr>
        <w:t>using</w:t>
      </w:r>
      <w:r w:rsidR="00CD0E2F">
        <w:rPr>
          <w:rFonts w:ascii="IBM Plex Sans" w:hAnsi="IBM Plex Sans" w:cs="Open Sans"/>
          <w:b w:val="0"/>
          <w:sz w:val="20"/>
        </w:rPr>
        <w:t xml:space="preserve"> the Parking data.</w:t>
      </w:r>
    </w:p>
    <w:p w14:paraId="0102CD2B" w14:textId="0BAEE445" w:rsidR="00256921" w:rsidRDefault="00256921" w:rsidP="00145562">
      <w:pPr>
        <w:pStyle w:val="Ttulo3"/>
        <w:spacing w:line="276" w:lineRule="auto"/>
        <w:ind w:left="705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 xml:space="preserve">On this position I was on charge </w:t>
      </w:r>
      <w:r w:rsidR="001304A0">
        <w:rPr>
          <w:rFonts w:ascii="IBM Plex Sans" w:hAnsi="IBM Plex Sans" w:cs="Open Sans"/>
          <w:b w:val="0"/>
          <w:sz w:val="20"/>
        </w:rPr>
        <w:t>of</w:t>
      </w:r>
      <w:r w:rsidR="00145562">
        <w:rPr>
          <w:rFonts w:ascii="IBM Plex Sans" w:hAnsi="IBM Plex Sans" w:cs="Open Sans"/>
          <w:b w:val="0"/>
          <w:sz w:val="20"/>
        </w:rPr>
        <w:t xml:space="preserve"> Parking Data, but by Pandemic situation all the mall</w:t>
      </w:r>
      <w:r w:rsidR="00F5734E">
        <w:rPr>
          <w:rFonts w:ascii="IBM Plex Sans" w:hAnsi="IBM Plex Sans" w:cs="Open Sans"/>
          <w:b w:val="0"/>
          <w:sz w:val="20"/>
        </w:rPr>
        <w:t>s</w:t>
      </w:r>
      <w:r w:rsidR="00145562">
        <w:rPr>
          <w:rFonts w:ascii="IBM Plex Sans" w:hAnsi="IBM Plex Sans" w:cs="Open Sans"/>
          <w:b w:val="0"/>
          <w:sz w:val="20"/>
        </w:rPr>
        <w:t xml:space="preserve"> was closed a lot of time, then </w:t>
      </w:r>
      <w:r w:rsidR="001304A0">
        <w:rPr>
          <w:rFonts w:ascii="IBM Plex Sans" w:hAnsi="IBM Plex Sans" w:cs="Open Sans"/>
          <w:b w:val="0"/>
          <w:sz w:val="20"/>
        </w:rPr>
        <w:t>some</w:t>
      </w:r>
      <w:r w:rsidR="00145562">
        <w:rPr>
          <w:rFonts w:ascii="IBM Plex Sans" w:hAnsi="IBM Plex Sans" w:cs="Open Sans"/>
          <w:b w:val="0"/>
          <w:sz w:val="20"/>
        </w:rPr>
        <w:t xml:space="preserve"> projects was closed</w:t>
      </w:r>
      <w:r w:rsidR="001304A0">
        <w:rPr>
          <w:rFonts w:ascii="IBM Plex Sans" w:hAnsi="IBM Plex Sans" w:cs="Open Sans"/>
          <w:b w:val="0"/>
          <w:sz w:val="20"/>
        </w:rPr>
        <w:t xml:space="preserve"> or suspended</w:t>
      </w:r>
      <w:r>
        <w:rPr>
          <w:rFonts w:ascii="IBM Plex Sans" w:hAnsi="IBM Plex Sans" w:cs="Open Sans"/>
          <w:b w:val="0"/>
          <w:sz w:val="20"/>
        </w:rPr>
        <w:t>.</w:t>
      </w:r>
    </w:p>
    <w:p w14:paraId="6385969A" w14:textId="77777777" w:rsidR="00256921" w:rsidRDefault="00256921" w:rsidP="00256921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16EF83B1" w14:textId="77777777" w:rsidR="00256921" w:rsidRPr="006819B4" w:rsidRDefault="00256921" w:rsidP="00256921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7D9BD1E6" w14:textId="36B21E7D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CD0E2F">
        <w:rPr>
          <w:rFonts w:ascii="IBM Plex Sans" w:hAnsi="IBM Plex Sans" w:cs="Open Sans"/>
          <w:b/>
          <w:color w:val="000000"/>
          <w:sz w:val="20"/>
          <w:szCs w:val="20"/>
        </w:rPr>
        <w:t>Parking Data Normalization and Dashboards</w:t>
      </w:r>
      <w:r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1B0545">
        <w:rPr>
          <w:rFonts w:ascii="IBM Plex Sans" w:hAnsi="IBM Plex Sans" w:cs="Open Sans"/>
          <w:b/>
          <w:bCs/>
          <w:color w:val="000000"/>
          <w:sz w:val="20"/>
          <w:szCs w:val="20"/>
        </w:rPr>
        <w:t>2019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– </w:t>
      </w:r>
      <w:r w:rsidR="001B0545">
        <w:rPr>
          <w:rFonts w:ascii="IBM Plex Sans" w:hAnsi="IBM Plex Sans" w:cs="Open Sans"/>
          <w:b/>
          <w:bCs/>
          <w:color w:val="000000"/>
          <w:sz w:val="20"/>
          <w:szCs w:val="20"/>
        </w:rPr>
        <w:t>2020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712FBD9B" w14:textId="0658EBBB" w:rsidR="00ED0F73" w:rsidRDefault="001304A0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The principal focus of this </w:t>
      </w:r>
      <w:r w:rsidR="00501770">
        <w:rPr>
          <w:rFonts w:ascii="IBM Plex Sans" w:hAnsi="IBM Plex Sans" w:cs="Open Sans"/>
          <w:color w:val="000000"/>
          <w:sz w:val="20"/>
          <w:szCs w:val="20"/>
        </w:rPr>
        <w:t>was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understand the flows and show those reports to the commercial areas to take decisions, and </w:t>
      </w:r>
      <w:r w:rsidR="00501770">
        <w:rPr>
          <w:rFonts w:ascii="IBM Plex Sans" w:hAnsi="IBM Plex Sans" w:cs="Open Sans"/>
          <w:color w:val="000000"/>
          <w:sz w:val="20"/>
          <w:szCs w:val="20"/>
        </w:rPr>
        <w:t>my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first step is clean the 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RAW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data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create 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INFO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 and validate with other sources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FDAAFF0" w14:textId="77777777" w:rsidR="00ED0F73" w:rsidRPr="006819B4" w:rsidRDefault="00ED0F73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1BE7988F" w14:textId="6B6A2D12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</w:t>
      </w:r>
      <w:r w:rsidR="001304A0">
        <w:rPr>
          <w:rFonts w:ascii="IBM Plex Sans" w:hAnsi="IBM Plex Sans" w:cs="Open Sans"/>
          <w:color w:val="000000"/>
          <w:sz w:val="20"/>
          <w:szCs w:val="20"/>
        </w:rPr>
        <w:t>the related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project</w:t>
      </w:r>
      <w:r>
        <w:rPr>
          <w:rFonts w:ascii="IBM Plex Sans" w:hAnsi="IBM Plex Sans" w:cs="Open Sans"/>
          <w:color w:val="000000"/>
          <w:sz w:val="20"/>
          <w:szCs w:val="20"/>
        </w:rPr>
        <w:t>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: </w:t>
      </w:r>
    </w:p>
    <w:p w14:paraId="2F56E620" w14:textId="77777777" w:rsidR="00F5734E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ED0F73">
        <w:rPr>
          <w:rFonts w:ascii="IBM Plex Sans" w:hAnsi="IBM Plex Sans" w:cs="Open Sans"/>
          <w:color w:val="000000"/>
          <w:sz w:val="20"/>
          <w:szCs w:val="20"/>
        </w:rPr>
        <w:t>I was Cleaning/Moving/Improving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A03CAA">
        <w:rPr>
          <w:rFonts w:ascii="IBM Plex Sans" w:hAnsi="IBM Plex Sans" w:cs="Open Sans"/>
          <w:color w:val="000000"/>
          <w:sz w:val="20"/>
          <w:szCs w:val="20"/>
        </w:rPr>
        <w:t xml:space="preserve">quality </w:t>
      </w:r>
      <w:r w:rsidR="00720942">
        <w:rPr>
          <w:rFonts w:ascii="IBM Plex Sans" w:hAnsi="IBM Plex Sans" w:cs="Open Sans"/>
          <w:color w:val="000000"/>
          <w:sz w:val="20"/>
          <w:szCs w:val="20"/>
        </w:rPr>
        <w:t>data</w:t>
      </w:r>
      <w:r w:rsidR="00F5734E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1ED45A67" w14:textId="274F7C0E" w:rsidR="00256921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ED0F73">
        <w:rPr>
          <w:rFonts w:ascii="IBM Plex Sans" w:hAnsi="IBM Plex Sans" w:cs="Open Sans"/>
          <w:color w:val="000000"/>
          <w:sz w:val="20"/>
          <w:szCs w:val="20"/>
        </w:rPr>
        <w:t xml:space="preserve">I created dashboards of all Commercial </w:t>
      </w:r>
      <w:r w:rsidR="00720942">
        <w:rPr>
          <w:rFonts w:ascii="IBM Plex Sans" w:hAnsi="IBM Plex Sans" w:cs="Open Sans"/>
          <w:color w:val="000000"/>
          <w:sz w:val="20"/>
          <w:szCs w:val="20"/>
        </w:rPr>
        <w:t>categories</w:t>
      </w:r>
      <w:r w:rsidRPr="00ED0F73">
        <w:rPr>
          <w:rFonts w:ascii="IBM Plex Sans" w:hAnsi="IBM Plex Sans" w:cs="Open Sans"/>
          <w:color w:val="000000"/>
          <w:sz w:val="20"/>
          <w:szCs w:val="20"/>
        </w:rPr>
        <w:t xml:space="preserve"> of the company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to understand the flows by mall.</w:t>
      </w:r>
    </w:p>
    <w:p w14:paraId="539CDA96" w14:textId="3EB615BB" w:rsidR="00256921" w:rsidRDefault="00ED0F73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Counting and maintaining updated the Store info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720942" w:rsidRPr="00720942">
        <w:rPr>
          <w:rFonts w:ascii="IBM Plex Sans" w:hAnsi="IBM Plex Sans" w:cs="Open Sans"/>
          <w:color w:val="000000"/>
          <w:sz w:val="20"/>
          <w:szCs w:val="20"/>
        </w:rPr>
        <w:t>and trying to obtain the database updated with SAP info and other sources, focused on the Stores of the principal categories/brands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by trademarks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or commercial groups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, like </w:t>
      </w:r>
      <w:r w:rsidR="001A7A3F">
        <w:rPr>
          <w:rFonts w:ascii="IBM Plex Sans" w:hAnsi="IBM Plex Sans" w:cs="Open Sans"/>
          <w:color w:val="000000"/>
          <w:sz w:val="20"/>
          <w:szCs w:val="20"/>
        </w:rPr>
        <w:t>how many McDonalds we have</w:t>
      </w:r>
      <w:r w:rsidR="00720942">
        <w:rPr>
          <w:rFonts w:ascii="IBM Plex Sans" w:hAnsi="IBM Plex Sans" w:cs="Open Sans"/>
          <w:color w:val="000000"/>
          <w:sz w:val="20"/>
          <w:szCs w:val="20"/>
        </w:rPr>
        <w:t xml:space="preserve"> by mall</w:t>
      </w:r>
      <w:r w:rsidR="00256921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37A9D09" w14:textId="6175AD03" w:rsidR="00256921" w:rsidRDefault="00720942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People Flow: </w:t>
      </w:r>
      <w:r w:rsidR="001304A0" w:rsidRPr="00720942">
        <w:rPr>
          <w:rFonts w:ascii="IBM Plex Sans" w:hAnsi="IBM Plex Sans" w:cs="Open Sans"/>
          <w:color w:val="000000"/>
          <w:sz w:val="20"/>
          <w:szCs w:val="20"/>
        </w:rPr>
        <w:t>Sensor’s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 data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(Spanish provider)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 xml:space="preserve">: Managing 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and reporting </w:t>
      </w:r>
      <w:r w:rsidRPr="00720942">
        <w:rPr>
          <w:rFonts w:ascii="IBM Plex Sans" w:hAnsi="IBM Plex Sans" w:cs="Open Sans"/>
          <w:color w:val="000000"/>
          <w:sz w:val="20"/>
          <w:szCs w:val="20"/>
        </w:rPr>
        <w:t>the information of stores and the people flow inside the mall, by floor/brand/store/month/mall/country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predicting the future flow</w:t>
      </w:r>
      <w:r w:rsidR="00D8390A">
        <w:rPr>
          <w:rFonts w:ascii="IBM Plex Sans" w:hAnsi="IBM Plex Sans" w:cs="Open Sans"/>
          <w:color w:val="000000"/>
          <w:sz w:val="20"/>
          <w:szCs w:val="20"/>
        </w:rPr>
        <w:t xml:space="preserve"> using line regressions and others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(</w:t>
      </w:r>
      <w:r w:rsidR="001304A0">
        <w:rPr>
          <w:rFonts w:ascii="IBM Plex Sans" w:hAnsi="IBM Plex Sans" w:cs="Open Sans"/>
          <w:color w:val="000000"/>
          <w:sz w:val="20"/>
          <w:szCs w:val="20"/>
        </w:rPr>
        <w:t xml:space="preserve">this was </w:t>
      </w:r>
      <w:r>
        <w:rPr>
          <w:rFonts w:ascii="IBM Plex Sans" w:hAnsi="IBM Plex Sans" w:cs="Open Sans"/>
          <w:color w:val="000000"/>
          <w:sz w:val="20"/>
          <w:szCs w:val="20"/>
        </w:rPr>
        <w:t>suspended</w:t>
      </w:r>
      <w:r w:rsidR="001304A0">
        <w:rPr>
          <w:rFonts w:ascii="IBM Plex Sans" w:hAnsi="IBM Plex Sans" w:cs="Open Sans"/>
          <w:color w:val="000000"/>
          <w:sz w:val="20"/>
          <w:szCs w:val="20"/>
        </w:rPr>
        <w:t xml:space="preserve"> by pandemic time</w:t>
      </w:r>
      <w:r>
        <w:rPr>
          <w:rFonts w:ascii="IBM Plex Sans" w:hAnsi="IBM Plex Sans" w:cs="Open Sans"/>
          <w:color w:val="000000"/>
          <w:sz w:val="20"/>
          <w:szCs w:val="20"/>
        </w:rPr>
        <w:t>).</w:t>
      </w:r>
    </w:p>
    <w:p w14:paraId="2DF71B7C" w14:textId="4D29E68C" w:rsidR="00256921" w:rsidRPr="006819B4" w:rsidRDefault="00F5734E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The principal goals were </w:t>
      </w:r>
      <w:r w:rsidR="00256921">
        <w:rPr>
          <w:rFonts w:ascii="IBM Plex Sans" w:hAnsi="IBM Plex Sans" w:cs="Open Sans"/>
          <w:color w:val="000000"/>
          <w:sz w:val="20"/>
          <w:szCs w:val="20"/>
        </w:rPr>
        <w:t xml:space="preserve">Maintain all </w:t>
      </w:r>
      <w:r w:rsidR="00ED0F73">
        <w:rPr>
          <w:rFonts w:ascii="IBM Plex Sans" w:hAnsi="IBM Plex Sans" w:cs="Open Sans"/>
          <w:color w:val="000000"/>
          <w:sz w:val="20"/>
          <w:szCs w:val="20"/>
        </w:rPr>
        <w:t>parking data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in one place </w:t>
      </w:r>
      <w:proofErr w:type="spellStart"/>
      <w:r>
        <w:rPr>
          <w:rFonts w:ascii="IBM Plex Sans" w:hAnsi="IBM Plex Sans" w:cs="Open Sans"/>
          <w:color w:val="000000"/>
          <w:sz w:val="20"/>
          <w:szCs w:val="20"/>
        </w:rPr>
        <w:t>BigQuery</w:t>
      </w:r>
      <w:proofErr w:type="spellEnd"/>
      <w:r>
        <w:rPr>
          <w:rFonts w:ascii="IBM Plex Sans" w:hAnsi="IBM Plex Sans" w:cs="Open Sans"/>
          <w:color w:val="000000"/>
          <w:sz w:val="20"/>
          <w:szCs w:val="20"/>
        </w:rPr>
        <w:t>, detecting and informing the malls without data</w:t>
      </w:r>
      <w:r w:rsidR="00501770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 w:rsidR="002D2F74">
        <w:rPr>
          <w:rFonts w:ascii="IBM Plex Sans" w:hAnsi="IBM Plex Sans" w:cs="Open Sans"/>
          <w:color w:val="000000"/>
          <w:sz w:val="20"/>
          <w:szCs w:val="20"/>
        </w:rPr>
        <w:t xml:space="preserve">in </w:t>
      </w:r>
      <w:proofErr w:type="spellStart"/>
      <w:r w:rsidR="00501770">
        <w:rPr>
          <w:rFonts w:ascii="IBM Plex Sans" w:hAnsi="IBM Plex Sans" w:cs="Open Sans"/>
          <w:color w:val="000000"/>
          <w:sz w:val="20"/>
          <w:szCs w:val="20"/>
        </w:rPr>
        <w:t>SQLServers</w:t>
      </w:r>
      <w:proofErr w:type="spellEnd"/>
      <w:r>
        <w:rPr>
          <w:rFonts w:ascii="IBM Plex Sans" w:hAnsi="IBM Plex Sans" w:cs="Open Sans"/>
          <w:color w:val="000000"/>
          <w:sz w:val="20"/>
          <w:szCs w:val="20"/>
        </w:rPr>
        <w:t>,</w:t>
      </w:r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 and creating dashboard information of the flows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in a graphic way</w:t>
      </w:r>
      <w:r w:rsidR="00501770">
        <w:rPr>
          <w:rFonts w:ascii="IBM Plex Sans" w:hAnsi="IBM Plex Sans" w:cs="Open Sans"/>
          <w:color w:val="000000"/>
          <w:sz w:val="20"/>
          <w:szCs w:val="20"/>
        </w:rPr>
        <w:t xml:space="preserve"> on GCP</w:t>
      </w:r>
      <w:r w:rsidR="00256921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BE630B2" w14:textId="171A4E1A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Postgre</w:t>
      </w:r>
      <w:proofErr w:type="spellEnd"/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,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SQLServer</w:t>
      </w:r>
      <w:proofErr w:type="spellEnd"/>
      <w:r w:rsidR="00ED0F73">
        <w:rPr>
          <w:rFonts w:ascii="IBM Plex Sans" w:hAnsi="IBM Plex Sans" w:cs="Open Sans"/>
          <w:color w:val="000000"/>
          <w:sz w:val="20"/>
          <w:szCs w:val="20"/>
        </w:rPr>
        <w:t xml:space="preserve">, JAVA, Python, GCP, </w:t>
      </w:r>
      <w:proofErr w:type="spellStart"/>
      <w:r w:rsidR="00ED0F73">
        <w:rPr>
          <w:rFonts w:ascii="IBM Plex Sans" w:hAnsi="IBM Plex Sans" w:cs="Open Sans"/>
          <w:color w:val="000000"/>
          <w:sz w:val="20"/>
          <w:szCs w:val="20"/>
        </w:rPr>
        <w:t>Bigquery</w:t>
      </w:r>
      <w:proofErr w:type="spellEnd"/>
      <w:r w:rsidR="00F6610E">
        <w:rPr>
          <w:rFonts w:ascii="IBM Plex Sans" w:hAnsi="IBM Plex Sans" w:cs="Open Sans"/>
          <w:color w:val="000000"/>
          <w:sz w:val="20"/>
          <w:szCs w:val="20"/>
        </w:rPr>
        <w:t>, DataStage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7ACF140" w14:textId="32CBC99A" w:rsidR="00256921" w:rsidRDefault="00256921">
      <w:pPr>
        <w:spacing w:after="200" w:line="276" w:lineRule="auto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7"/>
        <w:gridCol w:w="3997"/>
      </w:tblGrid>
      <w:tr w:rsidR="003055EA" w:rsidRPr="006819B4" w14:paraId="11C5B2B6" w14:textId="77777777" w:rsidTr="0089781B">
        <w:tc>
          <w:tcPr>
            <w:tcW w:w="6207" w:type="dxa"/>
          </w:tcPr>
          <w:p w14:paraId="7B0B2C2D" w14:textId="77777777" w:rsidR="009F35DA" w:rsidRDefault="0089781B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lastRenderedPageBreak/>
              <w:br w:type="page"/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Walmart Chile</w:t>
            </w:r>
          </w:p>
          <w:p w14:paraId="09187C86" w14:textId="1802E053" w:rsidR="003055EA" w:rsidRPr="009F35DA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  <w:r w:rsidR="0089781B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: Senior</w:t>
            </w:r>
            <w:r w:rsidR="009F35DA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 xml:space="preserve"> DBA - Microsoft</w:t>
            </w:r>
          </w:p>
        </w:tc>
        <w:tc>
          <w:tcPr>
            <w:tcW w:w="3997" w:type="dxa"/>
          </w:tcPr>
          <w:p w14:paraId="3A3C064B" w14:textId="77777777" w:rsidR="003055EA" w:rsidRDefault="001B52B3" w:rsidP="001B52B3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Huechuraba</w:t>
            </w:r>
            <w:proofErr w:type="spellEnd"/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="003055EA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2013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2018</w:t>
            </w:r>
            <w:r w:rsidR="00476634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11735D0F" w14:textId="537E1809" w:rsidR="00B442FB" w:rsidRPr="006819B4" w:rsidRDefault="00B442FB" w:rsidP="001B52B3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(Remote 2 days on week</w:t>
            </w:r>
            <w:r w:rsidR="00F8219A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at 2017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6865B4AD" w14:textId="47E493B7" w:rsidR="003055EA" w:rsidRPr="006819B4" w:rsidRDefault="00D10E69" w:rsidP="009F35DA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Principal Retailer of Chile, near 40% Share on supermarkets, worldwide company</w:t>
      </w:r>
      <w:r w:rsidR="003055EA" w:rsidRPr="006819B4">
        <w:rPr>
          <w:rFonts w:ascii="IBM Plex Sans" w:hAnsi="IBM Plex Sans" w:cs="Open Sans"/>
          <w:b w:val="0"/>
          <w:sz w:val="20"/>
        </w:rPr>
        <w:t>.</w:t>
      </w:r>
    </w:p>
    <w:p w14:paraId="1D1EB3ED" w14:textId="481F2FB7" w:rsidR="009F35DA" w:rsidRDefault="009F35D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ab/>
        <w:t>On this position I was on charge of all Microsoft databases and in some Oracles</w:t>
      </w:r>
      <w:r w:rsidR="00A16112">
        <w:rPr>
          <w:rFonts w:ascii="IBM Plex Sans" w:hAnsi="IBM Plex Sans" w:cs="Open Sans"/>
          <w:b w:val="0"/>
          <w:sz w:val="20"/>
        </w:rPr>
        <w:t>.</w:t>
      </w:r>
    </w:p>
    <w:p w14:paraId="383D7D23" w14:textId="77777777" w:rsidR="009F35DA" w:rsidRDefault="009F35D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20D13268" w14:textId="3DE93FB3" w:rsidR="003055EA" w:rsidRPr="006819B4" w:rsidRDefault="003055EA" w:rsidP="009F35DA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1487864B" w14:textId="2F35DE90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D10E69">
        <w:rPr>
          <w:rFonts w:ascii="IBM Plex Sans" w:hAnsi="IBM Plex Sans" w:cs="Open Sans"/>
          <w:b/>
          <w:color w:val="000000"/>
          <w:sz w:val="20"/>
          <w:szCs w:val="20"/>
        </w:rPr>
        <w:t>All projects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D10E69">
        <w:rPr>
          <w:rFonts w:ascii="IBM Plex Sans" w:hAnsi="IBM Plex Sans" w:cs="Open Sans"/>
          <w:b/>
          <w:color w:val="000000"/>
          <w:sz w:val="20"/>
          <w:szCs w:val="20"/>
        </w:rPr>
        <w:t xml:space="preserve">that include DATA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D10E69">
        <w:rPr>
          <w:rFonts w:ascii="IBM Plex Sans" w:hAnsi="IBM Plex Sans" w:cs="Open Sans"/>
          <w:b/>
          <w:bCs/>
          <w:color w:val="000000"/>
          <w:sz w:val="20"/>
          <w:szCs w:val="20"/>
        </w:rPr>
        <w:t>2013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D10E69">
        <w:rPr>
          <w:rFonts w:ascii="IBM Plex Sans" w:hAnsi="IBM Plex Sans" w:cs="Open Sans"/>
          <w:b/>
          <w:bCs/>
          <w:color w:val="000000"/>
          <w:sz w:val="20"/>
          <w:szCs w:val="20"/>
        </w:rPr>
        <w:t>2018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E379BCD" w14:textId="74861EFA" w:rsidR="00F17A40" w:rsidRPr="006819B4" w:rsidRDefault="00516EAA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I was on near 20+ </w:t>
      </w:r>
      <w:r w:rsidR="000A46C8">
        <w:rPr>
          <w:rFonts w:ascii="IBM Plex Sans" w:hAnsi="IBM Plex Sans" w:cs="Open Sans"/>
          <w:color w:val="000000"/>
          <w:sz w:val="20"/>
          <w:szCs w:val="20"/>
        </w:rPr>
        <w:t>projects because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the DBA and the DATA exist on almost every </w:t>
      </w:r>
      <w:r w:rsidR="000A46C8">
        <w:rPr>
          <w:rFonts w:ascii="IBM Plex Sans" w:hAnsi="IBM Plex Sans" w:cs="Open Sans"/>
          <w:color w:val="000000"/>
          <w:sz w:val="20"/>
          <w:szCs w:val="20"/>
        </w:rPr>
        <w:t xml:space="preserve">development </w:t>
      </w:r>
      <w:r>
        <w:rPr>
          <w:rFonts w:ascii="IBM Plex Sans" w:hAnsi="IBM Plex Sans" w:cs="Open Sans"/>
          <w:color w:val="000000"/>
          <w:sz w:val="20"/>
          <w:szCs w:val="20"/>
        </w:rPr>
        <w:t>project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660D5ED" w14:textId="33AD9F88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Main tasks executed in th</w:t>
      </w:r>
      <w:r w:rsidR="00A16112">
        <w:rPr>
          <w:rFonts w:ascii="IBM Plex Sans" w:hAnsi="IBM Plex Sans" w:cs="Open Sans"/>
          <w:color w:val="000000"/>
          <w:sz w:val="20"/>
          <w:szCs w:val="20"/>
        </w:rPr>
        <w:t>ose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project</w:t>
      </w:r>
      <w:r w:rsidR="00A16112">
        <w:rPr>
          <w:rFonts w:ascii="IBM Plex Sans" w:hAnsi="IBM Plex Sans" w:cs="Open Sans"/>
          <w:color w:val="000000"/>
          <w:sz w:val="20"/>
          <w:szCs w:val="20"/>
        </w:rPr>
        <w:t>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: </w:t>
      </w:r>
    </w:p>
    <w:p w14:paraId="1E4F27A4" w14:textId="4F7FA90A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0A46C8">
        <w:rPr>
          <w:rFonts w:ascii="IBM Plex Sans" w:hAnsi="IBM Plex Sans" w:cs="Open Sans"/>
          <w:color w:val="000000"/>
          <w:sz w:val="20"/>
          <w:szCs w:val="20"/>
        </w:rPr>
        <w:t>Being critical with the solutions, for example I was on the role to SAY NO if the system proposed by the developer teams is not being secure with data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, of all supermarkets: LIDER, ACUENTA, EXPRESS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441F1C0" w14:textId="1978863B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Proposing solutions and moving the developer teams to the Walmart International standards on all new </w:t>
      </w:r>
      <w:r w:rsidR="009F35DA">
        <w:rPr>
          <w:rFonts w:ascii="IBM Plex Sans" w:hAnsi="IBM Plex Sans" w:cs="Open Sans"/>
          <w:color w:val="000000"/>
          <w:sz w:val="20"/>
          <w:szCs w:val="20"/>
        </w:rPr>
        <w:t xml:space="preserve">projects, using in some cases distribution, replications in different cities and with at least 4 providers on 24/7 roles on monitoring, and in I was on charge 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to</w:t>
      </w:r>
      <w:r w:rsidR="009F35DA">
        <w:rPr>
          <w:rFonts w:ascii="IBM Plex Sans" w:hAnsi="IBM Plex Sans" w:cs="Open Sans"/>
          <w:color w:val="000000"/>
          <w:sz w:val="20"/>
          <w:szCs w:val="20"/>
        </w:rPr>
        <w:t xml:space="preserve"> prevent and solve database incidents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461D2BB" w14:textId="18FFB4F7" w:rsid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Shutting down a lot of obsolete machines with vulnerabilities, like SQL2005 and ORACLE9 </w:t>
      </w:r>
      <w:r w:rsidR="00F8219A">
        <w:rPr>
          <w:rFonts w:ascii="IBM Plex Sans" w:hAnsi="IBM Plex Sans" w:cs="Open Sans"/>
          <w:color w:val="000000"/>
          <w:sz w:val="20"/>
          <w:szCs w:val="20"/>
        </w:rPr>
        <w:t>in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2015.</w:t>
      </w:r>
    </w:p>
    <w:p w14:paraId="6BFB9F64" w14:textId="53C16B7B" w:rsidR="00F17A40" w:rsidRPr="000A46C8" w:rsidRDefault="000A46C8" w:rsidP="00F9791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In some cases, helping the developer teams to improve queries and detecting bottle necks</w:t>
      </w:r>
      <w:r w:rsidR="00F17A40" w:rsidRPr="000A46C8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F1EA54F" w14:textId="19247CC8" w:rsidR="00F17A40" w:rsidRPr="006819B4" w:rsidRDefault="00A21134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Maintain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all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databases working well and adding value with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high availability solutions like ALLWAYS ON</w:t>
      </w:r>
      <w:r w:rsidR="00F17A40"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5B8836B" w14:textId="52FEE76A" w:rsidR="00F17A40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1A1AA4">
        <w:rPr>
          <w:rFonts w:ascii="IBM Plex Sans" w:hAnsi="IBM Plex Sans" w:cs="Open Sans"/>
          <w:color w:val="000000"/>
          <w:sz w:val="20"/>
          <w:szCs w:val="20"/>
        </w:rPr>
        <w:t>Microsoft Parallel Datawarehouse, SQLSERVER, OLAP Cubes in MOLAP and ROLAP modes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6"/>
        <w:gridCol w:w="3998"/>
      </w:tblGrid>
      <w:tr w:rsidR="003055EA" w:rsidRPr="006819B4" w14:paraId="78C40469" w14:textId="77777777" w:rsidTr="001B52B3">
        <w:tc>
          <w:tcPr>
            <w:tcW w:w="6206" w:type="dxa"/>
          </w:tcPr>
          <w:p w14:paraId="7071FC2D" w14:textId="3D481D14" w:rsidR="003055EA" w:rsidRPr="006819B4" w:rsidRDefault="00D10E69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Walmart Chile</w:t>
            </w:r>
          </w:p>
          <w:p w14:paraId="5FE441C8" w14:textId="4D07E4E7" w:rsidR="003055EA" w:rsidRPr="006819B4" w:rsidRDefault="003055EA" w:rsidP="009976F2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: CRM – Project Manager – GEO Analyst</w:t>
            </w:r>
          </w:p>
        </w:tc>
        <w:tc>
          <w:tcPr>
            <w:tcW w:w="3998" w:type="dxa"/>
          </w:tcPr>
          <w:p w14:paraId="52BC842D" w14:textId="59371325" w:rsidR="003055EA" w:rsidRPr="006819B4" w:rsidRDefault="001B52B3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proofErr w:type="spellStart"/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Quilicura</w:t>
            </w:r>
            <w:proofErr w:type="spellEnd"/>
            <w:r w:rsidR="003055EA"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</w:p>
          <w:p w14:paraId="2527891E" w14:textId="79C4A039" w:rsidR="003055EA" w:rsidRPr="006819B4" w:rsidRDefault="00476634" w:rsidP="009976F2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2008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 w:rsidR="00D10E69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2013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</w:tc>
      </w:tr>
    </w:tbl>
    <w:p w14:paraId="5734083E" w14:textId="77777777" w:rsidR="00800904" w:rsidRDefault="00800904" w:rsidP="00800904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</w:p>
    <w:p w14:paraId="39CFA03A" w14:textId="012DDAEB" w:rsidR="003055EA" w:rsidRPr="006819B4" w:rsidRDefault="003055EA" w:rsidP="00800904">
      <w:pPr>
        <w:pStyle w:val="Ttulo3"/>
        <w:spacing w:line="276" w:lineRule="auto"/>
        <w:ind w:firstLine="360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6D4293C1" w14:textId="2D85D32E" w:rsidR="003055EA" w:rsidRPr="006819B4" w:rsidRDefault="003055EA" w:rsidP="009976F2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 w:rsidR="00367058">
        <w:rPr>
          <w:rFonts w:ascii="IBM Plex Sans" w:hAnsi="IBM Plex Sans" w:cs="Open Sans"/>
          <w:b/>
          <w:color w:val="000000"/>
          <w:sz w:val="20"/>
          <w:szCs w:val="20"/>
        </w:rPr>
        <w:t>GEO Tool</w:t>
      </w:r>
      <w:r w:rsidR="007549D7">
        <w:rPr>
          <w:rFonts w:ascii="IBM Plex Sans" w:hAnsi="IBM Plex Sans" w:cs="Open Sans"/>
          <w:b/>
          <w:color w:val="000000"/>
          <w:sz w:val="20"/>
          <w:szCs w:val="20"/>
        </w:rPr>
        <w:t xml:space="preserve"> – Google Earth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 w:rsidR="00367058">
        <w:rPr>
          <w:rFonts w:ascii="IBM Plex Sans" w:hAnsi="IBM Plex Sans" w:cs="Open Sans"/>
          <w:b/>
          <w:bCs/>
          <w:color w:val="000000"/>
          <w:sz w:val="20"/>
          <w:szCs w:val="20"/>
        </w:rPr>
        <w:t>2013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 w:rsidR="00367058">
        <w:rPr>
          <w:rFonts w:ascii="IBM Plex Sans" w:hAnsi="IBM Plex Sans" w:cs="Open Sans"/>
          <w:b/>
          <w:bCs/>
          <w:color w:val="000000"/>
          <w:sz w:val="20"/>
          <w:szCs w:val="20"/>
        </w:rPr>
        <w:t>2018</w:t>
      </w:r>
      <w:r w:rsidR="00367058"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E2B4648" w14:textId="7F353259" w:rsidR="00F17A40" w:rsidRDefault="007549D7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Obtain GEO Reports, using the loyalty program data, only with a little demo I obtain a lot of resources of the Real State Manager</w:t>
      </w:r>
      <w:r w:rsidR="00E309FA">
        <w:rPr>
          <w:rFonts w:ascii="IBM Plex Sans" w:hAnsi="IBM Plex Sans" w:cs="Open Sans"/>
          <w:color w:val="000000"/>
          <w:sz w:val="20"/>
          <w:szCs w:val="20"/>
        </w:rPr>
        <w:t xml:space="preserve"> to create a good smart tool to real state analysts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 to prevent CANIBALIZATION</w:t>
      </w:r>
      <w:r>
        <w:rPr>
          <w:rFonts w:ascii="IBM Plex Sans" w:hAnsi="IBM Plex Sans" w:cs="Open Sans"/>
          <w:color w:val="000000"/>
          <w:sz w:val="20"/>
          <w:szCs w:val="20"/>
        </w:rPr>
        <w:t>.</w:t>
      </w:r>
      <w:r w:rsidR="001B52B3">
        <w:rPr>
          <w:rFonts w:ascii="IBM Plex Sans" w:hAnsi="IBM Plex Sans" w:cs="Open Sans"/>
          <w:color w:val="000000"/>
          <w:sz w:val="20"/>
          <w:szCs w:val="20"/>
        </w:rPr>
        <w:t xml:space="preserve"> </w:t>
      </w:r>
    </w:p>
    <w:p w14:paraId="7AF5072B" w14:textId="6E92B959" w:rsidR="007549D7" w:rsidRDefault="001B52B3" w:rsidP="007549D7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Real State: </w:t>
      </w:r>
      <w:r w:rsidR="007549D7">
        <w:rPr>
          <w:rFonts w:ascii="IBM Plex Sans" w:hAnsi="IBM Plex Sans" w:cs="Open Sans"/>
          <w:color w:val="000000"/>
          <w:sz w:val="20"/>
          <w:szCs w:val="20"/>
        </w:rPr>
        <w:t>Being smart on new openings, selecting the best zone of a group of possible projects, this occurs near 1 or 2 years before the store opens, my system can count the current customers on the zone selected by the Real State specialist</w:t>
      </w:r>
      <w:r w:rsidR="00F841C4">
        <w:rPr>
          <w:rFonts w:ascii="IBM Plex Sans" w:hAnsi="IBM Plex Sans" w:cs="Open Sans"/>
          <w:color w:val="000000"/>
          <w:sz w:val="20"/>
          <w:szCs w:val="20"/>
        </w:rPr>
        <w:t>, he only draw on his screen and click a button, my system obtain pre-calculated data and create a Excel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 and map</w:t>
      </w:r>
      <w:r w:rsidR="00F841C4">
        <w:rPr>
          <w:rFonts w:ascii="IBM Plex Sans" w:hAnsi="IBM Plex Sans" w:cs="Open Sans"/>
          <w:color w:val="000000"/>
          <w:sz w:val="20"/>
          <w:szCs w:val="20"/>
        </w:rPr>
        <w:t xml:space="preserve"> with the detailed customer </w:t>
      </w:r>
      <w:r w:rsidR="008841EB">
        <w:rPr>
          <w:rFonts w:ascii="IBM Plex Sans" w:hAnsi="IBM Plex Sans" w:cs="Open Sans"/>
          <w:color w:val="000000"/>
          <w:sz w:val="20"/>
          <w:szCs w:val="20"/>
        </w:rPr>
        <w:t xml:space="preserve">count </w:t>
      </w:r>
      <w:r w:rsidR="00F841C4">
        <w:rPr>
          <w:rFonts w:ascii="IBM Plex Sans" w:hAnsi="IBM Plex Sans" w:cs="Open Sans"/>
          <w:color w:val="000000"/>
          <w:sz w:val="20"/>
          <w:szCs w:val="20"/>
        </w:rPr>
        <w:t>and the money store by store</w:t>
      </w:r>
      <w:r w:rsidR="007549D7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709B0D37" w14:textId="3D028960" w:rsidR="001B52B3" w:rsidRDefault="001B52B3" w:rsidP="001B52B3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 xml:space="preserve">Customer Intelligence: </w:t>
      </w:r>
      <w:r w:rsidR="003700E0">
        <w:rPr>
          <w:rFonts w:ascii="IBM Plex Sans" w:hAnsi="IBM Plex Sans" w:cs="Open Sans"/>
          <w:color w:val="000000"/>
          <w:sz w:val="20"/>
          <w:szCs w:val="20"/>
        </w:rPr>
        <w:t>some</w:t>
      </w:r>
      <w:r>
        <w:rPr>
          <w:rFonts w:ascii="IBM Plex Sans" w:hAnsi="IBM Plex Sans" w:cs="Open Sans"/>
          <w:color w:val="000000"/>
          <w:sz w:val="20"/>
          <w:szCs w:val="20"/>
        </w:rPr>
        <w:t xml:space="preserve"> business decisions when some competitor will open a new store near of us.</w:t>
      </w:r>
    </w:p>
    <w:p w14:paraId="71713F79" w14:textId="77777777" w:rsidR="007549D7" w:rsidRPr="006819B4" w:rsidRDefault="007549D7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</w:p>
    <w:p w14:paraId="4D33F2AD" w14:textId="77777777" w:rsidR="00F17A40" w:rsidRPr="006819B4" w:rsidRDefault="00F17A40" w:rsidP="009976F2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1591ADE3" w14:textId="1FF0FE5C" w:rsidR="00F841C4" w:rsidRDefault="00F841C4" w:rsidP="009976F2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I was on charge to create all of this with from scratch</w:t>
      </w:r>
      <w:r w:rsidR="00E309FA">
        <w:rPr>
          <w:rFonts w:ascii="IBM Plex Sans" w:hAnsi="IBM Plex Sans" w:cs="Open Sans"/>
          <w:color w:val="000000"/>
          <w:sz w:val="20"/>
          <w:szCs w:val="20"/>
        </w:rPr>
        <w:t>, data model</w:t>
      </w:r>
      <w:r w:rsidR="00850BFC">
        <w:rPr>
          <w:rFonts w:ascii="IBM Plex Sans" w:hAnsi="IBM Plex Sans" w:cs="Open Sans"/>
          <w:color w:val="000000"/>
          <w:sz w:val="20"/>
          <w:szCs w:val="20"/>
        </w:rPr>
        <w:t>, programming demo, and deployment, I was on charge to select the correct provider and with a little team of 3 developers.</w:t>
      </w:r>
    </w:p>
    <w:p w14:paraId="589A3528" w14:textId="5F6131DD" w:rsidR="00850BFC" w:rsidRPr="003700E0" w:rsidRDefault="00850BFC" w:rsidP="00F841C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Creating the database of stores, using data of several business areas on </w:t>
      </w:r>
      <w:proofErr w:type="spellStart"/>
      <w:r>
        <w:rPr>
          <w:rFonts w:ascii="IBM Plex Sans" w:hAnsi="IBM Plex Sans" w:cs="Open Sans"/>
          <w:color w:val="000000" w:themeColor="text1"/>
          <w:sz w:val="20"/>
          <w:szCs w:val="20"/>
        </w:rPr>
        <w:t>Quilicura</w:t>
      </w:r>
      <w:proofErr w:type="spellEnd"/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 (Commercial) joined with the Data of the </w:t>
      </w:r>
      <w:proofErr w:type="spellStart"/>
      <w:r>
        <w:rPr>
          <w:rFonts w:ascii="IBM Plex Sans" w:hAnsi="IBM Plex Sans" w:cs="Open Sans"/>
          <w:color w:val="000000" w:themeColor="text1"/>
          <w:sz w:val="20"/>
          <w:szCs w:val="20"/>
        </w:rPr>
        <w:t>Huechuraba</w:t>
      </w:r>
      <w:proofErr w:type="spellEnd"/>
      <w:r>
        <w:rPr>
          <w:rFonts w:ascii="IBM Plex Sans" w:hAnsi="IBM Plex Sans" w:cs="Open Sans"/>
          <w:color w:val="000000" w:themeColor="text1"/>
          <w:sz w:val="20"/>
          <w:szCs w:val="20"/>
        </w:rPr>
        <w:t xml:space="preserve"> (Real State) I obtained a complete database with existing and future stores of the 3 principal trademarks.</w:t>
      </w:r>
    </w:p>
    <w:p w14:paraId="2EC2CE1E" w14:textId="7A5D80A5" w:rsidR="003700E0" w:rsidRPr="003700E0" w:rsidRDefault="003700E0" w:rsidP="00261E1D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3700E0">
        <w:rPr>
          <w:rFonts w:ascii="IBM Plex Sans" w:hAnsi="IBM Plex Sans" w:cs="Open Sans"/>
          <w:color w:val="000000" w:themeColor="text1"/>
          <w:sz w:val="20"/>
          <w:szCs w:val="20"/>
        </w:rPr>
        <w:t>Creating queries and Obtaining Pre-calculated data indexed with the Geo Locations.</w:t>
      </w:r>
    </w:p>
    <w:p w14:paraId="3E480ACB" w14:textId="4614E8CD" w:rsidR="00F17A40" w:rsidRPr="00E32FCE" w:rsidRDefault="00FA56C5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 w:themeColor="text1"/>
          <w:sz w:val="20"/>
          <w:szCs w:val="20"/>
        </w:rPr>
      </w:pP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This is my best</w:t>
      </w:r>
      <w:r w:rsidR="00412243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, complex</w:t>
      </w: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 xml:space="preserve"> </w:t>
      </w:r>
      <w:r w:rsidR="00C91C39"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 xml:space="preserve">and biggest </w:t>
      </w:r>
      <w:r w:rsidRPr="00E32FCE">
        <w:rPr>
          <w:rFonts w:ascii="IBM Plex Sans" w:hAnsi="IBM Plex Sans" w:cs="Open Sans"/>
          <w:b/>
          <w:bCs/>
          <w:color w:val="000000" w:themeColor="text1"/>
          <w:sz w:val="20"/>
          <w:szCs w:val="20"/>
        </w:rPr>
        <w:t>system, 6.4+ millions of customers and 10+ TB in transactions of 3+ years of history of 500+ stores and 50+future store projects.</w:t>
      </w:r>
    </w:p>
    <w:p w14:paraId="6FD4F0A3" w14:textId="27267DA6" w:rsidR="001A6D1B" w:rsidRPr="006819B4" w:rsidRDefault="00F17A40" w:rsidP="009976F2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 w:rsidR="00FA56C5">
        <w:rPr>
          <w:rFonts w:ascii="IBM Plex Sans" w:hAnsi="IBM Plex Sans" w:cs="Open Sans"/>
          <w:color w:val="000000"/>
          <w:sz w:val="20"/>
          <w:szCs w:val="20"/>
        </w:rPr>
        <w:t>Teradata, JAVA, PHP, KML Standard, Google Earth, Google Maps, Informatica PowerCenter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4CCE102E" w14:textId="4FF5869D" w:rsidR="00256921" w:rsidRDefault="00256921">
      <w:pPr>
        <w:spacing w:after="200" w:line="276" w:lineRule="auto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br w:type="page"/>
      </w:r>
      <w:r>
        <w:rPr>
          <w:rFonts w:ascii="IBM Plex Sans" w:hAnsi="IBM Plex Sans" w:cs="Open Sans"/>
          <w:noProof/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3A27D4" wp14:editId="6716ADF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718300" cy="45085"/>
                <wp:effectExtent l="0" t="0" r="25400" b="1206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83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0CBBC" id="Rectángulo 17" o:spid="_x0000_s1026" style="position:absolute;margin-left:0;margin-top:-.05pt;width:529pt;height: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" fillcolor="#4f81bd [3204]" strokecolor="#243f60 [1604]" strokeweight="2pt"/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0"/>
        <w:gridCol w:w="3994"/>
      </w:tblGrid>
      <w:tr w:rsidR="00256921" w:rsidRPr="006819B4" w14:paraId="47D088EB" w14:textId="77777777" w:rsidTr="00256921">
        <w:tc>
          <w:tcPr>
            <w:tcW w:w="6210" w:type="dxa"/>
          </w:tcPr>
          <w:p w14:paraId="54793E28" w14:textId="6F739339" w:rsidR="00256921" w:rsidRPr="0089781B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</w:pPr>
            <w:r>
              <w:rPr>
                <w:rFonts w:ascii="IBM Plex Sans" w:hAnsi="IBM Plex Sans" w:cs="Open Sans"/>
                <w:color w:val="7030A0"/>
              </w:rPr>
              <w:lastRenderedPageBreak/>
              <w:br w:type="page"/>
            </w:r>
            <w:r w:rsidRPr="0089781B"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  <w:t xml:space="preserve">HDI </w:t>
            </w:r>
            <w:proofErr w:type="spellStart"/>
            <w:r w:rsidRPr="0089781B">
              <w:rPr>
                <w:rFonts w:ascii="IBM Plex Sans" w:hAnsi="IBM Plex Sans" w:cs="Open Sans"/>
                <w:b/>
                <w:bCs/>
                <w:color w:val="000000"/>
                <w:sz w:val="20"/>
                <w:lang w:val="es-419"/>
              </w:rPr>
              <w:t>Insurance</w:t>
            </w:r>
            <w:proofErr w:type="spellEnd"/>
          </w:p>
          <w:p w14:paraId="4A526424" w14:textId="77777777" w:rsidR="00256921" w:rsidRPr="00F31F47" w:rsidRDefault="00256921" w:rsidP="00E43978">
            <w:pPr>
              <w:spacing w:after="0" w:line="276" w:lineRule="auto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F31F47">
              <w:rPr>
                <w:rFonts w:ascii="IBM Plex Sans" w:hAnsi="IBM Plex Sans" w:cs="Open Sans"/>
                <w:b/>
                <w:bCs/>
                <w:color w:val="000000"/>
                <w:sz w:val="20"/>
              </w:rPr>
              <w:t>Position: Java J2EE / ORACLE Developer</w:t>
            </w:r>
          </w:p>
        </w:tc>
        <w:tc>
          <w:tcPr>
            <w:tcW w:w="3994" w:type="dxa"/>
          </w:tcPr>
          <w:p w14:paraId="55D8A13A" w14:textId="77777777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Las Condes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Chile</w:t>
            </w: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 </w:t>
            </w:r>
          </w:p>
          <w:p w14:paraId="72AE1A57" w14:textId="77777777" w:rsidR="00256921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2005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2008</w:t>
            </w:r>
            <w:r w:rsidRPr="006819B4"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  <w:t>)</w:t>
            </w:r>
          </w:p>
          <w:p w14:paraId="1C356781" w14:textId="77777777" w:rsidR="00256921" w:rsidRPr="006819B4" w:rsidRDefault="00256921" w:rsidP="00E43978">
            <w:pPr>
              <w:spacing w:after="0" w:line="276" w:lineRule="auto"/>
              <w:jc w:val="both"/>
              <w:rPr>
                <w:rFonts w:ascii="IBM Plex Sans" w:hAnsi="IBM Plex Sans" w:cs="Open Sans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26217D09" w14:textId="77777777" w:rsidR="00256921" w:rsidRDefault="00256921" w:rsidP="00256921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HDI Insurance is a enterprise focused on Car Insurance, previous name was Aseguradora Magallanes and with multi-items contracts typed on black screens with white text and lot of keys and Tabs.</w:t>
      </w:r>
    </w:p>
    <w:p w14:paraId="6DC677B1" w14:textId="77777777" w:rsidR="00256921" w:rsidRPr="006819B4" w:rsidRDefault="00256921" w:rsidP="00256921">
      <w:pPr>
        <w:pStyle w:val="Ttulo3"/>
        <w:spacing w:line="276" w:lineRule="auto"/>
        <w:ind w:left="708"/>
        <w:jc w:val="both"/>
        <w:rPr>
          <w:rFonts w:ascii="IBM Plex Sans" w:hAnsi="IBM Plex Sans" w:cs="Open Sans"/>
          <w:b w:val="0"/>
          <w:sz w:val="20"/>
        </w:rPr>
      </w:pPr>
      <w:r>
        <w:rPr>
          <w:rFonts w:ascii="IBM Plex Sans" w:hAnsi="IBM Plex Sans" w:cs="Open Sans"/>
          <w:b w:val="0"/>
          <w:sz w:val="20"/>
        </w:rPr>
        <w:t>You can buy a policy with your Car and you Motorcicle on the same contract and any change on this is a endorsement, the principal difficult was the payment systems and we created a complete solution for this</w:t>
      </w:r>
      <w:r w:rsidRPr="006819B4">
        <w:rPr>
          <w:rFonts w:ascii="IBM Plex Sans" w:hAnsi="IBM Plex Sans" w:cs="Open Sans"/>
          <w:b w:val="0"/>
          <w:sz w:val="20"/>
        </w:rPr>
        <w:t>.</w:t>
      </w:r>
    </w:p>
    <w:p w14:paraId="71EAAEB2" w14:textId="77777777" w:rsidR="00256921" w:rsidRDefault="00256921" w:rsidP="00256921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</w:p>
    <w:p w14:paraId="533CC3FF" w14:textId="77777777" w:rsidR="00256921" w:rsidRDefault="00256921" w:rsidP="00256921">
      <w:pPr>
        <w:pStyle w:val="Ttulo3"/>
        <w:spacing w:line="276" w:lineRule="auto"/>
        <w:ind w:firstLine="708"/>
        <w:jc w:val="both"/>
        <w:rPr>
          <w:rFonts w:ascii="IBM Plex Sans" w:hAnsi="IBM Plex Sans" w:cs="Open Sans"/>
          <w:b w:val="0"/>
          <w:sz w:val="20"/>
        </w:rPr>
      </w:pPr>
      <w:r w:rsidRPr="006819B4">
        <w:rPr>
          <w:rFonts w:ascii="IBM Plex Sans" w:hAnsi="IBM Plex Sans" w:cs="Open Sans"/>
          <w:b w:val="0"/>
          <w:sz w:val="20"/>
        </w:rPr>
        <w:t>During this time I participated in the following projects:</w:t>
      </w:r>
    </w:p>
    <w:p w14:paraId="5D37E5AD" w14:textId="77777777" w:rsidR="00256921" w:rsidRPr="006332C6" w:rsidRDefault="00256921" w:rsidP="00256921"/>
    <w:p w14:paraId="44730819" w14:textId="77777777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>
        <w:rPr>
          <w:rFonts w:ascii="IBM Plex Sans" w:hAnsi="IBM Plex Sans" w:cs="Open Sans"/>
          <w:b/>
          <w:color w:val="000000"/>
          <w:sz w:val="20"/>
          <w:szCs w:val="20"/>
        </w:rPr>
        <w:t>Policy Production System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2005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 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2006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0C0A704A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focus is writing more contracts in less time.</w:t>
      </w:r>
    </w:p>
    <w:p w14:paraId="07828C1F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36462E72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Design of a new web-based system, using J2EE enterprise patterns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D709332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Build a responsive web application with AJAX and avoiding submit forms.</w:t>
      </w:r>
    </w:p>
    <w:p w14:paraId="22CBBF74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 user can create a new contract using previous data steps, using less fields can populate faster the form and save time, this increased the policy production.</w:t>
      </w:r>
    </w:p>
    <w:p w14:paraId="7D7C9A41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major contribution </w:t>
      </w:r>
      <w:r>
        <w:rPr>
          <w:rFonts w:ascii="IBM Plex Sans" w:hAnsi="IBM Plex Sans" w:cs="Open Sans"/>
          <w:color w:val="000000"/>
          <w:sz w:val="20"/>
          <w:szCs w:val="20"/>
        </w:rPr>
        <w:t>was SAVE TIME and produce more policies and we created the renovation concept.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</w:t>
      </w:r>
      <w:r>
        <w:rPr>
          <w:rFonts w:ascii="IBM Plex Sans" w:hAnsi="IBM Plex Sans" w:cs="Open Sans"/>
          <w:color w:val="000000"/>
          <w:sz w:val="20"/>
          <w:szCs w:val="20"/>
        </w:rPr>
        <w:t>Saving time of the internal typing people, and to the customer, they can obtain a contract at the same day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036BD01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>
        <w:rPr>
          <w:rFonts w:ascii="IBM Plex Sans" w:hAnsi="IBM Plex Sans" w:cs="Open Sans"/>
          <w:color w:val="000000"/>
          <w:sz w:val="20"/>
          <w:szCs w:val="20"/>
        </w:rPr>
        <w:t>JAVA, J2EE, Struts, AJAX, ORACLE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3EFD9FE9" w14:textId="77777777" w:rsidR="00256921" w:rsidRPr="006819B4" w:rsidRDefault="00256921" w:rsidP="00256921">
      <w:pPr>
        <w:pStyle w:val="Prrafodelista"/>
        <w:numPr>
          <w:ilvl w:val="0"/>
          <w:numId w:val="2"/>
        </w:numPr>
        <w:spacing w:line="276" w:lineRule="auto"/>
        <w:jc w:val="both"/>
        <w:rPr>
          <w:rFonts w:ascii="IBM Plex Sans" w:hAnsi="IBM Plex Sans" w:cs="Open Sans"/>
          <w:b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Project: </w:t>
      </w:r>
      <w:r>
        <w:rPr>
          <w:rFonts w:ascii="IBM Plex Sans" w:hAnsi="IBM Plex Sans" w:cs="Open Sans"/>
          <w:b/>
          <w:color w:val="000000"/>
          <w:sz w:val="20"/>
          <w:szCs w:val="20"/>
        </w:rPr>
        <w:t>Sinister and Integration with oldest systems</w:t>
      </w:r>
      <w:r w:rsidRPr="006819B4">
        <w:rPr>
          <w:rFonts w:ascii="IBM Plex Sans" w:hAnsi="IBM Plex Sans" w:cs="Open Sans"/>
          <w:b/>
          <w:color w:val="000000"/>
          <w:sz w:val="20"/>
          <w:szCs w:val="20"/>
        </w:rPr>
        <w:t xml:space="preserve"> 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(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2006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 xml:space="preserve"> –</w:t>
      </w:r>
      <w:r>
        <w:rPr>
          <w:rFonts w:ascii="IBM Plex Sans" w:hAnsi="IBM Plex Sans" w:cs="Open Sans"/>
          <w:b/>
          <w:bCs/>
          <w:color w:val="000000"/>
          <w:sz w:val="20"/>
          <w:szCs w:val="20"/>
        </w:rPr>
        <w:t>2008</w:t>
      </w:r>
      <w:r w:rsidRPr="006819B4">
        <w:rPr>
          <w:rFonts w:ascii="IBM Plex Sans" w:hAnsi="IBM Plex Sans" w:cs="Open Sans"/>
          <w:b/>
          <w:bCs/>
          <w:color w:val="000000"/>
          <w:sz w:val="20"/>
          <w:szCs w:val="20"/>
        </w:rPr>
        <w:t>)</w:t>
      </w:r>
    </w:p>
    <w:p w14:paraId="22EC919A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This project was oriented on the accidents and their logs, on the first scenario and when some provider will fix the car, this was integrating with other enterprise areas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689A8042" w14:textId="77777777" w:rsidR="00256921" w:rsidRPr="006819B4" w:rsidRDefault="00256921" w:rsidP="00256921">
      <w:pPr>
        <w:pStyle w:val="Prrafodelista"/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Main tasks executed in the project: </w:t>
      </w:r>
    </w:p>
    <w:p w14:paraId="0A37507A" w14:textId="77777777" w:rsidR="00256921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>In</w:t>
      </w:r>
      <w:r>
        <w:rPr>
          <w:rFonts w:ascii="IBM Plex Sans" w:hAnsi="IBM Plex Sans" w:cs="Open Sans"/>
          <w:color w:val="000000"/>
          <w:sz w:val="20"/>
          <w:szCs w:val="20"/>
        </w:rPr>
        <w:t>tegrate the Sinister system re-using the Production data, using XML in NO-RELATIONAL mode.</w:t>
      </w:r>
    </w:p>
    <w:p w14:paraId="07170C66" w14:textId="77777777" w:rsidR="00256921" w:rsidRPr="006819B4" w:rsidRDefault="00256921" w:rsidP="00256921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Populate the forms automatically when the user has some accident, improving the customer/liquidator views and times, choosing the next step to fix the car.</w:t>
      </w:r>
    </w:p>
    <w:p w14:paraId="1A4361C0" w14:textId="77777777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>
        <w:rPr>
          <w:rFonts w:ascii="IBM Plex Sans" w:hAnsi="IBM Plex Sans" w:cs="Open Sans"/>
          <w:color w:val="000000"/>
          <w:sz w:val="20"/>
          <w:szCs w:val="20"/>
        </w:rPr>
        <w:t>The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 major contribution </w:t>
      </w:r>
      <w:r>
        <w:rPr>
          <w:rFonts w:ascii="IBM Plex Sans" w:hAnsi="IBM Plex Sans" w:cs="Open Sans"/>
          <w:color w:val="000000"/>
          <w:sz w:val="20"/>
          <w:szCs w:val="20"/>
        </w:rPr>
        <w:t>was with the car-providers integration and in second place with the mechanic’s workshops when the customer has an accident and needs to repair the car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2609BB2C" w14:textId="4461D38A" w:rsidR="00256921" w:rsidRPr="006819B4" w:rsidRDefault="00256921" w:rsidP="00256921">
      <w:pPr>
        <w:spacing w:line="276" w:lineRule="auto"/>
        <w:ind w:left="720"/>
        <w:jc w:val="both"/>
        <w:rPr>
          <w:rFonts w:ascii="IBM Plex Sans" w:hAnsi="IBM Plex Sans" w:cs="Open Sans"/>
          <w:color w:val="000000"/>
          <w:sz w:val="20"/>
          <w:szCs w:val="20"/>
        </w:rPr>
      </w:pPr>
      <w:r w:rsidRPr="006819B4">
        <w:rPr>
          <w:rFonts w:ascii="IBM Plex Sans" w:hAnsi="IBM Plex Sans" w:cs="Open Sans"/>
          <w:color w:val="000000"/>
          <w:sz w:val="20"/>
          <w:szCs w:val="20"/>
        </w:rPr>
        <w:t xml:space="preserve">Technologies: </w:t>
      </w:r>
      <w:r>
        <w:rPr>
          <w:rFonts w:ascii="IBM Plex Sans" w:hAnsi="IBM Plex Sans" w:cs="Open Sans"/>
          <w:color w:val="000000"/>
          <w:sz w:val="20"/>
          <w:szCs w:val="20"/>
        </w:rPr>
        <w:t>JAVA, J2EE, Struts, AJAX, ORACLE</w:t>
      </w:r>
      <w:r w:rsidRPr="006819B4">
        <w:rPr>
          <w:rFonts w:ascii="IBM Plex Sans" w:hAnsi="IBM Plex Sans" w:cs="Open Sans"/>
          <w:color w:val="000000"/>
          <w:sz w:val="20"/>
          <w:szCs w:val="20"/>
        </w:rPr>
        <w:t>.</w:t>
      </w:r>
    </w:p>
    <w:p w14:paraId="54ED28BF" w14:textId="2A94FDB4" w:rsidR="00256921" w:rsidRDefault="00256921">
      <w:pPr>
        <w:spacing w:after="200" w:line="276" w:lineRule="auto"/>
        <w:rPr>
          <w:rFonts w:ascii="IBM Plex Sans" w:hAnsi="IBM Plex Sans" w:cs="Open Sans"/>
          <w:color w:val="7030A0"/>
        </w:rPr>
      </w:pPr>
      <w:r>
        <w:rPr>
          <w:rFonts w:ascii="IBM Plex Sans" w:hAnsi="IBM Plex Sans" w:cs="Open Sans"/>
          <w:color w:val="7030A0"/>
        </w:rPr>
        <w:br w:type="page"/>
      </w:r>
    </w:p>
    <w:p w14:paraId="5720A343" w14:textId="6A86EADE" w:rsidR="00176666" w:rsidRPr="00097249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097249">
        <w:rPr>
          <w:rFonts w:ascii="IBM Plex Sans" w:hAnsi="IBM Plex Sans" w:cs="Open Sans"/>
          <w:color w:val="7030A0"/>
          <w:sz w:val="22"/>
          <w:szCs w:val="22"/>
        </w:rPr>
        <w:lastRenderedPageBreak/>
        <w:t>EDUCATION</w:t>
      </w:r>
    </w:p>
    <w:tbl>
      <w:tblPr>
        <w:tblStyle w:val="Tablaconcuadrcula"/>
        <w:tblW w:w="375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4"/>
        <w:gridCol w:w="2457"/>
        <w:gridCol w:w="2552"/>
      </w:tblGrid>
      <w:tr w:rsidR="008A0740" w:rsidRPr="00170277" w14:paraId="5478CF1D" w14:textId="77777777" w:rsidTr="003055EA">
        <w:trPr>
          <w:jc w:val="center"/>
        </w:trPr>
        <w:tc>
          <w:tcPr>
            <w:tcW w:w="1727" w:type="pct"/>
          </w:tcPr>
          <w:p w14:paraId="1A241988" w14:textId="3616DA6F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2000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2005</w:t>
            </w:r>
          </w:p>
        </w:tc>
        <w:tc>
          <w:tcPr>
            <w:tcW w:w="1605" w:type="pct"/>
          </w:tcPr>
          <w:p w14:paraId="75F4483A" w14:textId="0EA3927C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Computer Engineer</w:t>
            </w:r>
          </w:p>
        </w:tc>
        <w:tc>
          <w:tcPr>
            <w:tcW w:w="1667" w:type="pct"/>
          </w:tcPr>
          <w:p w14:paraId="3783C066" w14:textId="181F1C1F" w:rsidR="008A0740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Universidad de Santiago de Chile</w:t>
            </w:r>
          </w:p>
        </w:tc>
      </w:tr>
      <w:tr w:rsidR="003055EA" w:rsidRPr="00097249" w14:paraId="2B91953E" w14:textId="77777777" w:rsidTr="003055EA">
        <w:trPr>
          <w:jc w:val="center"/>
        </w:trPr>
        <w:tc>
          <w:tcPr>
            <w:tcW w:w="1727" w:type="pct"/>
          </w:tcPr>
          <w:p w14:paraId="39AE5F02" w14:textId="6BA713F4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2008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2008</w:t>
            </w:r>
          </w:p>
        </w:tc>
        <w:tc>
          <w:tcPr>
            <w:tcW w:w="1605" w:type="pct"/>
          </w:tcPr>
          <w:p w14:paraId="717F9089" w14:textId="420438C7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Project Manager</w:t>
            </w:r>
          </w:p>
        </w:tc>
        <w:tc>
          <w:tcPr>
            <w:tcW w:w="1667" w:type="pct"/>
          </w:tcPr>
          <w:p w14:paraId="45D8DC8B" w14:textId="4341F890" w:rsidR="003055EA" w:rsidRPr="00097249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Universidad de Chile</w:t>
            </w:r>
          </w:p>
        </w:tc>
      </w:tr>
      <w:tr w:rsidR="003055EA" w:rsidRPr="00097249" w14:paraId="0A52B3D2" w14:textId="77777777" w:rsidTr="00F61831">
        <w:trPr>
          <w:jc w:val="center"/>
        </w:trPr>
        <w:tc>
          <w:tcPr>
            <w:tcW w:w="1727" w:type="pct"/>
          </w:tcPr>
          <w:p w14:paraId="3A1AA226" w14:textId="77777777" w:rsidR="003055EA" w:rsidRDefault="006D2F59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2010</w:t>
            </w:r>
            <w:r w:rsidR="003055EA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2010</w:t>
            </w:r>
          </w:p>
          <w:p w14:paraId="0B172FB6" w14:textId="6C34C24A" w:rsidR="005471C4" w:rsidRPr="00097249" w:rsidRDefault="005471C4" w:rsidP="005471C4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2015</w:t>
            </w:r>
            <w:r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2018</w:t>
            </w:r>
          </w:p>
        </w:tc>
        <w:tc>
          <w:tcPr>
            <w:tcW w:w="1605" w:type="pct"/>
          </w:tcPr>
          <w:p w14:paraId="5735660E" w14:textId="77777777" w:rsidR="003055EA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 xml:space="preserve">SQL </w:t>
            </w:r>
            <w:r w:rsidR="006D2F59">
              <w:rPr>
                <w:rFonts w:ascii="IBM Plex Sans" w:hAnsi="IBM Plex Sans"/>
                <w:sz w:val="20"/>
                <w:szCs w:val="20"/>
              </w:rPr>
              <w:t xml:space="preserve">Server </w:t>
            </w:r>
            <w:r>
              <w:rPr>
                <w:rFonts w:ascii="IBM Plex Sans" w:hAnsi="IBM Plex Sans"/>
                <w:sz w:val="20"/>
                <w:szCs w:val="20"/>
              </w:rPr>
              <w:t>Courses</w:t>
            </w:r>
          </w:p>
          <w:p w14:paraId="138E17D6" w14:textId="0CF31974" w:rsidR="005471C4" w:rsidRPr="00097249" w:rsidRDefault="005471C4" w:rsidP="00E32FCE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Soft Skills</w:t>
            </w:r>
            <w:r w:rsidR="00E32FCE">
              <w:rPr>
                <w:rFonts w:ascii="IBM Plex Sans" w:hAnsi="IBM Plex Sans"/>
                <w:sz w:val="20"/>
                <w:szCs w:val="20"/>
              </w:rPr>
              <w:t xml:space="preserve">, </w:t>
            </w:r>
            <w:r>
              <w:rPr>
                <w:rFonts w:ascii="IBM Plex Sans" w:hAnsi="IBM Plex Sans"/>
                <w:sz w:val="20"/>
                <w:szCs w:val="20"/>
              </w:rPr>
              <w:t>Mentoring</w:t>
            </w:r>
            <w:r w:rsidR="00E32FCE">
              <w:rPr>
                <w:rFonts w:ascii="IBM Plex Sans" w:hAnsi="IBM Plex Sans"/>
                <w:sz w:val="20"/>
                <w:szCs w:val="20"/>
              </w:rPr>
              <w:t>/English</w:t>
            </w:r>
          </w:p>
        </w:tc>
        <w:tc>
          <w:tcPr>
            <w:tcW w:w="1667" w:type="pct"/>
          </w:tcPr>
          <w:p w14:paraId="63BBE5F5" w14:textId="77777777" w:rsidR="003055EA" w:rsidRDefault="00320496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proofErr w:type="spellStart"/>
            <w:r>
              <w:rPr>
                <w:rFonts w:ascii="IBM Plex Sans" w:hAnsi="IBM Plex Sans"/>
                <w:sz w:val="20"/>
                <w:szCs w:val="20"/>
                <w:lang w:val="es-PE"/>
              </w:rPr>
              <w:t>Quintec</w:t>
            </w:r>
            <w:proofErr w:type="spellEnd"/>
            <w:r>
              <w:rPr>
                <w:rFonts w:ascii="IBM Plex Sans" w:hAnsi="IBM Plex Sans"/>
                <w:sz w:val="20"/>
                <w:szCs w:val="20"/>
                <w:lang w:val="es-PE"/>
              </w:rPr>
              <w:t>/Microsoft</w:t>
            </w:r>
          </w:p>
          <w:p w14:paraId="4D35217E" w14:textId="65243CD2" w:rsidR="005471C4" w:rsidRPr="00097249" w:rsidRDefault="005471C4" w:rsidP="009976F2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Walmart</w:t>
            </w:r>
          </w:p>
        </w:tc>
      </w:tr>
      <w:tr w:rsidR="00320496" w:rsidRPr="00097249" w14:paraId="1568BE7F" w14:textId="77777777" w:rsidTr="00F61831">
        <w:trPr>
          <w:jc w:val="center"/>
        </w:trPr>
        <w:tc>
          <w:tcPr>
            <w:tcW w:w="1727" w:type="pct"/>
          </w:tcPr>
          <w:p w14:paraId="7298845C" w14:textId="67908047" w:rsidR="00320496" w:rsidRDefault="006D2F59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2017</w:t>
            </w:r>
            <w:r w:rsidR="00320496" w:rsidRPr="00097249">
              <w:rPr>
                <w:rFonts w:ascii="IBM Plex Sans" w:hAnsi="IBM Plex Sans"/>
                <w:sz w:val="20"/>
                <w:szCs w:val="20"/>
              </w:rPr>
              <w:t xml:space="preserve"> – </w:t>
            </w:r>
            <w:r>
              <w:rPr>
                <w:rFonts w:ascii="IBM Plex Sans" w:hAnsi="IBM Plex Sans"/>
                <w:sz w:val="20"/>
                <w:szCs w:val="20"/>
              </w:rPr>
              <w:t>2017</w:t>
            </w:r>
          </w:p>
        </w:tc>
        <w:tc>
          <w:tcPr>
            <w:tcW w:w="1605" w:type="pct"/>
          </w:tcPr>
          <w:p w14:paraId="601ABE39" w14:textId="73DAF452" w:rsidR="00320496" w:rsidRDefault="00320496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</w:rPr>
            </w:pPr>
            <w:r>
              <w:rPr>
                <w:rFonts w:ascii="IBM Plex Sans" w:hAnsi="IBM Plex Sans"/>
                <w:sz w:val="20"/>
                <w:szCs w:val="20"/>
              </w:rPr>
              <w:t>Networking</w:t>
            </w:r>
          </w:p>
        </w:tc>
        <w:tc>
          <w:tcPr>
            <w:tcW w:w="1667" w:type="pct"/>
          </w:tcPr>
          <w:p w14:paraId="7D0073D5" w14:textId="39010C94" w:rsidR="00320496" w:rsidRDefault="00320496" w:rsidP="00320496">
            <w:pPr>
              <w:spacing w:line="276" w:lineRule="auto"/>
              <w:jc w:val="center"/>
              <w:rPr>
                <w:rFonts w:ascii="IBM Plex Sans" w:hAnsi="IBM Plex Sans"/>
                <w:sz w:val="20"/>
                <w:szCs w:val="20"/>
                <w:lang w:val="es-PE"/>
              </w:rPr>
            </w:pPr>
            <w:r>
              <w:rPr>
                <w:rFonts w:ascii="IBM Plex Sans" w:hAnsi="IBM Plex Sans"/>
                <w:sz w:val="20"/>
                <w:szCs w:val="20"/>
                <w:lang w:val="es-PE"/>
              </w:rPr>
              <w:t>Sonda/</w:t>
            </w:r>
            <w:r w:rsidR="006D2F59">
              <w:rPr>
                <w:rFonts w:ascii="IBM Plex Sans" w:hAnsi="IBM Plex Sans"/>
                <w:sz w:val="20"/>
                <w:szCs w:val="20"/>
                <w:lang w:val="es-PE"/>
              </w:rPr>
              <w:t>CISCO</w:t>
            </w:r>
          </w:p>
        </w:tc>
      </w:tr>
    </w:tbl>
    <w:p w14:paraId="3F9BF024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LANGUAGES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2"/>
        <w:gridCol w:w="3488"/>
        <w:gridCol w:w="3224"/>
      </w:tblGrid>
      <w:tr w:rsidR="00176666" w:rsidRPr="006819B4" w14:paraId="244795B2" w14:textId="77777777" w:rsidTr="00726661">
        <w:trPr>
          <w:jc w:val="center"/>
        </w:trPr>
        <w:tc>
          <w:tcPr>
            <w:tcW w:w="3686" w:type="dxa"/>
            <w:vAlign w:val="center"/>
          </w:tcPr>
          <w:p w14:paraId="5C5871B0" w14:textId="7B4932FF" w:rsidR="003055EA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Spanish: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>Native</w:t>
            </w:r>
          </w:p>
        </w:tc>
        <w:tc>
          <w:tcPr>
            <w:tcW w:w="3658" w:type="dxa"/>
            <w:vAlign w:val="center"/>
          </w:tcPr>
          <w:p w14:paraId="480E5A42" w14:textId="4F9FA147" w:rsidR="00176666" w:rsidRPr="006819B4" w:rsidRDefault="0017666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6819B4">
              <w:rPr>
                <w:rFonts w:ascii="IBM Plex Sans" w:hAnsi="IBM Plex Sans" w:cs="Open Sans"/>
                <w:b/>
                <w:color w:val="000000"/>
                <w:sz w:val="20"/>
              </w:rPr>
              <w:t>English:</w:t>
            </w:r>
            <w:r w:rsidRPr="006819B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>Professional</w:t>
            </w:r>
          </w:p>
        </w:tc>
        <w:tc>
          <w:tcPr>
            <w:tcW w:w="3384" w:type="dxa"/>
            <w:vAlign w:val="center"/>
          </w:tcPr>
          <w:p w14:paraId="69A97056" w14:textId="0702A1AE" w:rsidR="00176666" w:rsidRPr="006819B4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b/>
                <w:color w:val="000000"/>
                <w:sz w:val="20"/>
              </w:rPr>
              <w:t>Japanese</w:t>
            </w:r>
            <w:r w:rsidR="003055EA" w:rsidRPr="006819B4">
              <w:rPr>
                <w:rFonts w:ascii="IBM Plex Sans" w:hAnsi="IBM Plex Sans" w:cs="Open Sans"/>
                <w:b/>
                <w:color w:val="000000"/>
                <w:sz w:val="20"/>
              </w:rPr>
              <w:t xml:space="preserve">: </w:t>
            </w:r>
            <w:r>
              <w:rPr>
                <w:rFonts w:ascii="IBM Plex Sans" w:hAnsi="IBM Plex Sans" w:cs="Open Sans"/>
                <w:color w:val="000000"/>
                <w:sz w:val="20"/>
              </w:rPr>
              <w:t>Learning</w:t>
            </w:r>
            <w:r w:rsidR="00146E14">
              <w:rPr>
                <w:rFonts w:ascii="IBM Plex Sans" w:hAnsi="IBM Plex Sans" w:cs="Open Sans"/>
                <w:color w:val="000000"/>
                <w:sz w:val="20"/>
              </w:rPr>
              <w:t xml:space="preserve"> </w:t>
            </w:r>
          </w:p>
        </w:tc>
      </w:tr>
    </w:tbl>
    <w:p w14:paraId="5230E41A" w14:textId="77777777" w:rsidR="00176666" w:rsidRPr="00AB64F2" w:rsidRDefault="00176666" w:rsidP="009976F2">
      <w:pPr>
        <w:pStyle w:val="Ttulo1"/>
        <w:spacing w:after="120" w:line="276" w:lineRule="auto"/>
        <w:jc w:val="center"/>
        <w:rPr>
          <w:rFonts w:ascii="IBM Plex Sans" w:hAnsi="IBM Plex Sans" w:cs="Open Sans"/>
          <w:color w:val="7030A0"/>
          <w:sz w:val="22"/>
          <w:szCs w:val="22"/>
        </w:rPr>
      </w:pPr>
      <w:r w:rsidRPr="00AB64F2">
        <w:rPr>
          <w:rFonts w:ascii="IBM Plex Sans" w:hAnsi="IBM Plex Sans" w:cs="Open Sans"/>
          <w:color w:val="7030A0"/>
          <w:sz w:val="22"/>
          <w:szCs w:val="22"/>
        </w:rPr>
        <w:t>HOBBIES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8"/>
        <w:gridCol w:w="3399"/>
        <w:gridCol w:w="3397"/>
      </w:tblGrid>
      <w:tr w:rsidR="003055EA" w:rsidRPr="006819B4" w14:paraId="3D459303" w14:textId="77777777" w:rsidTr="00610116">
        <w:tc>
          <w:tcPr>
            <w:tcW w:w="3474" w:type="dxa"/>
          </w:tcPr>
          <w:p w14:paraId="52C25313" w14:textId="4BB2764F" w:rsidR="00320496" w:rsidRPr="00165A7D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Wi</w:t>
            </w:r>
            <w:r>
              <w:rPr>
                <w:rFonts w:ascii="IBM Plex Sans" w:hAnsi="IBM Plex Sans" w:cs="Open Sans"/>
                <w:color w:val="000000"/>
                <w:sz w:val="20"/>
              </w:rPr>
              <w:t>nd instruments</w:t>
            </w:r>
          </w:p>
          <w:p w14:paraId="542097F3" w14:textId="77777777" w:rsidR="00165A7D" w:rsidRP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Flutes (a lot)</w:t>
            </w:r>
          </w:p>
          <w:p w14:paraId="23F7D621" w14:textId="77777777" w:rsidR="003055EA" w:rsidRPr="00165A7D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</w:rPr>
              <w:t>Saxo Soprano</w:t>
            </w:r>
          </w:p>
          <w:p w14:paraId="38AB92E9" w14:textId="01104F08" w:rsidR="00320496" w:rsidRPr="00165A7D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  <w:lang w:val="es-419"/>
              </w:rPr>
            </w:pPr>
            <w:r w:rsidRPr="00165A7D">
              <w:rPr>
                <w:rFonts w:ascii="IBM Plex Sans" w:hAnsi="IBM Plex Sans" w:cs="Open Sans"/>
                <w:color w:val="000000"/>
                <w:sz w:val="20"/>
                <w:lang w:val="es-419"/>
              </w:rPr>
              <w:t>Alto Sax</w:t>
            </w:r>
          </w:p>
        </w:tc>
        <w:tc>
          <w:tcPr>
            <w:tcW w:w="3473" w:type="dxa"/>
          </w:tcPr>
          <w:p w14:paraId="080C21F7" w14:textId="77777777" w:rsid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Robotics</w:t>
            </w:r>
          </w:p>
          <w:p w14:paraId="29F3FDAE" w14:textId="77777777" w:rsidR="00165A7D" w:rsidRDefault="00165A7D" w:rsidP="00165A7D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Arduino Cards</w:t>
            </w:r>
          </w:p>
          <w:p w14:paraId="5EC63102" w14:textId="69F2E03F" w:rsidR="00320496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Speech bots</w:t>
            </w:r>
          </w:p>
          <w:p w14:paraId="292FC9D7" w14:textId="40ED1F61" w:rsidR="00320496" w:rsidRPr="006819B4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Joke</w:t>
            </w:r>
            <w:r w:rsidR="00320496">
              <w:rPr>
                <w:rFonts w:ascii="IBM Plex Sans" w:hAnsi="IBM Plex Sans" w:cs="Open Sans"/>
                <w:color w:val="000000"/>
                <w:sz w:val="20"/>
              </w:rPr>
              <w:t xml:space="preserve"> bot</w:t>
            </w:r>
            <w:r w:rsidR="00962F1F">
              <w:rPr>
                <w:rFonts w:ascii="IBM Plex Sans" w:hAnsi="IBM Plex Sans" w:cs="Open Sans"/>
                <w:color w:val="000000"/>
                <w:sz w:val="20"/>
              </w:rPr>
              <w:t xml:space="preserve"> (Python)</w:t>
            </w:r>
          </w:p>
        </w:tc>
        <w:tc>
          <w:tcPr>
            <w:tcW w:w="3473" w:type="dxa"/>
          </w:tcPr>
          <w:p w14:paraId="2D4697CE" w14:textId="50619157" w:rsidR="003055EA" w:rsidRDefault="00165A7D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Family</w:t>
            </w:r>
          </w:p>
          <w:p w14:paraId="68838FF0" w14:textId="77777777" w:rsidR="00962F1F" w:rsidRDefault="00962F1F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 xml:space="preserve">Beach with my wife </w:t>
            </w:r>
          </w:p>
          <w:p w14:paraId="5709939B" w14:textId="7CA53232" w:rsidR="00320496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Play Games with my children</w:t>
            </w:r>
          </w:p>
          <w:p w14:paraId="56374E45" w14:textId="6E58025F" w:rsidR="00962F1F" w:rsidRDefault="00962F1F" w:rsidP="00962F1F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  <w:r>
              <w:rPr>
                <w:rFonts w:ascii="IBM Plex Sans" w:hAnsi="IBM Plex Sans" w:cs="Open Sans"/>
                <w:color w:val="000000"/>
                <w:sz w:val="20"/>
              </w:rPr>
              <w:t>Cycling (alone)</w:t>
            </w:r>
          </w:p>
          <w:p w14:paraId="295F04BD" w14:textId="054DD6C7" w:rsidR="00320496" w:rsidRPr="006819B4" w:rsidRDefault="00320496" w:rsidP="009976F2">
            <w:pPr>
              <w:spacing w:line="276" w:lineRule="auto"/>
              <w:jc w:val="center"/>
              <w:rPr>
                <w:rFonts w:ascii="IBM Plex Sans" w:hAnsi="IBM Plex Sans" w:cs="Open Sans"/>
                <w:color w:val="000000"/>
                <w:sz w:val="20"/>
              </w:rPr>
            </w:pPr>
          </w:p>
        </w:tc>
      </w:tr>
    </w:tbl>
    <w:p w14:paraId="3125B774" w14:textId="67A37F3D" w:rsidR="00176666" w:rsidRPr="006819B4" w:rsidRDefault="00176666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06552DE4" w14:textId="0CCE386E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5E579B11" w14:textId="77777777" w:rsidR="00402CEE" w:rsidRPr="006819B4" w:rsidRDefault="00402CEE" w:rsidP="009976F2">
      <w:pPr>
        <w:spacing w:after="0" w:line="276" w:lineRule="auto"/>
        <w:jc w:val="both"/>
        <w:rPr>
          <w:rFonts w:ascii="IBM Plex Sans" w:hAnsi="IBM Plex Sans" w:cs="Open Sans"/>
          <w:b/>
          <w:color w:val="000000"/>
          <w:sz w:val="20"/>
        </w:rPr>
      </w:pPr>
    </w:p>
    <w:p w14:paraId="67C88058" w14:textId="78FBB813" w:rsidR="00176666" w:rsidRPr="006819B4" w:rsidRDefault="00176666" w:rsidP="009976F2">
      <w:pPr>
        <w:spacing w:line="276" w:lineRule="auto"/>
        <w:jc w:val="both"/>
        <w:rPr>
          <w:rFonts w:ascii="IBM Plex Sans" w:hAnsi="IBM Plex Sans" w:cs="Open Sans"/>
          <w:b/>
          <w:color w:val="000000"/>
        </w:rPr>
      </w:pPr>
      <w:r w:rsidRPr="006819B4">
        <w:rPr>
          <w:rFonts w:ascii="IBM Plex Sans" w:hAnsi="IBM Plex Sans" w:cs="Open Sans"/>
          <w:b/>
          <w:color w:val="000000"/>
        </w:rPr>
        <w:t xml:space="preserve">About </w:t>
      </w:r>
      <w:r w:rsidR="001F2421">
        <w:rPr>
          <w:rFonts w:ascii="IBM Plex Sans" w:hAnsi="IBM Plex Sans" w:cs="Open Sans"/>
          <w:b/>
          <w:color w:val="000000"/>
        </w:rPr>
        <w:t>ENCORA</w:t>
      </w:r>
      <w:r w:rsidRPr="006819B4">
        <w:rPr>
          <w:rFonts w:ascii="IBM Plex Sans" w:hAnsi="IBM Plex Sans" w:cs="Open Sans"/>
          <w:b/>
          <w:color w:val="000000"/>
        </w:rPr>
        <w:t>:</w:t>
      </w:r>
    </w:p>
    <w:p w14:paraId="312D8CF3" w14:textId="1528C76E" w:rsidR="001A32C3" w:rsidRPr="006819B4" w:rsidRDefault="001F2421" w:rsidP="009976F2">
      <w:pPr>
        <w:spacing w:after="0" w:line="276" w:lineRule="auto"/>
        <w:jc w:val="both"/>
        <w:rPr>
          <w:rFonts w:ascii="IBM Plex Sans" w:hAnsi="IBM Plex Sans" w:cs="Open Sans"/>
          <w:i/>
          <w:iCs/>
          <w:color w:val="000000"/>
          <w:sz w:val="20"/>
          <w:szCs w:val="20"/>
        </w:rPr>
      </w:pPr>
      <w:proofErr w:type="spellStart"/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proofErr w:type="spellEnd"/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specializes in providing software engineering services with a Nearshore advantage especially well-suited to established and start-up software companies, and industry. We’ve been headquartered in Silicon Valley for over 20 years, and have engineering centers in Latin America (Costa Rica, Peru</w:t>
      </w:r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, </w:t>
      </w:r>
      <w:proofErr w:type="gramStart"/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>Bolivia</w:t>
      </w:r>
      <w:proofErr w:type="gramEnd"/>
      <w:r w:rsidR="0084745F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and Colombia</w:t>
      </w:r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). The </w:t>
      </w:r>
      <w:proofErr w:type="spellStart"/>
      <w:r>
        <w:rPr>
          <w:rFonts w:ascii="IBM Plex Sans" w:hAnsi="IBM Plex Sans" w:cs="Open Sans"/>
          <w:i/>
          <w:iCs/>
          <w:color w:val="000000"/>
          <w:sz w:val="20"/>
          <w:szCs w:val="20"/>
        </w:rPr>
        <w:t>Encora</w:t>
      </w:r>
      <w:proofErr w:type="spellEnd"/>
      <w:r w:rsidR="00176666" w:rsidRPr="006819B4">
        <w:rPr>
          <w:rFonts w:ascii="IBM Plex Sans" w:hAnsi="IBM Plex Sans" w:cs="Open Sans"/>
          <w:i/>
          <w:iCs/>
          <w:color w:val="000000"/>
          <w:sz w:val="20"/>
          <w:szCs w:val="20"/>
        </w:rPr>
        <w:t xml:space="preserve"> model is highly collaborative, Agile, English language, same U.S. time-zone, immediately available engineering resources, economical and quality engineering across the Product Development Lifecycle. </w:t>
      </w:r>
    </w:p>
    <w:p w14:paraId="7D0A87BC" w14:textId="2842AD49" w:rsidR="001A32C3" w:rsidRDefault="001A3EE1" w:rsidP="00176666">
      <w:pPr>
        <w:spacing w:after="0" w:line="276" w:lineRule="auto"/>
        <w:jc w:val="both"/>
        <w:rPr>
          <w:rFonts w:ascii="Open Sans" w:hAnsi="Open Sans" w:cs="Open Sans"/>
          <w:i/>
          <w:iCs/>
          <w:color w:val="000000"/>
          <w:sz w:val="20"/>
          <w:szCs w:val="20"/>
        </w:rPr>
      </w:pP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F5DED99" wp14:editId="3F23AAD7">
            <wp:simplePos x="0" y="0"/>
            <wp:positionH relativeFrom="column">
              <wp:posOffset>1124585</wp:posOffset>
            </wp:positionH>
            <wp:positionV relativeFrom="paragraph">
              <wp:posOffset>191770</wp:posOffset>
            </wp:positionV>
            <wp:extent cx="675640" cy="138430"/>
            <wp:effectExtent l="0" t="0" r="0" b="1270"/>
            <wp:wrapNone/>
            <wp:docPr id="4" name="Picture 1" descr="C:\Users\ronald.huari\Desktop\Logo_twitter_wordmark_1000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C:\Users\ronald.huari\Desktop\Logo_twitter_wordmark_1000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" cy="1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445738BE" wp14:editId="1971C69A">
            <wp:simplePos x="0" y="0"/>
            <wp:positionH relativeFrom="column">
              <wp:posOffset>5711190</wp:posOffset>
            </wp:positionH>
            <wp:positionV relativeFrom="paragraph">
              <wp:posOffset>191135</wp:posOffset>
            </wp:positionV>
            <wp:extent cx="843915" cy="182880"/>
            <wp:effectExtent l="0" t="0" r="0" b="0"/>
            <wp:wrapNone/>
            <wp:docPr id="7" name="Picture 4" descr="C:\Users\ronald.huari\Desktop\GD_logo_Gr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C:\Users\ronald.huari\Desktop\GD_logo_Green-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299B626" wp14:editId="3CDCB951">
            <wp:simplePos x="0" y="0"/>
            <wp:positionH relativeFrom="column">
              <wp:posOffset>3467735</wp:posOffset>
            </wp:positionH>
            <wp:positionV relativeFrom="paragraph">
              <wp:posOffset>154940</wp:posOffset>
            </wp:positionV>
            <wp:extent cx="789940" cy="167640"/>
            <wp:effectExtent l="0" t="0" r="0" b="0"/>
            <wp:wrapNone/>
            <wp:docPr id="5" name="Picture 2" descr="C:\Users\ronald.huari\Desktop\Facebook_log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C:\Users\ronald.huari\Desktop\Facebook_logo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6B39582" wp14:editId="4AD0370C">
            <wp:simplePos x="0" y="0"/>
            <wp:positionH relativeFrom="column">
              <wp:posOffset>4686935</wp:posOffset>
            </wp:positionH>
            <wp:positionV relativeFrom="paragraph">
              <wp:posOffset>8255</wp:posOffset>
            </wp:positionV>
            <wp:extent cx="507365" cy="518795"/>
            <wp:effectExtent l="0" t="0" r="635" b="1905"/>
            <wp:wrapNone/>
            <wp:docPr id="68" name="Picture 1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hAnsi="Open Sans" w:cs="Open Sans"/>
          <w:i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3A94A0A3" wp14:editId="29621AE3">
            <wp:simplePos x="0" y="0"/>
            <wp:positionH relativeFrom="column">
              <wp:posOffset>2265680</wp:posOffset>
            </wp:positionH>
            <wp:positionV relativeFrom="paragraph">
              <wp:posOffset>154940</wp:posOffset>
            </wp:positionV>
            <wp:extent cx="748665" cy="204470"/>
            <wp:effectExtent l="0" t="0" r="635" b="0"/>
            <wp:wrapNone/>
            <wp:docPr id="1" name="Picture 1" descr="C:\Users\ronald.huari\Desktop\LinkedIn_Logo.svg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ronald.huari\Desktop\LinkedIn_Logo.svg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D03B5D2" w14:textId="20FE974C" w:rsidR="001A32C3" w:rsidRPr="001A32C3" w:rsidRDefault="005B2FC2" w:rsidP="001A32C3">
      <w:pPr>
        <w:rPr>
          <w:rFonts w:ascii="Open Sans" w:hAnsi="Open Sans" w:cs="Open Sans"/>
          <w:sz w:val="20"/>
          <w:szCs w:val="20"/>
        </w:rPr>
      </w:pPr>
      <w:r w:rsidRPr="005258FC">
        <w:rPr>
          <w:rFonts w:ascii="IBM Plex Sans" w:hAnsi="IBM Plex Sans" w:cs="Open Sans"/>
          <w:noProof/>
          <w:color w:val="00B0F0"/>
        </w:rPr>
        <w:drawing>
          <wp:anchor distT="0" distB="0" distL="114300" distR="114300" simplePos="0" relativeHeight="251673600" behindDoc="0" locked="0" layoutInCell="1" allowOverlap="1" wp14:anchorId="61FF06EA" wp14:editId="0FB923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39800" cy="186690"/>
            <wp:effectExtent l="0" t="0" r="0" b="3810"/>
            <wp:wrapNone/>
            <wp:docPr id="8" name="Graphic 8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A32C3" w:rsidRPr="001A32C3" w:rsidSect="0049590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70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670ED" w14:textId="77777777" w:rsidR="00655B1E" w:rsidRDefault="00655B1E" w:rsidP="00176666">
      <w:pPr>
        <w:spacing w:after="0" w:line="240" w:lineRule="auto"/>
      </w:pPr>
      <w:r>
        <w:separator/>
      </w:r>
    </w:p>
  </w:endnote>
  <w:endnote w:type="continuationSeparator" w:id="0">
    <w:p w14:paraId="0DA88C35" w14:textId="77777777" w:rsidR="00655B1E" w:rsidRDefault="00655B1E" w:rsidP="00176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937F" w14:textId="77777777" w:rsidR="0071229A" w:rsidRDefault="0071229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40CA" w14:textId="77777777" w:rsidR="0071229A" w:rsidRDefault="0071229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2E3D" w14:textId="77777777" w:rsidR="0071229A" w:rsidRDefault="0071229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F11EF" w14:textId="77777777" w:rsidR="00655B1E" w:rsidRDefault="00655B1E" w:rsidP="00176666">
      <w:pPr>
        <w:spacing w:after="0" w:line="240" w:lineRule="auto"/>
      </w:pPr>
      <w:r>
        <w:separator/>
      </w:r>
    </w:p>
  </w:footnote>
  <w:footnote w:type="continuationSeparator" w:id="0">
    <w:p w14:paraId="53C61CDC" w14:textId="77777777" w:rsidR="00655B1E" w:rsidRDefault="00655B1E" w:rsidP="001766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4BB8C" w14:textId="77777777" w:rsidR="0071229A" w:rsidRDefault="0071229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1025F" w14:textId="7DA7015F" w:rsidR="007A7001" w:rsidRDefault="0071229A" w:rsidP="0011403B">
    <w:pPr>
      <w:pStyle w:val="Encabezado"/>
      <w:tabs>
        <w:tab w:val="clear" w:pos="4252"/>
        <w:tab w:val="clear" w:pos="8504"/>
        <w:tab w:val="left" w:pos="3600"/>
        <w:tab w:val="left" w:pos="8664"/>
      </w:tabs>
    </w:pP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8480" behindDoc="0" locked="0" layoutInCell="1" allowOverlap="1" wp14:anchorId="750C7BA2" wp14:editId="677F4F6B">
          <wp:simplePos x="0" y="0"/>
          <wp:positionH relativeFrom="column">
            <wp:posOffset>2955925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6432" behindDoc="0" locked="0" layoutInCell="1" allowOverlap="1" wp14:anchorId="3EA20F17" wp14:editId="1A16BCAD">
          <wp:simplePos x="0" y="0"/>
          <wp:positionH relativeFrom="column">
            <wp:posOffset>2459990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64384" behindDoc="0" locked="0" layoutInCell="1" allowOverlap="1" wp14:anchorId="56D6FDF1" wp14:editId="7550F589">
          <wp:simplePos x="0" y="0"/>
          <wp:positionH relativeFrom="column">
            <wp:posOffset>1964055</wp:posOffset>
          </wp:positionH>
          <wp:positionV relativeFrom="paragraph">
            <wp:posOffset>-334645</wp:posOffset>
          </wp:positionV>
          <wp:extent cx="396875" cy="647700"/>
          <wp:effectExtent l="0" t="0" r="0" b="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21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87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Open Sans" w:hAnsi="Open Sans" w:cs="Open Sans"/>
        <w:b/>
        <w:bCs/>
        <w:noProof/>
        <w:color w:val="FF0000"/>
        <w:sz w:val="40"/>
        <w:szCs w:val="40"/>
      </w:rPr>
      <w:drawing>
        <wp:anchor distT="0" distB="0" distL="114300" distR="114300" simplePos="0" relativeHeight="251670528" behindDoc="0" locked="0" layoutInCell="1" allowOverlap="1" wp14:anchorId="0315C19A" wp14:editId="322C45D2">
          <wp:simplePos x="0" y="0"/>
          <wp:positionH relativeFrom="column">
            <wp:posOffset>3455035</wp:posOffset>
          </wp:positionH>
          <wp:positionV relativeFrom="paragraph">
            <wp:posOffset>-335280</wp:posOffset>
          </wp:positionV>
          <wp:extent cx="397116" cy="64770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20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7116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84F5B">
      <w:rPr>
        <w:rFonts w:ascii="Open Sans" w:hAnsi="Open Sans" w:cs="Open Sans"/>
        <w:b/>
        <w:bCs/>
        <w:noProof/>
        <w:color w:val="FF0000"/>
        <w:sz w:val="40"/>
        <w:szCs w:val="4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B6A5E0" wp14:editId="08D4C07B">
              <wp:simplePos x="0" y="0"/>
              <wp:positionH relativeFrom="column">
                <wp:posOffset>1795868</wp:posOffset>
              </wp:positionH>
              <wp:positionV relativeFrom="paragraph">
                <wp:posOffset>-334645</wp:posOffset>
              </wp:positionV>
              <wp:extent cx="17780" cy="668020"/>
              <wp:effectExtent l="0" t="0" r="0" b="5080"/>
              <wp:wrapNone/>
              <wp:docPr id="14" name="Rectángul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7780" cy="66802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999C63A" id="Rectángulo 14" o:spid="_x0000_s1026" style="position:absolute;margin-left:141.4pt;margin-top:-26.35pt;width:1.4pt;height:52.6pt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" fillcolor="white [3212]" stroked="f" strokeweight="2pt"/>
          </w:pict>
        </mc:Fallback>
      </mc:AlternateContent>
    </w:r>
    <w:r w:rsidR="00686FDA">
      <w:rPr>
        <w:noProof/>
      </w:rPr>
      <w:drawing>
        <wp:anchor distT="0" distB="0" distL="114300" distR="114300" simplePos="0" relativeHeight="251659264" behindDoc="1" locked="0" layoutInCell="1" allowOverlap="1" wp14:anchorId="4724FB89" wp14:editId="33B73B70">
          <wp:simplePos x="0" y="0"/>
          <wp:positionH relativeFrom="page">
            <wp:posOffset>-124132</wp:posOffset>
          </wp:positionH>
          <wp:positionV relativeFrom="paragraph">
            <wp:posOffset>-448310</wp:posOffset>
          </wp:positionV>
          <wp:extent cx="7658830" cy="908461"/>
          <wp:effectExtent l="0" t="0" r="0" b="635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8830" cy="9084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17EEF" w14:textId="77777777" w:rsidR="0071229A" w:rsidRDefault="0071229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42C5B"/>
    <w:multiLevelType w:val="hybridMultilevel"/>
    <w:tmpl w:val="B54E1888"/>
    <w:lvl w:ilvl="0" w:tplc="E0781BC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C3483E"/>
    <w:multiLevelType w:val="hybridMultilevel"/>
    <w:tmpl w:val="E518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ED091D"/>
    <w:multiLevelType w:val="hybridMultilevel"/>
    <w:tmpl w:val="BFA83E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483875">
    <w:abstractNumId w:val="2"/>
  </w:num>
  <w:num w:numId="2" w16cid:durableId="64882453">
    <w:abstractNumId w:val="1"/>
  </w:num>
  <w:num w:numId="3" w16cid:durableId="497581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666"/>
    <w:rsid w:val="00010662"/>
    <w:rsid w:val="0001356E"/>
    <w:rsid w:val="000145FE"/>
    <w:rsid w:val="00017762"/>
    <w:rsid w:val="000218AB"/>
    <w:rsid w:val="00023651"/>
    <w:rsid w:val="00033BD8"/>
    <w:rsid w:val="000436E7"/>
    <w:rsid w:val="00067FF0"/>
    <w:rsid w:val="00071142"/>
    <w:rsid w:val="000772A5"/>
    <w:rsid w:val="00080242"/>
    <w:rsid w:val="0008173A"/>
    <w:rsid w:val="00081866"/>
    <w:rsid w:val="00097249"/>
    <w:rsid w:val="000A0482"/>
    <w:rsid w:val="000A46C8"/>
    <w:rsid w:val="000B16F5"/>
    <w:rsid w:val="000B3CE9"/>
    <w:rsid w:val="000D1723"/>
    <w:rsid w:val="000F0490"/>
    <w:rsid w:val="000F6E69"/>
    <w:rsid w:val="0011403B"/>
    <w:rsid w:val="00116BC0"/>
    <w:rsid w:val="0011783C"/>
    <w:rsid w:val="001304A0"/>
    <w:rsid w:val="00145562"/>
    <w:rsid w:val="00146E14"/>
    <w:rsid w:val="00165A7D"/>
    <w:rsid w:val="00170277"/>
    <w:rsid w:val="00176666"/>
    <w:rsid w:val="00177324"/>
    <w:rsid w:val="001775D2"/>
    <w:rsid w:val="00183681"/>
    <w:rsid w:val="00184904"/>
    <w:rsid w:val="00184F5B"/>
    <w:rsid w:val="0018656C"/>
    <w:rsid w:val="00193730"/>
    <w:rsid w:val="001A1AA4"/>
    <w:rsid w:val="001A32C3"/>
    <w:rsid w:val="001A3EE1"/>
    <w:rsid w:val="001A6D1B"/>
    <w:rsid w:val="001A7A3F"/>
    <w:rsid w:val="001B0545"/>
    <w:rsid w:val="001B52B3"/>
    <w:rsid w:val="001C07E5"/>
    <w:rsid w:val="001C5ADF"/>
    <w:rsid w:val="001C700C"/>
    <w:rsid w:val="001D41AC"/>
    <w:rsid w:val="001E0870"/>
    <w:rsid w:val="001F2421"/>
    <w:rsid w:val="00211CF1"/>
    <w:rsid w:val="002151FE"/>
    <w:rsid w:val="00240C8B"/>
    <w:rsid w:val="00246817"/>
    <w:rsid w:val="0024717E"/>
    <w:rsid w:val="002510E8"/>
    <w:rsid w:val="00254F9D"/>
    <w:rsid w:val="00256921"/>
    <w:rsid w:val="0028739C"/>
    <w:rsid w:val="00290DA1"/>
    <w:rsid w:val="00295B99"/>
    <w:rsid w:val="002A3579"/>
    <w:rsid w:val="002A4B4F"/>
    <w:rsid w:val="002A51CE"/>
    <w:rsid w:val="002A7C29"/>
    <w:rsid w:val="002B3798"/>
    <w:rsid w:val="002D2F74"/>
    <w:rsid w:val="0030013D"/>
    <w:rsid w:val="003055EA"/>
    <w:rsid w:val="00314001"/>
    <w:rsid w:val="003157C4"/>
    <w:rsid w:val="00320496"/>
    <w:rsid w:val="003228FE"/>
    <w:rsid w:val="0034085A"/>
    <w:rsid w:val="00341933"/>
    <w:rsid w:val="0034612A"/>
    <w:rsid w:val="00350A3F"/>
    <w:rsid w:val="00355AC2"/>
    <w:rsid w:val="00367058"/>
    <w:rsid w:val="003700E0"/>
    <w:rsid w:val="0038424F"/>
    <w:rsid w:val="0039057C"/>
    <w:rsid w:val="003A2C48"/>
    <w:rsid w:val="003A55DA"/>
    <w:rsid w:val="003A74E7"/>
    <w:rsid w:val="003C0751"/>
    <w:rsid w:val="003C3CC2"/>
    <w:rsid w:val="003D3790"/>
    <w:rsid w:val="003D5319"/>
    <w:rsid w:val="003E51B3"/>
    <w:rsid w:val="003E6CC8"/>
    <w:rsid w:val="003F6062"/>
    <w:rsid w:val="00402CEE"/>
    <w:rsid w:val="00410FC7"/>
    <w:rsid w:val="00412243"/>
    <w:rsid w:val="004129A4"/>
    <w:rsid w:val="00415D2C"/>
    <w:rsid w:val="0041756E"/>
    <w:rsid w:val="00421271"/>
    <w:rsid w:val="0043400C"/>
    <w:rsid w:val="00447E61"/>
    <w:rsid w:val="00450452"/>
    <w:rsid w:val="00457120"/>
    <w:rsid w:val="00462E3C"/>
    <w:rsid w:val="0046481F"/>
    <w:rsid w:val="00474221"/>
    <w:rsid w:val="00476634"/>
    <w:rsid w:val="00483AC6"/>
    <w:rsid w:val="00495119"/>
    <w:rsid w:val="00495902"/>
    <w:rsid w:val="004A68C6"/>
    <w:rsid w:val="004D7B0D"/>
    <w:rsid w:val="004F0110"/>
    <w:rsid w:val="00501770"/>
    <w:rsid w:val="00506BA3"/>
    <w:rsid w:val="00516EAA"/>
    <w:rsid w:val="005212D7"/>
    <w:rsid w:val="005373E4"/>
    <w:rsid w:val="00542503"/>
    <w:rsid w:val="005471C4"/>
    <w:rsid w:val="005516AC"/>
    <w:rsid w:val="00563875"/>
    <w:rsid w:val="00564B2D"/>
    <w:rsid w:val="005750FA"/>
    <w:rsid w:val="005774B1"/>
    <w:rsid w:val="00585A4B"/>
    <w:rsid w:val="005942B6"/>
    <w:rsid w:val="0059765D"/>
    <w:rsid w:val="005B1C89"/>
    <w:rsid w:val="005B225F"/>
    <w:rsid w:val="005B2FC2"/>
    <w:rsid w:val="005B64EA"/>
    <w:rsid w:val="005B6B5B"/>
    <w:rsid w:val="005C290F"/>
    <w:rsid w:val="005C378C"/>
    <w:rsid w:val="005D2283"/>
    <w:rsid w:val="005D7909"/>
    <w:rsid w:val="005E01F2"/>
    <w:rsid w:val="005E0F69"/>
    <w:rsid w:val="005E302A"/>
    <w:rsid w:val="005F5008"/>
    <w:rsid w:val="006048C7"/>
    <w:rsid w:val="00610116"/>
    <w:rsid w:val="00625F5D"/>
    <w:rsid w:val="006332C6"/>
    <w:rsid w:val="0064132D"/>
    <w:rsid w:val="00655B1E"/>
    <w:rsid w:val="00656E4B"/>
    <w:rsid w:val="0066064F"/>
    <w:rsid w:val="006819B4"/>
    <w:rsid w:val="006869E5"/>
    <w:rsid w:val="00686FDA"/>
    <w:rsid w:val="00687E57"/>
    <w:rsid w:val="00694B1A"/>
    <w:rsid w:val="006A2436"/>
    <w:rsid w:val="006B73F4"/>
    <w:rsid w:val="006C4F55"/>
    <w:rsid w:val="006D2F59"/>
    <w:rsid w:val="007063E8"/>
    <w:rsid w:val="00710AD1"/>
    <w:rsid w:val="0071229A"/>
    <w:rsid w:val="007142C2"/>
    <w:rsid w:val="00716998"/>
    <w:rsid w:val="00720942"/>
    <w:rsid w:val="00726661"/>
    <w:rsid w:val="00745F94"/>
    <w:rsid w:val="00746373"/>
    <w:rsid w:val="0074749B"/>
    <w:rsid w:val="007549D7"/>
    <w:rsid w:val="00754CC5"/>
    <w:rsid w:val="007616F9"/>
    <w:rsid w:val="00767819"/>
    <w:rsid w:val="007829CA"/>
    <w:rsid w:val="00795ADC"/>
    <w:rsid w:val="007A5FEB"/>
    <w:rsid w:val="007A7001"/>
    <w:rsid w:val="007C0EED"/>
    <w:rsid w:val="007D2DE8"/>
    <w:rsid w:val="007D7734"/>
    <w:rsid w:val="00800904"/>
    <w:rsid w:val="0080350A"/>
    <w:rsid w:val="00813ACD"/>
    <w:rsid w:val="008276D0"/>
    <w:rsid w:val="00842272"/>
    <w:rsid w:val="00843320"/>
    <w:rsid w:val="00843E59"/>
    <w:rsid w:val="0084745F"/>
    <w:rsid w:val="00850BFC"/>
    <w:rsid w:val="00851BD7"/>
    <w:rsid w:val="008616DD"/>
    <w:rsid w:val="00866E9B"/>
    <w:rsid w:val="0087424C"/>
    <w:rsid w:val="00883A1A"/>
    <w:rsid w:val="008841EB"/>
    <w:rsid w:val="0089781B"/>
    <w:rsid w:val="008A0740"/>
    <w:rsid w:val="008A3401"/>
    <w:rsid w:val="008A34DC"/>
    <w:rsid w:val="008A7DFD"/>
    <w:rsid w:val="008D0F55"/>
    <w:rsid w:val="008D325D"/>
    <w:rsid w:val="008F433E"/>
    <w:rsid w:val="008F6A4D"/>
    <w:rsid w:val="00931343"/>
    <w:rsid w:val="009419E2"/>
    <w:rsid w:val="00957777"/>
    <w:rsid w:val="00962F1F"/>
    <w:rsid w:val="00974850"/>
    <w:rsid w:val="0097768A"/>
    <w:rsid w:val="00982452"/>
    <w:rsid w:val="00990A1C"/>
    <w:rsid w:val="00993465"/>
    <w:rsid w:val="00996251"/>
    <w:rsid w:val="009976F2"/>
    <w:rsid w:val="009A5281"/>
    <w:rsid w:val="009A70AA"/>
    <w:rsid w:val="009A7E1B"/>
    <w:rsid w:val="009B761B"/>
    <w:rsid w:val="009D00F6"/>
    <w:rsid w:val="009F35DA"/>
    <w:rsid w:val="009F452B"/>
    <w:rsid w:val="009F57DD"/>
    <w:rsid w:val="00A03CAA"/>
    <w:rsid w:val="00A16112"/>
    <w:rsid w:val="00A21134"/>
    <w:rsid w:val="00A214D6"/>
    <w:rsid w:val="00A25522"/>
    <w:rsid w:val="00A37ED8"/>
    <w:rsid w:val="00A74535"/>
    <w:rsid w:val="00A771CC"/>
    <w:rsid w:val="00A845C5"/>
    <w:rsid w:val="00AB64F2"/>
    <w:rsid w:val="00AC3530"/>
    <w:rsid w:val="00AE2C70"/>
    <w:rsid w:val="00AE5354"/>
    <w:rsid w:val="00B07C9C"/>
    <w:rsid w:val="00B10A61"/>
    <w:rsid w:val="00B21D9C"/>
    <w:rsid w:val="00B230AD"/>
    <w:rsid w:val="00B442FB"/>
    <w:rsid w:val="00B559A2"/>
    <w:rsid w:val="00B65CE9"/>
    <w:rsid w:val="00B76709"/>
    <w:rsid w:val="00B855CD"/>
    <w:rsid w:val="00B9370F"/>
    <w:rsid w:val="00BA4647"/>
    <w:rsid w:val="00BB290E"/>
    <w:rsid w:val="00BE19B6"/>
    <w:rsid w:val="00BF0D90"/>
    <w:rsid w:val="00BF0E53"/>
    <w:rsid w:val="00BF0F56"/>
    <w:rsid w:val="00BF223E"/>
    <w:rsid w:val="00BF2FB4"/>
    <w:rsid w:val="00C03829"/>
    <w:rsid w:val="00C11E28"/>
    <w:rsid w:val="00C378BA"/>
    <w:rsid w:val="00C56DA5"/>
    <w:rsid w:val="00C71A29"/>
    <w:rsid w:val="00C73CFC"/>
    <w:rsid w:val="00C91C39"/>
    <w:rsid w:val="00CB4BA7"/>
    <w:rsid w:val="00CC00AF"/>
    <w:rsid w:val="00CC5CEE"/>
    <w:rsid w:val="00CD0E2F"/>
    <w:rsid w:val="00CD759F"/>
    <w:rsid w:val="00CE1F1B"/>
    <w:rsid w:val="00CE6011"/>
    <w:rsid w:val="00CE65D5"/>
    <w:rsid w:val="00CE6817"/>
    <w:rsid w:val="00CF50FD"/>
    <w:rsid w:val="00D10E69"/>
    <w:rsid w:val="00D20544"/>
    <w:rsid w:val="00D252F3"/>
    <w:rsid w:val="00D25ECC"/>
    <w:rsid w:val="00D31F2F"/>
    <w:rsid w:val="00D40FA3"/>
    <w:rsid w:val="00D646F6"/>
    <w:rsid w:val="00D7070F"/>
    <w:rsid w:val="00D72E44"/>
    <w:rsid w:val="00D80B15"/>
    <w:rsid w:val="00D80D7B"/>
    <w:rsid w:val="00D81023"/>
    <w:rsid w:val="00D8390A"/>
    <w:rsid w:val="00D84CC0"/>
    <w:rsid w:val="00D90CCD"/>
    <w:rsid w:val="00DB2642"/>
    <w:rsid w:val="00DB4F5D"/>
    <w:rsid w:val="00DB5200"/>
    <w:rsid w:val="00DD2525"/>
    <w:rsid w:val="00DD6A19"/>
    <w:rsid w:val="00DE1ACB"/>
    <w:rsid w:val="00DE1BE5"/>
    <w:rsid w:val="00DE2E07"/>
    <w:rsid w:val="00DE5C92"/>
    <w:rsid w:val="00E07298"/>
    <w:rsid w:val="00E07C91"/>
    <w:rsid w:val="00E309FA"/>
    <w:rsid w:val="00E31551"/>
    <w:rsid w:val="00E32FCE"/>
    <w:rsid w:val="00E4007D"/>
    <w:rsid w:val="00E41CBC"/>
    <w:rsid w:val="00E42A1C"/>
    <w:rsid w:val="00E53991"/>
    <w:rsid w:val="00E54865"/>
    <w:rsid w:val="00E577FD"/>
    <w:rsid w:val="00E67210"/>
    <w:rsid w:val="00E70C05"/>
    <w:rsid w:val="00E93B63"/>
    <w:rsid w:val="00E93D33"/>
    <w:rsid w:val="00EB779A"/>
    <w:rsid w:val="00EC112F"/>
    <w:rsid w:val="00ED0F73"/>
    <w:rsid w:val="00EE06C4"/>
    <w:rsid w:val="00EE6BD7"/>
    <w:rsid w:val="00EF0B7C"/>
    <w:rsid w:val="00EF3502"/>
    <w:rsid w:val="00F17A40"/>
    <w:rsid w:val="00F20062"/>
    <w:rsid w:val="00F24F92"/>
    <w:rsid w:val="00F31F47"/>
    <w:rsid w:val="00F40FD9"/>
    <w:rsid w:val="00F54993"/>
    <w:rsid w:val="00F5734E"/>
    <w:rsid w:val="00F5785B"/>
    <w:rsid w:val="00F6610E"/>
    <w:rsid w:val="00F72CDC"/>
    <w:rsid w:val="00F81C6D"/>
    <w:rsid w:val="00F8219A"/>
    <w:rsid w:val="00F83725"/>
    <w:rsid w:val="00F841C4"/>
    <w:rsid w:val="00FA56C5"/>
    <w:rsid w:val="00FC13D9"/>
    <w:rsid w:val="00FC3E15"/>
    <w:rsid w:val="00FC4379"/>
    <w:rsid w:val="00FC6356"/>
    <w:rsid w:val="00FD17D4"/>
    <w:rsid w:val="00FD4F27"/>
    <w:rsid w:val="4D839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82D42D6"/>
  <w15:docId w15:val="{4A1D9109-ECB3-474D-9154-2AAA25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921"/>
    <w:pPr>
      <w:spacing w:after="160" w:line="259" w:lineRule="auto"/>
    </w:pPr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766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176666"/>
    <w:pPr>
      <w:keepNext/>
      <w:spacing w:after="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6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66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6666"/>
  </w:style>
  <w:style w:type="paragraph" w:styleId="Piedepgina">
    <w:name w:val="footer"/>
    <w:basedOn w:val="Normal"/>
    <w:link w:val="PiedepginaCar"/>
    <w:uiPriority w:val="99"/>
    <w:unhideWhenUsed/>
    <w:rsid w:val="001766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6666"/>
  </w:style>
  <w:style w:type="paragraph" w:styleId="Prrafodelista">
    <w:name w:val="List Paragraph"/>
    <w:basedOn w:val="Normal"/>
    <w:uiPriority w:val="34"/>
    <w:qFormat/>
    <w:rsid w:val="0017666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rsid w:val="00176666"/>
    <w:rPr>
      <w:rFonts w:ascii="Arial" w:eastAsia="Times New Roman" w:hAnsi="Arial" w:cs="Times New Roman"/>
      <w:b/>
      <w:noProof/>
      <w:sz w:val="24"/>
      <w:szCs w:val="20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766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table" w:styleId="Tablaconcuadrcula">
    <w:name w:val="Table Grid"/>
    <w:basedOn w:val="Tablanormal"/>
    <w:uiPriority w:val="39"/>
    <w:rsid w:val="0017666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killColour">
    <w:name w:val="Skill Colour"/>
    <w:basedOn w:val="Fuentedeprrafopredeter"/>
    <w:uiPriority w:val="1"/>
    <w:qFormat/>
    <w:rsid w:val="00176666"/>
    <w:rPr>
      <w:color w:val="DA6D5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7666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76666"/>
    <w:rPr>
      <w:sz w:val="20"/>
      <w:szCs w:val="20"/>
      <w:lang w:val="en-US"/>
    </w:rPr>
  </w:style>
  <w:style w:type="character" w:styleId="Refdenotaalpie">
    <w:name w:val="footnote reference"/>
    <w:basedOn w:val="Fuentedeprrafopredeter"/>
    <w:uiPriority w:val="99"/>
    <w:unhideWhenUsed/>
    <w:rsid w:val="00176666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176666"/>
    <w:rPr>
      <w:color w:val="80808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17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17A40"/>
    <w:rPr>
      <w:rFonts w:ascii="Courier New" w:eastAsia="Times New Roman" w:hAnsi="Courier New" w:cs="Courier New"/>
      <w:sz w:val="20"/>
      <w:szCs w:val="20"/>
      <w:lang w:val="en-US"/>
    </w:rPr>
  </w:style>
  <w:style w:type="character" w:styleId="Hipervnculo">
    <w:name w:val="Hyperlink"/>
    <w:basedOn w:val="Fuentedeprrafopredeter"/>
    <w:uiPriority w:val="99"/>
    <w:unhideWhenUsed/>
    <w:rsid w:val="00CE1F1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1F1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80D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0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ata.ai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linkedin.com/company/encorainc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www.linkedin.com/in/rsilcas/" TargetMode="External"/><Relationship Id="rId17" Type="http://schemas.openxmlformats.org/officeDocument/2006/relationships/hyperlink" Target="https://www.facebook.com/encorainc/" TargetMode="External"/><Relationship Id="rId25" Type="http://schemas.openxmlformats.org/officeDocument/2006/relationships/image" Target="media/image8.sv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www.encora.com/" TargetMode="External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channel/UC8u3MrdT1BUySJ1U0eWH4VQ" TargetMode="External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witter.com/EncoraInc" TargetMode="External"/><Relationship Id="rId22" Type="http://schemas.openxmlformats.org/officeDocument/2006/relationships/image" Target="media/image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7C0A48CA1A7428435E18F56034063" ma:contentTypeVersion="6" ma:contentTypeDescription="Create a new document." ma:contentTypeScope="" ma:versionID="c4e2c47fa95fda1afb641f030ad13568">
  <xsd:schema xmlns:xsd="http://www.w3.org/2001/XMLSchema" xmlns:xs="http://www.w3.org/2001/XMLSchema" xmlns:p="http://schemas.microsoft.com/office/2006/metadata/properties" xmlns:ns2="845d0996-8af1-4f0d-8070-e08a9b06db36" xmlns:ns3="8bca5992-32e9-47d8-9e28-173f409d4d4e" xmlns:ns4="1ade6eaa-9bb8-4890-bfe1-717da2b8cca2" xmlns:ns5="fc1b7b26-891c-4755-943e-82375837375f" targetNamespace="http://schemas.microsoft.com/office/2006/metadata/properties" ma:root="true" ma:fieldsID="26856da19463fef48252e16a4c7e1fa4" ns2:_="" ns3:_="" ns4:_="" ns5:_="">
    <xsd:import namespace="845d0996-8af1-4f0d-8070-e08a9b06db36"/>
    <xsd:import namespace="8bca5992-32e9-47d8-9e28-173f409d4d4e"/>
    <xsd:import namespace="1ade6eaa-9bb8-4890-bfe1-717da2b8cca2"/>
    <xsd:import namespace="fc1b7b26-891c-4755-943e-8237583737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Location" minOccurs="0"/>
                <xsd:element ref="ns4:MediaLengthInSeconds" minOccurs="0"/>
                <xsd:element ref="ns4:_Flow_SignoffStatus" minOccurs="0"/>
                <xsd:element ref="ns4:lcf76f155ced4ddcb4097134ff3c332f" minOccurs="0"/>
                <xsd:element ref="ns5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5d0996-8af1-4f0d-8070-e08a9b06db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ca5992-32e9-47d8-9e28-173f409d4d4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de6eaa-9bb8-4890-bfe1-717da2b8cca2" elementFormDefault="qualified">
    <xsd:import namespace="http://schemas.microsoft.com/office/2006/documentManagement/types"/>
    <xsd:import namespace="http://schemas.microsoft.com/office/infopath/2007/PartnerControls"/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2cc6b3f9-5112-4f97-8343-b91b726a1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1b7b26-891c-4755-943e-82375837375f" elementFormDefault="qualified">
    <xsd:import namespace="http://schemas.microsoft.com/office/2006/documentManagement/types"/>
    <xsd:import namespace="http://schemas.microsoft.com/office/infopath/2007/PartnerControls"/>
    <xsd:element name="TaxCatchAll" ma:index="24" nillable="true" ma:displayName="Taxonomy Catch All Column" ma:hidden="true" ma:list="{c29dc233-7760-4d94-b2c4-41743c86669d}" ma:internalName="TaxCatchAll" ma:showField="CatchAllData" ma:web="fc1b7b26-891c-4755-943e-8237583737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bca5992-32e9-47d8-9e28-173f409d4d4e">
      <UserInfo>
        <DisplayName/>
        <AccountId xsi:nil="true"/>
        <AccountType/>
      </UserInfo>
    </SharedWithUsers>
    <_Flow_SignoffStatus xmlns="1ade6eaa-9bb8-4890-bfe1-717da2b8cca2" xsi:nil="true"/>
    <TaxCatchAll xmlns="fc1b7b26-891c-4755-943e-82375837375f" xsi:nil="true"/>
    <lcf76f155ced4ddcb4097134ff3c332f xmlns="1ade6eaa-9bb8-4890-bfe1-717da2b8cca2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3B730D-7460-4FB1-AB10-A9379F83DC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5d0996-8af1-4f0d-8070-e08a9b06db36"/>
    <ds:schemaRef ds:uri="8bca5992-32e9-47d8-9e28-173f409d4d4e"/>
    <ds:schemaRef ds:uri="1ade6eaa-9bb8-4890-bfe1-717da2b8cca2"/>
    <ds:schemaRef ds:uri="fc1b7b26-891c-4755-943e-8237583737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C9F9D0-4151-436D-8499-996ECD9712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CBD0AA-C2E7-4C34-9A93-73F98857BF1B}">
  <ds:schemaRefs>
    <ds:schemaRef ds:uri="http://schemas.microsoft.com/office/2006/metadata/properties"/>
    <ds:schemaRef ds:uri="http://schemas.microsoft.com/office/infopath/2007/PartnerControls"/>
    <ds:schemaRef ds:uri="8bca5992-32e9-47d8-9e28-173f409d4d4e"/>
    <ds:schemaRef ds:uri="1ade6eaa-9bb8-4890-bfe1-717da2b8cca2"/>
    <ds:schemaRef ds:uri="fc1b7b26-891c-4755-943e-82375837375f"/>
  </ds:schemaRefs>
</ds:datastoreItem>
</file>

<file path=customXml/itemProps4.xml><?xml version="1.0" encoding="utf-8"?>
<ds:datastoreItem xmlns:ds="http://schemas.openxmlformats.org/officeDocument/2006/customXml" ds:itemID="{DCA616B0-A2C0-5D4F-8029-5F5452F69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1918</Words>
  <Characters>10552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Ronald Huari Quicano</dc:creator>
  <cp:lastModifiedBy>René Silva</cp:lastModifiedBy>
  <cp:revision>2</cp:revision>
  <cp:lastPrinted>2022-09-24T02:34:00Z</cp:lastPrinted>
  <dcterms:created xsi:type="dcterms:W3CDTF">2022-09-27T15:32:00Z</dcterms:created>
  <dcterms:modified xsi:type="dcterms:W3CDTF">2022-09-27T15:32:00Z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0x0101000A27C0A48CA1A7428435E18F56034063</vt:lpwstr>
  </property>
  <property fmtid="{D5CDD505-2E9C-101B-9397-08002B2CF9AE}" pid="3" name="Order">
    <vt:r8>7543900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