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03F0E866" w:rsidR="00C809DB" w:rsidRDefault="00097ABD"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52D8DE8B">
                <wp:simplePos x="0" y="0"/>
                <wp:positionH relativeFrom="column">
                  <wp:posOffset>1301750</wp:posOffset>
                </wp:positionH>
                <wp:positionV relativeFrom="paragraph">
                  <wp:posOffset>-171450</wp:posOffset>
                </wp:positionV>
                <wp:extent cx="5638800" cy="16065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1606550"/>
                        </a:xfrm>
                        <a:prstGeom prst="rect">
                          <a:avLst/>
                        </a:prstGeom>
                        <a:solidFill>
                          <a:schemeClr val="tx1">
                            <a:lumMod val="65000"/>
                            <a:lumOff val="35000"/>
                          </a:schemeClr>
                        </a:solidFill>
                        <a:ln w="6350">
                          <a:noFill/>
                        </a:ln>
                      </wps:spPr>
                      <wps:txbx>
                        <w:txbxContent>
                          <w:p w14:paraId="5E8ABF71" w14:textId="5F4901F8"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 xml:space="preserve">DBA &amp; </w:t>
                            </w:r>
                            <w:proofErr w:type="spellStart"/>
                            <w:r w:rsidR="00152D4A">
                              <w:rPr>
                                <w:rFonts w:ascii="IBM Plex Sans" w:hAnsi="IBM Plex Sans" w:cs="Open Sans"/>
                                <w:b/>
                                <w:bCs/>
                                <w:color w:val="FFFFFF" w:themeColor="background1"/>
                              </w:rPr>
                              <w:t>DataEngineer</w:t>
                            </w:r>
                            <w:proofErr w:type="spellEnd"/>
                            <w:r w:rsidR="00862862" w:rsidRPr="00862862">
                              <w:rPr>
                                <w:rFonts w:ascii="IBM Plex Sans" w:hAnsi="IBM Plex Sans" w:cs="Open Sans"/>
                                <w:b/>
                                <w:bCs/>
                                <w:color w:val="FFFFFF" w:themeColor="background1"/>
                              </w:rPr>
                              <w:t xml:space="preserve"> </w:t>
                            </w:r>
                          </w:p>
                          <w:p w14:paraId="037D4E90" w14:textId="0BF7B111"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862862" w:rsidRDefault="00C809DB" w:rsidP="00C809DB">
                            <w:pPr>
                              <w:spacing w:after="0" w:line="276" w:lineRule="auto"/>
                              <w:rPr>
                                <w:rFonts w:ascii="IBM Plex Sans" w:hAnsi="IBM Plex Sans" w:cs="Open Sans"/>
                                <w:color w:val="FFFFFF" w:themeColor="background1"/>
                                <w:sz w:val="20"/>
                                <w:lang w:val="es-419"/>
                              </w:rPr>
                            </w:pPr>
                            <w:proofErr w:type="spellStart"/>
                            <w:r w:rsidRPr="00152D4A">
                              <w:rPr>
                                <w:rFonts w:ascii="IBM Plex Sans" w:hAnsi="IBM Plex Sans" w:cs="Open Sans"/>
                                <w:b/>
                                <w:bCs/>
                                <w:color w:val="FFFFFF" w:themeColor="background1"/>
                                <w:sz w:val="18"/>
                                <w:szCs w:val="20"/>
                                <w:lang w:val="es-419"/>
                              </w:rPr>
                              <w:t>Computer</w:t>
                            </w:r>
                            <w:proofErr w:type="spellEnd"/>
                            <w:r w:rsidRPr="00152D4A">
                              <w:rPr>
                                <w:rFonts w:ascii="IBM Plex Sans" w:hAnsi="IBM Plex Sans" w:cs="Open Sans"/>
                                <w:b/>
                                <w:bCs/>
                                <w:color w:val="FFFFFF" w:themeColor="background1"/>
                                <w:sz w:val="18"/>
                                <w:szCs w:val="20"/>
                                <w:lang w:val="es-419"/>
                              </w:rPr>
                              <w:t xml:space="preserve"> </w:t>
                            </w:r>
                            <w:proofErr w:type="spellStart"/>
                            <w:r w:rsidRPr="00152D4A">
                              <w:rPr>
                                <w:rFonts w:ascii="IBM Plex Sans" w:hAnsi="IBM Plex Sans" w:cs="Open Sans"/>
                                <w:b/>
                                <w:bCs/>
                                <w:color w:val="FFFFFF" w:themeColor="background1"/>
                                <w:sz w:val="18"/>
                                <w:szCs w:val="20"/>
                                <w:lang w:val="es-419"/>
                              </w:rPr>
                              <w:t>Engineer</w:t>
                            </w:r>
                            <w:proofErr w:type="spellEnd"/>
                            <w:r w:rsidRPr="00152D4A">
                              <w:rPr>
                                <w:rFonts w:ascii="IBM Plex Sans" w:hAnsi="IBM Plex Sans" w:cs="Open Sans"/>
                                <w:color w:val="FFFFFF" w:themeColor="background1"/>
                                <w:sz w:val="18"/>
                                <w:szCs w:val="20"/>
                                <w:lang w:val="es-419"/>
                              </w:rPr>
                              <w:t xml:space="preserve"> – </w:t>
                            </w:r>
                            <w:r w:rsidRPr="00152D4A">
                              <w:rPr>
                                <w:rFonts w:ascii="IBM Plex Sans" w:hAnsi="IBM Plex Sans" w:cs="Open Sans"/>
                                <w:b/>
                                <w:bCs/>
                                <w:color w:val="FFFFFF" w:themeColor="background1"/>
                                <w:sz w:val="18"/>
                                <w:szCs w:val="20"/>
                                <w:lang w:val="es-419"/>
                              </w:rPr>
                              <w:t>Universidad de Santiago</w:t>
                            </w:r>
                            <w:r w:rsidRPr="00152D4A">
                              <w:rPr>
                                <w:rFonts w:ascii="IBM Plex Sans" w:hAnsi="IBM Plex Sans" w:cs="Open Sans"/>
                                <w:color w:val="FFFFFF" w:themeColor="background1"/>
                                <w:sz w:val="18"/>
                                <w:szCs w:val="20"/>
                                <w:lang w:val="es-419"/>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2.5pt;margin-top:-13.5pt;width:444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" fillcolor="#5a5a5a [2109]" stroked="f" strokeweight=".5pt">
                <v:textbox>
                  <w:txbxContent>
                    <w:p w14:paraId="5E8ABF71" w14:textId="5F4901F8"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 xml:space="preserve">DBA &amp; </w:t>
                      </w:r>
                      <w:proofErr w:type="spellStart"/>
                      <w:r w:rsidR="00152D4A">
                        <w:rPr>
                          <w:rFonts w:ascii="IBM Plex Sans" w:hAnsi="IBM Plex Sans" w:cs="Open Sans"/>
                          <w:b/>
                          <w:bCs/>
                          <w:color w:val="FFFFFF" w:themeColor="background1"/>
                        </w:rPr>
                        <w:t>DataEngineer</w:t>
                      </w:r>
                      <w:proofErr w:type="spellEnd"/>
                      <w:r w:rsidR="00862862" w:rsidRPr="00862862">
                        <w:rPr>
                          <w:rFonts w:ascii="IBM Plex Sans" w:hAnsi="IBM Plex Sans" w:cs="Open Sans"/>
                          <w:b/>
                          <w:bCs/>
                          <w:color w:val="FFFFFF" w:themeColor="background1"/>
                        </w:rPr>
                        <w:t xml:space="preserve"> </w:t>
                      </w:r>
                    </w:p>
                    <w:p w14:paraId="037D4E90" w14:textId="0BF7B111"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862862" w:rsidRDefault="00C809DB" w:rsidP="00C809DB">
                      <w:pPr>
                        <w:spacing w:after="0" w:line="276" w:lineRule="auto"/>
                        <w:rPr>
                          <w:rFonts w:ascii="IBM Plex Sans" w:hAnsi="IBM Plex Sans" w:cs="Open Sans"/>
                          <w:color w:val="FFFFFF" w:themeColor="background1"/>
                          <w:sz w:val="20"/>
                          <w:lang w:val="es-419"/>
                        </w:rPr>
                      </w:pPr>
                      <w:proofErr w:type="spellStart"/>
                      <w:r w:rsidRPr="00152D4A">
                        <w:rPr>
                          <w:rFonts w:ascii="IBM Plex Sans" w:hAnsi="IBM Plex Sans" w:cs="Open Sans"/>
                          <w:b/>
                          <w:bCs/>
                          <w:color w:val="FFFFFF" w:themeColor="background1"/>
                          <w:sz w:val="18"/>
                          <w:szCs w:val="20"/>
                          <w:lang w:val="es-419"/>
                        </w:rPr>
                        <w:t>Computer</w:t>
                      </w:r>
                      <w:proofErr w:type="spellEnd"/>
                      <w:r w:rsidRPr="00152D4A">
                        <w:rPr>
                          <w:rFonts w:ascii="IBM Plex Sans" w:hAnsi="IBM Plex Sans" w:cs="Open Sans"/>
                          <w:b/>
                          <w:bCs/>
                          <w:color w:val="FFFFFF" w:themeColor="background1"/>
                          <w:sz w:val="18"/>
                          <w:szCs w:val="20"/>
                          <w:lang w:val="es-419"/>
                        </w:rPr>
                        <w:t xml:space="preserve"> </w:t>
                      </w:r>
                      <w:proofErr w:type="spellStart"/>
                      <w:r w:rsidRPr="00152D4A">
                        <w:rPr>
                          <w:rFonts w:ascii="IBM Plex Sans" w:hAnsi="IBM Plex Sans" w:cs="Open Sans"/>
                          <w:b/>
                          <w:bCs/>
                          <w:color w:val="FFFFFF" w:themeColor="background1"/>
                          <w:sz w:val="18"/>
                          <w:szCs w:val="20"/>
                          <w:lang w:val="es-419"/>
                        </w:rPr>
                        <w:t>Engineer</w:t>
                      </w:r>
                      <w:proofErr w:type="spellEnd"/>
                      <w:r w:rsidRPr="00152D4A">
                        <w:rPr>
                          <w:rFonts w:ascii="IBM Plex Sans" w:hAnsi="IBM Plex Sans" w:cs="Open Sans"/>
                          <w:color w:val="FFFFFF" w:themeColor="background1"/>
                          <w:sz w:val="18"/>
                          <w:szCs w:val="20"/>
                          <w:lang w:val="es-419"/>
                        </w:rPr>
                        <w:t xml:space="preserve"> – </w:t>
                      </w:r>
                      <w:r w:rsidRPr="00152D4A">
                        <w:rPr>
                          <w:rFonts w:ascii="IBM Plex Sans" w:hAnsi="IBM Plex Sans" w:cs="Open Sans"/>
                          <w:b/>
                          <w:bCs/>
                          <w:color w:val="FFFFFF" w:themeColor="background1"/>
                          <w:sz w:val="18"/>
                          <w:szCs w:val="20"/>
                          <w:lang w:val="es-419"/>
                        </w:rPr>
                        <w:t>Universidad de Santiago</w:t>
                      </w:r>
                      <w:r w:rsidRPr="00152D4A">
                        <w:rPr>
                          <w:rFonts w:ascii="IBM Plex Sans" w:hAnsi="IBM Plex Sans" w:cs="Open Sans"/>
                          <w:color w:val="FFFFFF" w:themeColor="background1"/>
                          <w:sz w:val="18"/>
                          <w:szCs w:val="20"/>
                          <w:lang w:val="es-419"/>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w:drawing>
          <wp:anchor distT="0" distB="0" distL="114300" distR="114300" simplePos="0" relativeHeight="251657215" behindDoc="0" locked="0" layoutInCell="1" allowOverlap="1" wp14:anchorId="472B3F67" wp14:editId="6C5317FA">
            <wp:simplePos x="0" y="0"/>
            <wp:positionH relativeFrom="column">
              <wp:posOffset>93980</wp:posOffset>
            </wp:positionH>
            <wp:positionV relativeFrom="paragraph">
              <wp:posOffset>59690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763B1">
        <w:rPr>
          <w:noProof/>
        </w:rPr>
        <mc:AlternateContent>
          <mc:Choice Requires="wps">
            <w:drawing>
              <wp:anchor distT="0" distB="0" distL="114300" distR="114300" simplePos="0" relativeHeight="251658239" behindDoc="0" locked="0" layoutInCell="1" allowOverlap="1" wp14:anchorId="7676F3F9" wp14:editId="01DF0CE9">
                <wp:simplePos x="0" y="0"/>
                <wp:positionH relativeFrom="column">
                  <wp:posOffset>65405</wp:posOffset>
                </wp:positionH>
                <wp:positionV relativeFrom="paragraph">
                  <wp:posOffset>36195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2627B98A" id="Freeform 4" o:spid="_x0000_s1026" style="position:absolute;margin-left:5.15pt;margin-top:2.8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19FB8EA9">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7C164FC"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31307900" w:rsidR="00C809DB" w:rsidRDefault="00C809DB" w:rsidP="008105B1">
      <w:pPr>
        <w:spacing w:line="276" w:lineRule="auto"/>
        <w:rPr>
          <w:rFonts w:ascii="IBM Plex Sans" w:hAnsi="IBM Plex Sans" w:cs="Open Sans"/>
          <w:sz w:val="20"/>
        </w:rPr>
      </w:pPr>
    </w:p>
    <w:p w14:paraId="4B2BC93F" w14:textId="0B22455A" w:rsidR="00C809DB" w:rsidRDefault="00C809DB" w:rsidP="008105B1">
      <w:pPr>
        <w:spacing w:line="276" w:lineRule="auto"/>
        <w:rPr>
          <w:rFonts w:ascii="IBM Plex Sans" w:hAnsi="IBM Plex Sans" w:cs="Open Sans"/>
          <w:sz w:val="20"/>
        </w:rPr>
      </w:pPr>
    </w:p>
    <w:p w14:paraId="12A9F13C" w14:textId="2A476B0A" w:rsidR="00C809DB" w:rsidRDefault="00C809DB" w:rsidP="008105B1">
      <w:pPr>
        <w:spacing w:line="276" w:lineRule="auto"/>
        <w:rPr>
          <w:rFonts w:ascii="IBM Plex Sans" w:hAnsi="IBM Plex Sans" w:cs="Open Sans"/>
          <w:sz w:val="20"/>
        </w:rPr>
      </w:pPr>
    </w:p>
    <w:p w14:paraId="18BC280B" w14:textId="393624B2" w:rsidR="00C809DB" w:rsidRDefault="00C809DB" w:rsidP="008105B1">
      <w:pPr>
        <w:spacing w:line="276" w:lineRule="auto"/>
        <w:rPr>
          <w:rFonts w:ascii="IBM Plex Sans" w:hAnsi="IBM Plex Sans" w:cs="Open Sans"/>
          <w:sz w:val="20"/>
        </w:rPr>
      </w:pPr>
    </w:p>
    <w:p w14:paraId="377B8B98" w14:textId="64BF5A21"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2572F18D">
                <wp:simplePos x="0" y="0"/>
                <wp:positionH relativeFrom="column">
                  <wp:posOffset>-107950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8DDEBB" id="Rectángulo 6" o:spid="_x0000_s1026" style="position:absolute;margin-left:-8.5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" fillcolor="#4472c4 [3204]" strokecolor="#1f3763 [1604]" strokeweight="1pt"/>
            </w:pict>
          </mc:Fallback>
        </mc:AlternateContent>
      </w:r>
    </w:p>
    <w:p w14:paraId="19A722FC" w14:textId="6D2AA032" w:rsidR="008105B1" w:rsidRDefault="00FD20FF" w:rsidP="008105B1">
      <w:pPr>
        <w:spacing w:after="0"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6D067FA2">
                <wp:simplePos x="0" y="0"/>
                <wp:positionH relativeFrom="column">
                  <wp:posOffset>-107950</wp:posOffset>
                </wp:positionH>
                <wp:positionV relativeFrom="paragraph">
                  <wp:posOffset>35560</wp:posOffset>
                </wp:positionV>
                <wp:extent cx="7048500" cy="40195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7048500" cy="4019550"/>
                        </a:xfrm>
                        <a:prstGeom prst="rect">
                          <a:avLst/>
                        </a:prstGeom>
                        <a:solidFill>
                          <a:schemeClr val="lt1"/>
                        </a:solidFill>
                        <a:ln w="6350">
                          <a:solidFill>
                            <a:prstClr val="black"/>
                          </a:solidFill>
                        </a:ln>
                      </wps:spPr>
                      <wps:txb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DC26D22" w14:textId="77777777" w:rsidR="00364930" w:rsidRDefault="00364930" w:rsidP="00C809DB">
                            <w:pPr>
                              <w:spacing w:after="0" w:line="240" w:lineRule="auto"/>
                              <w:rPr>
                                <w:rFonts w:ascii="IBM Plex Sans" w:hAnsi="IBM Plex Sans"/>
                                <w:b/>
                                <w:bCs/>
                              </w:rPr>
                            </w:pPr>
                          </w:p>
                          <w:p w14:paraId="2A89D68C" w14:textId="40EBB66E"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2914CB5" w14:textId="77777777" w:rsidR="00364930" w:rsidRDefault="00364930" w:rsidP="00C809DB">
                            <w:pPr>
                              <w:spacing w:after="0" w:line="240" w:lineRule="auto"/>
                              <w:rPr>
                                <w:rFonts w:ascii="IBM Plex Sans" w:hAnsi="IBM Plex Sans"/>
                                <w:b/>
                                <w:bCs/>
                              </w:rPr>
                            </w:pPr>
                          </w:p>
                          <w:p w14:paraId="6F19A841" w14:textId="0964294E"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4625CA80" w14:textId="77777777" w:rsidR="00364930" w:rsidRDefault="00364930" w:rsidP="00C809DB">
                            <w:pPr>
                              <w:spacing w:after="0" w:line="240" w:lineRule="auto"/>
                              <w:rPr>
                                <w:rFonts w:ascii="IBM Plex Sans" w:hAnsi="IBM Plex Sans"/>
                                <w:b/>
                                <w:bCs/>
                              </w:rPr>
                            </w:pPr>
                          </w:p>
                          <w:p w14:paraId="559E60C6" w14:textId="7B389E82"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0F3A76F3" w:rsidR="00C809DB" w:rsidRPr="00FD20FF" w:rsidRDefault="00C809DB" w:rsidP="00C809DB">
                            <w:pPr>
                              <w:spacing w:after="0" w:line="240" w:lineRule="auto"/>
                              <w:rPr>
                                <w:rFonts w:ascii="IBM Plex Sans" w:hAnsi="IBM Plex Sans"/>
                              </w:rPr>
                            </w:pPr>
                            <w:r w:rsidRPr="00FD20FF">
                              <w:rPr>
                                <w:rFonts w:ascii="IBM Plex Sans" w:hAnsi="IBM Plex Sans"/>
                              </w:rPr>
                              <w:t>Integrat</w:t>
                            </w:r>
                            <w:r w:rsidR="00F52924">
                              <w:rPr>
                                <w:rFonts w:ascii="IBM Plex Sans" w:hAnsi="IBM Plex Sans"/>
                              </w:rPr>
                              <w:t>or</w:t>
                            </w:r>
                            <w:r w:rsidRPr="00FD20FF">
                              <w:rPr>
                                <w:rFonts w:ascii="IBM Plex Sans" w:hAnsi="IBM Plex Sans"/>
                              </w:rPr>
                              <w:t xml:space="preserve"> between database flavors </w:t>
                            </w:r>
                            <w:r w:rsidR="00364930">
                              <w:rPr>
                                <w:rFonts w:ascii="IBM Plex Sans" w:hAnsi="IBM Plex Sans"/>
                              </w:rPr>
                              <w:t xml:space="preserve">and clouds, </w:t>
                            </w:r>
                            <w:r w:rsidRPr="00FD20FF">
                              <w:rPr>
                                <w:rFonts w:ascii="IBM Plex Sans" w:hAnsi="IBM Plex Sans"/>
                              </w:rPr>
                              <w:t xml:space="preserve">obtaining business advantages. </w:t>
                            </w:r>
                          </w:p>
                          <w:p w14:paraId="67EB0F91" w14:textId="77777777" w:rsidR="00364930" w:rsidRDefault="00364930" w:rsidP="00C809DB">
                            <w:pPr>
                              <w:spacing w:after="0" w:line="240" w:lineRule="auto"/>
                              <w:rPr>
                                <w:rFonts w:ascii="IBM Plex Sans" w:hAnsi="IBM Plex Sans"/>
                                <w:b/>
                                <w:bCs/>
                              </w:rPr>
                            </w:pPr>
                          </w:p>
                          <w:p w14:paraId="1F2F486B" w14:textId="32D67248"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419FBCB3" w14:textId="77777777" w:rsidR="00E45D58"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r w:rsidR="00E45D58">
                              <w:rPr>
                                <w:rFonts w:ascii="IBM Plex Sans" w:hAnsi="IBM Plex Sans"/>
                              </w:rPr>
                              <w:t>.</w:t>
                            </w:r>
                          </w:p>
                          <w:p w14:paraId="73F9F3EE" w14:textId="23A38EAF" w:rsidR="00C809DB" w:rsidRDefault="00E45D58" w:rsidP="00C809DB">
                            <w:pPr>
                              <w:spacing w:after="0" w:line="240" w:lineRule="auto"/>
                              <w:rPr>
                                <w:rFonts w:ascii="IBM Plex Sans" w:hAnsi="IBM Plex Sans"/>
                              </w:rPr>
                            </w:pPr>
                            <w:r w:rsidRPr="00FD20FF">
                              <w:rPr>
                                <w:rFonts w:ascii="IBM Plex Sans" w:hAnsi="IBM Plex Sans"/>
                              </w:rPr>
                              <w:t>Experience</w:t>
                            </w:r>
                            <w:r>
                              <w:rPr>
                                <w:rFonts w:ascii="IBM Plex Sans" w:hAnsi="IBM Plex Sans"/>
                              </w:rPr>
                              <w:t xml:space="preserve"> integrating new techs to the business</w:t>
                            </w:r>
                            <w:r w:rsidR="00C809DB" w:rsidRPr="00FD20FF">
                              <w:rPr>
                                <w:rFonts w:ascii="IBM Plex Sans" w:hAnsi="IBM Plex Sans"/>
                              </w:rPr>
                              <w:t>.</w:t>
                            </w:r>
                          </w:p>
                          <w:p w14:paraId="37B54A2F" w14:textId="77777777" w:rsidR="00364930" w:rsidRPr="00FD20FF" w:rsidRDefault="00364930" w:rsidP="00C809DB">
                            <w:pPr>
                              <w:spacing w:after="0" w:line="240" w:lineRule="auto"/>
                              <w:rPr>
                                <w:rFonts w:ascii="IBM Plex Sans" w:hAnsi="IBM Plex Sans"/>
                              </w:rPr>
                            </w:pPr>
                          </w:p>
                          <w:p w14:paraId="570FE11A" w14:textId="2F3E703A" w:rsidR="00C809DB" w:rsidRPr="00FD20FF" w:rsidRDefault="00364930" w:rsidP="00C809DB">
                            <w:pPr>
                              <w:spacing w:after="0" w:line="240" w:lineRule="auto"/>
                              <w:rPr>
                                <w:rFonts w:ascii="IBM Plex Sans" w:hAnsi="IBM Plex Sans"/>
                              </w:rPr>
                            </w:pPr>
                            <w:r>
                              <w:rPr>
                                <w:rFonts w:ascii="IBM Plex Sans" w:hAnsi="IBM Plex Sans"/>
                                <w:b/>
                                <w:bCs/>
                              </w:rPr>
                              <w:t>P</w:t>
                            </w:r>
                            <w:r w:rsidR="00C809DB" w:rsidRPr="00FD20FF">
                              <w:rPr>
                                <w:rFonts w:ascii="IBM Plex Sans" w:hAnsi="IBM Plex Sans"/>
                                <w:b/>
                                <w:bCs/>
                              </w:rPr>
                              <w:t>lease read my recommendations on LinkedIn</w:t>
                            </w:r>
                            <w:r w:rsidR="00C809DB"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6" w:history="1">
                              <w:r w:rsidR="00C809DB" w:rsidRPr="00FD20FF">
                                <w:rPr>
                                  <w:rStyle w:val="Hipervnculo"/>
                                  <w:rFonts w:ascii="IBM Plex Sans" w:hAnsi="IBM Plex Sans"/>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7" type="#_x0000_t202" style="position:absolute;margin-left:-8.5pt;margin-top:2.8pt;width:555pt;height:3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vYOAIAAIQ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" fillcolor="white [3201]" strokeweight=".5pt">
                <v:textbo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DC26D22" w14:textId="77777777" w:rsidR="00364930" w:rsidRDefault="00364930" w:rsidP="00C809DB">
                      <w:pPr>
                        <w:spacing w:after="0" w:line="240" w:lineRule="auto"/>
                        <w:rPr>
                          <w:rFonts w:ascii="IBM Plex Sans" w:hAnsi="IBM Plex Sans"/>
                          <w:b/>
                          <w:bCs/>
                        </w:rPr>
                      </w:pPr>
                    </w:p>
                    <w:p w14:paraId="2A89D68C" w14:textId="40EBB66E"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2914CB5" w14:textId="77777777" w:rsidR="00364930" w:rsidRDefault="00364930" w:rsidP="00C809DB">
                      <w:pPr>
                        <w:spacing w:after="0" w:line="240" w:lineRule="auto"/>
                        <w:rPr>
                          <w:rFonts w:ascii="IBM Plex Sans" w:hAnsi="IBM Plex Sans"/>
                          <w:b/>
                          <w:bCs/>
                        </w:rPr>
                      </w:pPr>
                    </w:p>
                    <w:p w14:paraId="6F19A841" w14:textId="0964294E"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4625CA80" w14:textId="77777777" w:rsidR="00364930" w:rsidRDefault="00364930" w:rsidP="00C809DB">
                      <w:pPr>
                        <w:spacing w:after="0" w:line="240" w:lineRule="auto"/>
                        <w:rPr>
                          <w:rFonts w:ascii="IBM Plex Sans" w:hAnsi="IBM Plex Sans"/>
                          <w:b/>
                          <w:bCs/>
                        </w:rPr>
                      </w:pPr>
                    </w:p>
                    <w:p w14:paraId="559E60C6" w14:textId="7B389E82"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0F3A76F3" w:rsidR="00C809DB" w:rsidRPr="00FD20FF" w:rsidRDefault="00C809DB" w:rsidP="00C809DB">
                      <w:pPr>
                        <w:spacing w:after="0" w:line="240" w:lineRule="auto"/>
                        <w:rPr>
                          <w:rFonts w:ascii="IBM Plex Sans" w:hAnsi="IBM Plex Sans"/>
                        </w:rPr>
                      </w:pPr>
                      <w:r w:rsidRPr="00FD20FF">
                        <w:rPr>
                          <w:rFonts w:ascii="IBM Plex Sans" w:hAnsi="IBM Plex Sans"/>
                        </w:rPr>
                        <w:t>Integrat</w:t>
                      </w:r>
                      <w:r w:rsidR="00F52924">
                        <w:rPr>
                          <w:rFonts w:ascii="IBM Plex Sans" w:hAnsi="IBM Plex Sans"/>
                        </w:rPr>
                        <w:t>or</w:t>
                      </w:r>
                      <w:r w:rsidRPr="00FD20FF">
                        <w:rPr>
                          <w:rFonts w:ascii="IBM Plex Sans" w:hAnsi="IBM Plex Sans"/>
                        </w:rPr>
                        <w:t xml:space="preserve"> between database flavors </w:t>
                      </w:r>
                      <w:r w:rsidR="00364930">
                        <w:rPr>
                          <w:rFonts w:ascii="IBM Plex Sans" w:hAnsi="IBM Plex Sans"/>
                        </w:rPr>
                        <w:t xml:space="preserve">and clouds, </w:t>
                      </w:r>
                      <w:r w:rsidRPr="00FD20FF">
                        <w:rPr>
                          <w:rFonts w:ascii="IBM Plex Sans" w:hAnsi="IBM Plex Sans"/>
                        </w:rPr>
                        <w:t xml:space="preserve">obtaining business advantages. </w:t>
                      </w:r>
                    </w:p>
                    <w:p w14:paraId="67EB0F91" w14:textId="77777777" w:rsidR="00364930" w:rsidRDefault="00364930" w:rsidP="00C809DB">
                      <w:pPr>
                        <w:spacing w:after="0" w:line="240" w:lineRule="auto"/>
                        <w:rPr>
                          <w:rFonts w:ascii="IBM Plex Sans" w:hAnsi="IBM Plex Sans"/>
                          <w:b/>
                          <w:bCs/>
                        </w:rPr>
                      </w:pPr>
                    </w:p>
                    <w:p w14:paraId="1F2F486B" w14:textId="32D67248"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419FBCB3" w14:textId="77777777" w:rsidR="00E45D58"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r w:rsidR="00E45D58">
                        <w:rPr>
                          <w:rFonts w:ascii="IBM Plex Sans" w:hAnsi="IBM Plex Sans"/>
                        </w:rPr>
                        <w:t>.</w:t>
                      </w:r>
                    </w:p>
                    <w:p w14:paraId="73F9F3EE" w14:textId="23A38EAF" w:rsidR="00C809DB" w:rsidRDefault="00E45D58" w:rsidP="00C809DB">
                      <w:pPr>
                        <w:spacing w:after="0" w:line="240" w:lineRule="auto"/>
                        <w:rPr>
                          <w:rFonts w:ascii="IBM Plex Sans" w:hAnsi="IBM Plex Sans"/>
                        </w:rPr>
                      </w:pPr>
                      <w:r w:rsidRPr="00FD20FF">
                        <w:rPr>
                          <w:rFonts w:ascii="IBM Plex Sans" w:hAnsi="IBM Plex Sans"/>
                        </w:rPr>
                        <w:t>Experience</w:t>
                      </w:r>
                      <w:r>
                        <w:rPr>
                          <w:rFonts w:ascii="IBM Plex Sans" w:hAnsi="IBM Plex Sans"/>
                        </w:rPr>
                        <w:t xml:space="preserve"> integrating new techs to the business</w:t>
                      </w:r>
                      <w:r w:rsidR="00C809DB" w:rsidRPr="00FD20FF">
                        <w:rPr>
                          <w:rFonts w:ascii="IBM Plex Sans" w:hAnsi="IBM Plex Sans"/>
                        </w:rPr>
                        <w:t>.</w:t>
                      </w:r>
                    </w:p>
                    <w:p w14:paraId="37B54A2F" w14:textId="77777777" w:rsidR="00364930" w:rsidRPr="00FD20FF" w:rsidRDefault="00364930" w:rsidP="00C809DB">
                      <w:pPr>
                        <w:spacing w:after="0" w:line="240" w:lineRule="auto"/>
                        <w:rPr>
                          <w:rFonts w:ascii="IBM Plex Sans" w:hAnsi="IBM Plex Sans"/>
                        </w:rPr>
                      </w:pPr>
                    </w:p>
                    <w:p w14:paraId="570FE11A" w14:textId="2F3E703A" w:rsidR="00C809DB" w:rsidRPr="00FD20FF" w:rsidRDefault="00364930" w:rsidP="00C809DB">
                      <w:pPr>
                        <w:spacing w:after="0" w:line="240" w:lineRule="auto"/>
                        <w:rPr>
                          <w:rFonts w:ascii="IBM Plex Sans" w:hAnsi="IBM Plex Sans"/>
                        </w:rPr>
                      </w:pPr>
                      <w:r>
                        <w:rPr>
                          <w:rFonts w:ascii="IBM Plex Sans" w:hAnsi="IBM Plex Sans"/>
                          <w:b/>
                          <w:bCs/>
                        </w:rPr>
                        <w:t>P</w:t>
                      </w:r>
                      <w:r w:rsidR="00C809DB" w:rsidRPr="00FD20FF">
                        <w:rPr>
                          <w:rFonts w:ascii="IBM Plex Sans" w:hAnsi="IBM Plex Sans"/>
                          <w:b/>
                          <w:bCs/>
                        </w:rPr>
                        <w:t>lease read my recommendations on LinkedIn</w:t>
                      </w:r>
                      <w:r w:rsidR="00C809DB"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7" w:history="1">
                        <w:r w:rsidR="00C809DB" w:rsidRPr="00FD20FF">
                          <w:rPr>
                            <w:rStyle w:val="Hipervnculo"/>
                            <w:rFonts w:ascii="IBM Plex Sans" w:hAnsi="IBM Plex Sans"/>
                          </w:rPr>
                          <w:t>https://www.linkedin.com/in/rsilcas/</w:t>
                        </w:r>
                      </w:hyperlink>
                    </w:p>
                    <w:p w14:paraId="18FACBCB" w14:textId="77777777" w:rsidR="00C809DB" w:rsidRDefault="00C809DB"/>
                  </w:txbxContent>
                </v:textbox>
              </v:shape>
            </w:pict>
          </mc:Fallback>
        </mc:AlternateContent>
      </w:r>
    </w:p>
    <w:p w14:paraId="06290CF5" w14:textId="10697BA9"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0B26A86B" w:rsidR="00FD20FF" w:rsidRDefault="00FD20FF" w:rsidP="00FD20FF"/>
    <w:p w14:paraId="6517C53E" w14:textId="5BF6DA73" w:rsidR="00364930" w:rsidRDefault="00364930" w:rsidP="00FD20FF"/>
    <w:p w14:paraId="28276271" w14:textId="09F85BC6" w:rsidR="00364930" w:rsidRDefault="00364930" w:rsidP="00FD20FF"/>
    <w:p w14:paraId="17E582CA" w14:textId="77777777" w:rsidR="00364930" w:rsidRPr="00FD20FF" w:rsidRDefault="00364930" w:rsidP="00FD20FF"/>
    <w:p w14:paraId="0FB7C852" w14:textId="77777777" w:rsidR="00364930" w:rsidRDefault="00364930" w:rsidP="008105B1">
      <w:pPr>
        <w:pStyle w:val="Ttulo1"/>
        <w:spacing w:after="120" w:line="276" w:lineRule="auto"/>
        <w:jc w:val="center"/>
        <w:rPr>
          <w:rFonts w:ascii="IBM Plex Sans" w:hAnsi="IBM Plex Sans" w:cs="Open Sans"/>
          <w:color w:val="7030A0"/>
          <w:sz w:val="22"/>
          <w:szCs w:val="22"/>
        </w:rPr>
      </w:pPr>
    </w:p>
    <w:p w14:paraId="1CB4D77B" w14:textId="155F9A86"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0461DF7D" w14:textId="23F259B5" w:rsidR="008105B1" w:rsidRDefault="00307A68">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32E3D8E"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424855B6"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C0BFF18"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50BF6230"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6B2083E0" w:rsidR="008105B1" w:rsidRPr="006869E5" w:rsidRDefault="008105B1" w:rsidP="008105B1"/>
    <w:p w14:paraId="501BA6CC" w14:textId="356FBF4D"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4510E69D" w:rsidR="008105B1" w:rsidRPr="006869E5" w:rsidRDefault="008105B1" w:rsidP="008105B1"/>
    <w:p w14:paraId="141F9356" w14:textId="74AC4970" w:rsidR="008105B1" w:rsidRPr="00FD20FF"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FD20FF">
        <w:rPr>
          <w:rFonts w:ascii="IBM Plex Sans" w:hAnsi="IBM Plex Sans" w:cs="Open Sans"/>
          <w:b/>
          <w:color w:val="000000"/>
          <w:sz w:val="20"/>
          <w:szCs w:val="20"/>
        </w:rPr>
        <w:t xml:space="preserve">Project: Company Master Database </w:t>
      </w:r>
      <w:hyperlink r:id="rId8" w:history="1">
        <w:r w:rsidRPr="00FD20FF">
          <w:rPr>
            <w:rStyle w:val="Hipervnculo"/>
            <w:rFonts w:ascii="IBM Plex Sans" w:hAnsi="IBM Plex Sans" w:cs="Open Sans"/>
            <w:sz w:val="20"/>
          </w:rPr>
          <w:t>www.Data.ai</w:t>
        </w:r>
      </w:hyperlink>
      <w:r w:rsidRPr="00FD20FF">
        <w:rPr>
          <w:rFonts w:ascii="IBM Plex Sans" w:hAnsi="IBM Plex Sans" w:cs="Open Sans"/>
          <w:b/>
          <w:sz w:val="20"/>
        </w:rPr>
        <w:t xml:space="preserve"> </w:t>
      </w:r>
      <w:r w:rsidRPr="00FD20FF">
        <w:rPr>
          <w:rFonts w:ascii="IBM Plex Sans" w:hAnsi="IBM Plex Sans" w:cs="Open Sans"/>
          <w:b/>
          <w:bCs/>
          <w:color w:val="000000"/>
          <w:sz w:val="20"/>
          <w:szCs w:val="20"/>
        </w:rPr>
        <w:t>(2021/11 – 2022/06)</w:t>
      </w:r>
    </w:p>
    <w:p w14:paraId="1A640597" w14:textId="41122A0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The project goal is obtaining a complete company master database with the trademarks hierarchy.</w:t>
      </w:r>
    </w:p>
    <w:p w14:paraId="0A371FF1" w14:textId="1E73A7C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Main tasks executed in the project: </w:t>
      </w:r>
    </w:p>
    <w:p w14:paraId="7FD108D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I created on my mind, designed, and implemented from scratch the solution, with diagrams delivered the Wednesday of all weeks with the improvements on OOP model/diagram and Snowflake database in ER diagram delivered on HTML mode, easy to understand created on </w:t>
      </w:r>
      <w:proofErr w:type="spellStart"/>
      <w:r w:rsidRPr="00FD20FF">
        <w:rPr>
          <w:rFonts w:ascii="IBM Plex Sans" w:hAnsi="IBM Plex Sans" w:cs="Open Sans"/>
          <w:color w:val="000000"/>
          <w:sz w:val="20"/>
          <w:szCs w:val="20"/>
        </w:rPr>
        <w:t>DBSchema</w:t>
      </w:r>
      <w:proofErr w:type="spellEnd"/>
      <w:r w:rsidRPr="00FD20FF">
        <w:rPr>
          <w:rFonts w:ascii="IBM Plex Sans" w:hAnsi="IBM Plex Sans" w:cs="Open Sans"/>
          <w:color w:val="000000"/>
          <w:sz w:val="20"/>
          <w:szCs w:val="20"/>
        </w:rPr>
        <w:t>.</w:t>
      </w:r>
    </w:p>
    <w:p w14:paraId="7203CFB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SCRUM, with Daily meetings and this was my first project 100% in English mode.</w:t>
      </w:r>
    </w:p>
    <w:p w14:paraId="17454966"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Produce RAW data to the Data Scientist teams, to create/train the hierarchy algorithms.</w:t>
      </w:r>
    </w:p>
    <w:p w14:paraId="581D8952" w14:textId="77777777" w:rsidR="008105B1" w:rsidRPr="00FD20FF" w:rsidRDefault="008105B1" w:rsidP="008105B1">
      <w:pPr>
        <w:spacing w:line="276" w:lineRule="auto"/>
        <w:ind w:left="720"/>
        <w:jc w:val="both"/>
        <w:rPr>
          <w:rFonts w:ascii="IBM Plex Sans" w:hAnsi="IBM Plex Sans" w:cs="Open Sans"/>
          <w:color w:val="000000"/>
          <w:sz w:val="20"/>
          <w:szCs w:val="20"/>
        </w:rPr>
      </w:pPr>
      <w:r w:rsidRPr="00FD20FF">
        <w:rPr>
          <w:rFonts w:ascii="IBM Plex Sans" w:hAnsi="IBM Plex Sans" w:cs="Open Sans"/>
          <w:color w:val="000000"/>
          <w:sz w:val="20"/>
          <w:szCs w:val="20"/>
        </w:rPr>
        <w:t>Saving money on S3 Buckets, navigating 2.4 million webpages using memory and parallelism, avoiding FILE creation and the costs related to storage. Obviously, the times was improved without file writing/reading.</w:t>
      </w:r>
    </w:p>
    <w:p w14:paraId="002A02A2" w14:textId="7D0589EC" w:rsidR="008105B1" w:rsidRPr="00FD20FF" w:rsidRDefault="008105B1" w:rsidP="008105B1">
      <w:pPr>
        <w:spacing w:line="276" w:lineRule="auto"/>
        <w:ind w:left="720"/>
        <w:jc w:val="both"/>
        <w:rPr>
          <w:rFonts w:ascii="IBM Plex Sans" w:hAnsi="IBM Plex Sans" w:cstheme="majorHAnsi"/>
          <w:color w:val="000000"/>
          <w:sz w:val="20"/>
          <w:szCs w:val="20"/>
        </w:rPr>
      </w:pPr>
      <w:r w:rsidRPr="00FD20FF">
        <w:rPr>
          <w:rFonts w:ascii="IBM Plex Sans" w:hAnsi="IBM Plex Sans" w:cs="Open Sans"/>
          <w:color w:val="000000"/>
          <w:sz w:val="20"/>
          <w:szCs w:val="20"/>
        </w:rPr>
        <w:t xml:space="preserve">Technologies: </w:t>
      </w:r>
      <w:r w:rsidR="00FD20FF" w:rsidRPr="00FD20FF">
        <w:rPr>
          <w:rFonts w:ascii="IBM Plex Sans" w:hAnsi="IBM Plex Sans" w:cstheme="majorHAnsi"/>
          <w:color w:val="000000"/>
          <w:sz w:val="20"/>
          <w:szCs w:val="20"/>
        </w:rPr>
        <w:t xml:space="preserve">AMAZON, </w:t>
      </w:r>
      <w:r w:rsidR="00FD20FF" w:rsidRPr="00DE1CE9">
        <w:rPr>
          <w:rFonts w:ascii="IBM Plex Sans" w:hAnsi="IBM Plex Sans" w:cstheme="majorHAnsi"/>
          <w:b/>
          <w:bCs/>
          <w:color w:val="000000"/>
          <w:sz w:val="20"/>
          <w:szCs w:val="20"/>
        </w:rPr>
        <w:t>AWS</w:t>
      </w:r>
      <w:r w:rsidR="000C7A8E">
        <w:rPr>
          <w:rFonts w:ascii="IBM Plex Sans" w:hAnsi="IBM Plex Sans" w:cstheme="majorHAnsi"/>
          <w:color w:val="000000"/>
          <w:sz w:val="20"/>
          <w:szCs w:val="20"/>
        </w:rPr>
        <w:t xml:space="preserve">, </w:t>
      </w:r>
      <w:r w:rsidR="000C7A8E" w:rsidRPr="00DE1CE9">
        <w:rPr>
          <w:rFonts w:ascii="IBM Plex Sans" w:hAnsi="IBM Plex Sans" w:cstheme="majorHAnsi"/>
          <w:b/>
          <w:bCs/>
          <w:color w:val="000000"/>
          <w:sz w:val="20"/>
          <w:szCs w:val="20"/>
        </w:rPr>
        <w:t>S3</w:t>
      </w:r>
      <w:r w:rsidR="00DE1CE9" w:rsidRPr="00DE1CE9">
        <w:rPr>
          <w:rFonts w:ascii="IBM Plex Sans" w:hAnsi="IBM Plex Sans" w:cstheme="majorHAnsi"/>
          <w:b/>
          <w:bCs/>
          <w:color w:val="000000"/>
          <w:sz w:val="20"/>
          <w:szCs w:val="20"/>
        </w:rPr>
        <w:t xml:space="preserve"> </w:t>
      </w:r>
      <w:r w:rsidR="00FD20FF" w:rsidRPr="00DE1CE9">
        <w:rPr>
          <w:rFonts w:ascii="IBM Plex Sans" w:hAnsi="IBM Plex Sans" w:cstheme="majorHAnsi"/>
          <w:b/>
          <w:bCs/>
          <w:color w:val="000000"/>
          <w:sz w:val="20"/>
          <w:szCs w:val="20"/>
        </w:rPr>
        <w:t>Buckets</w:t>
      </w:r>
      <w:r w:rsidR="00FD20FF" w:rsidRPr="00FD20FF">
        <w:rPr>
          <w:rFonts w:ascii="IBM Plex Sans" w:hAnsi="IBM Plex Sans" w:cstheme="majorHAnsi"/>
          <w:color w:val="000000"/>
          <w:sz w:val="20"/>
          <w:szCs w:val="20"/>
        </w:rPr>
        <w:t xml:space="preserve">, </w:t>
      </w:r>
      <w:r w:rsidRPr="00FD20FF">
        <w:rPr>
          <w:rFonts w:ascii="IBM Plex Sans" w:hAnsi="IBM Plex Sans" w:cstheme="majorHAnsi"/>
          <w:color w:val="000000"/>
          <w:sz w:val="20"/>
          <w:szCs w:val="20"/>
        </w:rPr>
        <w:t xml:space="preserve">SNOWFLAKE, </w:t>
      </w:r>
      <w:r w:rsidRPr="00FD20FF">
        <w:rPr>
          <w:rFonts w:ascii="IBM Plex Sans" w:hAnsi="IBM Plex Sans" w:cstheme="majorHAnsi"/>
        </w:rPr>
        <w:t>BDP (</w:t>
      </w:r>
      <w:proofErr w:type="spellStart"/>
      <w:r w:rsidRPr="00FD20FF">
        <w:rPr>
          <w:rFonts w:ascii="IBM Plex Sans" w:hAnsi="IBM Plex Sans" w:cstheme="majorHAnsi"/>
        </w:rPr>
        <w:t>PySpark</w:t>
      </w:r>
      <w:proofErr w:type="spellEnd"/>
      <w:r w:rsidRPr="00FD20FF">
        <w:rPr>
          <w:rFonts w:ascii="IBM Plex Sans" w:hAnsi="IBM Plex Sans" w:cstheme="majorHAnsi"/>
        </w:rPr>
        <w:t>), Amazon S3Buckets, mainly Python code on Crawlers</w:t>
      </w:r>
      <w:r w:rsidRPr="00FD20FF">
        <w:rPr>
          <w:rFonts w:ascii="IBM Plex Sans" w:hAnsi="IBM Plex Sans" w:cstheme="majorHAnsi"/>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 xml:space="preserve">Brookfield, </w:t>
      </w:r>
      <w:proofErr w:type="spellStart"/>
      <w:r>
        <w:t>Edgewell</w:t>
      </w:r>
      <w:proofErr w:type="spellEnd"/>
      <w:r>
        <w:t>, Energizer, Garmin, AstraZeneca.</w:t>
      </w:r>
    </w:p>
    <w:p w14:paraId="20D8A99A" w14:textId="7E50CE41" w:rsidR="008105B1" w:rsidRDefault="00DE1CE9" w:rsidP="008105B1">
      <w:pPr>
        <w:pStyle w:val="Prrafodelista"/>
        <w:numPr>
          <w:ilvl w:val="0"/>
          <w:numId w:val="2"/>
        </w:numPr>
        <w:spacing w:line="276" w:lineRule="auto"/>
        <w:jc w:val="both"/>
        <w:rPr>
          <w:rFonts w:ascii="IBM Plex Sans" w:hAnsi="IBM Plex Sans" w:cs="Open Sans"/>
          <w:color w:val="000000"/>
          <w:sz w:val="20"/>
          <w:szCs w:val="20"/>
        </w:rPr>
      </w:pPr>
      <w:r w:rsidRPr="00DE1CE9">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sidR="008105B1">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w:t>
      </w:r>
      <w:proofErr w:type="spellStart"/>
      <w:r w:rsidR="00C123BC">
        <w:rPr>
          <w:rFonts w:ascii="IBM Plex Sans" w:hAnsi="IBM Plex Sans" w:cs="Open Sans"/>
          <w:color w:val="000000"/>
          <w:sz w:val="20"/>
          <w:szCs w:val="20"/>
        </w:rPr>
        <w:t>SQLServer</w:t>
      </w:r>
      <w:proofErr w:type="spellEnd"/>
      <w:r w:rsidR="00C123BC">
        <w:rPr>
          <w:rFonts w:ascii="IBM Plex Sans" w:hAnsi="IBM Plex Sans" w:cs="Open Sans"/>
          <w:color w:val="000000"/>
          <w:sz w:val="20"/>
          <w:szCs w:val="20"/>
        </w:rPr>
        <w:t xml:space="preserve"> 2008/2012/2014/2019</w:t>
      </w:r>
      <w:r>
        <w:rPr>
          <w:rFonts w:ascii="IBM Plex Sans" w:hAnsi="IBM Plex Sans" w:cs="Open Sans"/>
          <w:color w:val="000000"/>
          <w:sz w:val="20"/>
          <w:szCs w:val="20"/>
        </w:rPr>
        <w:t>.</w:t>
      </w:r>
    </w:p>
    <w:p w14:paraId="16449390" w14:textId="14D71638"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r w:rsidR="00AA45A4">
        <w:rPr>
          <w:rFonts w:ascii="IBM Plex Sans" w:hAnsi="IBM Plex Sans" w:cs="Open Sans"/>
          <w:color w:val="000000"/>
          <w:sz w:val="20"/>
          <w:szCs w:val="20"/>
        </w:rPr>
        <w:t>shutting</w:t>
      </w:r>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160F0012"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B25130" w:rsidRPr="00B25130">
        <w:rPr>
          <w:rFonts w:ascii="IBM Plex Sans" w:hAnsi="IBM Plex Sans" w:cs="Open Sans"/>
          <w:b/>
          <w:bCs/>
          <w:color w:val="000000"/>
          <w:sz w:val="20"/>
          <w:szCs w:val="20"/>
        </w:rPr>
        <w:t>Amazon Aurora</w:t>
      </w:r>
      <w:r w:rsidR="00201980">
        <w:rPr>
          <w:rFonts w:ascii="IBM Plex Sans" w:hAnsi="IBM Plex Sans" w:cs="Open Sans"/>
          <w:b/>
          <w:bCs/>
          <w:color w:val="000000"/>
          <w:sz w:val="20"/>
          <w:szCs w:val="20"/>
        </w:rPr>
        <w:t xml:space="preserve">, </w:t>
      </w:r>
      <w:r>
        <w:rPr>
          <w:rFonts w:ascii="IBM Plex Sans" w:hAnsi="IBM Plex Sans" w:cs="Open Sans"/>
          <w:color w:val="000000"/>
          <w:sz w:val="20"/>
          <w:szCs w:val="20"/>
        </w:rPr>
        <w:t>ORACLE</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/SQLSERVER</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/POSTGRE</w:t>
      </w:r>
      <w:r w:rsidR="00201980">
        <w:rPr>
          <w:rFonts w:ascii="IBM Plex Sans" w:hAnsi="IBM Plex Sans" w:cs="Open Sans"/>
          <w:color w:val="000000"/>
          <w:sz w:val="20"/>
          <w:szCs w:val="20"/>
        </w:rPr>
        <w:t>, AWS Lambda Functions/AWS S3 Buckets</w:t>
      </w:r>
      <w:r w:rsidRPr="006819B4">
        <w:rPr>
          <w:rFonts w:ascii="IBM Plex Sans" w:hAnsi="IBM Plex Sans" w:cs="Open Sans"/>
          <w:color w:val="000000"/>
          <w:sz w:val="20"/>
          <w:szCs w:val="20"/>
        </w:rPr>
        <w:t>.</w:t>
      </w:r>
    </w:p>
    <w:p w14:paraId="63556805" w14:textId="0585D4F1" w:rsidR="00B32D20" w:rsidRDefault="00307A68">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3600" behindDoc="0" locked="0" layoutInCell="1" allowOverlap="1" wp14:anchorId="0C6EA6C1" wp14:editId="127E3AAC">
                <wp:simplePos x="0" y="0"/>
                <wp:positionH relativeFrom="column">
                  <wp:posOffset>-139700</wp:posOffset>
                </wp:positionH>
                <wp:positionV relativeFrom="paragraph">
                  <wp:posOffset>1917700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3D407" id="Rectángulo 12" o:spid="_x0000_s1026" style="position:absolute;margin-left:-11pt;margin-top:151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" fillcolor="#4472c4 [3204]" strokecolor="#1f3763 [1604]" strokeweight="1pt"/>
            </w:pict>
          </mc:Fallback>
        </mc:AlternateContent>
      </w:r>
      <w:r w:rsidR="00B32D20">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proofErr w:type="spellStart"/>
            <w:r w:rsidRPr="00D8390A">
              <w:rPr>
                <w:rFonts w:ascii="IBM Plex Sans" w:hAnsi="IBM Plex Sans" w:cs="Open Sans"/>
                <w:b/>
                <w:bCs/>
                <w:color w:val="000000"/>
                <w:sz w:val="20"/>
              </w:rPr>
              <w:t>MallPlaza</w:t>
            </w:r>
            <w:proofErr w:type="spellEnd"/>
            <w:r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A46CECE" w:rsidR="008105B1" w:rsidRPr="006819B4" w:rsidRDefault="00307A68" w:rsidP="008105B1">
      <w:pPr>
        <w:pStyle w:val="Ttulo3"/>
        <w:spacing w:line="276" w:lineRule="auto"/>
        <w:ind w:left="705" w:firstLine="3"/>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5648" behindDoc="0" locked="0" layoutInCell="1" allowOverlap="1" wp14:anchorId="7DC465C3" wp14:editId="6641A766">
                <wp:simplePos x="0" y="0"/>
                <wp:positionH relativeFrom="column">
                  <wp:posOffset>-139700</wp:posOffset>
                </wp:positionH>
                <wp:positionV relativeFrom="paragraph">
                  <wp:posOffset>-601980</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0EFE47" id="Rectángulo 13" o:spid="_x0000_s1026" style="position:absolute;margin-left:-11pt;margin-top:-47.4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xml:space="preserve">, detecting and informing the malls without data in </w:t>
      </w:r>
      <w:proofErr w:type="spellStart"/>
      <w:r>
        <w:rPr>
          <w:rFonts w:ascii="IBM Plex Sans" w:hAnsi="IBM Plex Sans" w:cs="Open Sans"/>
          <w:color w:val="000000"/>
          <w:sz w:val="20"/>
          <w:szCs w:val="20"/>
        </w:rPr>
        <w:t>SQLServers</w:t>
      </w:r>
      <w:proofErr w:type="spellEnd"/>
      <w:r>
        <w:rPr>
          <w:rFonts w:ascii="IBM Plex Sans" w:hAnsi="IBM Plex Sans" w:cs="Open Sans"/>
          <w:color w:val="000000"/>
          <w:sz w:val="20"/>
          <w:szCs w:val="20"/>
        </w:rPr>
        <w:t>, and creating dashboard information of the flows in a graphic way on GCP</w:t>
      </w:r>
      <w:r w:rsidRPr="006819B4">
        <w:rPr>
          <w:rFonts w:ascii="IBM Plex Sans" w:hAnsi="IBM Plex Sans" w:cs="Open Sans"/>
          <w:color w:val="000000"/>
          <w:sz w:val="20"/>
          <w:szCs w:val="20"/>
        </w:rPr>
        <w:t>.</w:t>
      </w:r>
    </w:p>
    <w:p w14:paraId="21BF3EFD" w14:textId="5282F688"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DE1CE9" w:rsidRPr="00DE1CE9">
        <w:rPr>
          <w:rFonts w:ascii="IBM Plex Sans" w:hAnsi="IBM Plex Sans" w:cs="Open Sans"/>
          <w:b/>
          <w:bCs/>
          <w:color w:val="000000"/>
          <w:sz w:val="20"/>
          <w:szCs w:val="20"/>
        </w:rPr>
        <w:t xml:space="preserve">Google GCP, GCP </w:t>
      </w:r>
      <w:proofErr w:type="spellStart"/>
      <w:r w:rsidR="00DE1CE9" w:rsidRPr="00DE1CE9">
        <w:rPr>
          <w:rFonts w:ascii="IBM Plex Sans" w:hAnsi="IBM Plex Sans" w:cs="Open Sans"/>
          <w:b/>
          <w:bCs/>
          <w:color w:val="000000"/>
          <w:sz w:val="20"/>
          <w:szCs w:val="20"/>
        </w:rPr>
        <w:t>Bigquery</w:t>
      </w:r>
      <w:proofErr w:type="spellEnd"/>
      <w:r w:rsidR="00DE1CE9">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Postgre</w:t>
      </w:r>
      <w:proofErr w:type="spellEnd"/>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JAVA, </w:t>
      </w:r>
      <w:proofErr w:type="gramStart"/>
      <w:r>
        <w:rPr>
          <w:rFonts w:ascii="IBM Plex Sans" w:hAnsi="IBM Plex Sans" w:cs="Open Sans"/>
          <w:color w:val="000000"/>
          <w:sz w:val="20"/>
          <w:szCs w:val="20"/>
        </w:rPr>
        <w:t>Python,  DataStage</w:t>
      </w:r>
      <w:proofErr w:type="gramEnd"/>
      <w:r w:rsidRPr="006819B4">
        <w:rPr>
          <w:rFonts w:ascii="IBM Plex Sans" w:hAnsi="IBM Plex Sans" w:cs="Open Sans"/>
          <w:color w:val="000000"/>
          <w:sz w:val="20"/>
          <w:szCs w:val="20"/>
        </w:rPr>
        <w:t>.</w:t>
      </w:r>
    </w:p>
    <w:p w14:paraId="40E041A8" w14:textId="21BB1D16" w:rsidR="008105B1" w:rsidRDefault="00307A68"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9744" behindDoc="0" locked="0" layoutInCell="1" allowOverlap="1" wp14:anchorId="150E6F09" wp14:editId="61174DF4">
                <wp:simplePos x="0" y="0"/>
                <wp:positionH relativeFrom="column">
                  <wp:posOffset>-196850</wp:posOffset>
                </wp:positionH>
                <wp:positionV relativeFrom="paragraph">
                  <wp:posOffset>4768215</wp:posOffset>
                </wp:positionV>
                <wp:extent cx="7048500" cy="45719"/>
                <wp:effectExtent l="0" t="0" r="19050" b="12065"/>
                <wp:wrapNone/>
                <wp:docPr id="19" name="Rectángulo 1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91CE7" id="Rectángulo 19" o:spid="_x0000_s1026" style="position:absolute;margin-left:-15.5pt;margin-top:375.45pt;width:55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31EED419"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3A1305DB" w:rsidR="008105B1" w:rsidRPr="006819B4" w:rsidRDefault="00307A68" w:rsidP="008105B1">
      <w:pPr>
        <w:pStyle w:val="Ttulo3"/>
        <w:spacing w:line="276" w:lineRule="auto"/>
        <w:ind w:firstLine="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13485BFB">
                <wp:simplePos x="0" y="0"/>
                <wp:positionH relativeFrom="column">
                  <wp:posOffset>-190500</wp:posOffset>
                </wp:positionH>
                <wp:positionV relativeFrom="paragraph">
                  <wp:posOffset>-592455</wp:posOffset>
                </wp:positionV>
                <wp:extent cx="7048500" cy="45719"/>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EB649" id="Rectángulo 18" o:spid="_x0000_s1026" style="position:absolute;margin-left:-15pt;margin-top:-46.65pt;width:55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B85455B"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09FFEC25"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44BFC7EF" w:rsidR="008105B1" w:rsidRDefault="00696FBE" w:rsidP="008105B1">
      <w:pPr>
        <w:pStyle w:val="Prrafodelista"/>
        <w:numPr>
          <w:ilvl w:val="0"/>
          <w:numId w:val="2"/>
        </w:numPr>
        <w:spacing w:line="276" w:lineRule="auto"/>
        <w:jc w:val="both"/>
        <w:rPr>
          <w:rFonts w:ascii="IBM Plex Sans" w:hAnsi="IBM Plex Sans" w:cs="Open Sans"/>
          <w:color w:val="000000"/>
          <w:sz w:val="20"/>
          <w:szCs w:val="20"/>
        </w:rPr>
      </w:pP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Virtual Machines and </w:t>
      </w: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2146CA97" w14:textId="77777777" w:rsidR="00A065DB"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Real State: Being smart on new openings, selecting the best zone of a group of possible projects, this </w:t>
      </w:r>
      <w:r w:rsidR="00A065DB">
        <w:rPr>
          <w:rFonts w:ascii="IBM Plex Sans" w:hAnsi="IBM Plex Sans" w:cs="Open Sans"/>
          <w:color w:val="000000"/>
          <w:sz w:val="20"/>
          <w:szCs w:val="20"/>
        </w:rPr>
        <w:t xml:space="preserve">business process </w:t>
      </w:r>
      <w:r>
        <w:rPr>
          <w:rFonts w:ascii="IBM Plex Sans" w:hAnsi="IBM Plex Sans" w:cs="Open Sans"/>
          <w:color w:val="000000"/>
          <w:sz w:val="20"/>
          <w:szCs w:val="20"/>
        </w:rPr>
        <w:t>occurs near 1 or 2 years before the store opens</w:t>
      </w:r>
      <w:r w:rsidR="00A065DB">
        <w:rPr>
          <w:rFonts w:ascii="IBM Plex Sans" w:hAnsi="IBM Plex Sans" w:cs="Open Sans"/>
          <w:color w:val="000000"/>
          <w:sz w:val="20"/>
          <w:szCs w:val="20"/>
        </w:rPr>
        <w:t>.</w:t>
      </w:r>
    </w:p>
    <w:p w14:paraId="62EDD2E9" w14:textId="6C5B1A98" w:rsidR="00A065DB" w:rsidRDefault="00A065DB"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Obtain GEO Reports</w:t>
      </w:r>
      <w:r>
        <w:rPr>
          <w:rFonts w:ascii="IBM Plex Sans" w:hAnsi="IBM Plex Sans" w:cs="Open Sans"/>
          <w:color w:val="000000"/>
          <w:sz w:val="20"/>
          <w:szCs w:val="20"/>
        </w:rPr>
        <w:t xml:space="preserve"> reporting to: </w:t>
      </w:r>
      <w:r>
        <w:rPr>
          <w:rFonts w:ascii="IBM Plex Sans" w:hAnsi="IBM Plex Sans" w:cs="Open Sans"/>
          <w:color w:val="000000"/>
          <w:sz w:val="20"/>
          <w:szCs w:val="20"/>
        </w:rPr>
        <w:t>Real State Manager</w:t>
      </w:r>
      <w:r>
        <w:rPr>
          <w:rFonts w:ascii="IBM Plex Sans" w:hAnsi="IBM Plex Sans" w:cs="Open Sans"/>
          <w:color w:val="000000"/>
          <w:sz w:val="20"/>
          <w:szCs w:val="20"/>
        </w:rPr>
        <w:t>:</w:t>
      </w:r>
      <w:r>
        <w:rPr>
          <w:rFonts w:ascii="IBM Plex Sans" w:hAnsi="IBM Plex Sans" w:cs="Open Sans"/>
          <w:color w:val="000000"/>
          <w:sz w:val="20"/>
          <w:szCs w:val="20"/>
        </w:rPr>
        <w:t xml:space="preserve"> creat</w:t>
      </w:r>
      <w:r>
        <w:rPr>
          <w:rFonts w:ascii="IBM Plex Sans" w:hAnsi="IBM Plex Sans" w:cs="Open Sans"/>
          <w:color w:val="000000"/>
          <w:sz w:val="20"/>
          <w:szCs w:val="20"/>
        </w:rPr>
        <w:t xml:space="preserve">ion </w:t>
      </w:r>
      <w:r>
        <w:rPr>
          <w:rFonts w:ascii="IBM Plex Sans" w:hAnsi="IBM Plex Sans" w:cs="Open Sans"/>
          <w:color w:val="000000"/>
          <w:sz w:val="20"/>
          <w:szCs w:val="20"/>
        </w:rPr>
        <w:t>a good smart tool to real state analysts to prevent CANIBALIZATION between stores</w:t>
      </w:r>
      <w:r>
        <w:rPr>
          <w:rFonts w:ascii="IBM Plex Sans" w:hAnsi="IBM Plex Sans" w:cs="Open Sans"/>
          <w:color w:val="000000"/>
          <w:sz w:val="20"/>
          <w:szCs w:val="20"/>
        </w:rPr>
        <w:t xml:space="preserve"> </w:t>
      </w:r>
      <w:r>
        <w:rPr>
          <w:rFonts w:ascii="IBM Plex Sans" w:hAnsi="IBM Plex Sans" w:cs="Open Sans"/>
          <w:color w:val="000000"/>
          <w:sz w:val="20"/>
          <w:szCs w:val="20"/>
        </w:rPr>
        <w:t>using the loyalty program data</w:t>
      </w:r>
      <w:r>
        <w:rPr>
          <w:rFonts w:ascii="IBM Plex Sans" w:hAnsi="IBM Plex Sans" w:cs="Open Sans"/>
          <w:color w:val="000000"/>
          <w:sz w:val="20"/>
          <w:szCs w:val="20"/>
        </w:rPr>
        <w:t xml:space="preserve"> and other sources on the model.</w:t>
      </w:r>
    </w:p>
    <w:p w14:paraId="1227C698" w14:textId="0619474B" w:rsidR="008105B1" w:rsidRDefault="00A065DB"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Evolution of the C</w:t>
      </w:r>
      <w:r w:rsidR="008105B1">
        <w:rPr>
          <w:rFonts w:ascii="IBM Plex Sans" w:hAnsi="IBM Plex Sans" w:cs="Open Sans"/>
          <w:color w:val="000000"/>
          <w:sz w:val="20"/>
          <w:szCs w:val="20"/>
        </w:rPr>
        <w:t xml:space="preserve">ount </w:t>
      </w:r>
      <w:r>
        <w:rPr>
          <w:rFonts w:ascii="IBM Plex Sans" w:hAnsi="IBM Plex Sans" w:cs="Open Sans"/>
          <w:color w:val="000000"/>
          <w:sz w:val="20"/>
          <w:szCs w:val="20"/>
        </w:rPr>
        <w:t>of</w:t>
      </w:r>
      <w:r w:rsidR="008105B1">
        <w:rPr>
          <w:rFonts w:ascii="IBM Plex Sans" w:hAnsi="IBM Plex Sans" w:cs="Open Sans"/>
          <w:color w:val="000000"/>
          <w:sz w:val="20"/>
          <w:szCs w:val="20"/>
        </w:rPr>
        <w:t xml:space="preserve"> customers on the zone selected by the Real State specialist</w:t>
      </w:r>
      <w:r>
        <w:rPr>
          <w:rFonts w:ascii="IBM Plex Sans" w:hAnsi="IBM Plex Sans" w:cs="Open Sans"/>
          <w:color w:val="000000"/>
          <w:sz w:val="20"/>
          <w:szCs w:val="20"/>
        </w:rPr>
        <w:t>-</w:t>
      </w:r>
      <w:r w:rsidR="008105B1">
        <w:rPr>
          <w:rFonts w:ascii="IBM Plex Sans" w:hAnsi="IBM Plex Sans" w:cs="Open Sans"/>
          <w:color w:val="000000"/>
          <w:sz w:val="20"/>
          <w:szCs w:val="20"/>
        </w:rPr>
        <w:t xml:space="preserve"> pre-calculated data </w:t>
      </w:r>
      <w:r>
        <w:rPr>
          <w:rFonts w:ascii="IBM Plex Sans" w:hAnsi="IBM Plex Sans" w:cs="Open Sans"/>
          <w:color w:val="000000"/>
          <w:sz w:val="20"/>
          <w:szCs w:val="20"/>
        </w:rPr>
        <w:t>-</w:t>
      </w:r>
      <w:r w:rsidR="008105B1">
        <w:rPr>
          <w:rFonts w:ascii="IBM Plex Sans" w:hAnsi="IBM Plex Sans" w:cs="Open Sans"/>
          <w:color w:val="000000"/>
          <w:sz w:val="20"/>
          <w:szCs w:val="20"/>
        </w:rPr>
        <w:t xml:space="preserve"> Excel and map </w:t>
      </w:r>
      <w:r>
        <w:rPr>
          <w:rFonts w:ascii="IBM Plex Sans" w:hAnsi="IBM Plex Sans" w:cs="Open Sans"/>
          <w:color w:val="000000"/>
          <w:sz w:val="20"/>
          <w:szCs w:val="20"/>
        </w:rPr>
        <w:t>detailed</w:t>
      </w:r>
      <w:r w:rsidR="008105B1">
        <w:rPr>
          <w:rFonts w:ascii="IBM Plex Sans" w:hAnsi="IBM Plex Sans" w:cs="Open Sans"/>
          <w:color w:val="000000"/>
          <w:sz w:val="20"/>
          <w:szCs w:val="20"/>
        </w:rPr>
        <w:t xml:space="preserve"> store by store.</w:t>
      </w:r>
      <w:r>
        <w:rPr>
          <w:rFonts w:ascii="IBM Plex Sans" w:hAnsi="IBM Plex Sans" w:cs="Open Sans"/>
          <w:color w:val="000000"/>
          <w:sz w:val="20"/>
          <w:szCs w:val="20"/>
        </w:rPr>
        <w:t xml:space="preserve"> </w:t>
      </w:r>
      <w:r w:rsidR="008105B1">
        <w:rPr>
          <w:rFonts w:ascii="IBM Plex Sans" w:hAnsi="IBM Plex Sans" w:cs="Open Sans"/>
          <w:color w:val="000000"/>
          <w:sz w:val="20"/>
          <w:szCs w:val="20"/>
        </w:rPr>
        <w:t xml:space="preserve">Customer Intelligence: business decisions when some competitor will open a new store near of </w:t>
      </w:r>
      <w:r>
        <w:rPr>
          <w:rFonts w:ascii="IBM Plex Sans" w:hAnsi="IBM Plex Sans" w:cs="Open Sans"/>
          <w:color w:val="000000"/>
          <w:sz w:val="20"/>
          <w:szCs w:val="20"/>
        </w:rPr>
        <w:t>Walmart stores</w:t>
      </w:r>
      <w:r w:rsidR="008105B1">
        <w:rPr>
          <w:rFonts w:ascii="IBM Plex Sans" w:hAnsi="IBM Plex Sans" w:cs="Open Sans"/>
          <w:color w:val="000000"/>
          <w:sz w:val="20"/>
          <w:szCs w:val="20"/>
        </w:rPr>
        <w:t>.</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 xml:space="preserve">Creating the database of stores, using data of several business areas on </w:t>
      </w:r>
      <w:proofErr w:type="spellStart"/>
      <w:r>
        <w:rPr>
          <w:rFonts w:ascii="IBM Plex Sans" w:hAnsi="IBM Plex Sans" w:cs="Open Sans"/>
          <w:color w:val="000000" w:themeColor="text1"/>
          <w:sz w:val="20"/>
          <w:szCs w:val="20"/>
        </w:rPr>
        <w:t>Quilicura</w:t>
      </w:r>
      <w:proofErr w:type="spellEnd"/>
      <w:r>
        <w:rPr>
          <w:rFonts w:ascii="IBM Plex Sans" w:hAnsi="IBM Plex Sans" w:cs="Open Sans"/>
          <w:color w:val="000000" w:themeColor="text1"/>
          <w:sz w:val="20"/>
          <w:szCs w:val="20"/>
        </w:rPr>
        <w:t xml:space="preserve"> (Commercial) joined with the Data of the </w:t>
      </w:r>
      <w:proofErr w:type="spellStart"/>
      <w:r>
        <w:rPr>
          <w:rFonts w:ascii="IBM Plex Sans" w:hAnsi="IBM Plex Sans" w:cs="Open Sans"/>
          <w:color w:val="000000" w:themeColor="text1"/>
          <w:sz w:val="20"/>
          <w:szCs w:val="20"/>
        </w:rPr>
        <w:t>Huechuraba</w:t>
      </w:r>
      <w:proofErr w:type="spellEnd"/>
      <w:r>
        <w:rPr>
          <w:rFonts w:ascii="IBM Plex Sans" w:hAnsi="IBM Plex Sans" w:cs="Open Sans"/>
          <w:color w:val="000000" w:themeColor="text1"/>
          <w:sz w:val="20"/>
          <w:szCs w:val="20"/>
        </w:rPr>
        <w:t xml:space="preserve">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73974D5" w:rsidR="008105B1" w:rsidRDefault="00D34E27"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83840" behindDoc="0" locked="0" layoutInCell="1" allowOverlap="1" wp14:anchorId="7D50D42E" wp14:editId="7678CDBF">
                <wp:simplePos x="0" y="0"/>
                <wp:positionH relativeFrom="column">
                  <wp:posOffset>-107950</wp:posOffset>
                </wp:positionH>
                <wp:positionV relativeFrom="paragraph">
                  <wp:posOffset>1142365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9A0D0" id="Rectángulo 21" o:spid="_x0000_s1026" style="position:absolute;margin-left:-8.5pt;margin-top:89.95pt;width:55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63A32A36"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25C78EBC" w:rsidR="008105B1" w:rsidRDefault="00D34E27" w:rsidP="008105B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81792" behindDoc="0" locked="0" layoutInCell="1" allowOverlap="1" wp14:anchorId="35E13C93" wp14:editId="12DCE331">
                <wp:simplePos x="0" y="0"/>
                <wp:positionH relativeFrom="column">
                  <wp:posOffset>-95250</wp:posOffset>
                </wp:positionH>
                <wp:positionV relativeFrom="paragraph">
                  <wp:posOffset>-695960</wp:posOffset>
                </wp:positionV>
                <wp:extent cx="7048500" cy="45719"/>
                <wp:effectExtent l="0" t="0" r="19050" b="12065"/>
                <wp:wrapNone/>
                <wp:docPr id="20" name="Rectángulo 2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823DF" id="Rectángulo 20" o:spid="_x0000_s1026" style="position:absolute;margin-left:-7.5pt;margin-top:-54.8pt;width:55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1BE94866"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61D43A25"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r w:rsidR="00D34E27" w:rsidRPr="00D34E27">
        <w:rPr>
          <w:rFonts w:ascii="IBM Plex Sans" w:hAnsi="IBM Plex Sans" w:cs="Open Sans"/>
          <w:sz w:val="20"/>
        </w:rPr>
        <w:t xml:space="preserve"> </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0809EE6A" w:rsidR="008105B1" w:rsidRDefault="00D34E27" w:rsidP="008105B1">
      <w:pPr>
        <w:spacing w:after="200" w:line="276" w:lineRule="auto"/>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5888" behindDoc="0" locked="0" layoutInCell="1" allowOverlap="1" wp14:anchorId="4F547DAD" wp14:editId="06739D67">
                <wp:simplePos x="0" y="0"/>
                <wp:positionH relativeFrom="column">
                  <wp:posOffset>-139700</wp:posOffset>
                </wp:positionH>
                <wp:positionV relativeFrom="paragraph">
                  <wp:posOffset>3517265</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1AF94" id="Rectángulo 22" o:spid="_x0000_s1026" style="position:absolute;margin-left:-11pt;margin-top:276.95pt;width:55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7030A0"/>
        </w:rPr>
        <w:br w:type="page"/>
      </w:r>
    </w:p>
    <w:p w14:paraId="3CE37C64" w14:textId="000C0BB0" w:rsidR="008105B1" w:rsidRPr="00097249" w:rsidRDefault="00D34E27"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87936" behindDoc="0" locked="0" layoutInCell="1" allowOverlap="1" wp14:anchorId="692914BC" wp14:editId="323297C5">
                <wp:simplePos x="0" y="0"/>
                <wp:positionH relativeFrom="column">
                  <wp:posOffset>-133350</wp:posOffset>
                </wp:positionH>
                <wp:positionV relativeFrom="paragraph">
                  <wp:posOffset>-153670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03009" id="Rectángulo 23" o:spid="_x0000_s1026" style="position:absolute;margin-left:-10.5pt;margin-top:-12.1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" fillcolor="#4472c4 [3204]" strokecolor="#1f3763 [1604]" strokeweight="1pt"/>
            </w:pict>
          </mc:Fallback>
        </mc:AlternateContent>
      </w:r>
      <w:r w:rsidR="008105B1" w:rsidRPr="00097249">
        <w:rPr>
          <w:rFonts w:ascii="IBM Plex Sans" w:hAnsi="IBM Plex Sans" w:cs="Open Sans"/>
          <w:color w:val="7030A0"/>
          <w:sz w:val="22"/>
          <w:szCs w:val="22"/>
        </w:rPr>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C7772C"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25C95"/>
    <w:rsid w:val="00095B29"/>
    <w:rsid w:val="00097ABD"/>
    <w:rsid w:val="000C7A8E"/>
    <w:rsid w:val="00152D4A"/>
    <w:rsid w:val="00177AC4"/>
    <w:rsid w:val="001A6643"/>
    <w:rsid w:val="00201980"/>
    <w:rsid w:val="00205A10"/>
    <w:rsid w:val="0024481E"/>
    <w:rsid w:val="002727BC"/>
    <w:rsid w:val="00307A68"/>
    <w:rsid w:val="00334442"/>
    <w:rsid w:val="00347CD9"/>
    <w:rsid w:val="00364930"/>
    <w:rsid w:val="003F06ED"/>
    <w:rsid w:val="006616B7"/>
    <w:rsid w:val="006763B1"/>
    <w:rsid w:val="00696FBE"/>
    <w:rsid w:val="006B5140"/>
    <w:rsid w:val="007C2403"/>
    <w:rsid w:val="008105B1"/>
    <w:rsid w:val="008227EA"/>
    <w:rsid w:val="00862862"/>
    <w:rsid w:val="009B3E3C"/>
    <w:rsid w:val="009C71F5"/>
    <w:rsid w:val="00A065DB"/>
    <w:rsid w:val="00AA45A4"/>
    <w:rsid w:val="00B25130"/>
    <w:rsid w:val="00B32D20"/>
    <w:rsid w:val="00B727DA"/>
    <w:rsid w:val="00C123BC"/>
    <w:rsid w:val="00C26400"/>
    <w:rsid w:val="00C7772C"/>
    <w:rsid w:val="00C809DB"/>
    <w:rsid w:val="00C8204D"/>
    <w:rsid w:val="00C83659"/>
    <w:rsid w:val="00C85711"/>
    <w:rsid w:val="00D34E27"/>
    <w:rsid w:val="00D63543"/>
    <w:rsid w:val="00D73F75"/>
    <w:rsid w:val="00DE1CE9"/>
    <w:rsid w:val="00E45D58"/>
    <w:rsid w:val="00ED38EE"/>
    <w:rsid w:val="00EE4B79"/>
    <w:rsid w:val="00F52924"/>
    <w:rsid w:val="00F6184A"/>
    <w:rsid w:val="00F97CB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1664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9</cp:revision>
  <cp:lastPrinted>2022-09-28T22:50:00Z</cp:lastPrinted>
  <dcterms:created xsi:type="dcterms:W3CDTF">2022-10-04T13:00:00Z</dcterms:created>
  <dcterms:modified xsi:type="dcterms:W3CDTF">2022-10-04T13:17:00Z</dcterms:modified>
</cp:coreProperties>
</file>