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FE" w:rsidRDefault="008F02FE" w:rsidP="008F02FE">
      <w:r>
        <w:t>TÉRMINO DO CARTÃO FIDELIDADE FONZAGHI</w:t>
      </w:r>
    </w:p>
    <w:p w:rsidR="008F02FE" w:rsidRDefault="008F02FE" w:rsidP="008F02FE">
      <w:r>
        <w:t>Comunicamos que a partir do dia 28/02/2015 o Programa "Cartão Fidelidade Fonzaghi" será encerrado.</w:t>
      </w:r>
    </w:p>
    <w:p w:rsidR="008F02FE" w:rsidRDefault="008F02FE" w:rsidP="008F02FE">
      <w:r>
        <w:t xml:space="preserve">Os pontos serão gerados normalmente até esta data, convertidos em dinheiro e transferidos para o cartão fidelidade quando a consultora atingir um minimo de 5.000 pontos até o dia 28/02/2015. </w:t>
      </w:r>
    </w:p>
    <w:p w:rsidR="008F02FE" w:rsidRDefault="008F02FE" w:rsidP="008F02FE">
      <w:r>
        <w:t xml:space="preserve"> Caso não tenha atingido essa pontuação, a consultora terá a opção de converter a pontuação não atingida em cupons para a promoção “Verão Premiado”.  A cada 500 pontos atingidos, a consultora terá direito a 1 cupom.</w:t>
      </w:r>
    </w:p>
    <w:p w:rsidR="008F02FE" w:rsidRDefault="008F02FE" w:rsidP="008F02FE">
      <w:r>
        <w:t>O cartão Senff tem o prazo de validade indeterminado enquanto houver algum valor em dinheiro no cartão Senff após o encerramento do programa “Cartão Fidelidade”.</w:t>
      </w:r>
    </w:p>
    <w:p w:rsidR="008F02FE" w:rsidRDefault="008F02FE" w:rsidP="008F02FE">
      <w:r>
        <w:t>Os últimos carregamentos em dinheiro dos cartões Senff serão programados para o dia 28/02/2015 com a carga agendada para o dia 01/03/2015.</w:t>
      </w:r>
    </w:p>
    <w:p w:rsidR="008F02FE" w:rsidRDefault="008F02FE" w:rsidP="008F02FE">
      <w:r>
        <w:t>Dúvidas, acessar nosso regulamento que está disponível através do site:</w:t>
      </w:r>
    </w:p>
    <w:p w:rsidR="008F02FE" w:rsidRDefault="008F02FE" w:rsidP="008F02FE">
      <w:r>
        <w:t xml:space="preserve">http://www.fonzaghi.com.br/promocao/fidelidade/ </w:t>
      </w:r>
    </w:p>
    <w:p w:rsidR="00847EA1" w:rsidRDefault="008F02FE" w:rsidP="008F02FE">
      <w:r>
        <w:t>Telefone:  41 3021 8353</w:t>
      </w:r>
    </w:p>
    <w:sectPr w:rsidR="00847EA1" w:rsidSect="00847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8F02FE"/>
    <w:rsid w:val="00847EA1"/>
    <w:rsid w:val="008F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webdesign</dc:creator>
  <cp:lastModifiedBy>webdesign</cp:lastModifiedBy>
  <cp:revision>1</cp:revision>
  <dcterms:created xsi:type="dcterms:W3CDTF">2015-01-16T16:42:00Z</dcterms:created>
  <dcterms:modified xsi:type="dcterms:W3CDTF">2015-01-16T16:43:00Z</dcterms:modified>
</cp:coreProperties>
</file>