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rPr>
          <w:rtl w:val="0"/>
        </w:rPr>
      </w:pPr>
      <w:r>
        <w:rPr>
          <w:rtl w:val="0"/>
        </w:rPr>
        <w:drawing>
          <wp:inline distT="0" distB="0" distL="0" distR="0">
            <wp:extent cx="5562600" cy="1345619"/>
            <wp:effectExtent l="0" t="0" r="0" b="0"/>
            <wp:docPr id="1073741825" name="officeArt object" descr="C:\Users\alessandra.lacerda\Desktop\SEMIC 2015\Sem títu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C:\Users\alessandra.lacerda\Desktop\SEMIC 2015\Sem título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45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rPr>
          <w:rtl w:val="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pt-PT"/>
        </w:rPr>
        <w:t>1- Existe algum modelo de Painel e apresenta</w:t>
      </w:r>
      <w:r>
        <w:rPr>
          <w:rFonts w:hAnsi="Arial" w:hint="default"/>
          <w:b w:val="1"/>
          <w:bCs w:val="1"/>
          <w:rtl w:val="0"/>
          <w:lang w:val="pt-PT"/>
        </w:rPr>
        <w:t>çã</w:t>
      </w:r>
      <w:r>
        <w:rPr>
          <w:rFonts w:ascii="Arial"/>
          <w:b w:val="1"/>
          <w:bCs w:val="1"/>
          <w:rtl w:val="0"/>
        </w:rPr>
        <w:t>o Oral?</w:t>
      </w:r>
    </w:p>
    <w:p>
      <w:pPr>
        <w:pStyle w:val="heading 1"/>
        <w:jc w:val="both"/>
        <w:rPr>
          <w:rFonts w:ascii="Arial" w:cs="Arial" w:hAnsi="Arial" w:eastAsia="Arial"/>
          <w:b w:val="0"/>
          <w:bCs w:val="0"/>
          <w:sz w:val="24"/>
          <w:szCs w:val="24"/>
        </w:rPr>
      </w:pPr>
      <w:r>
        <w:rPr>
          <w:rFonts w:ascii="Arial"/>
          <w:b w:val="0"/>
          <w:bCs w:val="0"/>
          <w:sz w:val="24"/>
          <w:szCs w:val="24"/>
          <w:rtl w:val="0"/>
          <w:lang w:val="pt-PT"/>
        </w:rPr>
        <w:t xml:space="preserve">Sim, verifique no link abaixo em </w:t>
      </w:r>
      <w:r>
        <w:rPr>
          <w:rFonts w:hAnsi="Arial" w:hint="default"/>
          <w:b w:val="0"/>
          <w:bCs w:val="0"/>
          <w:sz w:val="24"/>
          <w:szCs w:val="24"/>
          <w:rtl w:val="0"/>
          <w:lang w:val="pt-PT"/>
        </w:rPr>
        <w:t>“</w:t>
      </w:r>
      <w:r>
        <w:rPr>
          <w:rFonts w:ascii="Arial"/>
          <w:b w:val="0"/>
          <w:bCs w:val="0"/>
          <w:sz w:val="24"/>
          <w:szCs w:val="24"/>
          <w:rtl w:val="0"/>
          <w:lang w:val="pt-PT"/>
        </w:rPr>
        <w:t>modelos de documentos</w:t>
      </w:r>
      <w:r>
        <w:rPr>
          <w:rFonts w:hAnsi="Arial" w:hint="default"/>
          <w:b w:val="0"/>
          <w:bCs w:val="0"/>
          <w:sz w:val="24"/>
          <w:szCs w:val="24"/>
          <w:rtl w:val="0"/>
          <w:lang w:val="pt-PT"/>
        </w:rPr>
        <w:t>”</w:t>
      </w:r>
      <w:r>
        <w:rPr>
          <w:rFonts w:ascii="Arial"/>
          <w:b w:val="0"/>
          <w:bCs w:val="0"/>
          <w:sz w:val="24"/>
          <w:szCs w:val="24"/>
          <w:rtl w:val="0"/>
          <w:lang w:val="pt-PT"/>
        </w:rPr>
        <w:t>. Preste aten</w:t>
      </w:r>
      <w:r>
        <w:rPr>
          <w:rFonts w:hAnsi="Arial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Arial"/>
          <w:b w:val="0"/>
          <w:bCs w:val="0"/>
          <w:sz w:val="24"/>
          <w:szCs w:val="24"/>
          <w:rtl w:val="0"/>
          <w:lang w:val="pt-PT"/>
        </w:rPr>
        <w:t>o, e</w:t>
      </w:r>
      <w:r>
        <w:rPr>
          <w:rFonts w:ascii="Arial"/>
          <w:b w:val="0"/>
          <w:bCs w:val="0"/>
          <w:sz w:val="24"/>
          <w:szCs w:val="24"/>
          <w:rtl w:val="0"/>
          <w:lang w:val="pt-PT"/>
        </w:rPr>
        <w:t>ste ano os p</w:t>
      </w:r>
      <w:r>
        <w:rPr>
          <w:rFonts w:hAnsi="Arial" w:hint="default"/>
          <w:b w:val="0"/>
          <w:bCs w:val="0"/>
          <w:sz w:val="24"/>
          <w:szCs w:val="24"/>
          <w:rtl w:val="0"/>
          <w:lang w:val="pt-PT"/>
        </w:rPr>
        <w:t>ô</w:t>
      </w:r>
      <w:r>
        <w:rPr>
          <w:rFonts w:ascii="Arial"/>
          <w:b w:val="0"/>
          <w:bCs w:val="0"/>
          <w:sz w:val="24"/>
          <w:szCs w:val="24"/>
          <w:rtl w:val="0"/>
          <w:lang w:val="pt-PT"/>
        </w:rPr>
        <w:t>steres dever</w:t>
      </w:r>
      <w:r>
        <w:rPr>
          <w:rFonts w:hAnsi="Arial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Fonts w:ascii="Arial"/>
          <w:b w:val="0"/>
          <w:bCs w:val="0"/>
          <w:sz w:val="24"/>
          <w:szCs w:val="24"/>
          <w:rtl w:val="0"/>
          <w:lang w:val="pt-PT"/>
        </w:rPr>
        <w:t>o ser confeccionados em papel.</w:t>
      </w:r>
    </w:p>
    <w:p>
      <w:pPr>
        <w:pStyle w:val="heading 1"/>
        <w:jc w:val="both"/>
        <w:rPr>
          <w:rFonts w:ascii="Tahoma" w:cs="Tahoma" w:hAnsi="Tahoma" w:eastAsia="Tahoma"/>
          <w:color w:val="242424"/>
          <w:u w:color="242424"/>
        </w:rPr>
      </w:pPr>
      <w:hyperlink r:id="rId5" w:history="1">
        <w:r>
          <w:rPr>
            <w:rStyle w:val="Hyperlink.0"/>
            <w:rFonts w:ascii="Arial"/>
            <w:b w:val="0"/>
            <w:bCs w:val="0"/>
            <w:sz w:val="24"/>
            <w:szCs w:val="24"/>
            <w:rtl w:val="0"/>
            <w:lang w:val="pt-PT"/>
          </w:rPr>
          <w:t>http://www.pucpr.br/pesquisacientifica/iniciacaocientifica/modelosdedocumentos.php</w:t>
        </w:r>
      </w:hyperlink>
      <w:r>
        <w:rPr>
          <w:rFonts w:ascii="Arial"/>
          <w:b w:val="0"/>
          <w:bCs w:val="0"/>
          <w:sz w:val="24"/>
          <w:szCs w:val="24"/>
          <w:rtl w:val="0"/>
          <w:lang w:val="pt-PT"/>
        </w:rPr>
        <w:t xml:space="preserve"> </w:t>
        <w:br w:type="textWrapping"/>
      </w:r>
      <w:r>
        <w:rPr>
          <w:rFonts w:ascii="Arial" w:cs="Arial" w:hAnsi="Arial" w:eastAsia="Arial"/>
          <w:sz w:val="24"/>
          <w:szCs w:val="24"/>
          <w:rtl w:val="0"/>
        </w:rPr>
        <w:br w:type="textWrapping"/>
      </w:r>
      <w:r>
        <w:rPr>
          <w:rFonts w:ascii="Arial"/>
          <w:sz w:val="24"/>
          <w:szCs w:val="24"/>
          <w:rtl w:val="0"/>
          <w:lang w:val="pt-PT"/>
        </w:rPr>
        <w:t>2 - Quando terei que apresentar o meu trabalho?</w:t>
      </w:r>
    </w:p>
    <w:p>
      <w:pPr>
        <w:pStyle w:val="Corpo"/>
        <w:ind w:right="142"/>
        <w:rPr>
          <w:rFonts w:ascii="Arial" w:cs="Arial" w:hAnsi="Arial" w:eastAsia="Arial"/>
          <w:b w:val="1"/>
          <w:bCs w:val="1"/>
          <w:color w:val="ff0000"/>
          <w:u w:color="ff0000"/>
        </w:rPr>
      </w:pPr>
      <w:r>
        <w:rPr>
          <w:rFonts w:ascii="Arial"/>
          <w:rtl w:val="0"/>
          <w:lang w:val="fr-FR"/>
        </w:rPr>
        <w:t>Verifique a data e hor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es-ES_tradnl"/>
        </w:rPr>
        <w:t>rio que est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Fonts w:ascii="Arial"/>
          <w:rtl w:val="0"/>
        </w:rPr>
        <w:t>dispon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es-ES_tradnl"/>
        </w:rPr>
        <w:t xml:space="preserve">vel no site </w:t>
      </w:r>
      <w:hyperlink r:id="rId6" w:history="1">
        <w:r>
          <w:rPr>
            <w:rStyle w:val="Hyperlink.1"/>
            <w:rFonts w:ascii="Arial"/>
            <w:rtl w:val="0"/>
          </w:rPr>
          <w:t>www2.pucpr.br/reol/semic</w:t>
        </w:r>
      </w:hyperlink>
      <w:r>
        <w:rPr>
          <w:rFonts w:ascii="Arial"/>
          <w:rtl w:val="0"/>
          <w:lang w:val="pt-PT"/>
        </w:rPr>
        <w:t xml:space="preserve"> no menu </w:t>
      </w:r>
      <w:r>
        <w:rPr>
          <w:rFonts w:hAnsi="Arial" w:hint="default"/>
          <w:rtl w:val="0"/>
          <w:lang w:val="pt-PT"/>
        </w:rPr>
        <w:t>“</w:t>
      </w:r>
      <w:r>
        <w:rPr>
          <w:rFonts w:ascii="Arial"/>
          <w:rtl w:val="0"/>
        </w:rPr>
        <w:t>SUM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</w:rPr>
        <w:t>RIO</w:t>
      </w:r>
      <w:r>
        <w:rPr>
          <w:rFonts w:hAnsi="Arial" w:hint="default"/>
          <w:rtl w:val="0"/>
          <w:lang w:val="pt-PT"/>
        </w:rPr>
        <w:t xml:space="preserve">” </w:t>
      </w:r>
      <w:r>
        <w:rPr>
          <w:rFonts w:ascii="Arial"/>
          <w:rtl w:val="0"/>
          <w:lang w:val="pt-PT"/>
        </w:rPr>
        <w:t>e digite (CTLR+F) para localizar seu nome. Ap</w:t>
      </w:r>
      <w:r>
        <w:rPr>
          <w:rFonts w:hAnsi="Arial" w:hint="default"/>
          <w:rtl w:val="0"/>
          <w:lang w:val="pt-PT"/>
        </w:rPr>
        <w:t>ó</w:t>
      </w:r>
      <w:r>
        <w:rPr>
          <w:rFonts w:ascii="Arial"/>
          <w:rtl w:val="0"/>
          <w:lang w:val="pt-PT"/>
        </w:rPr>
        <w:t xml:space="preserve">s localizar o nome verifique qual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Fonts w:ascii="Arial"/>
          <w:rtl w:val="0"/>
          <w:lang w:val="pt-PT"/>
        </w:rPr>
        <w:t>seu c</w:t>
      </w:r>
      <w:r>
        <w:rPr>
          <w:rFonts w:hAnsi="Arial" w:hint="default"/>
          <w:rtl w:val="0"/>
          <w:lang w:val="pt-PT"/>
        </w:rPr>
        <w:t>ó</w:t>
      </w:r>
      <w:r>
        <w:rPr>
          <w:rFonts w:ascii="Arial"/>
          <w:rtl w:val="0"/>
          <w:lang w:val="pt-PT"/>
        </w:rPr>
        <w:t>digo de trabalho, com ele voc</w:t>
      </w:r>
      <w:r>
        <w:rPr>
          <w:rFonts w:hAnsi="Arial" w:hint="default"/>
          <w:rtl w:val="0"/>
          <w:lang w:val="pt-PT"/>
        </w:rPr>
        <w:t xml:space="preserve">ê </w:t>
      </w:r>
      <w:r>
        <w:rPr>
          <w:rFonts w:ascii="Arial"/>
          <w:rtl w:val="0"/>
        </w:rPr>
        <w:t>dever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Fonts w:ascii="Arial"/>
          <w:rtl w:val="0"/>
          <w:lang w:val="pt-PT"/>
        </w:rPr>
        <w:t xml:space="preserve">clicar em </w:t>
      </w:r>
      <w:r>
        <w:rPr>
          <w:rFonts w:hAnsi="Arial" w:hint="default"/>
          <w:rtl w:val="0"/>
          <w:lang w:val="pt-PT"/>
        </w:rPr>
        <w:t>“</w:t>
      </w:r>
      <w:r>
        <w:rPr>
          <w:rFonts w:ascii="Arial"/>
          <w:rtl w:val="0"/>
        </w:rPr>
        <w:t>PROGRAMA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</w:rPr>
        <w:t>O</w:t>
      </w:r>
      <w:r>
        <w:rPr>
          <w:rFonts w:hAnsi="Arial" w:hint="default"/>
          <w:rtl w:val="0"/>
          <w:lang w:val="pt-PT"/>
        </w:rPr>
        <w:t>”</w:t>
      </w:r>
      <w:r>
        <w:rPr>
          <w:rFonts w:ascii="Arial"/>
          <w:rtl w:val="0"/>
          <w:lang w:val="es-ES_tradnl"/>
        </w:rPr>
        <w:t xml:space="preserve"> para localizar ent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o hor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rio de apresenta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Oral ou P</w:t>
      </w:r>
      <w:r>
        <w:rPr>
          <w:rFonts w:hAnsi="Arial" w:hint="default"/>
          <w:rtl w:val="0"/>
          <w:lang w:val="pt-PT"/>
        </w:rPr>
        <w:t>ô</w:t>
      </w:r>
      <w:r>
        <w:rPr>
          <w:rFonts w:ascii="Arial"/>
          <w:rtl w:val="0"/>
        </w:rPr>
        <w:t>ster.</w:t>
      </w:r>
      <w:r>
        <w:rPr>
          <w:rFonts w:ascii="Arial" w:cs="Arial" w:hAnsi="Arial" w:eastAsia="Arial"/>
          <w:rtl w:val="0"/>
        </w:rPr>
        <w:br w:type="textWrapping"/>
        <w:br w:type="textWrapping"/>
      </w:r>
      <w:r>
        <w:rPr>
          <w:rFonts w:ascii="Arial"/>
          <w:b w:val="1"/>
          <w:bCs w:val="1"/>
          <w:rtl w:val="0"/>
        </w:rPr>
        <w:t>3 -  N</w:t>
      </w:r>
      <w:r>
        <w:rPr>
          <w:rFonts w:hAnsi="Arial" w:hint="default"/>
          <w:b w:val="1"/>
          <w:bCs w:val="1"/>
          <w:rtl w:val="0"/>
          <w:lang w:val="pt-PT"/>
        </w:rPr>
        <w:t>ã</w:t>
      </w:r>
      <w:r>
        <w:rPr>
          <w:rFonts w:ascii="Arial"/>
          <w:b w:val="1"/>
          <w:bCs w:val="1"/>
          <w:rtl w:val="0"/>
          <w:lang w:val="pt-PT"/>
        </w:rPr>
        <w:t>o posso apresentar o trabalho na data indicada, como devo proceder?</w:t>
      </w:r>
    </w:p>
    <w:p>
      <w:pPr>
        <w:pStyle w:val="Corpo"/>
        <w:rPr>
          <w:rFonts w:ascii="Arial" w:cs="Arial" w:hAnsi="Arial" w:eastAsia="Arial"/>
          <w:b w:val="1"/>
          <w:bCs w:val="1"/>
        </w:rPr>
      </w:pPr>
      <w:r>
        <w:rPr>
          <w:rFonts w:ascii="Arial"/>
          <w:rtl w:val="0"/>
        </w:rPr>
        <w:t>N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ser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Fonts w:ascii="Arial"/>
          <w:rtl w:val="0"/>
          <w:lang w:val="it-IT"/>
        </w:rPr>
        <w:t>poss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es-ES_tradnl"/>
        </w:rPr>
        <w:t>vel mudan</w:t>
      </w:r>
      <w:r>
        <w:rPr>
          <w:rFonts w:hAnsi="Arial" w:hint="default"/>
          <w:rtl w:val="0"/>
          <w:lang w:val="pt-PT"/>
        </w:rPr>
        <w:t>ç</w:t>
      </w:r>
      <w:r>
        <w:rPr>
          <w:rFonts w:ascii="Arial"/>
          <w:rtl w:val="0"/>
          <w:lang w:val="pt-PT"/>
        </w:rPr>
        <w:t>as no cronograma, o aluno que n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participar da apresenta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</w:rPr>
        <w:t>o n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receber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Fonts w:ascii="Arial"/>
          <w:rtl w:val="0"/>
          <w:lang w:val="es-ES_tradnl"/>
        </w:rPr>
        <w:t>a declara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es-ES_tradnl"/>
        </w:rPr>
        <w:t>o de participa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no programa PIBIC/PIBITI conforme cadernos de normas, ficando o Comit</w:t>
      </w:r>
      <w:r>
        <w:rPr>
          <w:rFonts w:hAnsi="Arial" w:hint="default"/>
          <w:rtl w:val="0"/>
          <w:lang w:val="pt-PT"/>
        </w:rPr>
        <w:t xml:space="preserve">ê </w:t>
      </w:r>
      <w:r>
        <w:rPr>
          <w:rFonts w:ascii="Arial"/>
          <w:rtl w:val="0"/>
          <w:lang w:val="de-DE"/>
        </w:rPr>
        <w:t>Gestor respons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vel pela an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fr-FR"/>
        </w:rPr>
        <w:t>lise de devolu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de bolsas em caso de alunos bolsistas. Em casos extremos o professor orientador dever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Fonts w:ascii="Arial"/>
          <w:rtl w:val="0"/>
          <w:lang w:val="pt-PT"/>
        </w:rPr>
        <w:t xml:space="preserve">encaminhar uma justificativa </w:t>
      </w:r>
      <w:r>
        <w:rPr>
          <w:rFonts w:hAnsi="Arial" w:hint="default"/>
          <w:rtl w:val="0"/>
          <w:lang w:val="pt-PT"/>
        </w:rPr>
        <w:t xml:space="preserve">à </w:t>
      </w:r>
      <w:r>
        <w:rPr>
          <w:rFonts w:ascii="Arial"/>
          <w:rtl w:val="0"/>
          <w:lang w:val="nl-NL"/>
        </w:rPr>
        <w:t>coordena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it-IT"/>
        </w:rPr>
        <w:t>o e dever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Fonts w:ascii="Arial"/>
          <w:rtl w:val="0"/>
          <w:lang w:val="pt-PT"/>
        </w:rPr>
        <w:t>apresentar o trabalho no lugar do aluno.</w:t>
      </w:r>
      <w:r>
        <w:rPr>
          <w:rFonts w:ascii="Arial" w:cs="Arial" w:hAnsi="Arial" w:eastAsia="Arial"/>
          <w:rtl w:val="0"/>
        </w:rPr>
        <w:br w:type="textWrapping"/>
        <w:br w:type="textWrapping"/>
      </w:r>
      <w:r>
        <w:rPr>
          <w:rFonts w:ascii="Arial"/>
          <w:b w:val="1"/>
          <w:bCs w:val="1"/>
          <w:rtl w:val="0"/>
        </w:rPr>
        <w:t xml:space="preserve">4 </w:t>
      </w:r>
      <w:r>
        <w:rPr>
          <w:rFonts w:hAnsi="Arial" w:hint="default"/>
          <w:b w:val="1"/>
          <w:bCs w:val="1"/>
          <w:rtl w:val="0"/>
          <w:lang w:val="pt-PT"/>
        </w:rPr>
        <w:t xml:space="preserve">– </w:t>
      </w:r>
      <w:r>
        <w:rPr>
          <w:rFonts w:ascii="Arial"/>
          <w:b w:val="1"/>
          <w:bCs w:val="1"/>
          <w:rtl w:val="0"/>
          <w:lang w:val="pt-PT"/>
        </w:rPr>
        <w:t>Quantas apresenta</w:t>
      </w:r>
      <w:r>
        <w:rPr>
          <w:rFonts w:hAnsi="Arial" w:hint="default"/>
          <w:b w:val="1"/>
          <w:bCs w:val="1"/>
          <w:rtl w:val="0"/>
          <w:lang w:val="pt-PT"/>
        </w:rPr>
        <w:t>çõ</w:t>
      </w:r>
      <w:r>
        <w:rPr>
          <w:rFonts w:ascii="Arial"/>
          <w:b w:val="1"/>
          <w:bCs w:val="1"/>
          <w:rtl w:val="0"/>
          <w:lang w:val="pt-PT"/>
        </w:rPr>
        <w:t>es devo assistir para ter a declara</w:t>
      </w:r>
      <w:r>
        <w:rPr>
          <w:rFonts w:hAnsi="Arial" w:hint="default"/>
          <w:b w:val="1"/>
          <w:bCs w:val="1"/>
          <w:rtl w:val="0"/>
          <w:lang w:val="pt-PT"/>
        </w:rPr>
        <w:t>çã</w:t>
      </w:r>
      <w:r>
        <w:rPr>
          <w:rFonts w:ascii="Arial"/>
          <w:b w:val="1"/>
          <w:bCs w:val="1"/>
          <w:rtl w:val="0"/>
          <w:lang w:val="es-ES_tradnl"/>
        </w:rPr>
        <w:t>o de participa</w:t>
      </w:r>
      <w:r>
        <w:rPr>
          <w:rFonts w:hAnsi="Arial" w:hint="default"/>
          <w:b w:val="1"/>
          <w:bCs w:val="1"/>
          <w:rtl w:val="0"/>
          <w:lang w:val="pt-PT"/>
        </w:rPr>
        <w:t>çã</w:t>
      </w:r>
      <w:r>
        <w:rPr>
          <w:rFonts w:ascii="Arial"/>
          <w:b w:val="1"/>
          <w:bCs w:val="1"/>
          <w:rtl w:val="0"/>
          <w:lang w:val="pt-PT"/>
        </w:rPr>
        <w:t>o no evento caso n</w:t>
      </w:r>
      <w:r>
        <w:rPr>
          <w:rFonts w:hAnsi="Arial" w:hint="default"/>
          <w:b w:val="1"/>
          <w:bCs w:val="1"/>
          <w:rtl w:val="0"/>
          <w:lang w:val="pt-PT"/>
        </w:rPr>
        <w:t>ã</w:t>
      </w:r>
      <w:r>
        <w:rPr>
          <w:rFonts w:ascii="Arial"/>
          <w:b w:val="1"/>
          <w:bCs w:val="1"/>
          <w:rtl w:val="0"/>
          <w:lang w:val="pt-PT"/>
        </w:rPr>
        <w:t>o eu n</w:t>
      </w:r>
      <w:r>
        <w:rPr>
          <w:rFonts w:hAnsi="Arial" w:hint="default"/>
          <w:b w:val="1"/>
          <w:bCs w:val="1"/>
          <w:rtl w:val="0"/>
          <w:lang w:val="pt-PT"/>
        </w:rPr>
        <w:t>ã</w:t>
      </w:r>
      <w:r>
        <w:rPr>
          <w:rFonts w:ascii="Arial"/>
          <w:b w:val="1"/>
          <w:bCs w:val="1"/>
          <w:rtl w:val="0"/>
          <w:lang w:val="pt-PT"/>
        </w:rPr>
        <w:t>o seja aluno PIBIC/PIBITI e queira a declara</w:t>
      </w:r>
      <w:r>
        <w:rPr>
          <w:rFonts w:hAnsi="Arial" w:hint="default"/>
          <w:b w:val="1"/>
          <w:bCs w:val="1"/>
          <w:rtl w:val="0"/>
          <w:lang w:val="pt-PT"/>
        </w:rPr>
        <w:t>çã</w:t>
      </w:r>
      <w:r>
        <w:rPr>
          <w:rFonts w:ascii="Arial"/>
          <w:b w:val="1"/>
          <w:bCs w:val="1"/>
          <w:rtl w:val="0"/>
          <w:lang w:val="pt-PT"/>
        </w:rPr>
        <w:t>o como ouvinte?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/>
          <w:rtl w:val="0"/>
          <w:lang w:val="pt-PT"/>
        </w:rPr>
        <w:t>O aluno que quiser participar como ouvinte dever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Fonts w:ascii="Arial"/>
          <w:rtl w:val="0"/>
          <w:lang w:val="pt-PT"/>
        </w:rPr>
        <w:t>assistir obrigatoriamente pelo menos 50% das apresenta</w:t>
      </w:r>
      <w:r>
        <w:rPr>
          <w:rFonts w:hAnsi="Arial" w:hint="default"/>
          <w:rtl w:val="0"/>
          <w:lang w:val="pt-PT"/>
        </w:rPr>
        <w:t>çõ</w:t>
      </w:r>
      <w:r>
        <w:rPr>
          <w:rFonts w:ascii="Arial"/>
          <w:rtl w:val="0"/>
          <w:lang w:val="es-ES_tradnl"/>
        </w:rPr>
        <w:t>es oral, palestras, minicurso e/ou mesa redonda.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/>
          <w:rtl w:val="0"/>
        </w:rPr>
        <w:t>*** Sess</w:t>
      </w:r>
      <w:r>
        <w:rPr>
          <w:rFonts w:hAnsi="Arial" w:hint="default"/>
          <w:rtl w:val="0"/>
          <w:lang w:val="pt-PT"/>
        </w:rPr>
        <w:t>õ</w:t>
      </w:r>
      <w:r>
        <w:rPr>
          <w:rFonts w:ascii="Arial"/>
          <w:rtl w:val="0"/>
          <w:lang w:val="es-ES_tradnl"/>
        </w:rPr>
        <w:t>es de p</w:t>
      </w:r>
      <w:r>
        <w:rPr>
          <w:rFonts w:hAnsi="Arial" w:hint="default"/>
          <w:rtl w:val="0"/>
          <w:lang w:val="pt-PT"/>
        </w:rPr>
        <w:t>ô</w:t>
      </w:r>
      <w:r>
        <w:rPr>
          <w:rFonts w:ascii="Arial"/>
          <w:rtl w:val="0"/>
          <w:lang w:val="de-DE"/>
        </w:rPr>
        <w:t>ster N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contabilizam como frequ</w:t>
      </w:r>
      <w:r>
        <w:rPr>
          <w:rFonts w:hAnsi="Arial" w:hint="default"/>
          <w:rtl w:val="0"/>
          <w:lang w:val="pt-PT"/>
        </w:rPr>
        <w:t>ê</w:t>
      </w:r>
      <w:r>
        <w:rPr>
          <w:rFonts w:ascii="Arial"/>
          <w:rtl w:val="0"/>
          <w:lang w:val="pt-PT"/>
        </w:rPr>
        <w:t>ncia para completar os 50% de participa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 xml:space="preserve">o no evento. </w:t>
      </w:r>
    </w:p>
    <w:p>
      <w:pPr>
        <w:pStyle w:val="Corpo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pt-PT"/>
        </w:rPr>
        <w:t xml:space="preserve">5 - Sou aluno PIBIC/PIBITI e irei apresentar, terei direito </w:t>
      </w:r>
      <w:r>
        <w:rPr>
          <w:rFonts w:hAnsi="Arial" w:hint="default"/>
          <w:b w:val="1"/>
          <w:bCs w:val="1"/>
          <w:rtl w:val="0"/>
          <w:lang w:val="pt-PT"/>
        </w:rPr>
        <w:t xml:space="preserve">à </w:t>
      </w:r>
      <w:r>
        <w:rPr>
          <w:rFonts w:ascii="Arial"/>
          <w:b w:val="1"/>
          <w:bCs w:val="1"/>
          <w:rtl w:val="0"/>
          <w:lang w:val="es-ES_tradnl"/>
        </w:rPr>
        <w:t>declara</w:t>
      </w:r>
      <w:r>
        <w:rPr>
          <w:rFonts w:hAnsi="Arial" w:hint="default"/>
          <w:b w:val="1"/>
          <w:bCs w:val="1"/>
          <w:rtl w:val="0"/>
          <w:lang w:val="pt-PT"/>
        </w:rPr>
        <w:t>çã</w:t>
      </w:r>
      <w:r>
        <w:rPr>
          <w:rFonts w:ascii="Arial"/>
          <w:b w:val="1"/>
          <w:bCs w:val="1"/>
          <w:rtl w:val="0"/>
        </w:rPr>
        <w:t>o?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Sim, alunos que apresentar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seus trabalhos no evento receber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es-ES_tradnl"/>
        </w:rPr>
        <w:t>o a declara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es-ES_tradnl"/>
        </w:rPr>
        <w:t>o de conclus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e participa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no programa PIBIC/PIBITI, por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m caso queiram a declara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es-ES_tradnl"/>
        </w:rPr>
        <w:t>o de participa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no evento SEMIC 2015, dever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obrigatoriamente participar em 50 % do evento, assim receber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duas declara</w:t>
      </w:r>
      <w:r>
        <w:rPr>
          <w:rFonts w:hAnsi="Arial" w:hint="default"/>
          <w:rtl w:val="0"/>
          <w:lang w:val="pt-PT"/>
        </w:rPr>
        <w:t>çõ</w:t>
      </w:r>
      <w:r>
        <w:rPr>
          <w:rFonts w:ascii="Arial"/>
          <w:rtl w:val="0"/>
        </w:rPr>
        <w:t>es.</w:t>
      </w: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</w:rPr>
        <w:t xml:space="preserve">6 </w:t>
      </w:r>
      <w:r>
        <w:rPr>
          <w:rFonts w:hAnsi="Arial" w:hint="default"/>
          <w:b w:val="1"/>
          <w:bCs w:val="1"/>
          <w:rtl w:val="0"/>
          <w:lang w:val="pt-PT"/>
        </w:rPr>
        <w:t xml:space="preserve">– </w:t>
      </w:r>
      <w:r>
        <w:rPr>
          <w:rFonts w:ascii="Arial"/>
          <w:b w:val="1"/>
          <w:bCs w:val="1"/>
          <w:rtl w:val="0"/>
          <w:lang w:val="pt-PT"/>
        </w:rPr>
        <w:t>Quantas apresenta</w:t>
      </w:r>
      <w:r>
        <w:rPr>
          <w:rFonts w:hAnsi="Arial" w:hint="default"/>
          <w:b w:val="1"/>
          <w:bCs w:val="1"/>
          <w:rtl w:val="0"/>
          <w:lang w:val="pt-PT"/>
        </w:rPr>
        <w:t>çõ</w:t>
      </w:r>
      <w:r>
        <w:rPr>
          <w:rFonts w:ascii="Arial"/>
          <w:b w:val="1"/>
          <w:bCs w:val="1"/>
          <w:rtl w:val="0"/>
          <w:lang w:val="pt-PT"/>
        </w:rPr>
        <w:t>es deverei assistir para participar 50% do evento?</w:t>
      </w:r>
    </w:p>
    <w:p>
      <w:pPr>
        <w:pStyle w:val="Corpo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>Para ter 50% de presen</w:t>
      </w:r>
      <w:r>
        <w:rPr>
          <w:rFonts w:hAnsi="Arial" w:hint="default"/>
          <w:rtl w:val="0"/>
          <w:lang w:val="pt-PT"/>
        </w:rPr>
        <w:t>ç</w:t>
      </w:r>
      <w:r>
        <w:rPr>
          <w:rFonts w:ascii="Arial"/>
          <w:rtl w:val="0"/>
          <w:lang w:val="es-ES_tradnl"/>
        </w:rPr>
        <w:t>a o aluno dever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Fonts w:ascii="Arial"/>
          <w:rtl w:val="0"/>
          <w:lang w:val="pt-PT"/>
        </w:rPr>
        <w:t>assistir pelo menos 07 (sete) blocos de apresenta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es-ES_tradnl"/>
        </w:rPr>
        <w:t>o. Seja oral, palestra, minicurso e/ou mesa redonda, por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</w:rPr>
        <w:t>m, a participa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en-US"/>
        </w:rPr>
        <w:t>o somente ser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Fonts w:ascii="Arial"/>
          <w:rtl w:val="0"/>
          <w:lang w:val="pt-PT"/>
        </w:rPr>
        <w:t>contabilizada caso o aluno permane</w:t>
      </w:r>
      <w:r>
        <w:rPr>
          <w:rFonts w:hAnsi="Arial" w:hint="default"/>
          <w:rtl w:val="0"/>
          <w:lang w:val="pt-PT"/>
        </w:rPr>
        <w:t>ç</w:t>
      </w:r>
      <w:r>
        <w:rPr>
          <w:rFonts w:ascii="Arial"/>
          <w:rtl w:val="0"/>
          <w:lang w:val="pt-PT"/>
        </w:rPr>
        <w:t>a durante o bloco inteiro (in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cio ao fim) de apresenta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es-ES_tradnl"/>
        </w:rPr>
        <w:t>o. A equipe de</w:t>
      </w:r>
      <w:r>
        <w:rPr>
          <w:rFonts w:ascii="Arial"/>
          <w:rtl w:val="0"/>
          <w:lang w:val="en-US"/>
        </w:rPr>
        <w:t xml:space="preserve"> apoio</w:t>
      </w:r>
      <w:r>
        <w:rPr>
          <w:rFonts w:ascii="Arial"/>
          <w:rtl w:val="0"/>
        </w:rPr>
        <w:t xml:space="preserve"> est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Fonts w:ascii="Arial"/>
          <w:rtl w:val="0"/>
          <w:lang w:val="pt-PT"/>
        </w:rPr>
        <w:t>terminantemente proibida de abrir qualquer tipo de exce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</w:rPr>
        <w:t>o</w:t>
      </w:r>
      <w:r>
        <w:rPr>
          <w:rFonts w:ascii="Arial"/>
          <w:rtl w:val="0"/>
          <w:lang w:val="en-US"/>
        </w:rPr>
        <w:t>,</w:t>
      </w:r>
      <w:r>
        <w:rPr>
          <w:rFonts w:ascii="Arial"/>
          <w:rtl w:val="0"/>
          <w:lang w:val="pt-PT"/>
        </w:rPr>
        <w:t xml:space="preserve"> caso o aluno queira sair da sala antes de finalizar o bloco. Nosso sistema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Fonts w:ascii="Arial"/>
          <w:rtl w:val="0"/>
          <w:lang w:val="pt-PT"/>
        </w:rPr>
        <w:t>altamente resolutivo e contempla sa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 xml:space="preserve">das para ir ao banheiro, tomar 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es-ES_tradnl"/>
        </w:rPr>
        <w:t>gua etc, por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m o aluno n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poder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Fonts w:ascii="Arial"/>
          <w:rtl w:val="0"/>
          <w:lang w:val="pt-PT"/>
        </w:rPr>
        <w:t>permanecer por um per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odo superior a 15 minutos fora da sala, pois sua entrada ser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Fonts w:ascii="Arial"/>
          <w:rtl w:val="0"/>
          <w:lang w:val="pt-PT"/>
        </w:rPr>
        <w:t>automaticamente cancelada pelo sistema. Entradas e sa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das nas salas durante as apresenta</w:t>
      </w:r>
      <w:r>
        <w:rPr>
          <w:rFonts w:hAnsi="Arial" w:hint="default"/>
          <w:rtl w:val="0"/>
          <w:lang w:val="pt-PT"/>
        </w:rPr>
        <w:t>çõ</w:t>
      </w:r>
      <w:r>
        <w:rPr>
          <w:rFonts w:ascii="Arial"/>
          <w:rtl w:val="0"/>
          <w:lang w:val="pt-PT"/>
        </w:rPr>
        <w:t>es poder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atrapalhar os colegas, portanto evitem ao m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</w:rPr>
        <w:t>ximo</w:t>
      </w:r>
      <w:r>
        <w:rPr>
          <w:rFonts w:ascii="Arial"/>
          <w:rtl w:val="0"/>
          <w:lang w:val="en-US"/>
        </w:rPr>
        <w:t>.</w:t>
      </w: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</w:rPr>
        <w:t xml:space="preserve">6 </w:t>
      </w:r>
      <w:r>
        <w:rPr>
          <w:rFonts w:hAnsi="Arial" w:hint="default"/>
          <w:b w:val="1"/>
          <w:bCs w:val="1"/>
          <w:rtl w:val="0"/>
          <w:lang w:val="pt-PT"/>
        </w:rPr>
        <w:t xml:space="preserve">– </w:t>
      </w:r>
      <w:r>
        <w:rPr>
          <w:rFonts w:ascii="Arial"/>
          <w:b w:val="1"/>
          <w:bCs w:val="1"/>
          <w:rtl w:val="0"/>
          <w:lang w:val="pt-PT"/>
        </w:rPr>
        <w:t xml:space="preserve">Posso validar o certificado do SEMIC como horas complementares? </w:t>
      </w:r>
      <w:r>
        <w:rPr>
          <w:rFonts w:ascii="Arial"/>
          <w:b w:val="1"/>
          <w:bCs w:val="1"/>
          <w:rtl w:val="0"/>
          <w:lang w:val="es-ES_tradnl"/>
        </w:rPr>
        <w:t xml:space="preserve">Quantas horas </w:t>
      </w:r>
      <w:r>
        <w:rPr>
          <w:rFonts w:hAnsi="Arial" w:hint="default"/>
          <w:b w:val="1"/>
          <w:bCs w:val="1"/>
          <w:rtl w:val="0"/>
          <w:lang w:val="pt-PT"/>
        </w:rPr>
        <w:t xml:space="preserve">é </w:t>
      </w:r>
      <w:r>
        <w:rPr>
          <w:rFonts w:ascii="Arial"/>
          <w:b w:val="1"/>
          <w:bCs w:val="1"/>
          <w:rtl w:val="0"/>
        </w:rPr>
        <w:t>v</w:t>
      </w:r>
      <w:r>
        <w:rPr>
          <w:rFonts w:hAnsi="Arial" w:hint="default"/>
          <w:b w:val="1"/>
          <w:bCs w:val="1"/>
          <w:rtl w:val="0"/>
          <w:lang w:val="pt-PT"/>
        </w:rPr>
        <w:t>á</w:t>
      </w:r>
      <w:r>
        <w:rPr>
          <w:rFonts w:ascii="Arial"/>
          <w:b w:val="1"/>
          <w:bCs w:val="1"/>
          <w:rtl w:val="0"/>
          <w:lang w:val="es-ES_tradnl"/>
        </w:rPr>
        <w:t>lido?</w:t>
      </w:r>
    </w:p>
    <w:p>
      <w:pPr>
        <w:pStyle w:val="Corpo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es-ES_tradnl"/>
        </w:rPr>
        <w:t>Cada aluno dever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Fonts w:ascii="Arial"/>
          <w:rtl w:val="0"/>
          <w:lang w:val="en-US"/>
        </w:rPr>
        <w:t>apresentar</w:t>
      </w:r>
      <w:r>
        <w:rPr>
          <w:rFonts w:ascii="Arial"/>
          <w:rtl w:val="0"/>
          <w:lang w:val="es-ES_tradnl"/>
        </w:rPr>
        <w:t xml:space="preserve">  a declara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es-ES_tradnl"/>
        </w:rPr>
        <w:t>o de participa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no programa e/ou ouvinte na coordena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de seu curso</w:t>
      </w:r>
      <w:r>
        <w:rPr>
          <w:rFonts w:ascii="Arial"/>
          <w:rtl w:val="0"/>
          <w:lang w:val="en-US"/>
        </w:rPr>
        <w:t xml:space="preserve"> de gradua</w:t>
      </w:r>
      <w:r>
        <w:rPr>
          <w:rFonts w:hAnsi="Arial" w:hint="default"/>
          <w:rtl w:val="0"/>
          <w:lang w:val="en-US"/>
        </w:rPr>
        <w:t>çã</w:t>
      </w:r>
      <w:r>
        <w:rPr>
          <w:rFonts w:ascii="Arial"/>
          <w:rtl w:val="0"/>
          <w:lang w:val="en-US"/>
        </w:rPr>
        <w:t xml:space="preserve">o </w:t>
      </w:r>
      <w:r>
        <w:rPr>
          <w:rFonts w:ascii="Arial"/>
          <w:rtl w:val="0"/>
          <w:lang w:val="pt-PT"/>
        </w:rPr>
        <w:t xml:space="preserve"> para validar as horas. A coordena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do PIBIC n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determina a quantidade de horas a serem validadas.</w:t>
      </w: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spacing w:before="100" w:after="100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</w:rPr>
        <w:t>CERTIFICADO</w:t>
      </w:r>
    </w:p>
    <w:p>
      <w:pPr>
        <w:pStyle w:val="Corpo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pt-PT"/>
        </w:rPr>
        <w:t>1 - Quando terei acesso ao meu certificado?</w:t>
      </w:r>
    </w:p>
    <w:p>
      <w:pPr>
        <w:pStyle w:val="Corpo"/>
        <w:rPr>
          <w:rFonts w:ascii="Arial" w:cs="Arial" w:hAnsi="Arial" w:eastAsia="Arial"/>
          <w:b w:val="1"/>
          <w:bCs w:val="1"/>
        </w:rPr>
      </w:pPr>
      <w:r>
        <w:rPr>
          <w:rFonts w:ascii="Arial"/>
          <w:rtl w:val="0"/>
          <w:lang w:val="pt-PT"/>
        </w:rPr>
        <w:t>O certificado ser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Fonts w:ascii="Arial"/>
          <w:rtl w:val="0"/>
          <w:lang w:val="pt-PT"/>
        </w:rPr>
        <w:t>disponibilizado no site do evento a partir do dia 25/10/2015, e poder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Fonts w:ascii="Arial"/>
          <w:rtl w:val="0"/>
          <w:lang w:val="pt-PT"/>
        </w:rPr>
        <w:t>ser obtido no painel do usu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rio. Somente usu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rios com credenciamento efetivo ter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direito ao certificado de participa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o, portanto todos os alunos dever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obrigatoriamente efetuar o credenciamento a partir do dia 05/10/2015 conforme instru</w:t>
      </w:r>
      <w:r>
        <w:rPr>
          <w:rFonts w:hAnsi="Arial" w:hint="default"/>
          <w:rtl w:val="0"/>
          <w:lang w:val="pt-PT"/>
        </w:rPr>
        <w:t>çõ</w:t>
      </w:r>
      <w:r>
        <w:rPr>
          <w:rFonts w:ascii="Arial"/>
          <w:rtl w:val="0"/>
          <w:lang w:val="pt-PT"/>
        </w:rPr>
        <w:t>es no site do evento.</w:t>
      </w:r>
      <w:r>
        <w:rPr>
          <w:rFonts w:ascii="Arial" w:cs="Arial" w:hAnsi="Arial" w:eastAsia="Arial"/>
          <w:rtl w:val="0"/>
        </w:rPr>
        <w:br w:type="textWrapping"/>
        <w:br w:type="textWrapping"/>
      </w:r>
      <w:r>
        <w:rPr>
          <w:rFonts w:ascii="Arial"/>
          <w:b w:val="1"/>
          <w:bCs w:val="1"/>
          <w:rtl w:val="0"/>
          <w:lang w:val="pt-PT"/>
        </w:rPr>
        <w:t>2) Tenho direito a Certificado de Participa</w:t>
      </w:r>
      <w:r>
        <w:rPr>
          <w:rFonts w:hAnsi="Arial" w:hint="default"/>
          <w:b w:val="1"/>
          <w:bCs w:val="1"/>
          <w:rtl w:val="0"/>
          <w:lang w:val="pt-PT"/>
        </w:rPr>
        <w:t>çã</w:t>
      </w:r>
      <w:r>
        <w:rPr>
          <w:rFonts w:ascii="Arial"/>
          <w:b w:val="1"/>
          <w:bCs w:val="1"/>
          <w:rtl w:val="0"/>
        </w:rPr>
        <w:t>o?</w:t>
      </w:r>
    </w:p>
    <w:p>
      <w:pPr>
        <w:pStyle w:val="Corpo"/>
      </w:pPr>
      <w:r>
        <w:rPr>
          <w:rFonts w:ascii="Arial"/>
          <w:rtl w:val="0"/>
          <w:lang w:val="de-DE"/>
        </w:rPr>
        <w:t>A inscri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com a sua respectiva apresenta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it-IT"/>
        </w:rPr>
        <w:t>o dar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 xml:space="preserve"> direito ao Certificado de Participa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no evento desde que as regras acima sejam respeitadas.</w:t>
      </w:r>
      <w:r>
        <w:rPr>
          <w:rFonts w:ascii="Arial" w:cs="Arial" w:hAnsi="Arial" w:eastAsia="Arial"/>
          <w:rtl w:val="0"/>
        </w:rPr>
        <w:br w:type="textWrapping"/>
      </w:r>
      <w:r>
        <w:rPr>
          <w:rFonts w:ascii="Arial" w:cs="Arial" w:hAnsi="Arial" w:eastAsia="Arial"/>
          <w:b w:val="1"/>
          <w:bCs w:val="1"/>
        </w:rPr>
      </w:r>
    </w:p>
    <w:sectPr>
      <w:headerReference w:type="default" r:id="rId7"/>
      <w:footerReference w:type="default" r:id="rId8"/>
      <w:pgSz w:w="11900" w:h="16840" w:orient="portrait"/>
      <w:pgMar w:top="1417" w:right="1416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48"/>
      <w:szCs w:val="48"/>
      <w:u w:val="none" w:color="000000"/>
      <w:vertAlign w:val="baseline"/>
      <w:lang w:val="pt-PT"/>
    </w:r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sz w:val="24"/>
      <w:szCs w:val="24"/>
    </w:rPr>
  </w:style>
  <w:style w:type="character" w:styleId="Hyperlink.1">
    <w:name w:val="Hyperlink.1"/>
    <w:basedOn w:val="Link"/>
    <w:next w:val="Hyperlink.1"/>
    <w:rPr>
      <w:rFonts w:ascii="Arial" w:cs="Arial" w:hAnsi="Arial" w:eastAsia="Aria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http://www.pucpr.br/pesquisacientifica/iniciacaocientifica/modelosdedocumentos.php" TargetMode="External"/><Relationship Id="rId6" Type="http://schemas.openxmlformats.org/officeDocument/2006/relationships/hyperlink" Target="http://www.pucpr.br/reol/semi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