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2390"/>
        <w:docPartObj>
          <w:docPartGallery w:val="Cover Pages"/>
          <w:docPartUnique/>
        </w:docPartObj>
      </w:sdtPr>
      <w:sdtEndPr>
        <w:rPr>
          <w:sz w:val="40"/>
          <w:szCs w:val="40"/>
          <w:lang w:val="de-AT"/>
        </w:rPr>
      </w:sdtEndPr>
      <w:sdtContent>
        <w:p w:rsidR="003F166A" w:rsidRDefault="003F166A">
          <w:r>
            <w:rPr>
              <w:noProof/>
            </w:rPr>
            <mc:AlternateContent>
              <mc:Choice Requires="wps">
                <w:drawing>
                  <wp:anchor distT="0" distB="0" distL="114300" distR="114300" simplePos="0" relativeHeight="25165926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t>
                                    </w:r>
                                    <w:proofErr w:type="spellStart"/>
                                    <w:r>
                                      <w:rPr>
                                        <w:color w:val="FFFFFF" w:themeColor="background1"/>
                                        <w:sz w:val="21"/>
                                        <w:szCs w:val="21"/>
                                      </w:rPr>
                                      <w:t>Wortha</w:t>
                                    </w:r>
                                    <w:proofErr w:type="spellEnd"/>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t>
                              </w:r>
                              <w:proofErr w:type="spellStart"/>
                              <w:r>
                                <w:rPr>
                                  <w:color w:val="FFFFFF" w:themeColor="background1"/>
                                  <w:sz w:val="21"/>
                                  <w:szCs w:val="21"/>
                                </w:rPr>
                                <w:t>Wortha</w:t>
                              </w:r>
                              <w:proofErr w:type="spellEnd"/>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lastRenderedPageBreak/>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Es soll eine Spielzeugroboter-Fabrik simuliert werden. Die einzelnen Bestandteile des Spielzeugroboters (kurz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 xml:space="preserve">Die Lieferanten schreiben ihre Teile ins Lager-File mit </w:t>
      </w:r>
      <w:proofErr w:type="gramStart"/>
      <w:r w:rsidRPr="000512E9">
        <w:rPr>
          <w:rFonts w:asciiTheme="minorHAnsi" w:hAnsiTheme="minorHAnsi"/>
          <w:color w:val="333333"/>
          <w:sz w:val="22"/>
          <w:szCs w:val="22"/>
          <w:lang w:val="de-AT"/>
        </w:rPr>
        <w:t>zufällig (PRNG?)</w:t>
      </w:r>
      <w:proofErr w:type="gramEnd"/>
      <w:r w:rsidRPr="000512E9">
        <w:rPr>
          <w:rFonts w:asciiTheme="minorHAnsi" w:hAnsiTheme="minorHAnsi"/>
          <w:color w:val="333333"/>
          <w:sz w:val="22"/>
          <w:szCs w:val="22"/>
          <w:lang w:val="de-AT"/>
        </w:rPr>
        <w:t xml:space="preserve">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alle entsprechenden Teile anfordern und diese zusammenbauen. Der Vorgang des Zusammenbauens wird durch das Sortieren der einzelnen Ganzzahlenfelder simuliert. Der fertige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 xml:space="preserve">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xml:space="preserve">Beachten Sie beim Einlesen die Möglichkeit der Fehler von Files. Diese Fehler müssen im Log protokolliert werden und entsprechend mit </w:t>
      </w:r>
      <w:proofErr w:type="spellStart"/>
      <w:r w:rsidRPr="000512E9">
        <w:rPr>
          <w:rFonts w:asciiTheme="minorHAnsi" w:hAnsiTheme="minorHAnsi"/>
          <w:color w:val="333333"/>
          <w:sz w:val="22"/>
          <w:szCs w:val="22"/>
          <w:lang w:val="de-AT"/>
        </w:rPr>
        <w:t>Exceptions</w:t>
      </w:r>
      <w:proofErr w:type="spellEnd"/>
      <w:r w:rsidRPr="000512E9">
        <w:rPr>
          <w:rFonts w:asciiTheme="minorHAnsi" w:hAnsiTheme="minorHAnsi"/>
          <w:color w:val="333333"/>
          <w:sz w:val="22"/>
          <w:szCs w:val="22"/>
          <w:lang w:val="de-AT"/>
        </w:rPr>
        <w:t xml:space="preserve">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Verwenden Sie (optional) für die einzelnen Arbeiter das </w:t>
      </w:r>
      <w:proofErr w:type="spellStart"/>
      <w:r w:rsidRPr="000512E9">
        <w:rPr>
          <w:rFonts w:asciiTheme="minorHAnsi" w:hAnsiTheme="minorHAnsi"/>
          <w:color w:val="333333"/>
          <w:sz w:val="22"/>
          <w:szCs w:val="22"/>
          <w:lang w:val="de-AT"/>
        </w:rPr>
        <w:t>ExecutorService</w:t>
      </w:r>
      <w:proofErr w:type="spellEnd"/>
      <w:r w:rsidRPr="000512E9">
        <w:rPr>
          <w:rFonts w:asciiTheme="minorHAnsi" w:hAnsiTheme="minorHAnsi"/>
          <w:color w:val="333333"/>
          <w:sz w:val="22"/>
          <w:szCs w:val="22"/>
          <w:lang w:val="de-AT"/>
        </w:rPr>
        <w:t xml:space="preserve"> mit </w:t>
      </w:r>
      <w:proofErr w:type="spellStart"/>
      <w:r w:rsidRPr="000512E9">
        <w:rPr>
          <w:rFonts w:asciiTheme="minorHAnsi" w:hAnsiTheme="minorHAnsi"/>
          <w:color w:val="333333"/>
          <w:sz w:val="22"/>
          <w:szCs w:val="22"/>
          <w:lang w:val="de-AT"/>
        </w:rPr>
        <w:t>ThreadPools</w:t>
      </w:r>
      <w:proofErr w:type="spellEnd"/>
      <w:r w:rsidRPr="000512E9">
        <w:rPr>
          <w:rFonts w:asciiTheme="minorHAnsi" w:hAnsiTheme="minorHAnsi"/>
          <w:color w:val="333333"/>
          <w:sz w:val="22"/>
          <w:szCs w:val="22"/>
          <w:lang w:val="de-AT"/>
        </w:rPr>
        <w:t>.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lastRenderedPageBreak/>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 xml:space="preserve">Beispiel für </w:t>
      </w:r>
      <w:proofErr w:type="spellStart"/>
      <w:r w:rsidRPr="000512E9">
        <w:rPr>
          <w:rStyle w:val="Fett"/>
          <w:rFonts w:asciiTheme="minorHAnsi" w:hAnsiTheme="minorHAnsi"/>
          <w:color w:val="333333"/>
          <w:sz w:val="22"/>
          <w:szCs w:val="22"/>
          <w:lang w:val="de-AT"/>
        </w:rPr>
        <w:t>Threadee</w:t>
      </w:r>
      <w:proofErr w:type="spellEnd"/>
      <w:r w:rsidRPr="000512E9">
        <w:rPr>
          <w:rStyle w:val="Fett"/>
          <w:rFonts w:asciiTheme="minorHAnsi" w:hAnsiTheme="minorHAnsi"/>
          <w:color w:val="333333"/>
          <w:sz w:val="22"/>
          <w:szCs w:val="22"/>
          <w:lang w:val="de-AT"/>
        </w:rPr>
        <w:t>-File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proofErr w:type="spellStart"/>
      <w:r w:rsidRPr="000512E9">
        <w:rPr>
          <w:rFonts w:asciiTheme="minorHAnsi" w:hAnsiTheme="minorHAnsi"/>
          <w:color w:val="333333"/>
          <w:sz w:val="22"/>
          <w:szCs w:val="22"/>
          <w:lang w:val="de-AT"/>
        </w:rPr>
        <w:t>java</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tgm.sew.hit.roboterfabrik.Simulation</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logs</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/zum/loggen --</w:t>
      </w:r>
      <w:proofErr w:type="spellStart"/>
      <w:r w:rsidRPr="000512E9">
        <w:rPr>
          <w:rFonts w:asciiTheme="minorHAnsi" w:hAnsiTheme="minorHAnsi"/>
          <w:color w:val="333333"/>
          <w:sz w:val="22"/>
          <w:szCs w:val="22"/>
          <w:lang w:val="de-AT"/>
        </w:rPr>
        <w:t>lieferanten</w:t>
      </w:r>
      <w:proofErr w:type="spellEnd"/>
      <w:r w:rsidRPr="000512E9">
        <w:rPr>
          <w:rFonts w:asciiTheme="minorHAnsi" w:hAnsiTheme="minorHAnsi"/>
          <w:color w:val="333333"/>
          <w:sz w:val="22"/>
          <w:szCs w:val="22"/>
          <w:lang w:val="de-AT"/>
        </w:rPr>
        <w:t xml:space="preserve"> 12 --</w:t>
      </w:r>
      <w:proofErr w:type="spellStart"/>
      <w:r w:rsidRPr="000512E9">
        <w:rPr>
          <w:rFonts w:asciiTheme="minorHAnsi" w:hAnsiTheme="minorHAnsi"/>
          <w:color w:val="333333"/>
          <w:sz w:val="22"/>
          <w:szCs w:val="22"/>
          <w:lang w:val="de-AT"/>
        </w:rPr>
        <w:t>monteure</w:t>
      </w:r>
      <w:proofErr w:type="spellEnd"/>
      <w:r w:rsidRPr="000512E9">
        <w:rPr>
          <w:rFonts w:asciiTheme="minorHAnsi" w:hAnsiTheme="minorHAnsi"/>
          <w:color w:val="333333"/>
          <w:sz w:val="22"/>
          <w:szCs w:val="22"/>
          <w:lang w:val="de-AT"/>
        </w:rPr>
        <w:t xml:space="preserve"> 25 --</w:t>
      </w:r>
      <w:proofErr w:type="spellStart"/>
      <w:r w:rsidRPr="000512E9">
        <w:rPr>
          <w:rFonts w:asciiTheme="minorHAnsi" w:hAnsiTheme="minorHAnsi"/>
          <w:color w:val="333333"/>
          <w:sz w:val="22"/>
          <w:szCs w:val="22"/>
          <w:lang w:val="de-AT"/>
        </w:rPr>
        <w:t>laufzeit</w:t>
      </w:r>
      <w:proofErr w:type="spellEnd"/>
      <w:r w:rsidRPr="000512E9">
        <w:rPr>
          <w:rFonts w:asciiTheme="minorHAnsi" w:hAnsiTheme="minorHAnsi"/>
          <w:color w:val="333333"/>
          <w:sz w:val="22"/>
          <w:szCs w:val="22"/>
          <w:lang w:val="de-AT"/>
        </w:rPr>
        <w:t xml:space="preserve">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10"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 xml:space="preserve">2.1 </w:t>
      </w:r>
      <w:proofErr w:type="gramStart"/>
      <w:r>
        <w:rPr>
          <w:szCs w:val="40"/>
          <w:lang w:val="de-AT"/>
        </w:rPr>
        <w:t>Zeitabschätzung</w:t>
      </w:r>
      <w:proofErr w:type="gramEnd"/>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 xml:space="preserve">2.2 </w:t>
      </w:r>
      <w:proofErr w:type="gramStart"/>
      <w:r>
        <w:rPr>
          <w:szCs w:val="40"/>
          <w:lang w:val="de-AT"/>
        </w:rPr>
        <w:t>Zeitaufstellung</w:t>
      </w:r>
      <w:proofErr w:type="gramEnd"/>
    </w:p>
    <w:tbl>
      <w:tblPr>
        <w:tblStyle w:val="Tabellenraster"/>
        <w:tblW w:w="0" w:type="auto"/>
        <w:tblLook w:val="04A0" w:firstRow="1" w:lastRow="0" w:firstColumn="1" w:lastColumn="0" w:noHBand="0" w:noVBand="1"/>
      </w:tblPr>
      <w:tblGrid>
        <w:gridCol w:w="3070"/>
        <w:gridCol w:w="3071"/>
        <w:gridCol w:w="3071"/>
      </w:tblGrid>
      <w:tr w:rsidR="00FD04F7" w:rsidTr="003F166A">
        <w:tc>
          <w:tcPr>
            <w:tcW w:w="3070"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xml:space="preserve">, Samuel Schober, Simon </w:t>
            </w:r>
            <w:proofErr w:type="spellStart"/>
            <w:r>
              <w:rPr>
                <w:szCs w:val="40"/>
                <w:lang w:val="de-AT"/>
              </w:rPr>
              <w:t>Wortha</w:t>
            </w:r>
            <w:proofErr w:type="spellEnd"/>
          </w:p>
        </w:tc>
        <w:tc>
          <w:tcPr>
            <w:tcW w:w="3071" w:type="dxa"/>
          </w:tcPr>
          <w:p w:rsidR="00FD04F7" w:rsidRDefault="00FD04F7" w:rsidP="00664355">
            <w:pPr>
              <w:rPr>
                <w:szCs w:val="40"/>
                <w:lang w:val="de-AT"/>
              </w:rPr>
            </w:pPr>
            <w:r>
              <w:rPr>
                <w:szCs w:val="40"/>
                <w:lang w:val="de-AT"/>
              </w:rPr>
              <w:t xml:space="preserve">Erstellung </w:t>
            </w:r>
            <w:proofErr w:type="spellStart"/>
            <w:r>
              <w:rPr>
                <w:szCs w:val="40"/>
                <w:lang w:val="de-AT"/>
              </w:rPr>
              <w:t>Requirements</w:t>
            </w:r>
            <w:proofErr w:type="spellEnd"/>
            <w:r>
              <w:rPr>
                <w:szCs w:val="40"/>
                <w:lang w:val="de-AT"/>
              </w:rPr>
              <w:t xml:space="preserve">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xml:space="preserve">, Samuel Schober, Simon </w:t>
            </w:r>
            <w:proofErr w:type="spellStart"/>
            <w:r>
              <w:rPr>
                <w:szCs w:val="40"/>
                <w:lang w:val="de-AT"/>
              </w:rPr>
              <w:t>Wortha</w:t>
            </w:r>
            <w:proofErr w:type="spellEnd"/>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proofErr w:type="spellStart"/>
            <w:r>
              <w:rPr>
                <w:szCs w:val="40"/>
                <w:lang w:val="de-AT"/>
              </w:rPr>
              <w:t>Maven</w:t>
            </w:r>
            <w:proofErr w:type="spellEnd"/>
            <w:r>
              <w:rPr>
                <w:szCs w:val="40"/>
                <w:lang w:val="de-AT"/>
              </w:rPr>
              <w:t xml:space="preserve">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 xml:space="preserve">Implementierung der CLI Argumente mithilfe von </w:t>
            </w:r>
            <w:proofErr w:type="spellStart"/>
            <w:r>
              <w:rPr>
                <w:szCs w:val="40"/>
                <w:lang w:val="de-AT"/>
              </w:rPr>
              <w:t>Commons</w:t>
            </w:r>
            <w:proofErr w:type="spellEnd"/>
            <w:r>
              <w:rPr>
                <w:szCs w:val="40"/>
                <w:lang w:val="de-AT"/>
              </w:rPr>
              <w:t xml:space="preserve"> CLI</w:t>
            </w:r>
          </w:p>
        </w:tc>
        <w:tc>
          <w:tcPr>
            <w:tcW w:w="3071" w:type="dxa"/>
          </w:tcPr>
          <w:p w:rsidR="00FD04F7" w:rsidRDefault="00FD04F7" w:rsidP="00664355">
            <w:pPr>
              <w:rPr>
                <w:szCs w:val="40"/>
                <w:lang w:val="de-AT"/>
              </w:rPr>
            </w:pPr>
            <w:r>
              <w:rPr>
                <w:szCs w:val="40"/>
                <w:lang w:val="de-AT"/>
              </w:rPr>
              <w:t>60 Minuten</w:t>
            </w:r>
          </w:p>
        </w:tc>
      </w:tr>
      <w:tr w:rsidR="00FD04F7" w:rsidTr="003F166A">
        <w:tc>
          <w:tcPr>
            <w:tcW w:w="3070" w:type="dxa"/>
          </w:tcPr>
          <w:p w:rsidR="00FD04F7" w:rsidRDefault="00FD04F7" w:rsidP="00664355">
            <w:pPr>
              <w:rPr>
                <w:szCs w:val="40"/>
                <w:lang w:val="de-AT"/>
              </w:rPr>
            </w:pPr>
          </w:p>
        </w:tc>
        <w:tc>
          <w:tcPr>
            <w:tcW w:w="3071" w:type="dxa"/>
          </w:tcPr>
          <w:p w:rsidR="00FD04F7" w:rsidRDefault="00FD04F7" w:rsidP="003F166A">
            <w:pPr>
              <w:rPr>
                <w:szCs w:val="40"/>
                <w:lang w:val="de-AT"/>
              </w:rPr>
            </w:pPr>
          </w:p>
        </w:tc>
        <w:tc>
          <w:tcPr>
            <w:tcW w:w="3071" w:type="dxa"/>
          </w:tcPr>
          <w:p w:rsidR="00FD04F7" w:rsidRDefault="00FD04F7" w:rsidP="00664355">
            <w:pPr>
              <w:rPr>
                <w:szCs w:val="40"/>
                <w:lang w:val="de-AT"/>
              </w:rPr>
            </w:pPr>
          </w:p>
        </w:tc>
      </w:tr>
      <w:tr w:rsidR="00FD04F7" w:rsidTr="003F166A">
        <w:tc>
          <w:tcPr>
            <w:tcW w:w="3070" w:type="dxa"/>
          </w:tcPr>
          <w:p w:rsidR="00FD04F7" w:rsidRDefault="00FD04F7" w:rsidP="00664355">
            <w:pPr>
              <w:rPr>
                <w:szCs w:val="40"/>
                <w:lang w:val="de-AT"/>
              </w:rPr>
            </w:pPr>
          </w:p>
        </w:tc>
        <w:tc>
          <w:tcPr>
            <w:tcW w:w="3071" w:type="dxa"/>
          </w:tcPr>
          <w:p w:rsidR="00FD04F7" w:rsidRDefault="00FD04F7" w:rsidP="00664355">
            <w:pPr>
              <w:rPr>
                <w:szCs w:val="40"/>
                <w:lang w:val="de-AT"/>
              </w:rPr>
            </w:pPr>
          </w:p>
        </w:tc>
        <w:tc>
          <w:tcPr>
            <w:tcW w:w="3071" w:type="dxa"/>
          </w:tcPr>
          <w:p w:rsidR="00FD04F7" w:rsidRDefault="00FD04F7" w:rsidP="00664355">
            <w:pPr>
              <w:rPr>
                <w:szCs w:val="40"/>
                <w:lang w:val="de-AT"/>
              </w:rPr>
            </w:pPr>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lastRenderedPageBreak/>
        <w:t>3</w:t>
      </w:r>
      <w:r w:rsidR="00FD04F7">
        <w:rPr>
          <w:sz w:val="40"/>
          <w:szCs w:val="40"/>
          <w:lang w:val="de-AT"/>
        </w:rPr>
        <w:t xml:space="preserve">. </w:t>
      </w:r>
      <w:proofErr w:type="spellStart"/>
      <w:r w:rsidR="00FD04F7">
        <w:rPr>
          <w:sz w:val="40"/>
          <w:szCs w:val="40"/>
          <w:lang w:val="de-AT"/>
        </w:rPr>
        <w:t>Requirementsanalyse</w:t>
      </w:r>
      <w:proofErr w:type="spellEnd"/>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Arbeiter bekommt Mitarbeiter ID vom Sekretariat für eindeutige </w:t>
      </w:r>
      <w:proofErr w:type="spellStart"/>
      <w:r w:rsidRPr="00FD04F7">
        <w:rPr>
          <w:rFonts w:eastAsia="Times New Roman" w:cs="Arial"/>
          <w:color w:val="000000"/>
          <w:szCs w:val="23"/>
          <w:lang w:val="de-DE" w:eastAsia="de-DE"/>
        </w:rPr>
        <w:t>zuordnung</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Wenn Roboter fertig, Arbeiter holt sich ID vom Sekretariat für </w:t>
      </w:r>
      <w:proofErr w:type="spellStart"/>
      <w:r w:rsidRPr="00FD04F7">
        <w:rPr>
          <w:rFonts w:eastAsia="Times New Roman" w:cs="Arial"/>
          <w:color w:val="000000"/>
          <w:szCs w:val="23"/>
          <w:lang w:val="de-DE" w:eastAsia="de-DE"/>
        </w:rPr>
        <w:t>Threadee</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Lagerarbeiter der Teile ins Lager bringt und holt und 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Lieferant liefert </w:t>
      </w:r>
      <w:proofErr w:type="spellStart"/>
      <w:r w:rsidRPr="00FD04F7">
        <w:rPr>
          <w:rFonts w:eastAsia="Times New Roman" w:cs="Arial"/>
          <w:color w:val="000000"/>
          <w:szCs w:val="23"/>
          <w:lang w:val="de-DE" w:eastAsia="de-DE"/>
        </w:rPr>
        <w:t>z.b</w:t>
      </w:r>
      <w:proofErr w:type="spellEnd"/>
      <w:r w:rsidRPr="00FD04F7">
        <w:rPr>
          <w:rFonts w:eastAsia="Times New Roman" w:cs="Arial"/>
          <w:color w:val="000000"/>
          <w:szCs w:val="23"/>
          <w:lang w:val="de-DE" w:eastAsia="de-DE"/>
        </w:rPr>
        <w:t>: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Sekretariat verteilt IDs an Arbeiter und </w:t>
      </w:r>
      <w:proofErr w:type="spellStart"/>
      <w:r w:rsidRPr="00FD04F7">
        <w:rPr>
          <w:rFonts w:eastAsia="Times New Roman" w:cs="Arial"/>
          <w:color w:val="000000"/>
          <w:szCs w:val="23"/>
          <w:lang w:val="de-DE" w:eastAsia="de-DE"/>
        </w:rPr>
        <w:t>Threadees</w:t>
      </w:r>
      <w:proofErr w:type="spellEnd"/>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bekommt eindeutige ID</w:t>
      </w:r>
    </w:p>
    <w:p w:rsidR="00FD04F7" w:rsidRPr="00FD04F7" w:rsidRDefault="00FD04F7" w:rsidP="00FD04F7">
      <w:pPr>
        <w:spacing w:after="0" w:line="240" w:lineRule="auto"/>
        <w:rPr>
          <w:rFonts w:eastAsia="Times New Roman" w:cs="Times New Roman"/>
          <w:szCs w:val="24"/>
          <w:lang w:val="de-DE" w:eastAsia="de-DE"/>
        </w:rPr>
      </w:pPr>
      <w:bookmarkStart w:id="0" w:name="_GoBack"/>
      <w:bookmarkEnd w:id="0"/>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Abeiter</w:t>
      </w:r>
      <w:proofErr w:type="spellEnd"/>
      <w:r w:rsidRPr="00FD04F7">
        <w:rPr>
          <w:rFonts w:eastAsia="Times New Roman" w:cs="Arial"/>
          <w:color w:val="000000"/>
          <w:szCs w:val="23"/>
          <w:lang w:val="de-DE" w:eastAsia="de-DE"/>
        </w:rPr>
        <w:t xml:space="preserve">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3F166A"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4144;mso-position-horizontal-relative:text;mso-position-vertical-relative:text;mso-width-relative:page;mso-height-relative:page" wrapcoords="-36 0 -36 21521 21600 21521 21600 0 -36 0">
            <v:imagedata r:id="rId11" o:title="UML"/>
            <w10:wrap type="tight"/>
          </v:shape>
        </w:pict>
      </w:r>
      <w:r>
        <w:rPr>
          <w:sz w:val="40"/>
          <w:szCs w:val="40"/>
          <w:lang w:val="de-AT"/>
        </w:rPr>
        <w:t>4</w:t>
      </w:r>
      <w:r>
        <w:rPr>
          <w:sz w:val="40"/>
          <w:szCs w:val="40"/>
          <w:lang w:val="de-AT"/>
        </w:rPr>
        <w:t>. UML-Diagramm</w:t>
      </w:r>
    </w:p>
    <w:p w:rsidR="00BE01A8" w:rsidRDefault="00FD04F7" w:rsidP="00664355">
      <w:pPr>
        <w:rPr>
          <w:sz w:val="40"/>
          <w:szCs w:val="40"/>
          <w:lang w:val="de-AT"/>
        </w:rPr>
      </w:pPr>
      <w:r>
        <w:rPr>
          <w:sz w:val="40"/>
          <w:szCs w:val="40"/>
          <w:lang w:val="de-AT"/>
        </w:rPr>
        <w:t>5</w:t>
      </w:r>
      <w:r w:rsidR="00BE01A8">
        <w:rPr>
          <w:sz w:val="40"/>
          <w:szCs w:val="40"/>
          <w:lang w:val="de-AT"/>
        </w:rPr>
        <w:t xml:space="preserve">. Things I </w:t>
      </w:r>
      <w:proofErr w:type="spellStart"/>
      <w:r w:rsidR="00BE01A8">
        <w:rPr>
          <w:sz w:val="40"/>
          <w:szCs w:val="40"/>
          <w:lang w:val="de-AT"/>
        </w:rPr>
        <w:t>have</w:t>
      </w:r>
      <w:proofErr w:type="spellEnd"/>
      <w:r w:rsidR="00BE01A8">
        <w:rPr>
          <w:sz w:val="40"/>
          <w:szCs w:val="40"/>
          <w:lang w:val="de-AT"/>
        </w:rPr>
        <w:t xml:space="preserve"> </w:t>
      </w:r>
      <w:proofErr w:type="spellStart"/>
      <w:r w:rsidR="00BE01A8">
        <w:rPr>
          <w:sz w:val="40"/>
          <w:szCs w:val="40"/>
          <w:lang w:val="de-AT"/>
        </w:rPr>
        <w:t>done</w:t>
      </w:r>
      <w:proofErr w:type="spellEnd"/>
      <w:r w:rsidR="00BE01A8">
        <w:rPr>
          <w:sz w:val="40"/>
          <w:szCs w:val="40"/>
          <w:lang w:val="de-AT"/>
        </w:rPr>
        <w:t>:</w:t>
      </w:r>
    </w:p>
    <w:p w:rsidR="00BE01A8" w:rsidRDefault="00FD04F7" w:rsidP="00664355">
      <w:pPr>
        <w:rPr>
          <w:sz w:val="40"/>
          <w:szCs w:val="40"/>
          <w:lang w:val="de-AT"/>
        </w:rPr>
      </w:pPr>
      <w:r>
        <w:rPr>
          <w:sz w:val="40"/>
          <w:szCs w:val="40"/>
          <w:lang w:val="de-AT"/>
        </w:rPr>
        <w:t>6</w:t>
      </w:r>
      <w:r w:rsidR="00BE01A8">
        <w:rPr>
          <w:sz w:val="40"/>
          <w:szCs w:val="40"/>
          <w:lang w:val="de-AT"/>
        </w:rPr>
        <w:t xml:space="preserve">. </w:t>
      </w:r>
      <w:proofErr w:type="spellStart"/>
      <w:r w:rsidR="00BE01A8">
        <w:rPr>
          <w:sz w:val="40"/>
          <w:szCs w:val="40"/>
          <w:lang w:val="de-AT"/>
        </w:rPr>
        <w:t>Lessons</w:t>
      </w:r>
      <w:proofErr w:type="spellEnd"/>
      <w:r w:rsidR="00BE01A8">
        <w:rPr>
          <w:sz w:val="40"/>
          <w:szCs w:val="40"/>
          <w:lang w:val="de-AT"/>
        </w:rPr>
        <w:t xml:space="preserve"> </w:t>
      </w:r>
      <w:proofErr w:type="spellStart"/>
      <w:r w:rsidR="00BE01A8">
        <w:rPr>
          <w:sz w:val="40"/>
          <w:szCs w:val="40"/>
          <w:lang w:val="de-AT"/>
        </w:rPr>
        <w:t>Learned</w:t>
      </w:r>
      <w:proofErr w:type="spellEnd"/>
      <w:r w:rsidR="00BE01A8">
        <w:rPr>
          <w:sz w:val="40"/>
          <w:szCs w:val="40"/>
          <w:lang w:val="de-AT"/>
        </w:rPr>
        <w:t>:</w:t>
      </w:r>
    </w:p>
    <w:p w:rsidR="00BE01A8" w:rsidRPr="00BE01A8" w:rsidRDefault="00FD04F7" w:rsidP="00664355">
      <w:pPr>
        <w:rPr>
          <w:sz w:val="40"/>
          <w:szCs w:val="40"/>
          <w:lang w:val="de-AT"/>
        </w:rPr>
      </w:pPr>
      <w:r>
        <w:rPr>
          <w:sz w:val="40"/>
          <w:szCs w:val="40"/>
          <w:lang w:val="de-AT"/>
        </w:rPr>
        <w:lastRenderedPageBreak/>
        <w:t>7</w:t>
      </w:r>
      <w:r w:rsidR="00BE01A8">
        <w:rPr>
          <w:sz w:val="40"/>
          <w:szCs w:val="40"/>
          <w:lang w:val="de-AT"/>
        </w:rPr>
        <w:t>. Quellen:</w:t>
      </w:r>
    </w:p>
    <w:sectPr w:rsidR="00BE01A8" w:rsidRPr="00BE01A8" w:rsidSect="003F16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EAF" w:rsidRDefault="00393EAF" w:rsidP="00B53E5A">
      <w:pPr>
        <w:spacing w:after="0" w:line="240" w:lineRule="auto"/>
      </w:pPr>
      <w:r>
        <w:separator/>
      </w:r>
    </w:p>
  </w:endnote>
  <w:endnote w:type="continuationSeparator" w:id="0">
    <w:p w:rsidR="00393EAF" w:rsidRDefault="00393EAF"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Fuzeile"/>
    </w:pPr>
    <w:r>
      <w:t xml:space="preserve">Von René Hollander, Samuel </w:t>
    </w:r>
    <w:proofErr w:type="spellStart"/>
    <w:r>
      <w:t>Schober</w:t>
    </w:r>
    <w:proofErr w:type="spellEnd"/>
    <w:r>
      <w:t xml:space="preserve"> und Simon </w:t>
    </w:r>
    <w:proofErr w:type="spellStart"/>
    <w:r>
      <w:t>Wortha</w:t>
    </w:r>
    <w:proofErr w:type="spellEnd"/>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EAF" w:rsidRDefault="00393EAF" w:rsidP="00B53E5A">
      <w:pPr>
        <w:spacing w:after="0" w:line="240" w:lineRule="auto"/>
      </w:pPr>
      <w:r>
        <w:separator/>
      </w:r>
    </w:p>
  </w:footnote>
  <w:footnote w:type="continuationSeparator" w:id="0">
    <w:p w:rsidR="00393EAF" w:rsidRDefault="00393EAF"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1E3879"/>
    <w:rsid w:val="002827B9"/>
    <w:rsid w:val="00393EAF"/>
    <w:rsid w:val="003F166A"/>
    <w:rsid w:val="00664355"/>
    <w:rsid w:val="006645C3"/>
    <w:rsid w:val="006A4007"/>
    <w:rsid w:val="007D2B65"/>
    <w:rsid w:val="00853E66"/>
    <w:rsid w:val="00A25AC7"/>
    <w:rsid w:val="00AA1A69"/>
    <w:rsid w:val="00B14EA4"/>
    <w:rsid w:val="00B53E5A"/>
    <w:rsid w:val="00BE01A8"/>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5A60B-42A6-4B8A-90C4-DD8AC94F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813</Words>
  <Characters>5129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Rene Hollander</cp:lastModifiedBy>
  <cp:revision>10</cp:revision>
  <dcterms:created xsi:type="dcterms:W3CDTF">2014-09-12T09:35:00Z</dcterms:created>
  <dcterms:modified xsi:type="dcterms:W3CDTF">2014-09-13T16:27:00Z</dcterms:modified>
</cp:coreProperties>
</file>