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09E" w:rsidRDefault="008E509E" w:rsidP="008E509E">
      <w:pPr>
        <w:jc w:val="center"/>
        <w:rPr>
          <w:b/>
          <w:bCs/>
          <w:sz w:val="24"/>
          <w:szCs w:val="28"/>
        </w:rPr>
      </w:pPr>
      <w:r w:rsidRPr="008E509E">
        <w:rPr>
          <w:rFonts w:hint="eastAsia"/>
          <w:b/>
          <w:bCs/>
          <w:sz w:val="24"/>
          <w:szCs w:val="28"/>
        </w:rPr>
        <w:t>S</w:t>
      </w:r>
      <w:r w:rsidRPr="008E509E">
        <w:rPr>
          <w:b/>
          <w:bCs/>
          <w:sz w:val="24"/>
          <w:szCs w:val="28"/>
        </w:rPr>
        <w:t xml:space="preserve">TL </w:t>
      </w:r>
      <w:r w:rsidRPr="008E509E">
        <w:rPr>
          <w:rFonts w:hint="eastAsia"/>
          <w:b/>
          <w:bCs/>
          <w:sz w:val="24"/>
          <w:szCs w:val="28"/>
        </w:rPr>
        <w:t xml:space="preserve">기초 </w:t>
      </w:r>
      <w:r w:rsidRPr="008E509E">
        <w:rPr>
          <w:b/>
          <w:bCs/>
          <w:sz w:val="24"/>
          <w:szCs w:val="28"/>
        </w:rPr>
        <w:t xml:space="preserve">– </w:t>
      </w:r>
      <w:r w:rsidRPr="008E509E">
        <w:rPr>
          <w:rFonts w:hint="eastAsia"/>
          <w:b/>
          <w:bCs/>
          <w:sz w:val="24"/>
          <w:szCs w:val="28"/>
        </w:rPr>
        <w:t>반복자</w:t>
      </w:r>
    </w:p>
    <w:p w:rsidR="008E509E" w:rsidRDefault="008E509E" w:rsidP="008E509E">
      <w:pPr>
        <w:jc w:val="left"/>
      </w:pPr>
    </w:p>
    <w:p w:rsidR="008E509E" w:rsidRPr="008E509E" w:rsidRDefault="008E509E" w:rsidP="008E509E">
      <w:pPr>
        <w:jc w:val="left"/>
        <w:rPr>
          <w:rFonts w:hint="eastAsia"/>
        </w:rPr>
      </w:pPr>
      <w:r>
        <w:rPr>
          <w:rFonts w:hint="eastAsia"/>
        </w:rPr>
        <w:t xml:space="preserve">반복자 </w:t>
      </w:r>
      <w:r>
        <w:t xml:space="preserve">: </w:t>
      </w:r>
      <w:r>
        <w:rPr>
          <w:rFonts w:hint="eastAsia"/>
        </w:rPr>
        <w:t>순회 방법을 일반화 하기위해 사용하는 개념</w:t>
      </w:r>
    </w:p>
    <w:p w:rsidR="008E509E" w:rsidRPr="008E509E" w:rsidRDefault="008E509E" w:rsidP="008E509E">
      <w:pPr>
        <w:autoSpaceDE/>
        <w:autoSpaceDN/>
        <w:adjustRightInd w:val="0"/>
        <w:snapToGrid w:val="0"/>
        <w:spacing w:before="60" w:after="60" w:line="320" w:lineRule="atLeast"/>
        <w:ind w:leftChars="100" w:left="427" w:hanging="227"/>
        <w:rPr>
          <w:rFonts w:ascii="굴림" w:eastAsia="굴림" w:hAnsi="Times New Roman" w:cs="Times New Roman" w:hint="eastAsia"/>
          <w:kern w:val="0"/>
          <w:szCs w:val="20"/>
        </w:rPr>
      </w:pPr>
      <w:r w:rsidRPr="008E509E">
        <w:rPr>
          <w:rFonts w:ascii="굴림" w:eastAsia="굴림" w:hAnsi="굴림" w:cs="Times New Roman" w:hint="eastAsia"/>
          <w:kern w:val="0"/>
          <w:szCs w:val="20"/>
        </w:rPr>
        <w:t xml:space="preserve">① </w:t>
      </w:r>
      <w:r w:rsidRPr="008E509E">
        <w:rPr>
          <w:rFonts w:ascii="굴림" w:eastAsia="굴림" w:hAnsi="Times New Roman" w:cs="Times New Roman" w:hint="eastAsia"/>
          <w:kern w:val="0"/>
          <w:szCs w:val="20"/>
        </w:rPr>
        <w:t>컨테이너의 요소 하나를 가리키는 기본적인 역할을 한다.</w:t>
      </w:r>
    </w:p>
    <w:p w:rsidR="008E509E" w:rsidRPr="008E509E" w:rsidRDefault="008E509E" w:rsidP="008E509E">
      <w:pPr>
        <w:autoSpaceDE/>
        <w:autoSpaceDN/>
        <w:adjustRightInd w:val="0"/>
        <w:snapToGrid w:val="0"/>
        <w:spacing w:before="60" w:after="60" w:line="320" w:lineRule="atLeast"/>
        <w:ind w:leftChars="100" w:left="427" w:hanging="227"/>
        <w:rPr>
          <w:rFonts w:ascii="굴림" w:eastAsia="굴림" w:hAnsi="Times New Roman" w:cs="Times New Roman" w:hint="eastAsia"/>
          <w:kern w:val="0"/>
          <w:szCs w:val="20"/>
        </w:rPr>
      </w:pPr>
      <w:r w:rsidRPr="008E509E">
        <w:rPr>
          <w:rFonts w:ascii="굴림" w:eastAsia="굴림" w:hAnsi="굴림" w:cs="Times New Roman" w:hint="eastAsia"/>
          <w:kern w:val="0"/>
          <w:szCs w:val="20"/>
        </w:rPr>
        <w:t xml:space="preserve">② </w:t>
      </w:r>
      <w:r w:rsidRPr="008E509E">
        <w:rPr>
          <w:rFonts w:ascii="굴림" w:eastAsia="굴림" w:hAnsi="Times New Roman" w:cs="Times New Roman" w:hint="eastAsia"/>
          <w:kern w:val="0"/>
          <w:szCs w:val="20"/>
        </w:rPr>
        <w:t>가리키는 지점의 요소를 읽고 쓸 수 있다. 내용을 읽는 * 연산자가 정의된다.</w:t>
      </w:r>
    </w:p>
    <w:p w:rsidR="008E509E" w:rsidRPr="008E509E" w:rsidRDefault="008E509E" w:rsidP="008E509E">
      <w:pPr>
        <w:autoSpaceDE/>
        <w:autoSpaceDN/>
        <w:adjustRightInd w:val="0"/>
        <w:snapToGrid w:val="0"/>
        <w:spacing w:before="60" w:after="60" w:line="320" w:lineRule="atLeast"/>
        <w:ind w:leftChars="100" w:left="427" w:hanging="227"/>
        <w:rPr>
          <w:rFonts w:ascii="굴림" w:eastAsia="굴림" w:hAnsi="Times New Roman" w:cs="Times New Roman" w:hint="eastAsia"/>
          <w:kern w:val="0"/>
          <w:szCs w:val="20"/>
        </w:rPr>
      </w:pPr>
      <w:r w:rsidRPr="008E509E">
        <w:rPr>
          <w:rFonts w:ascii="굴림" w:eastAsia="굴림" w:hAnsi="굴림" w:cs="Times New Roman" w:hint="eastAsia"/>
          <w:kern w:val="0"/>
          <w:szCs w:val="20"/>
        </w:rPr>
        <w:t xml:space="preserve">③ </w:t>
      </w:r>
      <w:r w:rsidRPr="008E509E">
        <w:rPr>
          <w:rFonts w:ascii="굴림" w:eastAsia="굴림" w:hAnsi="Times New Roman" w:cs="Times New Roman" w:hint="eastAsia"/>
          <w:kern w:val="0"/>
          <w:szCs w:val="20"/>
        </w:rPr>
        <w:t>증감에 의해 주변 요소로 이동할 수 있다. ++, -- 등의 연산자가 정의된다.</w:t>
      </w:r>
    </w:p>
    <w:p w:rsidR="008E509E" w:rsidRPr="008E509E" w:rsidRDefault="008E509E" w:rsidP="008E509E">
      <w:pPr>
        <w:autoSpaceDE/>
        <w:autoSpaceDN/>
        <w:adjustRightInd w:val="0"/>
        <w:snapToGrid w:val="0"/>
        <w:spacing w:before="60" w:after="60" w:line="320" w:lineRule="atLeast"/>
        <w:ind w:leftChars="100" w:left="427" w:hanging="227"/>
        <w:rPr>
          <w:rFonts w:ascii="굴림" w:eastAsia="굴림" w:hAnsi="Times New Roman" w:cs="Times New Roman" w:hint="eastAsia"/>
          <w:kern w:val="0"/>
          <w:szCs w:val="20"/>
        </w:rPr>
      </w:pPr>
      <w:r w:rsidRPr="008E509E">
        <w:rPr>
          <w:rFonts w:ascii="굴림" w:eastAsia="굴림" w:hAnsi="굴림" w:cs="Times New Roman" w:hint="eastAsia"/>
          <w:kern w:val="0"/>
          <w:szCs w:val="20"/>
        </w:rPr>
        <w:t xml:space="preserve">④ </w:t>
      </w:r>
      <w:r w:rsidRPr="008E509E">
        <w:rPr>
          <w:rFonts w:ascii="굴림" w:eastAsia="굴림" w:hAnsi="Times New Roman" w:cs="Times New Roman" w:hint="eastAsia"/>
          <w:kern w:val="0"/>
          <w:szCs w:val="20"/>
        </w:rPr>
        <w:t>반복자끼리 대입, 비교 가능해야 한다. 대입, 비교 연산자가 정의된다</w:t>
      </w:r>
    </w:p>
    <w:p w:rsidR="008E509E" w:rsidRDefault="00601962" w:rsidP="00601962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포인터는 위 4가지 기능을 모두 가지므로 그 자체로 완벽한 반복자이며 따라서 모든 STL 알고리즘에 포인터를 사용할 수 있다</w:t>
      </w:r>
    </w:p>
    <w:p w:rsidR="00601962" w:rsidRDefault="00601962" w:rsidP="00601962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모든 컨테이너는 시작점과 끝다음점을 조사하는 begin, end 멤버 함수를 제공한다</w:t>
      </w:r>
    </w:p>
    <w:p w:rsidR="00601962" w:rsidRDefault="00601962" w:rsidP="00601962">
      <w:pPr>
        <w:jc w:val="left"/>
      </w:pPr>
    </w:p>
    <w:p w:rsidR="00601962" w:rsidRDefault="00601962" w:rsidP="00601962">
      <w:pPr>
        <w:jc w:val="left"/>
      </w:pPr>
      <w:proofErr w:type="spellStart"/>
      <w:r>
        <w:t>iterarray</w:t>
      </w:r>
      <w:proofErr w:type="spellEnd"/>
      <w:r>
        <w:t xml:space="preserve"> </w:t>
      </w:r>
      <w:r>
        <w:rPr>
          <w:rFonts w:hint="eastAsia"/>
        </w:rPr>
        <w:t>예제</w:t>
      </w:r>
    </w:p>
    <w:p w:rsidR="00601962" w:rsidRDefault="00601962" w:rsidP="00601962">
      <w:pPr>
        <w:pStyle w:val="a5"/>
        <w:ind w:left="427"/>
      </w:pPr>
      <w:r>
        <w:rPr>
          <w:rFonts w:hint="eastAsia"/>
        </w:rPr>
        <w:t>#include &lt;iostream&gt;</w:t>
      </w:r>
    </w:p>
    <w:p w:rsidR="00601962" w:rsidRDefault="00601962" w:rsidP="00601962">
      <w:pPr>
        <w:pStyle w:val="a5"/>
        <w:ind w:left="427"/>
        <w:rPr>
          <w:rFonts w:hint="eastAsia"/>
        </w:rPr>
      </w:pPr>
      <w:r>
        <w:rPr>
          <w:rFonts w:hint="eastAsia"/>
        </w:rPr>
        <w:t>using namespace std;</w:t>
      </w:r>
    </w:p>
    <w:p w:rsidR="00601962" w:rsidRDefault="00601962" w:rsidP="00601962">
      <w:pPr>
        <w:pStyle w:val="a5"/>
        <w:ind w:left="427"/>
        <w:rPr>
          <w:rFonts w:hint="eastAsia"/>
        </w:rPr>
      </w:pPr>
    </w:p>
    <w:p w:rsidR="00601962" w:rsidRDefault="00601962" w:rsidP="00601962">
      <w:pPr>
        <w:pStyle w:val="a5"/>
        <w:ind w:left="427"/>
        <w:rPr>
          <w:rFonts w:hint="eastAsia"/>
        </w:rPr>
      </w:pPr>
      <w:r>
        <w:rPr>
          <w:rFonts w:hint="eastAsia"/>
        </w:rPr>
        <w:t>void main()</w:t>
      </w:r>
    </w:p>
    <w:p w:rsidR="00601962" w:rsidRDefault="00601962" w:rsidP="00601962">
      <w:pPr>
        <w:pStyle w:val="a5"/>
        <w:ind w:left="427"/>
        <w:rPr>
          <w:rFonts w:hint="eastAsia"/>
        </w:rPr>
      </w:pPr>
      <w:r>
        <w:rPr>
          <w:rFonts w:hint="eastAsia"/>
        </w:rPr>
        <w:t>{</w:t>
      </w:r>
    </w:p>
    <w:p w:rsidR="00601962" w:rsidRDefault="00601962" w:rsidP="00601962">
      <w:pPr>
        <w:pStyle w:val="a5"/>
        <w:ind w:left="427"/>
        <w:rPr>
          <w:rFonts w:hint="eastAsia"/>
        </w:rPr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ari</w:t>
      </w:r>
      <w:proofErr w:type="spellEnd"/>
      <w:r>
        <w:rPr>
          <w:rFonts w:hint="eastAsia"/>
        </w:rPr>
        <w:t>[]={1,2,3,4,5};</w:t>
      </w:r>
    </w:p>
    <w:p w:rsidR="00601962" w:rsidRDefault="00601962" w:rsidP="00601962">
      <w:pPr>
        <w:pStyle w:val="a5"/>
        <w:ind w:left="427"/>
        <w:rPr>
          <w:rFonts w:hint="eastAsia"/>
        </w:rPr>
      </w:pPr>
    </w:p>
    <w:p w:rsidR="00601962" w:rsidRDefault="00601962" w:rsidP="00601962">
      <w:pPr>
        <w:pStyle w:val="a5"/>
        <w:ind w:left="427"/>
        <w:rPr>
          <w:rFonts w:hint="eastAsia"/>
        </w:rPr>
      </w:pPr>
      <w:r>
        <w:rPr>
          <w:rFonts w:hint="eastAsia"/>
        </w:rPr>
        <w:tab/>
        <w:t>int *it;</w:t>
      </w:r>
    </w:p>
    <w:p w:rsidR="00601962" w:rsidRDefault="00601962" w:rsidP="00601962">
      <w:pPr>
        <w:pStyle w:val="a5"/>
        <w:ind w:left="427"/>
        <w:rPr>
          <w:rFonts w:hint="eastAsia"/>
        </w:rPr>
      </w:pPr>
      <w:r>
        <w:rPr>
          <w:rFonts w:hint="eastAsia"/>
        </w:rPr>
        <w:tab/>
        <w:t>for (it=&amp;</w:t>
      </w:r>
      <w:proofErr w:type="spellStart"/>
      <w:r>
        <w:rPr>
          <w:rFonts w:hint="eastAsia"/>
        </w:rPr>
        <w:t>ari</w:t>
      </w:r>
      <w:proofErr w:type="spellEnd"/>
      <w:r>
        <w:rPr>
          <w:rFonts w:hint="eastAsia"/>
        </w:rPr>
        <w:t>[0];it!=&amp;</w:t>
      </w:r>
      <w:proofErr w:type="spellStart"/>
      <w:r>
        <w:rPr>
          <w:rFonts w:hint="eastAsia"/>
        </w:rPr>
        <w:t>ari</w:t>
      </w:r>
      <w:proofErr w:type="spellEnd"/>
      <w:r>
        <w:rPr>
          <w:rFonts w:hint="eastAsia"/>
        </w:rPr>
        <w:t>[5];it++) {</w:t>
      </w:r>
    </w:p>
    <w:p w:rsidR="00601962" w:rsidRDefault="00601962" w:rsidP="00601962">
      <w:pPr>
        <w:pStyle w:val="a5"/>
        <w:ind w:left="42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("%d\n",*it);</w:t>
      </w:r>
    </w:p>
    <w:p w:rsidR="00601962" w:rsidRDefault="00601962" w:rsidP="00601962">
      <w:pPr>
        <w:pStyle w:val="a5"/>
        <w:ind w:left="427"/>
        <w:rPr>
          <w:rFonts w:hint="eastAsia"/>
        </w:rPr>
      </w:pPr>
      <w:r>
        <w:rPr>
          <w:rFonts w:hint="eastAsia"/>
        </w:rPr>
        <w:tab/>
        <w:t>}</w:t>
      </w:r>
    </w:p>
    <w:p w:rsidR="00601962" w:rsidRDefault="00601962" w:rsidP="00601962">
      <w:pPr>
        <w:pStyle w:val="a5"/>
        <w:ind w:left="427"/>
        <w:rPr>
          <w:rFonts w:hint="eastAsia"/>
        </w:rPr>
      </w:pPr>
      <w:r>
        <w:rPr>
          <w:rFonts w:hint="eastAsia"/>
        </w:rPr>
        <w:t>}</w:t>
      </w:r>
    </w:p>
    <w:p w:rsidR="00601962" w:rsidRDefault="00601962" w:rsidP="00601962">
      <w:pPr>
        <w:jc w:val="left"/>
      </w:pPr>
    </w:p>
    <w:p w:rsidR="00601962" w:rsidRDefault="00601962" w:rsidP="00601962">
      <w:pPr>
        <w:jc w:val="left"/>
      </w:pPr>
      <w:proofErr w:type="spellStart"/>
      <w:r>
        <w:rPr>
          <w:rFonts w:hint="eastAsia"/>
        </w:rPr>
        <w:t>i</w:t>
      </w:r>
      <w:r>
        <w:t>tervector</w:t>
      </w:r>
      <w:proofErr w:type="spellEnd"/>
    </w:p>
    <w:p w:rsidR="00601962" w:rsidRDefault="00601962" w:rsidP="00601962">
      <w:pPr>
        <w:pStyle w:val="a5"/>
        <w:ind w:left="427"/>
      </w:pPr>
      <w:r>
        <w:rPr>
          <w:rFonts w:hint="eastAsia"/>
        </w:rPr>
        <w:t>#include &lt;iostream&gt;</w:t>
      </w:r>
    </w:p>
    <w:p w:rsidR="00601962" w:rsidRDefault="00601962" w:rsidP="00601962">
      <w:pPr>
        <w:pStyle w:val="a5"/>
        <w:ind w:left="427"/>
        <w:rPr>
          <w:rFonts w:hint="eastAsia"/>
        </w:rPr>
      </w:pPr>
      <w:r>
        <w:rPr>
          <w:rFonts w:hint="eastAsia"/>
        </w:rPr>
        <w:t>#include &lt;vector&gt;</w:t>
      </w:r>
    </w:p>
    <w:p w:rsidR="00601962" w:rsidRDefault="00601962" w:rsidP="00601962">
      <w:pPr>
        <w:pStyle w:val="a5"/>
        <w:ind w:left="427"/>
        <w:rPr>
          <w:rFonts w:hint="eastAsia"/>
        </w:rPr>
      </w:pPr>
      <w:r>
        <w:rPr>
          <w:rFonts w:hint="eastAsia"/>
        </w:rPr>
        <w:t>using namespace std;</w:t>
      </w:r>
    </w:p>
    <w:p w:rsidR="00601962" w:rsidRDefault="00601962" w:rsidP="00601962">
      <w:pPr>
        <w:pStyle w:val="a5"/>
        <w:ind w:left="427"/>
        <w:rPr>
          <w:rFonts w:hint="eastAsia"/>
        </w:rPr>
      </w:pPr>
    </w:p>
    <w:p w:rsidR="00601962" w:rsidRDefault="00601962" w:rsidP="00601962">
      <w:pPr>
        <w:pStyle w:val="a5"/>
        <w:ind w:left="427"/>
        <w:rPr>
          <w:rFonts w:hint="eastAsia"/>
        </w:rPr>
      </w:pPr>
      <w:r>
        <w:rPr>
          <w:rFonts w:hint="eastAsia"/>
        </w:rPr>
        <w:t>void main()</w:t>
      </w:r>
    </w:p>
    <w:p w:rsidR="00601962" w:rsidRDefault="00601962" w:rsidP="00601962">
      <w:pPr>
        <w:pStyle w:val="a5"/>
        <w:ind w:left="427"/>
        <w:rPr>
          <w:rFonts w:hint="eastAsia"/>
        </w:rPr>
      </w:pPr>
      <w:r>
        <w:rPr>
          <w:rFonts w:hint="eastAsia"/>
        </w:rPr>
        <w:t>{</w:t>
      </w:r>
    </w:p>
    <w:p w:rsidR="00601962" w:rsidRDefault="00601962" w:rsidP="00601962">
      <w:pPr>
        <w:pStyle w:val="a5"/>
        <w:ind w:left="427"/>
        <w:rPr>
          <w:rFonts w:hint="eastAsia"/>
        </w:rPr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ari</w:t>
      </w:r>
      <w:proofErr w:type="spellEnd"/>
      <w:r>
        <w:rPr>
          <w:rFonts w:hint="eastAsia"/>
        </w:rPr>
        <w:t>[]={1,2,3,4,5};</w:t>
      </w:r>
    </w:p>
    <w:p w:rsidR="00601962" w:rsidRDefault="00601962" w:rsidP="00601962">
      <w:pPr>
        <w:pStyle w:val="a5"/>
        <w:ind w:left="427"/>
        <w:rPr>
          <w:rFonts w:hint="eastAsia"/>
        </w:rPr>
      </w:pPr>
      <w:r>
        <w:rPr>
          <w:rFonts w:hint="eastAsia"/>
        </w:rPr>
        <w:tab/>
        <w:t>vector&lt;int&gt; vi(&amp;</w:t>
      </w:r>
      <w:proofErr w:type="spellStart"/>
      <w:r>
        <w:rPr>
          <w:rFonts w:hint="eastAsia"/>
        </w:rPr>
        <w:t>ari</w:t>
      </w:r>
      <w:proofErr w:type="spellEnd"/>
      <w:r>
        <w:rPr>
          <w:rFonts w:hint="eastAsia"/>
        </w:rPr>
        <w:t>[0],&amp;</w:t>
      </w:r>
      <w:proofErr w:type="spellStart"/>
      <w:r>
        <w:rPr>
          <w:rFonts w:hint="eastAsia"/>
        </w:rPr>
        <w:t>ari</w:t>
      </w:r>
      <w:proofErr w:type="spellEnd"/>
      <w:r>
        <w:rPr>
          <w:rFonts w:hint="eastAsia"/>
        </w:rPr>
        <w:t>[5]);</w:t>
      </w:r>
    </w:p>
    <w:p w:rsidR="00601962" w:rsidRDefault="00601962" w:rsidP="00601962">
      <w:pPr>
        <w:pStyle w:val="a5"/>
        <w:ind w:left="427"/>
        <w:rPr>
          <w:rFonts w:hint="eastAsia"/>
        </w:rPr>
      </w:pPr>
    </w:p>
    <w:p w:rsidR="00601962" w:rsidRDefault="00601962" w:rsidP="00601962">
      <w:pPr>
        <w:pStyle w:val="a5"/>
        <w:ind w:left="427"/>
        <w:rPr>
          <w:rFonts w:hint="eastAsia"/>
        </w:rPr>
      </w:pPr>
      <w:r>
        <w:rPr>
          <w:rFonts w:hint="eastAsia"/>
        </w:rPr>
        <w:tab/>
        <w:t>vector&lt;int&gt;::iterator it;</w:t>
      </w:r>
    </w:p>
    <w:p w:rsidR="00601962" w:rsidRDefault="00601962" w:rsidP="00601962">
      <w:pPr>
        <w:pStyle w:val="a5"/>
        <w:ind w:left="427"/>
        <w:rPr>
          <w:rFonts w:hint="eastAsia"/>
        </w:rPr>
      </w:pPr>
      <w:r>
        <w:rPr>
          <w:rFonts w:hint="eastAsia"/>
        </w:rPr>
        <w:tab/>
        <w:t>for (it=</w:t>
      </w:r>
      <w:proofErr w:type="spellStart"/>
      <w:r>
        <w:rPr>
          <w:rFonts w:hint="eastAsia"/>
        </w:rPr>
        <w:t>vi.begin</w:t>
      </w:r>
      <w:proofErr w:type="spellEnd"/>
      <w:r>
        <w:rPr>
          <w:rFonts w:hint="eastAsia"/>
        </w:rPr>
        <w:t>();it!=</w:t>
      </w:r>
      <w:proofErr w:type="spellStart"/>
      <w:r>
        <w:rPr>
          <w:rFonts w:hint="eastAsia"/>
        </w:rPr>
        <w:t>vi.end</w:t>
      </w:r>
      <w:proofErr w:type="spellEnd"/>
      <w:r>
        <w:rPr>
          <w:rFonts w:hint="eastAsia"/>
        </w:rPr>
        <w:t>();it++) {</w:t>
      </w:r>
    </w:p>
    <w:p w:rsidR="00601962" w:rsidRDefault="00601962" w:rsidP="00601962">
      <w:pPr>
        <w:pStyle w:val="a5"/>
        <w:ind w:left="42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("%d\n",*it);</w:t>
      </w:r>
    </w:p>
    <w:p w:rsidR="00601962" w:rsidRDefault="00601962" w:rsidP="00601962">
      <w:pPr>
        <w:pStyle w:val="a5"/>
        <w:ind w:left="427"/>
        <w:rPr>
          <w:rFonts w:hint="eastAsia"/>
        </w:rPr>
      </w:pPr>
      <w:r>
        <w:rPr>
          <w:rFonts w:hint="eastAsia"/>
        </w:rPr>
        <w:tab/>
        <w:t>}</w:t>
      </w:r>
    </w:p>
    <w:p w:rsidR="00601962" w:rsidRDefault="00601962" w:rsidP="00601962">
      <w:pPr>
        <w:pStyle w:val="a5"/>
        <w:ind w:left="427"/>
        <w:rPr>
          <w:rFonts w:hint="eastAsia"/>
        </w:rPr>
      </w:pPr>
      <w:r>
        <w:rPr>
          <w:rFonts w:hint="eastAsia"/>
        </w:rPr>
        <w:t>}</w:t>
      </w:r>
    </w:p>
    <w:p w:rsidR="00601962" w:rsidRDefault="00601962" w:rsidP="00601962">
      <w:pPr>
        <w:jc w:val="left"/>
      </w:pPr>
    </w:p>
    <w:p w:rsidR="00601962" w:rsidRDefault="00601962" w:rsidP="00601962">
      <w:pPr>
        <w:jc w:val="left"/>
      </w:pPr>
    </w:p>
    <w:p w:rsidR="00601962" w:rsidRDefault="00601962" w:rsidP="00601962">
      <w:pPr>
        <w:jc w:val="left"/>
      </w:pPr>
    </w:p>
    <w:p w:rsidR="00601962" w:rsidRDefault="00601962" w:rsidP="00601962">
      <w:pPr>
        <w:jc w:val="left"/>
        <w:rPr>
          <w:rFonts w:hint="eastAsia"/>
        </w:rPr>
      </w:pPr>
    </w:p>
    <w:p w:rsidR="00601962" w:rsidRDefault="00601962" w:rsidP="00601962">
      <w:pPr>
        <w:jc w:val="left"/>
      </w:pPr>
      <w:proofErr w:type="spellStart"/>
      <w:r>
        <w:lastRenderedPageBreak/>
        <w:t>iterlist</w:t>
      </w:r>
      <w:proofErr w:type="spellEnd"/>
    </w:p>
    <w:p w:rsidR="00601962" w:rsidRDefault="00601962" w:rsidP="00601962">
      <w:pPr>
        <w:pStyle w:val="a5"/>
        <w:ind w:left="427"/>
      </w:pPr>
      <w:r>
        <w:rPr>
          <w:rFonts w:hint="eastAsia"/>
        </w:rPr>
        <w:t>#include &lt;iostream&gt;</w:t>
      </w:r>
    </w:p>
    <w:p w:rsidR="00601962" w:rsidRDefault="00601962" w:rsidP="00601962">
      <w:pPr>
        <w:pStyle w:val="a5"/>
        <w:ind w:left="427"/>
        <w:rPr>
          <w:rFonts w:hint="eastAsia"/>
        </w:rPr>
      </w:pPr>
      <w:r>
        <w:rPr>
          <w:rFonts w:hint="eastAsia"/>
        </w:rPr>
        <w:t>#include &lt;vector&gt;</w:t>
      </w:r>
    </w:p>
    <w:p w:rsidR="00601962" w:rsidRDefault="00601962" w:rsidP="00601962">
      <w:pPr>
        <w:pStyle w:val="a5"/>
        <w:ind w:left="427"/>
        <w:rPr>
          <w:rFonts w:hint="eastAsia"/>
        </w:rPr>
      </w:pPr>
      <w:r>
        <w:rPr>
          <w:rFonts w:hint="eastAsia"/>
        </w:rPr>
        <w:t>using namespace std;</w:t>
      </w:r>
    </w:p>
    <w:p w:rsidR="00601962" w:rsidRDefault="00601962" w:rsidP="00601962">
      <w:pPr>
        <w:pStyle w:val="a5"/>
        <w:ind w:left="427"/>
        <w:rPr>
          <w:rFonts w:hint="eastAsia"/>
        </w:rPr>
      </w:pPr>
    </w:p>
    <w:p w:rsidR="00601962" w:rsidRDefault="00601962" w:rsidP="00601962">
      <w:pPr>
        <w:pStyle w:val="a5"/>
        <w:ind w:left="427"/>
        <w:rPr>
          <w:rFonts w:hint="eastAsia"/>
        </w:rPr>
      </w:pPr>
      <w:r>
        <w:rPr>
          <w:rFonts w:hint="eastAsia"/>
        </w:rPr>
        <w:t>void main()</w:t>
      </w:r>
    </w:p>
    <w:p w:rsidR="00601962" w:rsidRDefault="00601962" w:rsidP="00601962">
      <w:pPr>
        <w:pStyle w:val="a5"/>
        <w:ind w:left="427"/>
        <w:rPr>
          <w:rFonts w:hint="eastAsia"/>
        </w:rPr>
      </w:pPr>
      <w:r>
        <w:rPr>
          <w:rFonts w:hint="eastAsia"/>
        </w:rPr>
        <w:t>{</w:t>
      </w:r>
    </w:p>
    <w:p w:rsidR="00601962" w:rsidRDefault="00601962" w:rsidP="00601962">
      <w:pPr>
        <w:pStyle w:val="a5"/>
        <w:ind w:left="427"/>
        <w:rPr>
          <w:rFonts w:hint="eastAsia"/>
        </w:rPr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ari</w:t>
      </w:r>
      <w:proofErr w:type="spellEnd"/>
      <w:r>
        <w:rPr>
          <w:rFonts w:hint="eastAsia"/>
        </w:rPr>
        <w:t>[]={1,2,3,4,5};</w:t>
      </w:r>
    </w:p>
    <w:p w:rsidR="00601962" w:rsidRDefault="00601962" w:rsidP="00601962">
      <w:pPr>
        <w:pStyle w:val="a5"/>
        <w:ind w:left="427"/>
        <w:rPr>
          <w:rFonts w:hint="eastAsia"/>
        </w:rPr>
      </w:pPr>
      <w:r>
        <w:rPr>
          <w:rFonts w:hint="eastAsia"/>
        </w:rPr>
        <w:tab/>
      </w:r>
      <w:r>
        <w:t>list</w:t>
      </w:r>
      <w:r>
        <w:rPr>
          <w:rFonts w:hint="eastAsia"/>
        </w:rPr>
        <w:t xml:space="preserve">&lt;int&gt; </w:t>
      </w:r>
      <w:r>
        <w:t>l</w:t>
      </w:r>
      <w:r>
        <w:rPr>
          <w:rFonts w:hint="eastAsia"/>
        </w:rPr>
        <w:t>i(&amp;</w:t>
      </w:r>
      <w:proofErr w:type="spellStart"/>
      <w:r>
        <w:rPr>
          <w:rFonts w:hint="eastAsia"/>
        </w:rPr>
        <w:t>ari</w:t>
      </w:r>
      <w:proofErr w:type="spellEnd"/>
      <w:r>
        <w:rPr>
          <w:rFonts w:hint="eastAsia"/>
        </w:rPr>
        <w:t>[0],&amp;</w:t>
      </w:r>
      <w:proofErr w:type="spellStart"/>
      <w:r>
        <w:rPr>
          <w:rFonts w:hint="eastAsia"/>
        </w:rPr>
        <w:t>ari</w:t>
      </w:r>
      <w:proofErr w:type="spellEnd"/>
      <w:r>
        <w:rPr>
          <w:rFonts w:hint="eastAsia"/>
        </w:rPr>
        <w:t>[5]);</w:t>
      </w:r>
    </w:p>
    <w:p w:rsidR="00601962" w:rsidRPr="00601962" w:rsidRDefault="00601962" w:rsidP="00601962">
      <w:pPr>
        <w:pStyle w:val="a5"/>
        <w:ind w:left="427"/>
        <w:rPr>
          <w:rFonts w:hint="eastAsia"/>
        </w:rPr>
      </w:pPr>
    </w:p>
    <w:p w:rsidR="00601962" w:rsidRDefault="00601962" w:rsidP="00601962">
      <w:pPr>
        <w:pStyle w:val="a5"/>
        <w:ind w:left="427"/>
        <w:rPr>
          <w:rFonts w:hint="eastAsia"/>
        </w:rPr>
      </w:pPr>
      <w:r>
        <w:rPr>
          <w:rFonts w:hint="eastAsia"/>
        </w:rPr>
        <w:tab/>
      </w:r>
      <w:r>
        <w:t>list</w:t>
      </w:r>
      <w:r>
        <w:rPr>
          <w:rFonts w:hint="eastAsia"/>
        </w:rPr>
        <w:t>&lt;int&gt;::iterator it;</w:t>
      </w:r>
    </w:p>
    <w:p w:rsidR="00601962" w:rsidRDefault="00601962" w:rsidP="00601962">
      <w:pPr>
        <w:pStyle w:val="a5"/>
        <w:ind w:left="427"/>
        <w:rPr>
          <w:rFonts w:hint="eastAsia"/>
        </w:rPr>
      </w:pPr>
      <w:r>
        <w:rPr>
          <w:rFonts w:hint="eastAsia"/>
        </w:rPr>
        <w:tab/>
        <w:t>for (it=</w:t>
      </w:r>
      <w:proofErr w:type="spellStart"/>
      <w:r>
        <w:t>l</w:t>
      </w:r>
      <w:r>
        <w:rPr>
          <w:rFonts w:hint="eastAsia"/>
        </w:rPr>
        <w:t>i.begin</w:t>
      </w:r>
      <w:proofErr w:type="spellEnd"/>
      <w:r>
        <w:rPr>
          <w:rFonts w:hint="eastAsia"/>
        </w:rPr>
        <w:t>();it!=</w:t>
      </w:r>
      <w:proofErr w:type="spellStart"/>
      <w:r>
        <w:t>l</w:t>
      </w:r>
      <w:r>
        <w:rPr>
          <w:rFonts w:hint="eastAsia"/>
        </w:rPr>
        <w:t>i.end</w:t>
      </w:r>
      <w:proofErr w:type="spellEnd"/>
      <w:r>
        <w:rPr>
          <w:rFonts w:hint="eastAsia"/>
        </w:rPr>
        <w:t>();it++) {</w:t>
      </w:r>
    </w:p>
    <w:p w:rsidR="00601962" w:rsidRDefault="00601962" w:rsidP="00601962">
      <w:pPr>
        <w:pStyle w:val="a5"/>
        <w:ind w:left="42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("%d\n",*it);</w:t>
      </w:r>
    </w:p>
    <w:p w:rsidR="00601962" w:rsidRDefault="00601962" w:rsidP="00601962">
      <w:pPr>
        <w:pStyle w:val="a5"/>
        <w:ind w:left="427"/>
        <w:rPr>
          <w:rFonts w:hint="eastAsia"/>
        </w:rPr>
      </w:pPr>
      <w:r>
        <w:rPr>
          <w:rFonts w:hint="eastAsia"/>
        </w:rPr>
        <w:tab/>
        <w:t>}</w:t>
      </w:r>
    </w:p>
    <w:p w:rsidR="00601962" w:rsidRDefault="00601962" w:rsidP="00601962">
      <w:pPr>
        <w:pStyle w:val="a5"/>
        <w:ind w:left="427"/>
        <w:rPr>
          <w:rFonts w:hint="eastAsia"/>
        </w:rPr>
      </w:pPr>
      <w:r>
        <w:rPr>
          <w:rFonts w:hint="eastAsia"/>
        </w:rPr>
        <w:t>}</w:t>
      </w:r>
    </w:p>
    <w:p w:rsidR="00601962" w:rsidRDefault="00601962" w:rsidP="00601962">
      <w:pPr>
        <w:jc w:val="left"/>
      </w:pPr>
    </w:p>
    <w:p w:rsidR="004B0EC8" w:rsidRDefault="004B0EC8" w:rsidP="00601962">
      <w:pPr>
        <w:jc w:val="left"/>
      </w:pPr>
      <w:proofErr w:type="spellStart"/>
      <w:r>
        <w:rPr>
          <w:rFonts w:hint="eastAsia"/>
        </w:rPr>
        <w:t>i</w:t>
      </w:r>
      <w:r>
        <w:t>tergeneric</w:t>
      </w:r>
      <w:proofErr w:type="spellEnd"/>
      <w:r>
        <w:t xml:space="preserve"> </w:t>
      </w:r>
      <w:r>
        <w:rPr>
          <w:rFonts w:hint="eastAsia"/>
        </w:rPr>
        <w:t>예제</w:t>
      </w:r>
    </w:p>
    <w:p w:rsidR="004B0EC8" w:rsidRDefault="004B0EC8" w:rsidP="004B0EC8">
      <w:pPr>
        <w:pStyle w:val="a5"/>
        <w:ind w:left="427"/>
      </w:pPr>
      <w:r>
        <w:rPr>
          <w:rFonts w:hint="eastAsia"/>
        </w:rPr>
        <w:t>#include &lt;iostream&gt;</w:t>
      </w:r>
    </w:p>
    <w:p w:rsidR="004B0EC8" w:rsidRDefault="004B0EC8" w:rsidP="004B0EC8">
      <w:pPr>
        <w:pStyle w:val="a5"/>
        <w:ind w:left="427"/>
        <w:rPr>
          <w:rFonts w:hint="eastAsia"/>
        </w:rPr>
      </w:pPr>
      <w:r>
        <w:rPr>
          <w:rFonts w:hint="eastAsia"/>
        </w:rPr>
        <w:t>#include &lt;vector&gt;</w:t>
      </w:r>
    </w:p>
    <w:p w:rsidR="004B0EC8" w:rsidRDefault="004B0EC8" w:rsidP="004B0EC8">
      <w:pPr>
        <w:pStyle w:val="a5"/>
        <w:ind w:left="427"/>
        <w:rPr>
          <w:rFonts w:hint="eastAsia"/>
        </w:rPr>
      </w:pPr>
      <w:r>
        <w:rPr>
          <w:rFonts w:hint="eastAsia"/>
        </w:rPr>
        <w:t>#include &lt;list&gt;</w:t>
      </w:r>
    </w:p>
    <w:p w:rsidR="004B0EC8" w:rsidRDefault="004B0EC8" w:rsidP="004B0EC8">
      <w:pPr>
        <w:pStyle w:val="a5"/>
        <w:ind w:left="427"/>
        <w:rPr>
          <w:rFonts w:hint="eastAsia"/>
        </w:rPr>
      </w:pPr>
      <w:r>
        <w:rPr>
          <w:rFonts w:hint="eastAsia"/>
        </w:rPr>
        <w:t>using namespace std;</w:t>
      </w:r>
    </w:p>
    <w:p w:rsidR="004B0EC8" w:rsidRDefault="004B0EC8" w:rsidP="004B0EC8">
      <w:pPr>
        <w:pStyle w:val="a5"/>
        <w:ind w:left="427"/>
        <w:rPr>
          <w:rFonts w:hint="eastAsia"/>
        </w:rPr>
      </w:pPr>
    </w:p>
    <w:p w:rsidR="004B0EC8" w:rsidRDefault="004B0EC8" w:rsidP="004B0EC8">
      <w:pPr>
        <w:pStyle w:val="a5"/>
        <w:ind w:left="427"/>
        <w:rPr>
          <w:rFonts w:hint="eastAsia"/>
        </w:rPr>
      </w:pPr>
      <w:r>
        <w:rPr>
          <w:rFonts w:hint="eastAsia"/>
        </w:rPr>
        <w:t>template&lt;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 xml:space="preserve"> IT&gt;</w:t>
      </w:r>
    </w:p>
    <w:p w:rsidR="004B0EC8" w:rsidRDefault="004B0EC8" w:rsidP="004B0EC8">
      <w:pPr>
        <w:pStyle w:val="a5"/>
        <w:ind w:left="427"/>
        <w:rPr>
          <w:rFonts w:hint="eastAsia"/>
        </w:rPr>
      </w:pPr>
      <w:r>
        <w:rPr>
          <w:rFonts w:hint="eastAsia"/>
        </w:rPr>
        <w:t>void Print(IT s, IT e)</w:t>
      </w:r>
    </w:p>
    <w:p w:rsidR="004B0EC8" w:rsidRDefault="004B0EC8" w:rsidP="004B0EC8">
      <w:pPr>
        <w:pStyle w:val="a5"/>
        <w:ind w:left="427"/>
        <w:rPr>
          <w:rFonts w:hint="eastAsia"/>
        </w:rPr>
      </w:pPr>
      <w:r>
        <w:rPr>
          <w:rFonts w:hint="eastAsia"/>
        </w:rPr>
        <w:t>{</w:t>
      </w:r>
    </w:p>
    <w:p w:rsidR="004B0EC8" w:rsidRDefault="004B0EC8" w:rsidP="004B0EC8">
      <w:pPr>
        <w:pStyle w:val="a5"/>
        <w:ind w:left="427"/>
        <w:rPr>
          <w:rFonts w:hint="eastAsia"/>
        </w:rPr>
      </w:pPr>
      <w:r>
        <w:rPr>
          <w:rFonts w:hint="eastAsia"/>
        </w:rPr>
        <w:tab/>
        <w:t xml:space="preserve">IT </w:t>
      </w:r>
      <w:proofErr w:type="spellStart"/>
      <w:r>
        <w:rPr>
          <w:rFonts w:hint="eastAsia"/>
        </w:rPr>
        <w:t>it</w:t>
      </w:r>
      <w:proofErr w:type="spellEnd"/>
      <w:r>
        <w:rPr>
          <w:rFonts w:hint="eastAsia"/>
        </w:rPr>
        <w:t>;</w:t>
      </w:r>
    </w:p>
    <w:p w:rsidR="004B0EC8" w:rsidRDefault="004B0EC8" w:rsidP="004B0EC8">
      <w:pPr>
        <w:pStyle w:val="a5"/>
        <w:ind w:left="427"/>
        <w:rPr>
          <w:rFonts w:hint="eastAsia"/>
        </w:rPr>
      </w:pPr>
      <w:r>
        <w:rPr>
          <w:rFonts w:hint="eastAsia"/>
        </w:rPr>
        <w:tab/>
        <w:t>for (it=</w:t>
      </w:r>
      <w:proofErr w:type="spellStart"/>
      <w:r>
        <w:rPr>
          <w:rFonts w:hint="eastAsia"/>
        </w:rPr>
        <w:t>s;it</w:t>
      </w:r>
      <w:proofErr w:type="spellEnd"/>
      <w:r>
        <w:rPr>
          <w:rFonts w:hint="eastAsia"/>
        </w:rPr>
        <w:t>!=</w:t>
      </w:r>
      <w:proofErr w:type="spellStart"/>
      <w:r>
        <w:rPr>
          <w:rFonts w:hint="eastAsia"/>
        </w:rPr>
        <w:t>e;it</w:t>
      </w:r>
      <w:proofErr w:type="spellEnd"/>
      <w:r>
        <w:rPr>
          <w:rFonts w:hint="eastAsia"/>
        </w:rPr>
        <w:t>++) {</w:t>
      </w:r>
    </w:p>
    <w:p w:rsidR="004B0EC8" w:rsidRDefault="004B0EC8" w:rsidP="004B0EC8">
      <w:pPr>
        <w:pStyle w:val="a5"/>
        <w:ind w:left="42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("%d\n",*it);</w:t>
      </w:r>
    </w:p>
    <w:p w:rsidR="004B0EC8" w:rsidRDefault="004B0EC8" w:rsidP="004B0EC8">
      <w:pPr>
        <w:pStyle w:val="a5"/>
        <w:ind w:left="427"/>
        <w:rPr>
          <w:rFonts w:hint="eastAsia"/>
        </w:rPr>
      </w:pPr>
      <w:r>
        <w:rPr>
          <w:rFonts w:hint="eastAsia"/>
        </w:rPr>
        <w:tab/>
        <w:t>}</w:t>
      </w:r>
    </w:p>
    <w:p w:rsidR="004B0EC8" w:rsidRDefault="004B0EC8" w:rsidP="004B0EC8">
      <w:pPr>
        <w:pStyle w:val="a5"/>
        <w:ind w:left="427"/>
        <w:rPr>
          <w:rFonts w:hint="eastAsia"/>
        </w:rPr>
      </w:pPr>
      <w:r>
        <w:rPr>
          <w:rFonts w:hint="eastAsia"/>
        </w:rPr>
        <w:t>}</w:t>
      </w:r>
    </w:p>
    <w:p w:rsidR="004B0EC8" w:rsidRDefault="004B0EC8" w:rsidP="004B0EC8">
      <w:pPr>
        <w:pStyle w:val="a5"/>
        <w:ind w:left="427"/>
        <w:rPr>
          <w:rFonts w:hint="eastAsia"/>
        </w:rPr>
      </w:pPr>
    </w:p>
    <w:p w:rsidR="004B0EC8" w:rsidRDefault="004B0EC8" w:rsidP="004B0EC8">
      <w:pPr>
        <w:pStyle w:val="a5"/>
        <w:ind w:left="427"/>
        <w:rPr>
          <w:rFonts w:hint="eastAsia"/>
        </w:rPr>
      </w:pPr>
      <w:r>
        <w:rPr>
          <w:rFonts w:hint="eastAsia"/>
        </w:rPr>
        <w:t>void main()</w:t>
      </w:r>
    </w:p>
    <w:p w:rsidR="004B0EC8" w:rsidRDefault="004B0EC8" w:rsidP="004B0EC8">
      <w:pPr>
        <w:pStyle w:val="a5"/>
        <w:ind w:left="427"/>
        <w:rPr>
          <w:rFonts w:hint="eastAsia"/>
        </w:rPr>
      </w:pPr>
      <w:r>
        <w:rPr>
          <w:rFonts w:hint="eastAsia"/>
        </w:rPr>
        <w:t>{</w:t>
      </w:r>
    </w:p>
    <w:p w:rsidR="004B0EC8" w:rsidRDefault="004B0EC8" w:rsidP="004B0EC8">
      <w:pPr>
        <w:pStyle w:val="a5"/>
        <w:ind w:left="427"/>
        <w:rPr>
          <w:rFonts w:hint="eastAsia"/>
        </w:rPr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ari</w:t>
      </w:r>
      <w:proofErr w:type="spellEnd"/>
      <w:r>
        <w:rPr>
          <w:rFonts w:hint="eastAsia"/>
        </w:rPr>
        <w:t>[]={1,2,3,4,5};</w:t>
      </w:r>
    </w:p>
    <w:p w:rsidR="004B0EC8" w:rsidRDefault="004B0EC8" w:rsidP="004B0EC8">
      <w:pPr>
        <w:pStyle w:val="a5"/>
        <w:ind w:left="427"/>
        <w:rPr>
          <w:rFonts w:hint="eastAsia"/>
        </w:rPr>
      </w:pPr>
      <w:r>
        <w:rPr>
          <w:rFonts w:hint="eastAsia"/>
        </w:rPr>
        <w:tab/>
        <w:t>vector&lt;int&gt; vi(&amp;</w:t>
      </w:r>
      <w:proofErr w:type="spellStart"/>
      <w:r>
        <w:rPr>
          <w:rFonts w:hint="eastAsia"/>
        </w:rPr>
        <w:t>ari</w:t>
      </w:r>
      <w:proofErr w:type="spellEnd"/>
      <w:r>
        <w:rPr>
          <w:rFonts w:hint="eastAsia"/>
        </w:rPr>
        <w:t>[0],&amp;</w:t>
      </w:r>
      <w:proofErr w:type="spellStart"/>
      <w:r>
        <w:rPr>
          <w:rFonts w:hint="eastAsia"/>
        </w:rPr>
        <w:t>ari</w:t>
      </w:r>
      <w:proofErr w:type="spellEnd"/>
      <w:r>
        <w:rPr>
          <w:rFonts w:hint="eastAsia"/>
        </w:rPr>
        <w:t>[5]);</w:t>
      </w:r>
    </w:p>
    <w:p w:rsidR="004B0EC8" w:rsidRDefault="004B0EC8" w:rsidP="004B0EC8">
      <w:pPr>
        <w:pStyle w:val="a5"/>
        <w:ind w:left="427"/>
        <w:rPr>
          <w:rFonts w:hint="eastAsia"/>
        </w:rPr>
      </w:pPr>
      <w:r>
        <w:rPr>
          <w:rFonts w:hint="eastAsia"/>
        </w:rPr>
        <w:tab/>
        <w:t>list&lt;int&gt; li(&amp;</w:t>
      </w:r>
      <w:proofErr w:type="spellStart"/>
      <w:r>
        <w:rPr>
          <w:rFonts w:hint="eastAsia"/>
        </w:rPr>
        <w:t>ari</w:t>
      </w:r>
      <w:proofErr w:type="spellEnd"/>
      <w:r>
        <w:rPr>
          <w:rFonts w:hint="eastAsia"/>
        </w:rPr>
        <w:t>[0],&amp;</w:t>
      </w:r>
      <w:proofErr w:type="spellStart"/>
      <w:r>
        <w:rPr>
          <w:rFonts w:hint="eastAsia"/>
        </w:rPr>
        <w:t>ari</w:t>
      </w:r>
      <w:proofErr w:type="spellEnd"/>
      <w:r>
        <w:rPr>
          <w:rFonts w:hint="eastAsia"/>
        </w:rPr>
        <w:t>[5]);</w:t>
      </w:r>
    </w:p>
    <w:p w:rsidR="004B0EC8" w:rsidRDefault="004B0EC8" w:rsidP="004B0EC8">
      <w:pPr>
        <w:pStyle w:val="a5"/>
        <w:ind w:left="427"/>
        <w:rPr>
          <w:rFonts w:hint="eastAsia"/>
        </w:rPr>
      </w:pPr>
    </w:p>
    <w:p w:rsidR="004B0EC8" w:rsidRDefault="004B0EC8" w:rsidP="004B0EC8">
      <w:pPr>
        <w:pStyle w:val="a5"/>
        <w:ind w:left="427"/>
        <w:rPr>
          <w:rFonts w:hint="eastAsia"/>
        </w:rPr>
      </w:pPr>
      <w:r>
        <w:rPr>
          <w:rFonts w:hint="eastAsia"/>
        </w:rPr>
        <w:tab/>
        <w:t>Print(&amp;</w:t>
      </w:r>
      <w:proofErr w:type="spellStart"/>
      <w:r>
        <w:rPr>
          <w:rFonts w:hint="eastAsia"/>
        </w:rPr>
        <w:t>ari</w:t>
      </w:r>
      <w:proofErr w:type="spellEnd"/>
      <w:r>
        <w:rPr>
          <w:rFonts w:hint="eastAsia"/>
        </w:rPr>
        <w:t>[0],&amp;</w:t>
      </w:r>
      <w:proofErr w:type="spellStart"/>
      <w:r>
        <w:rPr>
          <w:rFonts w:hint="eastAsia"/>
        </w:rPr>
        <w:t>ari</w:t>
      </w:r>
      <w:proofErr w:type="spellEnd"/>
      <w:r>
        <w:rPr>
          <w:rFonts w:hint="eastAsia"/>
        </w:rPr>
        <w:t>[5]);</w:t>
      </w:r>
    </w:p>
    <w:p w:rsidR="004B0EC8" w:rsidRDefault="004B0EC8" w:rsidP="004B0EC8">
      <w:pPr>
        <w:pStyle w:val="a5"/>
        <w:ind w:left="427"/>
        <w:rPr>
          <w:rFonts w:hint="eastAsia"/>
        </w:rPr>
      </w:pPr>
      <w:r>
        <w:rPr>
          <w:rFonts w:hint="eastAsia"/>
        </w:rPr>
        <w:tab/>
        <w:t>Print(</w:t>
      </w:r>
      <w:proofErr w:type="spellStart"/>
      <w:r>
        <w:rPr>
          <w:rFonts w:hint="eastAsia"/>
        </w:rPr>
        <w:t>vi.begin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vi.end</w:t>
      </w:r>
      <w:proofErr w:type="spellEnd"/>
      <w:r>
        <w:rPr>
          <w:rFonts w:hint="eastAsia"/>
        </w:rPr>
        <w:t>());</w:t>
      </w:r>
    </w:p>
    <w:p w:rsidR="004B0EC8" w:rsidRDefault="004B0EC8" w:rsidP="004B0EC8">
      <w:pPr>
        <w:pStyle w:val="a5"/>
        <w:ind w:left="427"/>
        <w:rPr>
          <w:rFonts w:hint="eastAsia"/>
        </w:rPr>
      </w:pPr>
      <w:r>
        <w:rPr>
          <w:rFonts w:hint="eastAsia"/>
        </w:rPr>
        <w:tab/>
        <w:t>Print(</w:t>
      </w:r>
      <w:proofErr w:type="spellStart"/>
      <w:r>
        <w:rPr>
          <w:rFonts w:hint="eastAsia"/>
        </w:rPr>
        <w:t>li.begin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li.end</w:t>
      </w:r>
      <w:proofErr w:type="spellEnd"/>
      <w:r>
        <w:rPr>
          <w:rFonts w:hint="eastAsia"/>
        </w:rPr>
        <w:t>());</w:t>
      </w:r>
    </w:p>
    <w:p w:rsidR="004B0EC8" w:rsidRDefault="004B0EC8" w:rsidP="004B0EC8">
      <w:pPr>
        <w:pStyle w:val="a5"/>
        <w:ind w:left="427"/>
        <w:rPr>
          <w:rFonts w:hint="eastAsia"/>
        </w:rPr>
      </w:pPr>
      <w:r>
        <w:rPr>
          <w:rFonts w:hint="eastAsia"/>
        </w:rPr>
        <w:t>}</w:t>
      </w:r>
    </w:p>
    <w:p w:rsidR="004B0EC8" w:rsidRPr="008E509E" w:rsidRDefault="004B0EC8" w:rsidP="00601962">
      <w:pPr>
        <w:jc w:val="left"/>
        <w:rPr>
          <w:rFonts w:hint="eastAsia"/>
        </w:rPr>
      </w:pPr>
      <w:bookmarkStart w:id="0" w:name="_GoBack"/>
      <w:bookmarkEnd w:id="0"/>
    </w:p>
    <w:sectPr w:rsidR="004B0EC8" w:rsidRPr="008E509E" w:rsidSect="008E509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B7C1F"/>
    <w:multiLevelType w:val="hybridMultilevel"/>
    <w:tmpl w:val="7DC2044C"/>
    <w:lvl w:ilvl="0" w:tplc="BD9EE41A">
      <w:start w:val="4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9E"/>
    <w:rsid w:val="004B0EC8"/>
    <w:rsid w:val="00601962"/>
    <w:rsid w:val="00606E8F"/>
    <w:rsid w:val="008E509E"/>
    <w:rsid w:val="00942B40"/>
    <w:rsid w:val="00A3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C235D"/>
  <w15:chartTrackingRefBased/>
  <w15:docId w15:val="{5290CD10-F59F-431D-9D3F-4290AFB5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번호"/>
    <w:basedOn w:val="a"/>
    <w:rsid w:val="008E509E"/>
    <w:pPr>
      <w:autoSpaceDE/>
      <w:autoSpaceDN/>
      <w:adjustRightInd w:val="0"/>
      <w:snapToGrid w:val="0"/>
      <w:spacing w:before="60" w:after="60" w:line="320" w:lineRule="atLeast"/>
      <w:ind w:leftChars="100" w:hanging="227"/>
    </w:pPr>
    <w:rPr>
      <w:rFonts w:ascii="굴림" w:eastAsia="굴림" w:hAnsi="Times New Roman" w:cs="Times New Roman"/>
      <w:kern w:val="0"/>
      <w:szCs w:val="20"/>
    </w:rPr>
  </w:style>
  <w:style w:type="paragraph" w:styleId="a4">
    <w:name w:val="List Paragraph"/>
    <w:basedOn w:val="a"/>
    <w:uiPriority w:val="34"/>
    <w:qFormat/>
    <w:rsid w:val="00601962"/>
    <w:pPr>
      <w:ind w:leftChars="400" w:left="800"/>
    </w:pPr>
  </w:style>
  <w:style w:type="paragraph" w:customStyle="1" w:styleId="a5">
    <w:name w:val="소스"/>
    <w:basedOn w:val="a"/>
    <w:rsid w:val="00601962"/>
    <w:pPr>
      <w:pBdr>
        <w:top w:val="single" w:sz="6" w:space="0" w:color="auto" w:shadow="1"/>
        <w:left w:val="single" w:sz="6" w:space="5" w:color="auto" w:shadow="1"/>
        <w:bottom w:val="single" w:sz="6" w:space="5" w:color="auto" w:shadow="1"/>
        <w:right w:val="single" w:sz="6" w:space="5" w:color="auto" w:shadow="1"/>
      </w:pBdr>
      <w:tabs>
        <w:tab w:val="left" w:pos="454"/>
        <w:tab w:val="left" w:pos="737"/>
        <w:tab w:val="left" w:pos="1021"/>
        <w:tab w:val="left" w:pos="1304"/>
        <w:tab w:val="left" w:pos="1588"/>
        <w:tab w:val="left" w:pos="1871"/>
        <w:tab w:val="left" w:pos="2155"/>
        <w:tab w:val="left" w:pos="2438"/>
        <w:tab w:val="left" w:pos="2722"/>
        <w:tab w:val="left" w:pos="3005"/>
        <w:tab w:val="left" w:pos="3289"/>
        <w:tab w:val="left" w:pos="3572"/>
        <w:tab w:val="left" w:pos="3856"/>
        <w:tab w:val="left" w:pos="4139"/>
        <w:tab w:val="left" w:pos="4423"/>
        <w:tab w:val="left" w:pos="4706"/>
        <w:tab w:val="left" w:pos="4990"/>
        <w:tab w:val="left" w:pos="5273"/>
        <w:tab w:val="left" w:pos="5557"/>
        <w:tab w:val="left" w:pos="5840"/>
        <w:tab w:val="left" w:pos="6124"/>
        <w:tab w:val="left" w:pos="6407"/>
        <w:tab w:val="left" w:pos="6691"/>
        <w:tab w:val="left" w:pos="6974"/>
        <w:tab w:val="left" w:pos="7258"/>
      </w:tabs>
      <w:autoSpaceDE/>
      <w:autoSpaceDN/>
      <w:adjustRightInd w:val="0"/>
      <w:snapToGrid w:val="0"/>
      <w:spacing w:after="0" w:line="240" w:lineRule="atLeast"/>
      <w:ind w:left="170" w:right="170"/>
    </w:pPr>
    <w:rPr>
      <w:rFonts w:ascii="굴림" w:eastAsia="굴림" w:hAnsi="굴림" w:cs="Times New Roman"/>
      <w:kern w:val="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3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SangHoon</dc:creator>
  <cp:keywords/>
  <dc:description/>
  <cp:lastModifiedBy>Lee SangHoon</cp:lastModifiedBy>
  <cp:revision>2</cp:revision>
  <dcterms:created xsi:type="dcterms:W3CDTF">2019-07-18T05:14:00Z</dcterms:created>
  <dcterms:modified xsi:type="dcterms:W3CDTF">2019-07-18T05:14:00Z</dcterms:modified>
</cp:coreProperties>
</file>