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CF5798C" w14:textId="0BC2A513" w:rsidR="00B57446" w:rsidRPr="003039E3" w:rsidRDefault="1FCE0EE0" w:rsidP="1FCE0EE0">
      <w:pPr>
        <w:autoSpaceDE w:val="0"/>
        <w:autoSpaceDN w:val="0"/>
        <w:adjustRightInd w:val="0"/>
        <w:spacing w:after="0"/>
        <w:jc w:val="center"/>
        <w:rPr>
          <w:rFonts w:ascii="Arial" w:hAnsi="Arial" w:cs="Arial"/>
          <w:b/>
          <w:bCs/>
          <w:i/>
          <w:iCs/>
          <w:color w:val="000000"/>
          <w:sz w:val="36"/>
          <w:szCs w:val="36"/>
        </w:rPr>
      </w:pPr>
      <w:r w:rsidRPr="1FCE0EE0">
        <w:rPr>
          <w:rFonts w:ascii="Arial" w:hAnsi="Arial" w:cs="Arial"/>
          <w:b/>
          <w:bCs/>
          <w:color w:val="000000" w:themeColor="text1"/>
          <w:sz w:val="36"/>
          <w:szCs w:val="36"/>
        </w:rPr>
        <w:t xml:space="preserve"> Proyecto </w:t>
      </w:r>
      <w:r w:rsidR="00034EED" w:rsidRPr="00034EED">
        <w:rPr>
          <w:rFonts w:ascii="Arial" w:hAnsi="Arial" w:cs="Arial"/>
          <w:b/>
          <w:bCs/>
          <w:color w:val="000000" w:themeColor="text1"/>
          <w:sz w:val="36"/>
          <w:szCs w:val="36"/>
        </w:rPr>
        <w:t xml:space="preserve">Aplicativo </w:t>
      </w:r>
      <w:proofErr w:type="spellStart"/>
      <w:r w:rsidR="00034EED" w:rsidRPr="00034EED">
        <w:rPr>
          <w:rFonts w:ascii="Arial" w:hAnsi="Arial" w:cs="Arial"/>
          <w:b/>
          <w:bCs/>
          <w:color w:val="000000" w:themeColor="text1"/>
          <w:sz w:val="36"/>
          <w:szCs w:val="36"/>
        </w:rPr>
        <w:t>Movil</w:t>
      </w:r>
      <w:proofErr w:type="spellEnd"/>
      <w:r w:rsidR="00034EED" w:rsidRPr="00034EED">
        <w:rPr>
          <w:rFonts w:ascii="Arial" w:hAnsi="Arial" w:cs="Arial"/>
          <w:b/>
          <w:bCs/>
          <w:color w:val="000000" w:themeColor="text1"/>
          <w:sz w:val="36"/>
          <w:szCs w:val="36"/>
        </w:rPr>
        <w:t xml:space="preserve"> “</w:t>
      </w:r>
      <w:proofErr w:type="spellStart"/>
      <w:r w:rsidR="00034EED" w:rsidRPr="00034EED">
        <w:rPr>
          <w:rFonts w:ascii="Arial" w:hAnsi="Arial" w:cs="Arial"/>
          <w:b/>
          <w:bCs/>
          <w:color w:val="000000" w:themeColor="text1"/>
          <w:sz w:val="36"/>
          <w:szCs w:val="36"/>
        </w:rPr>
        <w:t>MangaVerse</w:t>
      </w:r>
      <w:proofErr w:type="spellEnd"/>
      <w:r w:rsidR="00034EED" w:rsidRPr="00034EED">
        <w:rPr>
          <w:rFonts w:ascii="Arial" w:hAnsi="Arial" w:cs="Arial"/>
          <w:b/>
          <w:bCs/>
          <w:color w:val="000000" w:themeColor="text1"/>
          <w:sz w:val="36"/>
          <w:szCs w:val="36"/>
        </w:rPr>
        <w:t>”</w:t>
      </w:r>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174AA20D" w14:textId="77777777" w:rsidR="002C7DBE" w:rsidRDefault="002C7DBE" w:rsidP="00B57446">
      <w:pPr>
        <w:autoSpaceDE w:val="0"/>
        <w:autoSpaceDN w:val="0"/>
        <w:adjustRightInd w:val="0"/>
        <w:spacing w:after="0"/>
        <w:jc w:val="center"/>
        <w:rPr>
          <w:rFonts w:ascii="Arial" w:hAnsi="Arial" w:cs="Arial"/>
          <w:b/>
          <w:color w:val="000000"/>
          <w:sz w:val="36"/>
          <w:szCs w:val="36"/>
        </w:rPr>
      </w:pPr>
    </w:p>
    <w:p w14:paraId="34B3A67C" w14:textId="1983CBAC" w:rsidR="00B57446" w:rsidRPr="00C919CA" w:rsidRDefault="1FCE0EE0" w:rsidP="1FCE0EE0">
      <w:pPr>
        <w:spacing w:after="0"/>
        <w:jc w:val="center"/>
        <w:rPr>
          <w:rFonts w:ascii="Arial" w:eastAsia="Times New Roman" w:hAnsi="Arial" w:cs="Arial"/>
          <w:i/>
          <w:iCs/>
          <w:sz w:val="32"/>
          <w:szCs w:val="32"/>
          <w:lang w:eastAsia="es-PE"/>
        </w:rPr>
      </w:pPr>
      <w:r w:rsidRPr="1FCE0EE0">
        <w:rPr>
          <w:rFonts w:ascii="Arial" w:eastAsia="Times New Roman" w:hAnsi="Arial" w:cs="Arial"/>
          <w:sz w:val="32"/>
          <w:szCs w:val="32"/>
          <w:lang w:eastAsia="es-PE"/>
        </w:rPr>
        <w:t xml:space="preserve">Curso: </w:t>
      </w:r>
      <w:r w:rsidR="00034EED" w:rsidRPr="00034EED">
        <w:rPr>
          <w:rFonts w:ascii="Arial" w:eastAsia="Times New Roman" w:hAnsi="Arial" w:cs="Arial"/>
          <w:i/>
          <w:iCs/>
          <w:sz w:val="32"/>
          <w:szCs w:val="32"/>
          <w:lang w:eastAsia="es-PE"/>
        </w:rPr>
        <w:t>Soluciones Móviles</w:t>
      </w:r>
    </w:p>
    <w:p w14:paraId="6B06A8CE"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35D671A0" w14:textId="0747B29F" w:rsidR="1FCE0EE0" w:rsidRDefault="1FCE0EE0" w:rsidP="1FCE0EE0">
      <w:pPr>
        <w:spacing w:after="0"/>
        <w:jc w:val="center"/>
        <w:rPr>
          <w:rFonts w:ascii="Arial" w:eastAsia="Times New Roman" w:hAnsi="Arial" w:cs="Arial"/>
          <w:i/>
          <w:iCs/>
          <w:sz w:val="32"/>
          <w:szCs w:val="32"/>
          <w:lang w:eastAsia="es-PE"/>
        </w:rPr>
      </w:pPr>
      <w:r w:rsidRPr="1FCE0EE0">
        <w:rPr>
          <w:rFonts w:ascii="Arial" w:eastAsia="Times New Roman" w:hAnsi="Arial" w:cs="Arial"/>
          <w:sz w:val="32"/>
          <w:szCs w:val="32"/>
          <w:lang w:eastAsia="es-PE"/>
        </w:rPr>
        <w:t xml:space="preserve">Docente: </w:t>
      </w:r>
      <w:r w:rsidRPr="1FCE0EE0">
        <w:rPr>
          <w:rFonts w:ascii="Arial" w:eastAsia="Times New Roman" w:hAnsi="Arial" w:cs="Arial"/>
          <w:i/>
          <w:iCs/>
          <w:sz w:val="32"/>
          <w:szCs w:val="32"/>
          <w:lang w:eastAsia="es-PE"/>
        </w:rPr>
        <w:t xml:space="preserve">Ing. </w:t>
      </w:r>
      <w:r w:rsidR="00034EED" w:rsidRPr="00034EED">
        <w:rPr>
          <w:rFonts w:ascii="Arial" w:eastAsia="Times New Roman" w:hAnsi="Arial" w:cs="Arial"/>
          <w:i/>
          <w:iCs/>
          <w:sz w:val="32"/>
          <w:szCs w:val="32"/>
          <w:lang w:eastAsia="es-PE"/>
        </w:rPr>
        <w:t>Patrick Cuadros Quiroga</w:t>
      </w:r>
    </w:p>
    <w:p w14:paraId="101B0D83" w14:textId="77777777" w:rsidR="00B57446" w:rsidRDefault="00B57446" w:rsidP="00B57446">
      <w:pPr>
        <w:spacing w:after="0"/>
        <w:jc w:val="center"/>
        <w:rPr>
          <w:rFonts w:ascii="Arial" w:eastAsia="Times New Roman" w:hAnsi="Arial" w:cs="Arial"/>
          <w:sz w:val="32"/>
          <w:szCs w:val="32"/>
          <w:lang w:eastAsia="es-PE"/>
        </w:rPr>
      </w:pPr>
    </w:p>
    <w:p w14:paraId="0F933F3B" w14:textId="77777777" w:rsidR="002C7DBE" w:rsidRDefault="002C7DBE"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054EEEB1" w14:textId="47A90944" w:rsidR="00B57446" w:rsidRPr="004C3A42" w:rsidRDefault="1FCE0EE0" w:rsidP="1FCE0EE0">
      <w:pPr>
        <w:spacing w:after="0"/>
        <w:rPr>
          <w:rFonts w:ascii="Arial" w:eastAsia="Times New Roman" w:hAnsi="Arial" w:cs="Arial"/>
          <w:b/>
          <w:bCs/>
          <w:i/>
          <w:iCs/>
          <w:sz w:val="28"/>
          <w:szCs w:val="28"/>
          <w:lang w:eastAsia="es-PE"/>
        </w:rPr>
      </w:pPr>
      <w:r w:rsidRPr="1FCE0EE0">
        <w:rPr>
          <w:rFonts w:ascii="Arial" w:eastAsia="Times New Roman" w:hAnsi="Arial" w:cs="Arial"/>
          <w:b/>
          <w:bCs/>
          <w:i/>
          <w:iCs/>
          <w:sz w:val="28"/>
          <w:szCs w:val="28"/>
          <w:lang w:eastAsia="es-PE"/>
        </w:rPr>
        <w:t xml:space="preserve">Cutipa Machaca, Arnold </w:t>
      </w:r>
      <w:proofErr w:type="spellStart"/>
      <w:r w:rsidRPr="1FCE0EE0">
        <w:rPr>
          <w:rFonts w:ascii="Arial" w:eastAsia="Times New Roman" w:hAnsi="Arial" w:cs="Arial"/>
          <w:b/>
          <w:bCs/>
          <w:i/>
          <w:iCs/>
          <w:sz w:val="28"/>
          <w:szCs w:val="28"/>
          <w:lang w:eastAsia="es-PE"/>
        </w:rPr>
        <w:t>Felix</w:t>
      </w:r>
      <w:proofErr w:type="spellEnd"/>
      <w:r w:rsidR="00B57446">
        <w:tab/>
      </w:r>
      <w:r w:rsidR="00B57446">
        <w:tab/>
      </w:r>
      <w:r w:rsidRPr="1FCE0EE0">
        <w:rPr>
          <w:rFonts w:ascii="Arial" w:eastAsia="Times New Roman" w:hAnsi="Arial" w:cs="Arial"/>
          <w:b/>
          <w:bCs/>
          <w:i/>
          <w:iCs/>
          <w:sz w:val="28"/>
          <w:szCs w:val="28"/>
          <w:lang w:eastAsia="es-PE"/>
        </w:rPr>
        <w:t>(2019064022)</w:t>
      </w:r>
    </w:p>
    <w:p w14:paraId="6B19B7BC" w14:textId="59CE8F2A" w:rsidR="1FCE0EE0" w:rsidRDefault="1FCE0EE0" w:rsidP="1FCE0EE0">
      <w:pPr>
        <w:spacing w:after="0"/>
        <w:rPr>
          <w:rFonts w:ascii="Arial" w:eastAsia="Times New Roman" w:hAnsi="Arial" w:cs="Arial"/>
          <w:b/>
          <w:bCs/>
          <w:i/>
          <w:iCs/>
          <w:sz w:val="28"/>
          <w:szCs w:val="28"/>
          <w:lang w:eastAsia="es-PE"/>
        </w:rPr>
      </w:pPr>
      <w:r w:rsidRPr="1FCE0EE0">
        <w:rPr>
          <w:rFonts w:ascii="Arial" w:eastAsia="Times New Roman" w:hAnsi="Arial" w:cs="Arial"/>
          <w:b/>
          <w:bCs/>
          <w:i/>
          <w:iCs/>
          <w:sz w:val="28"/>
          <w:szCs w:val="28"/>
          <w:lang w:eastAsia="es-PE"/>
        </w:rPr>
        <w:t xml:space="preserve">De </w:t>
      </w:r>
      <w:r w:rsidR="00034EED">
        <w:rPr>
          <w:rFonts w:ascii="Arial" w:eastAsia="Times New Roman" w:hAnsi="Arial" w:cs="Arial"/>
          <w:b/>
          <w:bCs/>
          <w:i/>
          <w:iCs/>
          <w:sz w:val="28"/>
          <w:szCs w:val="28"/>
          <w:lang w:eastAsia="es-PE"/>
        </w:rPr>
        <w:t>L</w:t>
      </w:r>
      <w:r w:rsidRPr="1FCE0EE0">
        <w:rPr>
          <w:rFonts w:ascii="Arial" w:eastAsia="Times New Roman" w:hAnsi="Arial" w:cs="Arial"/>
          <w:b/>
          <w:bCs/>
          <w:i/>
          <w:iCs/>
          <w:sz w:val="28"/>
          <w:szCs w:val="28"/>
          <w:lang w:eastAsia="es-PE"/>
        </w:rPr>
        <w:t xml:space="preserve">a Cruz Choque, Rodrigo Martín </w:t>
      </w:r>
      <w:r>
        <w:tab/>
      </w:r>
      <w:r w:rsidRPr="1FCE0EE0">
        <w:rPr>
          <w:rFonts w:ascii="Arial" w:eastAsia="Times New Roman" w:hAnsi="Arial" w:cs="Arial"/>
          <w:b/>
          <w:bCs/>
          <w:i/>
          <w:iCs/>
          <w:sz w:val="28"/>
          <w:szCs w:val="28"/>
          <w:lang w:eastAsia="es-PE"/>
        </w:rPr>
        <w:t>(2019063328)</w:t>
      </w:r>
    </w:p>
    <w:p w14:paraId="3F726D11" w14:textId="51841EA7" w:rsidR="1FCE0EE0" w:rsidRDefault="00034EED" w:rsidP="1FCE0EE0">
      <w:pPr>
        <w:spacing w:after="0"/>
        <w:rPr>
          <w:rFonts w:ascii="Arial" w:eastAsia="Times New Roman" w:hAnsi="Arial" w:cs="Arial"/>
          <w:b/>
          <w:bCs/>
          <w:i/>
          <w:iCs/>
          <w:sz w:val="28"/>
          <w:szCs w:val="28"/>
          <w:lang w:eastAsia="es-PE"/>
        </w:rPr>
      </w:pPr>
      <w:r w:rsidRPr="00034EED">
        <w:rPr>
          <w:rFonts w:ascii="Arial" w:eastAsia="Times New Roman" w:hAnsi="Arial" w:cs="Arial"/>
          <w:b/>
          <w:bCs/>
          <w:i/>
          <w:iCs/>
          <w:sz w:val="28"/>
          <w:szCs w:val="28"/>
          <w:lang w:eastAsia="es-PE"/>
        </w:rPr>
        <w:t xml:space="preserve">Lira </w:t>
      </w:r>
      <w:proofErr w:type="spellStart"/>
      <w:r w:rsidRPr="00034EED">
        <w:rPr>
          <w:rFonts w:ascii="Arial" w:eastAsia="Times New Roman" w:hAnsi="Arial" w:cs="Arial"/>
          <w:b/>
          <w:bCs/>
          <w:i/>
          <w:iCs/>
          <w:sz w:val="28"/>
          <w:szCs w:val="28"/>
          <w:lang w:eastAsia="es-PE"/>
        </w:rPr>
        <w:t>Alvarez</w:t>
      </w:r>
      <w:proofErr w:type="spellEnd"/>
      <w:r w:rsidR="1FCE0EE0" w:rsidRPr="1FCE0EE0">
        <w:rPr>
          <w:rFonts w:ascii="Arial" w:eastAsia="Times New Roman" w:hAnsi="Arial" w:cs="Arial"/>
          <w:b/>
          <w:bCs/>
          <w:i/>
          <w:iCs/>
          <w:sz w:val="28"/>
          <w:szCs w:val="28"/>
          <w:lang w:eastAsia="es-PE"/>
        </w:rPr>
        <w:t xml:space="preserve">, </w:t>
      </w:r>
      <w:r w:rsidRPr="00034EED">
        <w:rPr>
          <w:rFonts w:ascii="Arial" w:eastAsia="Times New Roman" w:hAnsi="Arial" w:cs="Arial"/>
          <w:b/>
          <w:bCs/>
          <w:i/>
          <w:iCs/>
          <w:sz w:val="28"/>
          <w:szCs w:val="28"/>
          <w:lang w:eastAsia="es-PE"/>
        </w:rPr>
        <w:t>Rodrigo</w:t>
      </w:r>
      <w:r w:rsidR="1FCE0EE0">
        <w:tab/>
      </w:r>
      <w:r w:rsidR="1FCE0EE0">
        <w:tab/>
      </w:r>
      <w:r>
        <w:tab/>
      </w:r>
      <w:r>
        <w:tab/>
      </w:r>
      <w:r w:rsidR="1FCE0EE0" w:rsidRPr="1FCE0EE0">
        <w:rPr>
          <w:rFonts w:ascii="Arial" w:eastAsia="Times New Roman" w:hAnsi="Arial" w:cs="Arial"/>
          <w:b/>
          <w:bCs/>
          <w:i/>
          <w:iCs/>
          <w:sz w:val="28"/>
          <w:szCs w:val="28"/>
          <w:lang w:eastAsia="es-PE"/>
        </w:rPr>
        <w:t>()</w:t>
      </w:r>
    </w:p>
    <w:p w14:paraId="6248D33E" w14:textId="5498C5D5" w:rsidR="00034EED" w:rsidRDefault="00034EED" w:rsidP="00034EED">
      <w:pPr>
        <w:spacing w:after="0"/>
        <w:rPr>
          <w:rFonts w:ascii="Arial" w:eastAsia="Times New Roman" w:hAnsi="Arial" w:cs="Arial"/>
          <w:b/>
          <w:bCs/>
          <w:i/>
          <w:iCs/>
          <w:sz w:val="28"/>
          <w:szCs w:val="28"/>
          <w:lang w:eastAsia="es-PE"/>
        </w:rPr>
      </w:pPr>
      <w:proofErr w:type="spellStart"/>
      <w:r w:rsidRPr="00034EED">
        <w:rPr>
          <w:rFonts w:ascii="Arial" w:eastAsia="Times New Roman" w:hAnsi="Arial" w:cs="Arial"/>
          <w:b/>
          <w:bCs/>
          <w:i/>
          <w:iCs/>
          <w:sz w:val="28"/>
          <w:szCs w:val="28"/>
          <w:lang w:eastAsia="es-PE"/>
        </w:rPr>
        <w:t>Perez</w:t>
      </w:r>
      <w:proofErr w:type="spellEnd"/>
      <w:r w:rsidRPr="00034EED">
        <w:rPr>
          <w:rFonts w:ascii="Arial" w:eastAsia="Times New Roman" w:hAnsi="Arial" w:cs="Arial"/>
          <w:b/>
          <w:bCs/>
          <w:i/>
          <w:iCs/>
          <w:sz w:val="28"/>
          <w:szCs w:val="28"/>
          <w:lang w:eastAsia="es-PE"/>
        </w:rPr>
        <w:t xml:space="preserve"> Vizcarra</w:t>
      </w:r>
      <w:r w:rsidRPr="1FCE0EE0">
        <w:rPr>
          <w:rFonts w:ascii="Arial" w:eastAsia="Times New Roman" w:hAnsi="Arial" w:cs="Arial"/>
          <w:b/>
          <w:bCs/>
          <w:i/>
          <w:iCs/>
          <w:sz w:val="28"/>
          <w:szCs w:val="28"/>
          <w:lang w:eastAsia="es-PE"/>
        </w:rPr>
        <w:t xml:space="preserve">, </w:t>
      </w:r>
      <w:proofErr w:type="spellStart"/>
      <w:r w:rsidRPr="00034EED">
        <w:rPr>
          <w:rFonts w:ascii="Arial" w:eastAsia="Times New Roman" w:hAnsi="Arial" w:cs="Arial"/>
          <w:b/>
          <w:bCs/>
          <w:i/>
          <w:iCs/>
          <w:sz w:val="28"/>
          <w:szCs w:val="28"/>
          <w:lang w:eastAsia="es-PE"/>
        </w:rPr>
        <w:t>JuanJose</w:t>
      </w:r>
      <w:proofErr w:type="spellEnd"/>
      <w:r>
        <w:tab/>
      </w:r>
      <w:r>
        <w:tab/>
      </w:r>
      <w:r>
        <w:tab/>
      </w:r>
      <w:r w:rsidRPr="1FCE0EE0">
        <w:rPr>
          <w:rFonts w:ascii="Arial" w:eastAsia="Times New Roman" w:hAnsi="Arial" w:cs="Arial"/>
          <w:b/>
          <w:bCs/>
          <w:i/>
          <w:iCs/>
          <w:sz w:val="28"/>
          <w:szCs w:val="28"/>
          <w:lang w:eastAsia="es-PE"/>
        </w:rPr>
        <w:t>()</w:t>
      </w:r>
    </w:p>
    <w:p w14:paraId="7BB6DA5D" w14:textId="03EA5C11" w:rsidR="00034EED" w:rsidRDefault="00034EED" w:rsidP="00034EED">
      <w:pPr>
        <w:spacing w:after="0"/>
        <w:rPr>
          <w:rFonts w:ascii="Arial" w:eastAsia="Times New Roman" w:hAnsi="Arial" w:cs="Arial"/>
          <w:b/>
          <w:bCs/>
          <w:i/>
          <w:iCs/>
          <w:sz w:val="28"/>
          <w:szCs w:val="28"/>
          <w:lang w:eastAsia="es-PE"/>
        </w:rPr>
      </w:pPr>
      <w:r w:rsidRPr="00034EED">
        <w:rPr>
          <w:rFonts w:ascii="Arial" w:eastAsia="Times New Roman" w:hAnsi="Arial" w:cs="Arial"/>
          <w:b/>
          <w:bCs/>
          <w:i/>
          <w:iCs/>
          <w:sz w:val="28"/>
          <w:szCs w:val="28"/>
          <w:lang w:eastAsia="es-PE"/>
        </w:rPr>
        <w:t xml:space="preserve">Villanueva </w:t>
      </w:r>
      <w:proofErr w:type="spellStart"/>
      <w:r w:rsidRPr="00034EED">
        <w:rPr>
          <w:rFonts w:ascii="Arial" w:eastAsia="Times New Roman" w:hAnsi="Arial" w:cs="Arial"/>
          <w:b/>
          <w:bCs/>
          <w:i/>
          <w:iCs/>
          <w:sz w:val="28"/>
          <w:szCs w:val="28"/>
          <w:lang w:eastAsia="es-PE"/>
        </w:rPr>
        <w:t>Yucra</w:t>
      </w:r>
      <w:proofErr w:type="spellEnd"/>
      <w:r w:rsidRPr="1FCE0EE0">
        <w:rPr>
          <w:rFonts w:ascii="Arial" w:eastAsia="Times New Roman" w:hAnsi="Arial" w:cs="Arial"/>
          <w:b/>
          <w:bCs/>
          <w:i/>
          <w:iCs/>
          <w:sz w:val="28"/>
          <w:szCs w:val="28"/>
          <w:lang w:eastAsia="es-PE"/>
        </w:rPr>
        <w:t xml:space="preserve">, </w:t>
      </w:r>
      <w:proofErr w:type="spellStart"/>
      <w:r w:rsidRPr="00034EED">
        <w:rPr>
          <w:rFonts w:ascii="Arial" w:eastAsia="Times New Roman" w:hAnsi="Arial" w:cs="Arial"/>
          <w:b/>
          <w:bCs/>
          <w:i/>
          <w:iCs/>
          <w:sz w:val="28"/>
          <w:szCs w:val="28"/>
          <w:lang w:eastAsia="es-PE"/>
        </w:rPr>
        <w:t>Josue</w:t>
      </w:r>
      <w:proofErr w:type="spellEnd"/>
      <w:r>
        <w:tab/>
      </w:r>
      <w:r>
        <w:tab/>
      </w:r>
      <w:r>
        <w:tab/>
      </w:r>
      <w:r w:rsidRPr="1FCE0EE0">
        <w:rPr>
          <w:rFonts w:ascii="Arial" w:eastAsia="Times New Roman" w:hAnsi="Arial" w:cs="Arial"/>
          <w:b/>
          <w:bCs/>
          <w:i/>
          <w:iCs/>
          <w:sz w:val="28"/>
          <w:szCs w:val="28"/>
          <w:lang w:eastAsia="es-PE"/>
        </w:rPr>
        <w:t>()</w:t>
      </w: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5D24175D" w14:textId="77777777" w:rsidR="002C7DBE" w:rsidRDefault="002C7DBE" w:rsidP="00B57446">
      <w:pPr>
        <w:spacing w:after="0"/>
        <w:jc w:val="center"/>
        <w:rPr>
          <w:rFonts w:ascii="Arial" w:eastAsia="Times New Roman" w:hAnsi="Arial" w:cs="Arial"/>
          <w:sz w:val="32"/>
          <w:szCs w:val="32"/>
          <w:lang w:eastAsia="es-PE"/>
        </w:rPr>
      </w:pPr>
    </w:p>
    <w:p w14:paraId="5CC4C2C5" w14:textId="77777777" w:rsidR="002C7DBE" w:rsidRDefault="002C7DBE"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6FB5DA50" w:rsidR="00B57446" w:rsidRPr="008055BC" w:rsidRDefault="1FCE0EE0" w:rsidP="1FCE0EE0">
      <w:pPr>
        <w:spacing w:after="0"/>
        <w:jc w:val="center"/>
        <w:rPr>
          <w:rFonts w:ascii="Arial" w:eastAsia="Times New Roman" w:hAnsi="Arial" w:cs="Arial"/>
          <w:b/>
          <w:bCs/>
          <w:i/>
          <w:iCs/>
          <w:sz w:val="32"/>
          <w:szCs w:val="32"/>
          <w:lang w:eastAsia="es-PE"/>
        </w:rPr>
      </w:pPr>
      <w:r w:rsidRPr="1FCE0EE0">
        <w:rPr>
          <w:rFonts w:ascii="Arial" w:eastAsia="Times New Roman" w:hAnsi="Arial" w:cs="Arial"/>
          <w:b/>
          <w:bCs/>
          <w:i/>
          <w:iCs/>
          <w:sz w:val="32"/>
          <w:szCs w:val="32"/>
          <w:lang w:eastAsia="es-PE"/>
        </w:rPr>
        <w:t>202</w:t>
      </w:r>
      <w:r w:rsidR="00034EED">
        <w:rPr>
          <w:rFonts w:ascii="Arial" w:eastAsia="Times New Roman" w:hAnsi="Arial" w:cs="Arial"/>
          <w:b/>
          <w:bCs/>
          <w:i/>
          <w:iCs/>
          <w:sz w:val="32"/>
          <w:szCs w:val="32"/>
          <w:lang w:eastAsia="es-PE"/>
        </w:rPr>
        <w:t>3</w:t>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028BB481" w14:textId="69C22DFB" w:rsidR="00085923" w:rsidRPr="008F76B3" w:rsidRDefault="00AE254B" w:rsidP="1FCE0EE0">
      <w:pPr>
        <w:pStyle w:val="Ttulo"/>
        <w:jc w:val="right"/>
        <w:rPr>
          <w:rFonts w:ascii="Times New Roman" w:hAnsi="Times New Roman"/>
          <w:color w:val="000000" w:themeColor="text1"/>
          <w:lang w:val="es-PE"/>
        </w:rPr>
      </w:pPr>
      <w:r w:rsidRPr="00AE254B">
        <w:rPr>
          <w:rFonts w:ascii="Times New Roman" w:hAnsi="Times New Roman"/>
          <w:color w:val="000000" w:themeColor="text1"/>
          <w:lang w:val="es-PE"/>
        </w:rPr>
        <w:t xml:space="preserve">Aplicativo </w:t>
      </w:r>
      <w:proofErr w:type="spellStart"/>
      <w:r w:rsidRPr="00AE254B">
        <w:rPr>
          <w:rFonts w:ascii="Times New Roman" w:hAnsi="Times New Roman"/>
          <w:color w:val="000000" w:themeColor="text1"/>
          <w:lang w:val="es-PE"/>
        </w:rPr>
        <w:t>Movil</w:t>
      </w:r>
      <w:proofErr w:type="spellEnd"/>
      <w:r w:rsidRPr="00AE254B">
        <w:rPr>
          <w:rFonts w:ascii="Times New Roman" w:hAnsi="Times New Roman"/>
          <w:color w:val="000000" w:themeColor="text1"/>
          <w:lang w:val="es-PE"/>
        </w:rPr>
        <w:t xml:space="preserve"> “</w:t>
      </w:r>
      <w:proofErr w:type="spellStart"/>
      <w:r w:rsidRPr="00AE254B">
        <w:rPr>
          <w:rFonts w:ascii="Times New Roman" w:hAnsi="Times New Roman"/>
          <w:color w:val="000000" w:themeColor="text1"/>
          <w:lang w:val="es-PE"/>
        </w:rPr>
        <w:t>MangaVerse</w:t>
      </w:r>
      <w:proofErr w:type="spellEnd"/>
      <w:r w:rsidRPr="00AE254B">
        <w:rPr>
          <w:rFonts w:ascii="Times New Roman" w:hAnsi="Times New Roman"/>
          <w:color w:val="000000" w:themeColor="text1"/>
          <w:lang w:val="es-PE"/>
        </w:rPr>
        <w:t>”</w:t>
      </w:r>
      <w:r w:rsidR="1FCE0EE0" w:rsidRPr="1FCE0EE0">
        <w:rPr>
          <w:rFonts w:ascii="Times New Roman" w:hAnsi="Times New Roman"/>
          <w:color w:val="000000" w:themeColor="text1"/>
          <w:lang w:val="es-PE"/>
        </w:rPr>
        <w:t xml:space="preserve"> </w:t>
      </w:r>
    </w:p>
    <w:p w14:paraId="01353C89" w14:textId="294F0927" w:rsidR="00085923" w:rsidRPr="008F76B3" w:rsidRDefault="1FCE0EE0" w:rsidP="00085923">
      <w:pPr>
        <w:pStyle w:val="Ttulo"/>
        <w:jc w:val="right"/>
        <w:rPr>
          <w:rFonts w:ascii="Times New Roman" w:hAnsi="Times New Roman"/>
          <w:color w:val="000000" w:themeColor="text1"/>
          <w:lang w:val="es-PE"/>
        </w:rPr>
      </w:pPr>
      <w:r w:rsidRPr="1FCE0EE0">
        <w:rPr>
          <w:rFonts w:ascii="Times New Roman" w:hAnsi="Times New Roman"/>
          <w:color w:val="000000" w:themeColor="text1"/>
          <w:lang w:val="es-PE"/>
        </w:rPr>
        <w:t>Documento 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5E201DBC" w:rsidR="00085923" w:rsidRPr="008F76B3" w:rsidRDefault="1FCE0EE0" w:rsidP="1FCE0EE0">
      <w:pPr>
        <w:pStyle w:val="Ttulo"/>
        <w:jc w:val="right"/>
        <w:rPr>
          <w:rFonts w:ascii="Times New Roman" w:hAnsi="Times New Roman"/>
          <w:i/>
          <w:iCs/>
          <w:color w:val="000000" w:themeColor="text1"/>
          <w:sz w:val="28"/>
          <w:szCs w:val="28"/>
          <w:lang w:val="es-PE"/>
        </w:rPr>
      </w:pPr>
      <w:r w:rsidRPr="1FCE0EE0">
        <w:rPr>
          <w:rFonts w:ascii="Times New Roman" w:hAnsi="Times New Roman"/>
          <w:color w:val="000000" w:themeColor="text1"/>
          <w:sz w:val="28"/>
          <w:szCs w:val="28"/>
          <w:lang w:val="es-PE"/>
        </w:rPr>
        <w:t>Versión 1.</w:t>
      </w:r>
      <w:r w:rsidR="00AE254B">
        <w:rPr>
          <w:rFonts w:ascii="Times New Roman" w:hAnsi="Times New Roman"/>
          <w:color w:val="000000" w:themeColor="text1"/>
          <w:sz w:val="28"/>
          <w:szCs w:val="28"/>
          <w:lang w:val="es-PE"/>
        </w:rPr>
        <w:t>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4088D56" w14:textId="77777777" w:rsidR="00AE254B" w:rsidRDefault="00AE254B"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03"/>
        <w:gridCol w:w="1270"/>
        <w:gridCol w:w="1528"/>
        <w:gridCol w:w="1623"/>
        <w:gridCol w:w="1429"/>
        <w:gridCol w:w="1635"/>
      </w:tblGrid>
      <w:tr w:rsidR="00085923" w:rsidRPr="006A147A" w14:paraId="795391A8" w14:textId="77777777" w:rsidTr="00AE254B">
        <w:trPr>
          <w:trHeight w:val="284"/>
          <w:jc w:val="center"/>
        </w:trPr>
        <w:tc>
          <w:tcPr>
            <w:tcW w:w="8488" w:type="dxa"/>
            <w:gridSpan w:val="6"/>
            <w:tcBorders>
              <w:bottom w:val="single" w:sz="6" w:space="0" w:color="auto"/>
            </w:tcBorders>
            <w:shd w:val="clear" w:color="auto" w:fill="D9D9D9" w:themeFill="background1" w:themeFillShade="D9"/>
            <w:vAlign w:val="center"/>
          </w:tcPr>
          <w:p w14:paraId="0DA7CC41" w14:textId="77777777" w:rsidR="00085923" w:rsidRPr="0070130A" w:rsidRDefault="00085923" w:rsidP="00AE254B">
            <w:pPr>
              <w:jc w:val="center"/>
              <w:rPr>
                <w:rFonts w:cs="Times-Roman"/>
                <w:sz w:val="14"/>
                <w:szCs w:val="24"/>
              </w:rPr>
            </w:pPr>
            <w:r w:rsidRPr="0070130A">
              <w:rPr>
                <w:rFonts w:cs="Times-Roman"/>
                <w:sz w:val="14"/>
                <w:szCs w:val="24"/>
              </w:rPr>
              <w:lastRenderedPageBreak/>
              <w:t>CONTROL DE VERSIONES</w:t>
            </w:r>
          </w:p>
        </w:tc>
      </w:tr>
      <w:tr w:rsidR="00085923" w:rsidRPr="006A147A" w14:paraId="7BF75081" w14:textId="77777777" w:rsidTr="00AE254B">
        <w:trPr>
          <w:trHeight w:val="374"/>
          <w:jc w:val="center"/>
        </w:trPr>
        <w:tc>
          <w:tcPr>
            <w:tcW w:w="1003" w:type="dxa"/>
            <w:shd w:val="clear" w:color="auto" w:fill="F2F2F2" w:themeFill="background1" w:themeFillShade="F2"/>
            <w:vAlign w:val="center"/>
          </w:tcPr>
          <w:p w14:paraId="1607D524" w14:textId="77777777" w:rsidR="00085923" w:rsidRPr="0070130A" w:rsidRDefault="00085923" w:rsidP="00AE254B">
            <w:pPr>
              <w:jc w:val="center"/>
              <w:rPr>
                <w:rFonts w:cs="Times-Roman"/>
                <w:sz w:val="14"/>
                <w:szCs w:val="24"/>
              </w:rPr>
            </w:pPr>
            <w:r w:rsidRPr="0070130A">
              <w:rPr>
                <w:rFonts w:cs="Times-Roman"/>
                <w:sz w:val="14"/>
                <w:szCs w:val="24"/>
              </w:rPr>
              <w:t>Versión</w:t>
            </w:r>
          </w:p>
        </w:tc>
        <w:tc>
          <w:tcPr>
            <w:tcW w:w="1270" w:type="dxa"/>
            <w:shd w:val="clear" w:color="auto" w:fill="F2F2F2" w:themeFill="background1" w:themeFillShade="F2"/>
            <w:vAlign w:val="center"/>
          </w:tcPr>
          <w:p w14:paraId="45888A56" w14:textId="77777777" w:rsidR="00085923" w:rsidRPr="0070130A" w:rsidRDefault="00085923" w:rsidP="00AE254B">
            <w:pPr>
              <w:jc w:val="center"/>
              <w:rPr>
                <w:rFonts w:cs="Times-Roman"/>
                <w:sz w:val="14"/>
                <w:szCs w:val="24"/>
              </w:rPr>
            </w:pPr>
            <w:r w:rsidRPr="0070130A">
              <w:rPr>
                <w:rFonts w:cs="Times-Roman"/>
                <w:sz w:val="14"/>
                <w:szCs w:val="24"/>
              </w:rPr>
              <w:t>Hecha por</w:t>
            </w:r>
          </w:p>
        </w:tc>
        <w:tc>
          <w:tcPr>
            <w:tcW w:w="1528" w:type="dxa"/>
            <w:shd w:val="clear" w:color="auto" w:fill="F2F2F2" w:themeFill="background1" w:themeFillShade="F2"/>
            <w:vAlign w:val="center"/>
          </w:tcPr>
          <w:p w14:paraId="222FF14A" w14:textId="77777777" w:rsidR="00085923" w:rsidRPr="0070130A" w:rsidRDefault="00085923" w:rsidP="00AE254B">
            <w:pPr>
              <w:jc w:val="center"/>
              <w:rPr>
                <w:rFonts w:cs="Times-Roman"/>
                <w:sz w:val="14"/>
                <w:szCs w:val="24"/>
              </w:rPr>
            </w:pPr>
            <w:r w:rsidRPr="0070130A">
              <w:rPr>
                <w:rFonts w:cs="Times-Roman"/>
                <w:sz w:val="14"/>
                <w:szCs w:val="24"/>
              </w:rPr>
              <w:t>Revisada por</w:t>
            </w:r>
          </w:p>
        </w:tc>
        <w:tc>
          <w:tcPr>
            <w:tcW w:w="1623" w:type="dxa"/>
            <w:shd w:val="clear" w:color="auto" w:fill="F2F2F2" w:themeFill="background1" w:themeFillShade="F2"/>
            <w:vAlign w:val="center"/>
          </w:tcPr>
          <w:p w14:paraId="24487AE0" w14:textId="77777777" w:rsidR="00085923" w:rsidRPr="0070130A" w:rsidRDefault="00085923" w:rsidP="00AE254B">
            <w:pPr>
              <w:jc w:val="center"/>
              <w:rPr>
                <w:rFonts w:cs="Times-Roman"/>
                <w:sz w:val="14"/>
                <w:szCs w:val="24"/>
              </w:rPr>
            </w:pPr>
            <w:r w:rsidRPr="0070130A">
              <w:rPr>
                <w:rFonts w:cs="Times-Roman"/>
                <w:sz w:val="14"/>
                <w:szCs w:val="24"/>
              </w:rPr>
              <w:t>Aprobada por</w:t>
            </w:r>
          </w:p>
        </w:tc>
        <w:tc>
          <w:tcPr>
            <w:tcW w:w="1429" w:type="dxa"/>
            <w:shd w:val="clear" w:color="auto" w:fill="F2F2F2" w:themeFill="background1" w:themeFillShade="F2"/>
            <w:vAlign w:val="center"/>
          </w:tcPr>
          <w:p w14:paraId="0B9EB8CC" w14:textId="77777777" w:rsidR="00085923" w:rsidRPr="0070130A" w:rsidRDefault="00085923" w:rsidP="00AE254B">
            <w:pPr>
              <w:jc w:val="center"/>
              <w:rPr>
                <w:rFonts w:cs="Times-Roman"/>
                <w:sz w:val="14"/>
                <w:szCs w:val="24"/>
              </w:rPr>
            </w:pPr>
            <w:r w:rsidRPr="0070130A">
              <w:rPr>
                <w:rFonts w:cs="Times-Roman"/>
                <w:sz w:val="14"/>
                <w:szCs w:val="24"/>
              </w:rPr>
              <w:t>Fecha</w:t>
            </w:r>
          </w:p>
        </w:tc>
        <w:tc>
          <w:tcPr>
            <w:tcW w:w="1635" w:type="dxa"/>
            <w:shd w:val="clear" w:color="auto" w:fill="F2F2F2" w:themeFill="background1" w:themeFillShade="F2"/>
            <w:vAlign w:val="center"/>
          </w:tcPr>
          <w:p w14:paraId="63242048" w14:textId="77777777" w:rsidR="00085923" w:rsidRPr="0070130A" w:rsidRDefault="00085923" w:rsidP="00AE254B">
            <w:pPr>
              <w:jc w:val="center"/>
              <w:rPr>
                <w:rFonts w:cs="Times-Roman"/>
                <w:sz w:val="14"/>
                <w:szCs w:val="24"/>
              </w:rPr>
            </w:pPr>
            <w:r w:rsidRPr="0070130A">
              <w:rPr>
                <w:rFonts w:cs="Times-Roman"/>
                <w:sz w:val="14"/>
                <w:szCs w:val="24"/>
              </w:rPr>
              <w:t>Motivo</w:t>
            </w:r>
          </w:p>
        </w:tc>
      </w:tr>
      <w:tr w:rsidR="00AE254B" w:rsidRPr="006A147A" w14:paraId="5D613C77" w14:textId="77777777" w:rsidTr="00AE254B">
        <w:trPr>
          <w:trHeight w:val="374"/>
          <w:jc w:val="center"/>
        </w:trPr>
        <w:tc>
          <w:tcPr>
            <w:tcW w:w="1003" w:type="dxa"/>
            <w:shd w:val="clear" w:color="auto" w:fill="F2F2F2" w:themeFill="background1" w:themeFillShade="F2"/>
            <w:vAlign w:val="center"/>
          </w:tcPr>
          <w:p w14:paraId="725D9E68" w14:textId="7390BAB4" w:rsidR="00AE254B" w:rsidRPr="0070130A" w:rsidRDefault="00AE254B" w:rsidP="00AE254B">
            <w:pPr>
              <w:jc w:val="center"/>
              <w:rPr>
                <w:rFonts w:cs="Times-Roman"/>
                <w:sz w:val="14"/>
                <w:szCs w:val="24"/>
              </w:rPr>
            </w:pPr>
            <w:r w:rsidRPr="0070130A">
              <w:rPr>
                <w:rFonts w:cs="Times-Roman"/>
                <w:sz w:val="14"/>
                <w:szCs w:val="24"/>
              </w:rPr>
              <w:t>1.</w:t>
            </w:r>
            <w:r>
              <w:rPr>
                <w:rFonts w:cs="Times-Roman"/>
                <w:sz w:val="14"/>
                <w:szCs w:val="24"/>
              </w:rPr>
              <w:t>0</w:t>
            </w:r>
          </w:p>
        </w:tc>
        <w:tc>
          <w:tcPr>
            <w:tcW w:w="1270" w:type="dxa"/>
            <w:shd w:val="clear" w:color="auto" w:fill="F2F2F2" w:themeFill="background1" w:themeFillShade="F2"/>
            <w:vAlign w:val="center"/>
          </w:tcPr>
          <w:p w14:paraId="0C92DF70" w14:textId="12576DED" w:rsidR="00AE254B" w:rsidRPr="0070130A" w:rsidRDefault="00AE254B" w:rsidP="00AE254B">
            <w:pPr>
              <w:jc w:val="center"/>
              <w:rPr>
                <w:rFonts w:cs="Times-Roman"/>
                <w:sz w:val="14"/>
                <w:szCs w:val="24"/>
              </w:rPr>
            </w:pPr>
            <w:r w:rsidRPr="1FCE0EE0">
              <w:rPr>
                <w:rFonts w:cs="Times-Roman"/>
                <w:sz w:val="14"/>
                <w:szCs w:val="14"/>
              </w:rPr>
              <w:t>RDC</w:t>
            </w:r>
          </w:p>
        </w:tc>
        <w:tc>
          <w:tcPr>
            <w:tcW w:w="1528" w:type="dxa"/>
            <w:shd w:val="clear" w:color="auto" w:fill="F2F2F2" w:themeFill="background1" w:themeFillShade="F2"/>
            <w:vAlign w:val="center"/>
          </w:tcPr>
          <w:p w14:paraId="799295A3" w14:textId="3F20CB2E" w:rsidR="00AE254B" w:rsidRPr="0070130A" w:rsidRDefault="00AE254B" w:rsidP="00AE254B">
            <w:pPr>
              <w:jc w:val="center"/>
              <w:rPr>
                <w:rFonts w:cs="Times-Roman"/>
                <w:sz w:val="14"/>
                <w:szCs w:val="24"/>
              </w:rPr>
            </w:pPr>
            <w:r>
              <w:rPr>
                <w:rFonts w:cs="Times-Roman"/>
                <w:sz w:val="14"/>
                <w:szCs w:val="14"/>
              </w:rPr>
              <w:t>PCQ</w:t>
            </w:r>
          </w:p>
        </w:tc>
        <w:tc>
          <w:tcPr>
            <w:tcW w:w="1623" w:type="dxa"/>
            <w:shd w:val="clear" w:color="auto" w:fill="F2F2F2" w:themeFill="background1" w:themeFillShade="F2"/>
            <w:vAlign w:val="center"/>
          </w:tcPr>
          <w:p w14:paraId="07839923" w14:textId="681F7262" w:rsidR="00AE254B" w:rsidRPr="0070130A" w:rsidRDefault="00AE254B" w:rsidP="00AE254B">
            <w:pPr>
              <w:jc w:val="center"/>
              <w:rPr>
                <w:rFonts w:cs="Times-Roman"/>
                <w:sz w:val="14"/>
                <w:szCs w:val="24"/>
              </w:rPr>
            </w:pPr>
            <w:r>
              <w:rPr>
                <w:rFonts w:cs="Times-Roman"/>
                <w:sz w:val="14"/>
                <w:szCs w:val="14"/>
              </w:rPr>
              <w:t>PCQ</w:t>
            </w:r>
          </w:p>
        </w:tc>
        <w:tc>
          <w:tcPr>
            <w:tcW w:w="1429" w:type="dxa"/>
            <w:shd w:val="clear" w:color="auto" w:fill="F2F2F2" w:themeFill="background1" w:themeFillShade="F2"/>
            <w:vAlign w:val="center"/>
          </w:tcPr>
          <w:p w14:paraId="5E967E33" w14:textId="19740F2B" w:rsidR="00AE254B" w:rsidRPr="0070130A" w:rsidRDefault="00AE254B" w:rsidP="00AE254B">
            <w:pPr>
              <w:jc w:val="center"/>
              <w:rPr>
                <w:rFonts w:cs="Times-Roman"/>
                <w:sz w:val="14"/>
                <w:szCs w:val="24"/>
              </w:rPr>
            </w:pPr>
            <w:r>
              <w:rPr>
                <w:rFonts w:cs="Times-Roman"/>
                <w:sz w:val="14"/>
                <w:szCs w:val="14"/>
              </w:rPr>
              <w:t>15</w:t>
            </w:r>
            <w:r w:rsidRPr="1FCE0EE0">
              <w:rPr>
                <w:rFonts w:cs="Times-Roman"/>
                <w:sz w:val="14"/>
                <w:szCs w:val="14"/>
              </w:rPr>
              <w:t>/</w:t>
            </w:r>
            <w:r>
              <w:rPr>
                <w:rFonts w:cs="Times-Roman"/>
                <w:sz w:val="14"/>
                <w:szCs w:val="14"/>
              </w:rPr>
              <w:t>11</w:t>
            </w:r>
            <w:r w:rsidRPr="1FCE0EE0">
              <w:rPr>
                <w:rFonts w:cs="Times-Roman"/>
                <w:sz w:val="14"/>
                <w:szCs w:val="14"/>
              </w:rPr>
              <w:t>/202</w:t>
            </w:r>
            <w:r>
              <w:rPr>
                <w:rFonts w:cs="Times-Roman"/>
                <w:sz w:val="14"/>
                <w:szCs w:val="14"/>
              </w:rPr>
              <w:t>3</w:t>
            </w:r>
          </w:p>
        </w:tc>
        <w:tc>
          <w:tcPr>
            <w:tcW w:w="1635" w:type="dxa"/>
            <w:shd w:val="clear" w:color="auto" w:fill="F2F2F2" w:themeFill="background1" w:themeFillShade="F2"/>
            <w:vAlign w:val="center"/>
          </w:tcPr>
          <w:p w14:paraId="4E7443FE" w14:textId="147697E0" w:rsidR="00AE254B" w:rsidRPr="0070130A" w:rsidRDefault="00AE254B" w:rsidP="00AE254B">
            <w:pPr>
              <w:jc w:val="center"/>
              <w:rPr>
                <w:rFonts w:cs="Times-Roman"/>
                <w:sz w:val="14"/>
                <w:szCs w:val="24"/>
              </w:rPr>
            </w:pPr>
            <w:r>
              <w:rPr>
                <w:rFonts w:cs="Times-Roman"/>
                <w:sz w:val="14"/>
                <w:szCs w:val="14"/>
              </w:rPr>
              <w:t>Versión inicial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15F92668" w14:textId="17D044F3" w:rsidR="00E63FEF" w:rsidRDefault="004C3A42">
          <w:pPr>
            <w:pStyle w:val="TDC1"/>
            <w:tabs>
              <w:tab w:val="left" w:pos="440"/>
              <w:tab w:val="right" w:leader="dot" w:pos="8494"/>
            </w:tabs>
            <w:rPr>
              <w:rFonts w:eastAsiaTheme="minorEastAsia"/>
              <w:noProof/>
              <w:kern w:val="2"/>
              <w:lang w:eastAsia="es-PE"/>
              <w14:ligatures w14:val="standardContextual"/>
            </w:rPr>
          </w:pPr>
          <w:r>
            <w:fldChar w:fldCharType="begin"/>
          </w:r>
          <w:r>
            <w:instrText xml:space="preserve"> TOC \o "1-3" \h \z \u </w:instrText>
          </w:r>
          <w:r>
            <w:fldChar w:fldCharType="separate"/>
          </w:r>
          <w:hyperlink w:anchor="_Toc151025161" w:history="1">
            <w:r w:rsidR="00E63FEF" w:rsidRPr="00E36404">
              <w:rPr>
                <w:rStyle w:val="Hipervnculo"/>
                <w:rFonts w:cs="Arial"/>
                <w:noProof/>
                <w:lang w:val="es-MX"/>
              </w:rPr>
              <w:t>1.</w:t>
            </w:r>
            <w:r w:rsidR="00E63FEF">
              <w:rPr>
                <w:rFonts w:eastAsiaTheme="minorEastAsia"/>
                <w:noProof/>
                <w:kern w:val="2"/>
                <w:lang w:eastAsia="es-PE"/>
                <w14:ligatures w14:val="standardContextual"/>
              </w:rPr>
              <w:tab/>
            </w:r>
            <w:r w:rsidR="00E63FEF" w:rsidRPr="00E36404">
              <w:rPr>
                <w:rStyle w:val="Hipervnculo"/>
                <w:rFonts w:cs="Arial"/>
                <w:noProof/>
                <w:lang w:val="es-MX"/>
              </w:rPr>
              <w:t>Descripción del Proyecto</w:t>
            </w:r>
            <w:r w:rsidR="00E63FEF">
              <w:rPr>
                <w:noProof/>
                <w:webHidden/>
              </w:rPr>
              <w:tab/>
            </w:r>
            <w:r w:rsidR="00E63FEF">
              <w:rPr>
                <w:noProof/>
                <w:webHidden/>
              </w:rPr>
              <w:fldChar w:fldCharType="begin"/>
            </w:r>
            <w:r w:rsidR="00E63FEF">
              <w:rPr>
                <w:noProof/>
                <w:webHidden/>
              </w:rPr>
              <w:instrText xml:space="preserve"> PAGEREF _Toc151025161 \h </w:instrText>
            </w:r>
            <w:r w:rsidR="00E63FEF">
              <w:rPr>
                <w:noProof/>
                <w:webHidden/>
              </w:rPr>
            </w:r>
            <w:r w:rsidR="00E63FEF">
              <w:rPr>
                <w:noProof/>
                <w:webHidden/>
              </w:rPr>
              <w:fldChar w:fldCharType="separate"/>
            </w:r>
            <w:r w:rsidR="00E63FEF">
              <w:rPr>
                <w:noProof/>
                <w:webHidden/>
              </w:rPr>
              <w:t>4</w:t>
            </w:r>
            <w:r w:rsidR="00E63FEF">
              <w:rPr>
                <w:noProof/>
                <w:webHidden/>
              </w:rPr>
              <w:fldChar w:fldCharType="end"/>
            </w:r>
          </w:hyperlink>
        </w:p>
        <w:p w14:paraId="12432A11" w14:textId="6B59F6E8" w:rsidR="00E63FEF" w:rsidRDefault="00E63FEF">
          <w:pPr>
            <w:pStyle w:val="TDC1"/>
            <w:tabs>
              <w:tab w:val="left" w:pos="440"/>
              <w:tab w:val="right" w:leader="dot" w:pos="8494"/>
            </w:tabs>
            <w:rPr>
              <w:rFonts w:eastAsiaTheme="minorEastAsia"/>
              <w:noProof/>
              <w:kern w:val="2"/>
              <w:lang w:eastAsia="es-PE"/>
              <w14:ligatures w14:val="standardContextual"/>
            </w:rPr>
          </w:pPr>
          <w:hyperlink w:anchor="_Toc151025162" w:history="1">
            <w:r w:rsidRPr="00E36404">
              <w:rPr>
                <w:rStyle w:val="Hipervnculo"/>
                <w:rFonts w:cs="Arial"/>
                <w:noProof/>
                <w:lang w:val="es-MX"/>
              </w:rPr>
              <w:t>2.</w:t>
            </w:r>
            <w:r>
              <w:rPr>
                <w:rFonts w:eastAsiaTheme="minorEastAsia"/>
                <w:noProof/>
                <w:kern w:val="2"/>
                <w:lang w:eastAsia="es-PE"/>
                <w14:ligatures w14:val="standardContextual"/>
              </w:rPr>
              <w:tab/>
            </w:r>
            <w:r w:rsidRPr="00E36404">
              <w:rPr>
                <w:rStyle w:val="Hipervnculo"/>
                <w:rFonts w:cs="Arial"/>
                <w:noProof/>
                <w:lang w:val="es-MX"/>
              </w:rPr>
              <w:t>Riesgos</w:t>
            </w:r>
            <w:r>
              <w:rPr>
                <w:noProof/>
                <w:webHidden/>
              </w:rPr>
              <w:tab/>
            </w:r>
            <w:r>
              <w:rPr>
                <w:noProof/>
                <w:webHidden/>
              </w:rPr>
              <w:fldChar w:fldCharType="begin"/>
            </w:r>
            <w:r>
              <w:rPr>
                <w:noProof/>
                <w:webHidden/>
              </w:rPr>
              <w:instrText xml:space="preserve"> PAGEREF _Toc151025162 \h </w:instrText>
            </w:r>
            <w:r>
              <w:rPr>
                <w:noProof/>
                <w:webHidden/>
              </w:rPr>
            </w:r>
            <w:r>
              <w:rPr>
                <w:noProof/>
                <w:webHidden/>
              </w:rPr>
              <w:fldChar w:fldCharType="separate"/>
            </w:r>
            <w:r>
              <w:rPr>
                <w:noProof/>
                <w:webHidden/>
              </w:rPr>
              <w:t>4</w:t>
            </w:r>
            <w:r>
              <w:rPr>
                <w:noProof/>
                <w:webHidden/>
              </w:rPr>
              <w:fldChar w:fldCharType="end"/>
            </w:r>
          </w:hyperlink>
        </w:p>
        <w:p w14:paraId="35B19030" w14:textId="2F848786" w:rsidR="00E63FEF" w:rsidRDefault="00E63FEF">
          <w:pPr>
            <w:pStyle w:val="TDC1"/>
            <w:tabs>
              <w:tab w:val="left" w:pos="440"/>
              <w:tab w:val="right" w:leader="dot" w:pos="8494"/>
            </w:tabs>
            <w:rPr>
              <w:rFonts w:eastAsiaTheme="minorEastAsia"/>
              <w:noProof/>
              <w:kern w:val="2"/>
              <w:lang w:eastAsia="es-PE"/>
              <w14:ligatures w14:val="standardContextual"/>
            </w:rPr>
          </w:pPr>
          <w:hyperlink w:anchor="_Toc151025163" w:history="1">
            <w:r w:rsidRPr="00E36404">
              <w:rPr>
                <w:rStyle w:val="Hipervnculo"/>
                <w:rFonts w:cs="Arial"/>
                <w:noProof/>
                <w:lang w:val="es-MX"/>
              </w:rPr>
              <w:t>3.</w:t>
            </w:r>
            <w:r>
              <w:rPr>
                <w:rFonts w:eastAsiaTheme="minorEastAsia"/>
                <w:noProof/>
                <w:kern w:val="2"/>
                <w:lang w:eastAsia="es-PE"/>
                <w14:ligatures w14:val="standardContextual"/>
              </w:rPr>
              <w:tab/>
            </w:r>
            <w:r w:rsidRPr="00E36404">
              <w:rPr>
                <w:rStyle w:val="Hipervnculo"/>
                <w:rFonts w:cs="Arial"/>
                <w:noProof/>
                <w:lang w:val="es-MX"/>
              </w:rPr>
              <w:t>Análisis de la Situación actual</w:t>
            </w:r>
            <w:r>
              <w:rPr>
                <w:noProof/>
                <w:webHidden/>
              </w:rPr>
              <w:tab/>
            </w:r>
            <w:r>
              <w:rPr>
                <w:noProof/>
                <w:webHidden/>
              </w:rPr>
              <w:fldChar w:fldCharType="begin"/>
            </w:r>
            <w:r>
              <w:rPr>
                <w:noProof/>
                <w:webHidden/>
              </w:rPr>
              <w:instrText xml:space="preserve"> PAGEREF _Toc151025163 \h </w:instrText>
            </w:r>
            <w:r>
              <w:rPr>
                <w:noProof/>
                <w:webHidden/>
              </w:rPr>
            </w:r>
            <w:r>
              <w:rPr>
                <w:noProof/>
                <w:webHidden/>
              </w:rPr>
              <w:fldChar w:fldCharType="separate"/>
            </w:r>
            <w:r>
              <w:rPr>
                <w:noProof/>
                <w:webHidden/>
              </w:rPr>
              <w:t>5</w:t>
            </w:r>
            <w:r>
              <w:rPr>
                <w:noProof/>
                <w:webHidden/>
              </w:rPr>
              <w:fldChar w:fldCharType="end"/>
            </w:r>
          </w:hyperlink>
        </w:p>
        <w:p w14:paraId="77F55C3F" w14:textId="4323AAD0" w:rsidR="00E63FEF" w:rsidRDefault="00E63FEF">
          <w:pPr>
            <w:pStyle w:val="TDC1"/>
            <w:tabs>
              <w:tab w:val="left" w:pos="440"/>
              <w:tab w:val="right" w:leader="dot" w:pos="8494"/>
            </w:tabs>
            <w:rPr>
              <w:rFonts w:eastAsiaTheme="minorEastAsia"/>
              <w:noProof/>
              <w:kern w:val="2"/>
              <w:lang w:eastAsia="es-PE"/>
              <w14:ligatures w14:val="standardContextual"/>
            </w:rPr>
          </w:pPr>
          <w:hyperlink w:anchor="_Toc151025164" w:history="1">
            <w:r w:rsidRPr="00E36404">
              <w:rPr>
                <w:rStyle w:val="Hipervnculo"/>
                <w:noProof/>
              </w:rPr>
              <w:t>4.</w:t>
            </w:r>
            <w:r>
              <w:rPr>
                <w:rFonts w:eastAsiaTheme="minorEastAsia"/>
                <w:noProof/>
                <w:kern w:val="2"/>
                <w:lang w:eastAsia="es-PE"/>
                <w14:ligatures w14:val="standardContextual"/>
              </w:rPr>
              <w:tab/>
            </w:r>
            <w:r w:rsidRPr="00E36404">
              <w:rPr>
                <w:rStyle w:val="Hipervnculo"/>
                <w:noProof/>
              </w:rPr>
              <w:t xml:space="preserve">Estudio de </w:t>
            </w:r>
            <w:r w:rsidRPr="00E36404">
              <w:rPr>
                <w:rStyle w:val="Hipervnculo"/>
                <w:rFonts w:cs="Arial"/>
                <w:noProof/>
                <w:lang w:val="es-MX"/>
              </w:rPr>
              <w:t>Factibilidad</w:t>
            </w:r>
            <w:r>
              <w:rPr>
                <w:noProof/>
                <w:webHidden/>
              </w:rPr>
              <w:tab/>
            </w:r>
            <w:r>
              <w:rPr>
                <w:noProof/>
                <w:webHidden/>
              </w:rPr>
              <w:fldChar w:fldCharType="begin"/>
            </w:r>
            <w:r>
              <w:rPr>
                <w:noProof/>
                <w:webHidden/>
              </w:rPr>
              <w:instrText xml:space="preserve"> PAGEREF _Toc151025164 \h </w:instrText>
            </w:r>
            <w:r>
              <w:rPr>
                <w:noProof/>
                <w:webHidden/>
              </w:rPr>
            </w:r>
            <w:r>
              <w:rPr>
                <w:noProof/>
                <w:webHidden/>
              </w:rPr>
              <w:fldChar w:fldCharType="separate"/>
            </w:r>
            <w:r>
              <w:rPr>
                <w:noProof/>
                <w:webHidden/>
              </w:rPr>
              <w:t>5</w:t>
            </w:r>
            <w:r>
              <w:rPr>
                <w:noProof/>
                <w:webHidden/>
              </w:rPr>
              <w:fldChar w:fldCharType="end"/>
            </w:r>
          </w:hyperlink>
        </w:p>
        <w:p w14:paraId="1AE0E2C9" w14:textId="6748E445" w:rsidR="00E63FEF" w:rsidRDefault="00E63FEF">
          <w:pPr>
            <w:pStyle w:val="TDC2"/>
            <w:tabs>
              <w:tab w:val="left" w:pos="880"/>
              <w:tab w:val="right" w:leader="dot" w:pos="8494"/>
            </w:tabs>
            <w:rPr>
              <w:rFonts w:eastAsiaTheme="minorEastAsia"/>
              <w:noProof/>
              <w:kern w:val="2"/>
              <w:lang w:eastAsia="es-PE"/>
              <w14:ligatures w14:val="standardContextual"/>
            </w:rPr>
          </w:pPr>
          <w:hyperlink w:anchor="_Toc151025165" w:history="1">
            <w:r w:rsidRPr="00E36404">
              <w:rPr>
                <w:rStyle w:val="Hipervnculo"/>
                <w:noProof/>
              </w:rPr>
              <w:t>4.1</w:t>
            </w:r>
            <w:r>
              <w:rPr>
                <w:rFonts w:eastAsiaTheme="minorEastAsia"/>
                <w:noProof/>
                <w:kern w:val="2"/>
                <w:lang w:eastAsia="es-PE"/>
                <w14:ligatures w14:val="standardContextual"/>
              </w:rPr>
              <w:tab/>
            </w:r>
            <w:r w:rsidRPr="00E36404">
              <w:rPr>
                <w:rStyle w:val="Hipervnculo"/>
                <w:noProof/>
              </w:rPr>
              <w:t>Factibilidad Técnica</w:t>
            </w:r>
            <w:r>
              <w:rPr>
                <w:noProof/>
                <w:webHidden/>
              </w:rPr>
              <w:tab/>
            </w:r>
            <w:r>
              <w:rPr>
                <w:noProof/>
                <w:webHidden/>
              </w:rPr>
              <w:fldChar w:fldCharType="begin"/>
            </w:r>
            <w:r>
              <w:rPr>
                <w:noProof/>
                <w:webHidden/>
              </w:rPr>
              <w:instrText xml:space="preserve"> PAGEREF _Toc151025165 \h </w:instrText>
            </w:r>
            <w:r>
              <w:rPr>
                <w:noProof/>
                <w:webHidden/>
              </w:rPr>
            </w:r>
            <w:r>
              <w:rPr>
                <w:noProof/>
                <w:webHidden/>
              </w:rPr>
              <w:fldChar w:fldCharType="separate"/>
            </w:r>
            <w:r>
              <w:rPr>
                <w:noProof/>
                <w:webHidden/>
              </w:rPr>
              <w:t>6</w:t>
            </w:r>
            <w:r>
              <w:rPr>
                <w:noProof/>
                <w:webHidden/>
              </w:rPr>
              <w:fldChar w:fldCharType="end"/>
            </w:r>
          </w:hyperlink>
        </w:p>
        <w:p w14:paraId="40690346" w14:textId="7789D0BB" w:rsidR="00E63FEF" w:rsidRDefault="00E63FEF">
          <w:pPr>
            <w:pStyle w:val="TDC2"/>
            <w:tabs>
              <w:tab w:val="left" w:pos="880"/>
              <w:tab w:val="right" w:leader="dot" w:pos="8494"/>
            </w:tabs>
            <w:rPr>
              <w:rFonts w:eastAsiaTheme="minorEastAsia"/>
              <w:noProof/>
              <w:kern w:val="2"/>
              <w:lang w:eastAsia="es-PE"/>
              <w14:ligatures w14:val="standardContextual"/>
            </w:rPr>
          </w:pPr>
          <w:hyperlink w:anchor="_Toc151025166" w:history="1">
            <w:r w:rsidRPr="00E36404">
              <w:rPr>
                <w:rStyle w:val="Hipervnculo"/>
                <w:noProof/>
              </w:rPr>
              <w:t>4.2</w:t>
            </w:r>
            <w:r>
              <w:rPr>
                <w:rFonts w:eastAsiaTheme="minorEastAsia"/>
                <w:noProof/>
                <w:kern w:val="2"/>
                <w:lang w:eastAsia="es-PE"/>
                <w14:ligatures w14:val="standardContextual"/>
              </w:rPr>
              <w:tab/>
            </w:r>
            <w:r w:rsidRPr="00E36404">
              <w:rPr>
                <w:rStyle w:val="Hipervnculo"/>
                <w:noProof/>
              </w:rPr>
              <w:t>Factibilidad Económica</w:t>
            </w:r>
            <w:r>
              <w:rPr>
                <w:noProof/>
                <w:webHidden/>
              </w:rPr>
              <w:tab/>
            </w:r>
            <w:r>
              <w:rPr>
                <w:noProof/>
                <w:webHidden/>
              </w:rPr>
              <w:fldChar w:fldCharType="begin"/>
            </w:r>
            <w:r>
              <w:rPr>
                <w:noProof/>
                <w:webHidden/>
              </w:rPr>
              <w:instrText xml:space="preserve"> PAGEREF _Toc151025166 \h </w:instrText>
            </w:r>
            <w:r>
              <w:rPr>
                <w:noProof/>
                <w:webHidden/>
              </w:rPr>
            </w:r>
            <w:r>
              <w:rPr>
                <w:noProof/>
                <w:webHidden/>
              </w:rPr>
              <w:fldChar w:fldCharType="separate"/>
            </w:r>
            <w:r>
              <w:rPr>
                <w:noProof/>
                <w:webHidden/>
              </w:rPr>
              <w:t>6</w:t>
            </w:r>
            <w:r>
              <w:rPr>
                <w:noProof/>
                <w:webHidden/>
              </w:rPr>
              <w:fldChar w:fldCharType="end"/>
            </w:r>
          </w:hyperlink>
        </w:p>
        <w:p w14:paraId="17AF6E7F" w14:textId="4BB9AA02" w:rsidR="00E63FEF" w:rsidRDefault="00E63FEF">
          <w:pPr>
            <w:pStyle w:val="TDC2"/>
            <w:tabs>
              <w:tab w:val="left" w:pos="880"/>
              <w:tab w:val="right" w:leader="dot" w:pos="8494"/>
            </w:tabs>
            <w:rPr>
              <w:rFonts w:eastAsiaTheme="minorEastAsia"/>
              <w:noProof/>
              <w:kern w:val="2"/>
              <w:lang w:eastAsia="es-PE"/>
              <w14:ligatures w14:val="standardContextual"/>
            </w:rPr>
          </w:pPr>
          <w:hyperlink w:anchor="_Toc151025167" w:history="1">
            <w:r w:rsidRPr="00E36404">
              <w:rPr>
                <w:rStyle w:val="Hipervnculo"/>
                <w:noProof/>
              </w:rPr>
              <w:t>4.3</w:t>
            </w:r>
            <w:r>
              <w:rPr>
                <w:rFonts w:eastAsiaTheme="minorEastAsia"/>
                <w:noProof/>
                <w:kern w:val="2"/>
                <w:lang w:eastAsia="es-PE"/>
                <w14:ligatures w14:val="standardContextual"/>
              </w:rPr>
              <w:tab/>
            </w:r>
            <w:r w:rsidRPr="00E36404">
              <w:rPr>
                <w:rStyle w:val="Hipervnculo"/>
                <w:noProof/>
              </w:rPr>
              <w:t>Factibilidad Operativa</w:t>
            </w:r>
            <w:r>
              <w:rPr>
                <w:noProof/>
                <w:webHidden/>
              </w:rPr>
              <w:tab/>
            </w:r>
            <w:r>
              <w:rPr>
                <w:noProof/>
                <w:webHidden/>
              </w:rPr>
              <w:fldChar w:fldCharType="begin"/>
            </w:r>
            <w:r>
              <w:rPr>
                <w:noProof/>
                <w:webHidden/>
              </w:rPr>
              <w:instrText xml:space="preserve"> PAGEREF _Toc151025167 \h </w:instrText>
            </w:r>
            <w:r>
              <w:rPr>
                <w:noProof/>
                <w:webHidden/>
              </w:rPr>
            </w:r>
            <w:r>
              <w:rPr>
                <w:noProof/>
                <w:webHidden/>
              </w:rPr>
              <w:fldChar w:fldCharType="separate"/>
            </w:r>
            <w:r>
              <w:rPr>
                <w:noProof/>
                <w:webHidden/>
              </w:rPr>
              <w:t>8</w:t>
            </w:r>
            <w:r>
              <w:rPr>
                <w:noProof/>
                <w:webHidden/>
              </w:rPr>
              <w:fldChar w:fldCharType="end"/>
            </w:r>
          </w:hyperlink>
        </w:p>
        <w:p w14:paraId="402EBE5A" w14:textId="06BDBE21" w:rsidR="00E63FEF" w:rsidRDefault="00E63FEF">
          <w:pPr>
            <w:pStyle w:val="TDC2"/>
            <w:tabs>
              <w:tab w:val="left" w:pos="880"/>
              <w:tab w:val="right" w:leader="dot" w:pos="8494"/>
            </w:tabs>
            <w:rPr>
              <w:rFonts w:eastAsiaTheme="minorEastAsia"/>
              <w:noProof/>
              <w:kern w:val="2"/>
              <w:lang w:eastAsia="es-PE"/>
              <w14:ligatures w14:val="standardContextual"/>
            </w:rPr>
          </w:pPr>
          <w:hyperlink w:anchor="_Toc151025168" w:history="1">
            <w:r w:rsidRPr="00E36404">
              <w:rPr>
                <w:rStyle w:val="Hipervnculo"/>
                <w:noProof/>
              </w:rPr>
              <w:t>4.4</w:t>
            </w:r>
            <w:r>
              <w:rPr>
                <w:rFonts w:eastAsiaTheme="minorEastAsia"/>
                <w:noProof/>
                <w:kern w:val="2"/>
                <w:lang w:eastAsia="es-PE"/>
                <w14:ligatures w14:val="standardContextual"/>
              </w:rPr>
              <w:tab/>
            </w:r>
            <w:r w:rsidRPr="00E36404">
              <w:rPr>
                <w:rStyle w:val="Hipervnculo"/>
                <w:noProof/>
              </w:rPr>
              <w:t>Factibilidad Legal</w:t>
            </w:r>
            <w:r>
              <w:rPr>
                <w:noProof/>
                <w:webHidden/>
              </w:rPr>
              <w:tab/>
            </w:r>
            <w:r>
              <w:rPr>
                <w:noProof/>
                <w:webHidden/>
              </w:rPr>
              <w:fldChar w:fldCharType="begin"/>
            </w:r>
            <w:r>
              <w:rPr>
                <w:noProof/>
                <w:webHidden/>
              </w:rPr>
              <w:instrText xml:space="preserve"> PAGEREF _Toc151025168 \h </w:instrText>
            </w:r>
            <w:r>
              <w:rPr>
                <w:noProof/>
                <w:webHidden/>
              </w:rPr>
            </w:r>
            <w:r>
              <w:rPr>
                <w:noProof/>
                <w:webHidden/>
              </w:rPr>
              <w:fldChar w:fldCharType="separate"/>
            </w:r>
            <w:r>
              <w:rPr>
                <w:noProof/>
                <w:webHidden/>
              </w:rPr>
              <w:t>8</w:t>
            </w:r>
            <w:r>
              <w:rPr>
                <w:noProof/>
                <w:webHidden/>
              </w:rPr>
              <w:fldChar w:fldCharType="end"/>
            </w:r>
          </w:hyperlink>
        </w:p>
        <w:p w14:paraId="5C494FB8" w14:textId="651C4734" w:rsidR="00E63FEF" w:rsidRDefault="00E63FEF">
          <w:pPr>
            <w:pStyle w:val="TDC2"/>
            <w:tabs>
              <w:tab w:val="left" w:pos="880"/>
              <w:tab w:val="right" w:leader="dot" w:pos="8494"/>
            </w:tabs>
            <w:rPr>
              <w:rFonts w:eastAsiaTheme="minorEastAsia"/>
              <w:noProof/>
              <w:kern w:val="2"/>
              <w:lang w:eastAsia="es-PE"/>
              <w14:ligatures w14:val="standardContextual"/>
            </w:rPr>
          </w:pPr>
          <w:hyperlink w:anchor="_Toc151025169" w:history="1">
            <w:r w:rsidRPr="00E36404">
              <w:rPr>
                <w:rStyle w:val="Hipervnculo"/>
                <w:noProof/>
              </w:rPr>
              <w:t>4.5</w:t>
            </w:r>
            <w:r>
              <w:rPr>
                <w:rFonts w:eastAsiaTheme="minorEastAsia"/>
                <w:noProof/>
                <w:kern w:val="2"/>
                <w:lang w:eastAsia="es-PE"/>
                <w14:ligatures w14:val="standardContextual"/>
              </w:rPr>
              <w:tab/>
            </w:r>
            <w:r w:rsidRPr="00E36404">
              <w:rPr>
                <w:rStyle w:val="Hipervnculo"/>
                <w:noProof/>
              </w:rPr>
              <w:t>Factibilidad Social</w:t>
            </w:r>
            <w:r>
              <w:rPr>
                <w:noProof/>
                <w:webHidden/>
              </w:rPr>
              <w:tab/>
            </w:r>
            <w:r>
              <w:rPr>
                <w:noProof/>
                <w:webHidden/>
              </w:rPr>
              <w:fldChar w:fldCharType="begin"/>
            </w:r>
            <w:r>
              <w:rPr>
                <w:noProof/>
                <w:webHidden/>
              </w:rPr>
              <w:instrText xml:space="preserve"> PAGEREF _Toc151025169 \h </w:instrText>
            </w:r>
            <w:r>
              <w:rPr>
                <w:noProof/>
                <w:webHidden/>
              </w:rPr>
            </w:r>
            <w:r>
              <w:rPr>
                <w:noProof/>
                <w:webHidden/>
              </w:rPr>
              <w:fldChar w:fldCharType="separate"/>
            </w:r>
            <w:r>
              <w:rPr>
                <w:noProof/>
                <w:webHidden/>
              </w:rPr>
              <w:t>8</w:t>
            </w:r>
            <w:r>
              <w:rPr>
                <w:noProof/>
                <w:webHidden/>
              </w:rPr>
              <w:fldChar w:fldCharType="end"/>
            </w:r>
          </w:hyperlink>
        </w:p>
        <w:p w14:paraId="03843B8F" w14:textId="06BACB31" w:rsidR="00E63FEF" w:rsidRDefault="00E63FEF">
          <w:pPr>
            <w:pStyle w:val="TDC2"/>
            <w:tabs>
              <w:tab w:val="left" w:pos="880"/>
              <w:tab w:val="right" w:leader="dot" w:pos="8494"/>
            </w:tabs>
            <w:rPr>
              <w:rFonts w:eastAsiaTheme="minorEastAsia"/>
              <w:noProof/>
              <w:kern w:val="2"/>
              <w:lang w:eastAsia="es-PE"/>
              <w14:ligatures w14:val="standardContextual"/>
            </w:rPr>
          </w:pPr>
          <w:hyperlink w:anchor="_Toc151025170" w:history="1">
            <w:r w:rsidRPr="00E36404">
              <w:rPr>
                <w:rStyle w:val="Hipervnculo"/>
                <w:noProof/>
              </w:rPr>
              <w:t>4.6</w:t>
            </w:r>
            <w:r>
              <w:rPr>
                <w:rFonts w:eastAsiaTheme="minorEastAsia"/>
                <w:noProof/>
                <w:kern w:val="2"/>
                <w:lang w:eastAsia="es-PE"/>
                <w14:ligatures w14:val="standardContextual"/>
              </w:rPr>
              <w:tab/>
            </w:r>
            <w:r w:rsidRPr="00E36404">
              <w:rPr>
                <w:rStyle w:val="Hipervnculo"/>
                <w:noProof/>
              </w:rPr>
              <w:t>Factibilidad Ambiental</w:t>
            </w:r>
            <w:r>
              <w:rPr>
                <w:noProof/>
                <w:webHidden/>
              </w:rPr>
              <w:tab/>
            </w:r>
            <w:r>
              <w:rPr>
                <w:noProof/>
                <w:webHidden/>
              </w:rPr>
              <w:fldChar w:fldCharType="begin"/>
            </w:r>
            <w:r>
              <w:rPr>
                <w:noProof/>
                <w:webHidden/>
              </w:rPr>
              <w:instrText xml:space="preserve"> PAGEREF _Toc151025170 \h </w:instrText>
            </w:r>
            <w:r>
              <w:rPr>
                <w:noProof/>
                <w:webHidden/>
              </w:rPr>
            </w:r>
            <w:r>
              <w:rPr>
                <w:noProof/>
                <w:webHidden/>
              </w:rPr>
              <w:fldChar w:fldCharType="separate"/>
            </w:r>
            <w:r>
              <w:rPr>
                <w:noProof/>
                <w:webHidden/>
              </w:rPr>
              <w:t>8</w:t>
            </w:r>
            <w:r>
              <w:rPr>
                <w:noProof/>
                <w:webHidden/>
              </w:rPr>
              <w:fldChar w:fldCharType="end"/>
            </w:r>
          </w:hyperlink>
        </w:p>
        <w:p w14:paraId="02ED9E24" w14:textId="7B502FFF" w:rsidR="00E63FEF" w:rsidRDefault="00E63FEF">
          <w:pPr>
            <w:pStyle w:val="TDC1"/>
            <w:tabs>
              <w:tab w:val="left" w:pos="440"/>
              <w:tab w:val="right" w:leader="dot" w:pos="8494"/>
            </w:tabs>
            <w:rPr>
              <w:rFonts w:eastAsiaTheme="minorEastAsia"/>
              <w:noProof/>
              <w:kern w:val="2"/>
              <w:lang w:eastAsia="es-PE"/>
              <w14:ligatures w14:val="standardContextual"/>
            </w:rPr>
          </w:pPr>
          <w:hyperlink w:anchor="_Toc151025171" w:history="1">
            <w:r w:rsidRPr="00E36404">
              <w:rPr>
                <w:rStyle w:val="Hipervnculo"/>
                <w:noProof/>
              </w:rPr>
              <w:t>5.</w:t>
            </w:r>
            <w:r>
              <w:rPr>
                <w:rFonts w:eastAsiaTheme="minorEastAsia"/>
                <w:noProof/>
                <w:kern w:val="2"/>
                <w:lang w:eastAsia="es-PE"/>
                <w14:ligatures w14:val="standardContextual"/>
              </w:rPr>
              <w:tab/>
            </w:r>
            <w:r w:rsidRPr="00E36404">
              <w:rPr>
                <w:rStyle w:val="Hipervnculo"/>
                <w:noProof/>
              </w:rPr>
              <w:t>Análisis Financiero</w:t>
            </w:r>
            <w:r>
              <w:rPr>
                <w:noProof/>
                <w:webHidden/>
              </w:rPr>
              <w:tab/>
            </w:r>
            <w:r>
              <w:rPr>
                <w:noProof/>
                <w:webHidden/>
              </w:rPr>
              <w:fldChar w:fldCharType="begin"/>
            </w:r>
            <w:r>
              <w:rPr>
                <w:noProof/>
                <w:webHidden/>
              </w:rPr>
              <w:instrText xml:space="preserve"> PAGEREF _Toc151025171 \h </w:instrText>
            </w:r>
            <w:r>
              <w:rPr>
                <w:noProof/>
                <w:webHidden/>
              </w:rPr>
            </w:r>
            <w:r>
              <w:rPr>
                <w:noProof/>
                <w:webHidden/>
              </w:rPr>
              <w:fldChar w:fldCharType="separate"/>
            </w:r>
            <w:r>
              <w:rPr>
                <w:noProof/>
                <w:webHidden/>
              </w:rPr>
              <w:t>9</w:t>
            </w:r>
            <w:r>
              <w:rPr>
                <w:noProof/>
                <w:webHidden/>
              </w:rPr>
              <w:fldChar w:fldCharType="end"/>
            </w:r>
          </w:hyperlink>
        </w:p>
        <w:p w14:paraId="70D87F9A" w14:textId="1FC95C81" w:rsidR="00E63FEF" w:rsidRDefault="00E63FEF">
          <w:pPr>
            <w:pStyle w:val="TDC1"/>
            <w:tabs>
              <w:tab w:val="left" w:pos="440"/>
              <w:tab w:val="right" w:leader="dot" w:pos="8494"/>
            </w:tabs>
            <w:rPr>
              <w:rFonts w:eastAsiaTheme="minorEastAsia"/>
              <w:noProof/>
              <w:kern w:val="2"/>
              <w:lang w:eastAsia="es-PE"/>
              <w14:ligatures w14:val="standardContextual"/>
            </w:rPr>
          </w:pPr>
          <w:hyperlink w:anchor="_Toc151025172" w:history="1">
            <w:r w:rsidRPr="00E36404">
              <w:rPr>
                <w:rStyle w:val="Hipervnculo"/>
                <w:rFonts w:cs="Calibri"/>
                <w:noProof/>
              </w:rPr>
              <w:t>6.</w:t>
            </w:r>
            <w:r>
              <w:rPr>
                <w:rFonts w:eastAsiaTheme="minorEastAsia"/>
                <w:noProof/>
                <w:kern w:val="2"/>
                <w:lang w:eastAsia="es-PE"/>
                <w14:ligatures w14:val="standardContextual"/>
              </w:rPr>
              <w:tab/>
            </w:r>
            <w:r w:rsidRPr="00E36404">
              <w:rPr>
                <w:rStyle w:val="Hipervnculo"/>
                <w:rFonts w:cs="Calibri"/>
                <w:noProof/>
              </w:rPr>
              <w:t>Conclusiones</w:t>
            </w:r>
            <w:r>
              <w:rPr>
                <w:noProof/>
                <w:webHidden/>
              </w:rPr>
              <w:tab/>
            </w:r>
            <w:r>
              <w:rPr>
                <w:noProof/>
                <w:webHidden/>
              </w:rPr>
              <w:fldChar w:fldCharType="begin"/>
            </w:r>
            <w:r>
              <w:rPr>
                <w:noProof/>
                <w:webHidden/>
              </w:rPr>
              <w:instrText xml:space="preserve"> PAGEREF _Toc151025172 \h </w:instrText>
            </w:r>
            <w:r>
              <w:rPr>
                <w:noProof/>
                <w:webHidden/>
              </w:rPr>
            </w:r>
            <w:r>
              <w:rPr>
                <w:noProof/>
                <w:webHidden/>
              </w:rPr>
              <w:fldChar w:fldCharType="separate"/>
            </w:r>
            <w:r>
              <w:rPr>
                <w:noProof/>
                <w:webHidden/>
              </w:rPr>
              <w:t>10</w:t>
            </w:r>
            <w:r>
              <w:rPr>
                <w:noProof/>
                <w:webHidden/>
              </w:rPr>
              <w:fldChar w:fldCharType="end"/>
            </w:r>
          </w:hyperlink>
        </w:p>
        <w:p w14:paraId="73F3E397" w14:textId="3CA41D73"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74EFBE22" w:rsidR="004C3A42" w:rsidRDefault="004C3A42" w:rsidP="0070130A">
      <w:pPr>
        <w:jc w:val="center"/>
        <w:rPr>
          <w:b/>
          <w:sz w:val="24"/>
          <w:szCs w:val="24"/>
          <w:u w:val="single"/>
        </w:rPr>
      </w:pPr>
    </w:p>
    <w:p w14:paraId="7DFBF663" w14:textId="77777777" w:rsidR="003E75CA" w:rsidRPr="0070130A" w:rsidRDefault="00E51FA4" w:rsidP="0070130A">
      <w:pPr>
        <w:jc w:val="center"/>
        <w:rPr>
          <w:b/>
          <w:sz w:val="24"/>
          <w:szCs w:val="24"/>
          <w:u w:val="single"/>
        </w:rPr>
      </w:pPr>
      <w:r w:rsidRPr="0070130A">
        <w:rPr>
          <w:b/>
          <w:sz w:val="24"/>
          <w:szCs w:val="24"/>
          <w:u w:val="single"/>
        </w:rPr>
        <w:t>Informe de Factibilidad</w:t>
      </w:r>
    </w:p>
    <w:p w14:paraId="4B88A57B" w14:textId="77777777" w:rsidR="00E51FA4" w:rsidRPr="0070130A" w:rsidRDefault="00E51FA4" w:rsidP="003E57E6">
      <w:pPr>
        <w:autoSpaceDE w:val="0"/>
        <w:autoSpaceDN w:val="0"/>
        <w:adjustRightInd w:val="0"/>
        <w:spacing w:after="0" w:line="240" w:lineRule="auto"/>
        <w:jc w:val="both"/>
        <w:rPr>
          <w:sz w:val="24"/>
          <w:szCs w:val="24"/>
          <w:u w:val="single"/>
        </w:rPr>
      </w:pPr>
    </w:p>
    <w:p w14:paraId="19D1C256" w14:textId="77777777" w:rsidR="00A22F08" w:rsidRPr="00760D61" w:rsidRDefault="00760D61" w:rsidP="00CE7BED">
      <w:pPr>
        <w:pStyle w:val="Prrafodelista"/>
        <w:numPr>
          <w:ilvl w:val="0"/>
          <w:numId w:val="3"/>
        </w:numPr>
        <w:spacing w:before="120" w:after="0" w:line="360" w:lineRule="auto"/>
        <w:jc w:val="both"/>
        <w:outlineLvl w:val="0"/>
        <w:rPr>
          <w:rFonts w:cs="Arial"/>
          <w:sz w:val="24"/>
          <w:szCs w:val="24"/>
          <w:lang w:val="es-MX"/>
        </w:rPr>
      </w:pPr>
      <w:bookmarkStart w:id="0" w:name="_Toc151025161"/>
      <w:r w:rsidRPr="00760D61">
        <w:rPr>
          <w:rFonts w:cs="Arial"/>
          <w:sz w:val="24"/>
          <w:szCs w:val="24"/>
          <w:lang w:val="es-MX"/>
        </w:rPr>
        <w:t>Descripción del Proyecto</w:t>
      </w:r>
      <w:bookmarkEnd w:id="0"/>
    </w:p>
    <w:p w14:paraId="1F19172A" w14:textId="77777777" w:rsidR="001C35C7" w:rsidRPr="00760D61" w:rsidRDefault="1FCE0EE0" w:rsidP="00CE7BED">
      <w:pPr>
        <w:pStyle w:val="Prrafodelista"/>
        <w:numPr>
          <w:ilvl w:val="1"/>
          <w:numId w:val="3"/>
        </w:numPr>
        <w:spacing w:before="120" w:after="0" w:line="360" w:lineRule="auto"/>
        <w:ind w:hanging="76"/>
        <w:jc w:val="both"/>
        <w:rPr>
          <w:rFonts w:cs="Arial"/>
          <w:sz w:val="24"/>
          <w:szCs w:val="24"/>
          <w:lang w:val="es-MX"/>
        </w:rPr>
      </w:pPr>
      <w:r w:rsidRPr="1FCE0EE0">
        <w:rPr>
          <w:rFonts w:cs="Arial"/>
          <w:sz w:val="24"/>
          <w:szCs w:val="24"/>
          <w:lang w:val="es-MX"/>
        </w:rPr>
        <w:t>Nombre del proyecto</w:t>
      </w:r>
    </w:p>
    <w:p w14:paraId="68223B65" w14:textId="029008B4" w:rsidR="1FCE0EE0" w:rsidRDefault="00AE254B" w:rsidP="3C23F911">
      <w:pPr>
        <w:spacing w:before="120" w:after="0" w:line="360" w:lineRule="auto"/>
        <w:ind w:left="720"/>
        <w:jc w:val="both"/>
        <w:rPr>
          <w:rFonts w:cs="Arial"/>
          <w:sz w:val="24"/>
          <w:szCs w:val="24"/>
          <w:lang w:val="es-MX"/>
        </w:rPr>
      </w:pPr>
      <w:r>
        <w:rPr>
          <w:sz w:val="24"/>
          <w:szCs w:val="24"/>
        </w:rPr>
        <w:t xml:space="preserve">Proyecto </w:t>
      </w:r>
      <w:r w:rsidRPr="00AE254B">
        <w:rPr>
          <w:sz w:val="24"/>
          <w:szCs w:val="24"/>
        </w:rPr>
        <w:t xml:space="preserve">Aplicativo </w:t>
      </w:r>
      <w:proofErr w:type="spellStart"/>
      <w:r w:rsidRPr="00AE254B">
        <w:rPr>
          <w:sz w:val="24"/>
          <w:szCs w:val="24"/>
        </w:rPr>
        <w:t>Movil</w:t>
      </w:r>
      <w:proofErr w:type="spellEnd"/>
      <w:r w:rsidRPr="00AE254B">
        <w:rPr>
          <w:sz w:val="24"/>
          <w:szCs w:val="24"/>
        </w:rPr>
        <w:t xml:space="preserve"> “</w:t>
      </w:r>
      <w:proofErr w:type="spellStart"/>
      <w:r w:rsidRPr="00AE254B">
        <w:rPr>
          <w:sz w:val="24"/>
          <w:szCs w:val="24"/>
        </w:rPr>
        <w:t>MangaVerse</w:t>
      </w:r>
      <w:proofErr w:type="spellEnd"/>
      <w:r w:rsidRPr="00AE254B">
        <w:rPr>
          <w:sz w:val="24"/>
          <w:szCs w:val="24"/>
        </w:rPr>
        <w:t>”</w:t>
      </w:r>
    </w:p>
    <w:p w14:paraId="209A6965" w14:textId="77777777" w:rsidR="001C35C7" w:rsidRPr="00760D61" w:rsidRDefault="1FCE0EE0" w:rsidP="00CE7BED">
      <w:pPr>
        <w:pStyle w:val="Prrafodelista"/>
        <w:numPr>
          <w:ilvl w:val="1"/>
          <w:numId w:val="3"/>
        </w:numPr>
        <w:spacing w:before="120" w:after="0" w:line="360" w:lineRule="auto"/>
        <w:ind w:hanging="76"/>
        <w:jc w:val="both"/>
        <w:rPr>
          <w:rFonts w:cs="Arial"/>
          <w:sz w:val="24"/>
          <w:szCs w:val="24"/>
          <w:lang w:val="es-MX"/>
        </w:rPr>
      </w:pPr>
      <w:r w:rsidRPr="1FCE0EE0">
        <w:rPr>
          <w:rFonts w:cs="Arial"/>
          <w:sz w:val="24"/>
          <w:szCs w:val="24"/>
          <w:lang w:val="es-MX"/>
        </w:rPr>
        <w:t>Duración del proyecto</w:t>
      </w:r>
    </w:p>
    <w:p w14:paraId="040CB5F4" w14:textId="025CF992" w:rsidR="1FCE0EE0" w:rsidRDefault="1FCE0EE0" w:rsidP="1FCE0EE0">
      <w:pPr>
        <w:spacing w:before="120" w:after="0" w:line="360" w:lineRule="auto"/>
        <w:ind w:firstLine="708"/>
        <w:jc w:val="both"/>
        <w:rPr>
          <w:rFonts w:cs="Arial"/>
          <w:sz w:val="24"/>
          <w:szCs w:val="24"/>
          <w:lang w:val="es-MX"/>
        </w:rPr>
      </w:pPr>
      <w:r w:rsidRPr="1FCE0EE0">
        <w:rPr>
          <w:rFonts w:cs="Arial"/>
          <w:sz w:val="24"/>
          <w:szCs w:val="24"/>
          <w:lang w:val="es-MX"/>
        </w:rPr>
        <w:t>La duración estimada del proyecto es de 3 meses.</w:t>
      </w:r>
    </w:p>
    <w:p w14:paraId="006BC399" w14:textId="481854D7" w:rsidR="1FCE0EE0" w:rsidRDefault="1FCE0EE0" w:rsidP="1FCE0EE0">
      <w:pPr>
        <w:spacing w:before="120" w:after="0" w:line="360" w:lineRule="auto"/>
        <w:ind w:firstLine="708"/>
        <w:jc w:val="both"/>
        <w:rPr>
          <w:rFonts w:cs="Arial"/>
          <w:sz w:val="24"/>
          <w:szCs w:val="24"/>
          <w:lang w:val="es-MX"/>
        </w:rPr>
      </w:pPr>
      <w:r w:rsidRPr="1FCE0EE0">
        <w:rPr>
          <w:rFonts w:cs="Arial"/>
          <w:sz w:val="24"/>
          <w:szCs w:val="24"/>
          <w:lang w:val="es-MX"/>
        </w:rPr>
        <w:t xml:space="preserve">Inicio de proyecto: </w:t>
      </w:r>
      <w:r w:rsidR="00AE254B">
        <w:rPr>
          <w:rFonts w:cs="Arial"/>
          <w:sz w:val="24"/>
          <w:szCs w:val="24"/>
          <w:lang w:val="es-MX"/>
        </w:rPr>
        <w:t>01</w:t>
      </w:r>
      <w:r w:rsidRPr="1FCE0EE0">
        <w:rPr>
          <w:rFonts w:cs="Arial"/>
          <w:sz w:val="24"/>
          <w:szCs w:val="24"/>
          <w:lang w:val="es-MX"/>
        </w:rPr>
        <w:t>/09/202</w:t>
      </w:r>
      <w:r w:rsidR="00AE254B">
        <w:rPr>
          <w:rFonts w:cs="Arial"/>
          <w:sz w:val="24"/>
          <w:szCs w:val="24"/>
          <w:lang w:val="es-MX"/>
        </w:rPr>
        <w:t>3</w:t>
      </w:r>
    </w:p>
    <w:p w14:paraId="24DDD3D4" w14:textId="1BDDA4ED" w:rsidR="1FCE0EE0" w:rsidRDefault="1FCE0EE0" w:rsidP="1FCE0EE0">
      <w:pPr>
        <w:spacing w:before="120" w:after="0" w:line="360" w:lineRule="auto"/>
        <w:ind w:firstLine="708"/>
        <w:jc w:val="both"/>
        <w:rPr>
          <w:rFonts w:cs="Arial"/>
          <w:sz w:val="24"/>
          <w:szCs w:val="24"/>
          <w:lang w:val="es-MX"/>
        </w:rPr>
      </w:pPr>
      <w:r w:rsidRPr="1FCE0EE0">
        <w:rPr>
          <w:rFonts w:cs="Arial"/>
          <w:sz w:val="24"/>
          <w:szCs w:val="24"/>
          <w:lang w:val="es-MX"/>
        </w:rPr>
        <w:t xml:space="preserve">Finalización del proyecto: </w:t>
      </w:r>
      <w:r w:rsidR="000F38FE">
        <w:rPr>
          <w:rFonts w:cs="Arial"/>
          <w:sz w:val="24"/>
          <w:szCs w:val="24"/>
          <w:lang w:val="es-MX"/>
        </w:rPr>
        <w:t>09</w:t>
      </w:r>
      <w:r w:rsidRPr="1FCE0EE0">
        <w:rPr>
          <w:rFonts w:cs="Arial"/>
          <w:sz w:val="24"/>
          <w:szCs w:val="24"/>
          <w:lang w:val="es-MX"/>
        </w:rPr>
        <w:t>/12/202</w:t>
      </w:r>
      <w:r w:rsidR="00AE254B">
        <w:rPr>
          <w:rFonts w:cs="Arial"/>
          <w:sz w:val="24"/>
          <w:szCs w:val="24"/>
          <w:lang w:val="es-MX"/>
        </w:rPr>
        <w:t>3</w:t>
      </w:r>
    </w:p>
    <w:p w14:paraId="5ECA17F0" w14:textId="77777777" w:rsidR="00A22F08" w:rsidRPr="00760D61" w:rsidRDefault="1FCE0EE0" w:rsidP="00CE7BED">
      <w:pPr>
        <w:pStyle w:val="Prrafodelista"/>
        <w:numPr>
          <w:ilvl w:val="1"/>
          <w:numId w:val="3"/>
        </w:numPr>
        <w:spacing w:before="120" w:after="0" w:line="360" w:lineRule="auto"/>
        <w:ind w:hanging="76"/>
        <w:jc w:val="both"/>
        <w:rPr>
          <w:rFonts w:cs="Arial"/>
          <w:sz w:val="24"/>
          <w:szCs w:val="24"/>
          <w:lang w:val="es-MX"/>
        </w:rPr>
      </w:pPr>
      <w:r w:rsidRPr="1FCE0EE0">
        <w:rPr>
          <w:rFonts w:cs="Arial"/>
          <w:sz w:val="24"/>
          <w:szCs w:val="24"/>
          <w:lang w:val="es-MX"/>
        </w:rPr>
        <w:t xml:space="preserve">Descripción </w:t>
      </w:r>
    </w:p>
    <w:p w14:paraId="46C3AA00" w14:textId="7DEF4FC1" w:rsidR="1FCE0EE0" w:rsidRDefault="000F38FE" w:rsidP="1FCE0EE0">
      <w:pPr>
        <w:spacing w:before="120" w:after="0" w:line="360" w:lineRule="auto"/>
        <w:ind w:left="720"/>
        <w:jc w:val="both"/>
        <w:rPr>
          <w:rFonts w:cs="Arial"/>
          <w:sz w:val="24"/>
          <w:szCs w:val="24"/>
          <w:lang w:val="es-MX"/>
        </w:rPr>
      </w:pPr>
      <w:r>
        <w:rPr>
          <w:rFonts w:cs="Arial"/>
          <w:sz w:val="24"/>
          <w:szCs w:val="24"/>
          <w:lang w:val="es-MX"/>
        </w:rPr>
        <w:t>La Aplicación</w:t>
      </w:r>
      <w:r w:rsidR="1FCE0EE0" w:rsidRPr="1FCE0EE0">
        <w:rPr>
          <w:rFonts w:cs="Arial"/>
          <w:sz w:val="24"/>
          <w:szCs w:val="24"/>
          <w:lang w:val="es-MX"/>
        </w:rPr>
        <w:t xml:space="preserve"> </w:t>
      </w:r>
      <w:r>
        <w:rPr>
          <w:rFonts w:cs="Arial"/>
          <w:sz w:val="24"/>
          <w:szCs w:val="24"/>
          <w:lang w:val="es-MX"/>
        </w:rPr>
        <w:t>permite el acceso a un amplio catálogo de manga a través de internet</w:t>
      </w:r>
      <w:r w:rsidR="1FCE0EE0" w:rsidRPr="1FCE0EE0">
        <w:rPr>
          <w:rFonts w:cs="Arial"/>
          <w:sz w:val="24"/>
          <w:szCs w:val="24"/>
          <w:lang w:val="es-MX"/>
        </w:rPr>
        <w:t>.</w:t>
      </w:r>
    </w:p>
    <w:p w14:paraId="149A0080" w14:textId="3C39580E" w:rsidR="00BA6670" w:rsidRDefault="00BA6670" w:rsidP="00760D61">
      <w:pPr>
        <w:spacing w:before="120" w:after="0" w:line="360" w:lineRule="auto"/>
        <w:ind w:left="360" w:hanging="76"/>
        <w:jc w:val="both"/>
        <w:rPr>
          <w:rFonts w:cs="Arial"/>
          <w:sz w:val="24"/>
          <w:szCs w:val="24"/>
          <w:lang w:val="es-MX"/>
        </w:rPr>
      </w:pPr>
      <w:r w:rsidRPr="5913053A">
        <w:rPr>
          <w:rFonts w:cs="Arial"/>
          <w:sz w:val="24"/>
          <w:szCs w:val="24"/>
          <w:lang w:val="es-MX"/>
        </w:rPr>
        <w:t>1.4 Objetivos</w:t>
      </w:r>
    </w:p>
    <w:p w14:paraId="09D2841A" w14:textId="159EA5B8" w:rsidR="2A08896D" w:rsidRDefault="1FCE0EE0" w:rsidP="5913053A">
      <w:pPr>
        <w:spacing w:before="120" w:after="0" w:line="360" w:lineRule="auto"/>
        <w:ind w:left="360" w:hanging="76"/>
        <w:jc w:val="both"/>
        <w:rPr>
          <w:rFonts w:cs="Arial"/>
          <w:sz w:val="24"/>
          <w:szCs w:val="24"/>
          <w:lang w:val="es-MX"/>
        </w:rPr>
      </w:pPr>
      <w:r w:rsidRPr="1FCE0EE0">
        <w:rPr>
          <w:rFonts w:cs="Arial"/>
          <w:sz w:val="24"/>
          <w:szCs w:val="24"/>
          <w:lang w:val="es-MX"/>
        </w:rPr>
        <w:t xml:space="preserve">       1.4.1 Objetivo general</w:t>
      </w:r>
    </w:p>
    <w:p w14:paraId="3D1217F2" w14:textId="7CCD1936" w:rsidR="1FCE0EE0" w:rsidRDefault="000F38FE" w:rsidP="5F0ABA51">
      <w:pPr>
        <w:spacing w:before="120" w:after="0" w:line="360" w:lineRule="auto"/>
        <w:ind w:left="720"/>
        <w:jc w:val="both"/>
        <w:rPr>
          <w:rFonts w:cs="Arial"/>
          <w:sz w:val="24"/>
          <w:szCs w:val="24"/>
          <w:lang w:val="es-MX"/>
        </w:rPr>
      </w:pPr>
      <w:r w:rsidRPr="000F38FE">
        <w:rPr>
          <w:rFonts w:cs="Arial"/>
          <w:sz w:val="24"/>
          <w:szCs w:val="24"/>
          <w:lang w:val="es-MX"/>
        </w:rPr>
        <w:t>Este aplicativo está diseñado para brindar a los amantes de los mangas una experiencia excepcional al explorar, leer y disfrutar de una amplia variedad de títulos. A través del análisis exhaustivo de su arquitectura técnica, funcionalidades únicas, diseño de interfaz de usuario. Además, se busca proporcionar una base sólida para la toma de decisiones informadas sobre su desarrollo continuo, mantenimiento y mejora</w:t>
      </w:r>
    </w:p>
    <w:p w14:paraId="6DE55B57" w14:textId="42240A3A"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1.4.2 Objetivos Específicos</w:t>
      </w:r>
    </w:p>
    <w:p w14:paraId="197EC497" w14:textId="6E898620" w:rsidR="000F38FE" w:rsidRPr="000F38FE" w:rsidRDefault="000F38FE" w:rsidP="000F38FE">
      <w:pPr>
        <w:pStyle w:val="Prrafodelista"/>
        <w:numPr>
          <w:ilvl w:val="1"/>
          <w:numId w:val="5"/>
        </w:numPr>
        <w:spacing w:after="0" w:line="240" w:lineRule="auto"/>
        <w:jc w:val="both"/>
        <w:rPr>
          <w:rFonts w:cs="Arial"/>
          <w:sz w:val="24"/>
          <w:szCs w:val="24"/>
          <w:lang w:val="es-MX"/>
        </w:rPr>
      </w:pPr>
      <w:r>
        <w:rPr>
          <w:rFonts w:cs="Arial"/>
          <w:sz w:val="24"/>
          <w:szCs w:val="24"/>
          <w:lang w:val="es-MX"/>
        </w:rPr>
        <w:t xml:space="preserve">Permitir </w:t>
      </w:r>
      <w:r w:rsidRPr="000F38FE">
        <w:rPr>
          <w:rFonts w:cs="Arial"/>
          <w:sz w:val="24"/>
          <w:szCs w:val="24"/>
          <w:lang w:val="es-MX"/>
        </w:rPr>
        <w:t xml:space="preserve">Iniciar Sesión </w:t>
      </w:r>
      <w:r>
        <w:rPr>
          <w:rFonts w:cs="Arial"/>
          <w:sz w:val="24"/>
          <w:szCs w:val="24"/>
          <w:lang w:val="es-MX"/>
        </w:rPr>
        <w:t>con un usuario.</w:t>
      </w:r>
    </w:p>
    <w:p w14:paraId="0EFE2E41" w14:textId="08B04D13" w:rsidR="000F38FE" w:rsidRDefault="000F38FE" w:rsidP="000F38FE">
      <w:pPr>
        <w:pStyle w:val="Prrafodelista"/>
        <w:numPr>
          <w:ilvl w:val="1"/>
          <w:numId w:val="5"/>
        </w:numPr>
        <w:spacing w:after="0" w:line="240" w:lineRule="auto"/>
        <w:jc w:val="both"/>
        <w:rPr>
          <w:rFonts w:cs="Arial"/>
          <w:sz w:val="24"/>
          <w:szCs w:val="24"/>
          <w:lang w:val="es-MX"/>
        </w:rPr>
      </w:pPr>
      <w:r w:rsidRPr="000F38FE">
        <w:rPr>
          <w:rFonts w:cs="Arial"/>
          <w:sz w:val="24"/>
          <w:szCs w:val="24"/>
          <w:lang w:val="es-MX"/>
        </w:rPr>
        <w:t xml:space="preserve">Registrar </w:t>
      </w:r>
      <w:r>
        <w:rPr>
          <w:rFonts w:cs="Arial"/>
          <w:sz w:val="24"/>
          <w:szCs w:val="24"/>
          <w:lang w:val="es-MX"/>
        </w:rPr>
        <w:t xml:space="preserve">al </w:t>
      </w:r>
      <w:r w:rsidRPr="000F38FE">
        <w:rPr>
          <w:rFonts w:cs="Arial"/>
          <w:sz w:val="24"/>
          <w:szCs w:val="24"/>
          <w:lang w:val="es-MX"/>
        </w:rPr>
        <w:t>Usuario</w:t>
      </w:r>
      <w:r>
        <w:rPr>
          <w:rFonts w:cs="Arial"/>
          <w:sz w:val="24"/>
          <w:szCs w:val="24"/>
          <w:lang w:val="es-MX"/>
        </w:rPr>
        <w:t>.</w:t>
      </w:r>
    </w:p>
    <w:p w14:paraId="66573DC3" w14:textId="0AFEC087" w:rsidR="1FCE0EE0" w:rsidRPr="000F38FE" w:rsidRDefault="000F38FE" w:rsidP="000F38FE">
      <w:pPr>
        <w:pStyle w:val="Prrafodelista"/>
        <w:numPr>
          <w:ilvl w:val="1"/>
          <w:numId w:val="5"/>
        </w:numPr>
        <w:spacing w:after="0" w:line="240" w:lineRule="auto"/>
        <w:jc w:val="both"/>
        <w:rPr>
          <w:rFonts w:cs="Arial"/>
          <w:sz w:val="24"/>
          <w:szCs w:val="24"/>
          <w:lang w:val="es-MX"/>
        </w:rPr>
      </w:pPr>
      <w:r w:rsidRPr="000F38FE">
        <w:rPr>
          <w:rFonts w:cs="Arial"/>
          <w:sz w:val="24"/>
          <w:szCs w:val="24"/>
          <w:lang w:val="es-MX"/>
        </w:rPr>
        <w:t xml:space="preserve">Visualizar </w:t>
      </w:r>
      <w:r w:rsidRPr="000F38FE">
        <w:rPr>
          <w:rFonts w:cs="Arial"/>
          <w:sz w:val="24"/>
          <w:szCs w:val="24"/>
          <w:lang w:val="es-MX"/>
        </w:rPr>
        <w:t>los catálogos, así como las páginas del manga a leer.</w:t>
      </w:r>
    </w:p>
    <w:p w14:paraId="739A9C72" w14:textId="258EDFF9" w:rsidR="1FCE0EE0" w:rsidRDefault="1FCE0EE0" w:rsidP="1FCE0EE0">
      <w:pPr>
        <w:spacing w:after="0" w:line="240" w:lineRule="auto"/>
        <w:ind w:left="358" w:hanging="74"/>
        <w:jc w:val="both"/>
        <w:rPr>
          <w:rFonts w:cs="Arial"/>
          <w:i/>
          <w:iCs/>
          <w:color w:val="70AD47" w:themeColor="accent6"/>
          <w:sz w:val="24"/>
          <w:szCs w:val="24"/>
          <w:lang w:val="es-MX"/>
        </w:rPr>
      </w:pPr>
    </w:p>
    <w:p w14:paraId="068D56A7" w14:textId="77777777" w:rsidR="001C35C7" w:rsidRPr="00760D61" w:rsidRDefault="1FCE0EE0" w:rsidP="00CE7BED">
      <w:pPr>
        <w:pStyle w:val="Prrafodelista"/>
        <w:numPr>
          <w:ilvl w:val="0"/>
          <w:numId w:val="3"/>
        </w:numPr>
        <w:spacing w:before="120" w:after="0" w:line="360" w:lineRule="auto"/>
        <w:jc w:val="both"/>
        <w:outlineLvl w:val="0"/>
        <w:rPr>
          <w:rFonts w:cs="Arial"/>
          <w:sz w:val="24"/>
          <w:szCs w:val="24"/>
          <w:lang w:val="es-MX"/>
        </w:rPr>
      </w:pPr>
      <w:bookmarkStart w:id="1" w:name="_Toc151025162"/>
      <w:r w:rsidRPr="1FCE0EE0">
        <w:rPr>
          <w:rFonts w:cs="Arial"/>
          <w:sz w:val="24"/>
          <w:szCs w:val="24"/>
          <w:lang w:val="es-MX"/>
        </w:rPr>
        <w:t>Riesgos</w:t>
      </w:r>
      <w:bookmarkEnd w:id="1"/>
    </w:p>
    <w:p w14:paraId="4E38F558" w14:textId="3A7A819F" w:rsidR="1FCE0EE0" w:rsidRDefault="00D15C98" w:rsidP="1FCE0EE0">
      <w:pPr>
        <w:pStyle w:val="Prrafodelista"/>
        <w:numPr>
          <w:ilvl w:val="0"/>
          <w:numId w:val="1"/>
        </w:numPr>
        <w:spacing w:before="120" w:after="120" w:line="276" w:lineRule="auto"/>
        <w:jc w:val="both"/>
        <w:rPr>
          <w:rFonts w:eastAsiaTheme="minorEastAsia"/>
          <w:color w:val="000000" w:themeColor="text1"/>
          <w:sz w:val="24"/>
          <w:szCs w:val="24"/>
        </w:rPr>
      </w:pPr>
      <w:r>
        <w:rPr>
          <w:rFonts w:ascii="Calibri" w:eastAsia="Calibri" w:hAnsi="Calibri" w:cs="Calibri"/>
          <w:color w:val="000000" w:themeColor="text1"/>
          <w:sz w:val="24"/>
          <w:szCs w:val="24"/>
        </w:rPr>
        <w:t>Los datos en el</w:t>
      </w:r>
      <w:r w:rsidR="1FCE0EE0" w:rsidRPr="1FCE0EE0">
        <w:rPr>
          <w:rFonts w:ascii="Calibri" w:eastAsia="Calibri" w:hAnsi="Calibri" w:cs="Calibri"/>
          <w:color w:val="000000" w:themeColor="text1"/>
          <w:sz w:val="24"/>
          <w:szCs w:val="24"/>
        </w:rPr>
        <w:t xml:space="preserve"> Sistema puede</w:t>
      </w:r>
      <w:r>
        <w:rPr>
          <w:rFonts w:ascii="Calibri" w:eastAsia="Calibri" w:hAnsi="Calibri" w:cs="Calibri"/>
          <w:color w:val="000000" w:themeColor="text1"/>
          <w:sz w:val="24"/>
          <w:szCs w:val="24"/>
        </w:rPr>
        <w:t>n</w:t>
      </w:r>
      <w:r w:rsidR="1FCE0EE0" w:rsidRPr="1FCE0EE0">
        <w:rPr>
          <w:rFonts w:ascii="Calibri" w:eastAsia="Calibri" w:hAnsi="Calibri" w:cs="Calibri"/>
          <w:color w:val="000000" w:themeColor="text1"/>
          <w:sz w:val="24"/>
          <w:szCs w:val="24"/>
        </w:rPr>
        <w:t xml:space="preserve"> sufrir corr</w:t>
      </w:r>
      <w:r w:rsidR="00510A3E">
        <w:rPr>
          <w:rFonts w:ascii="Calibri" w:eastAsia="Calibri" w:hAnsi="Calibri" w:cs="Calibri"/>
          <w:color w:val="000000" w:themeColor="text1"/>
          <w:sz w:val="24"/>
          <w:szCs w:val="24"/>
        </w:rPr>
        <w:t>omperse</w:t>
      </w:r>
      <w:r w:rsidR="1FCE0EE0" w:rsidRPr="1FCE0EE0">
        <w:rPr>
          <w:rFonts w:ascii="Calibri" w:eastAsia="Calibri" w:hAnsi="Calibri" w:cs="Calibri"/>
          <w:color w:val="000000" w:themeColor="text1"/>
          <w:sz w:val="24"/>
          <w:szCs w:val="24"/>
        </w:rPr>
        <w:t xml:space="preserve"> por cortes</w:t>
      </w:r>
      <w:r w:rsidR="00510A3E">
        <w:rPr>
          <w:rFonts w:ascii="Calibri" w:eastAsia="Calibri" w:hAnsi="Calibri" w:cs="Calibri"/>
          <w:color w:val="000000" w:themeColor="text1"/>
          <w:sz w:val="24"/>
          <w:szCs w:val="24"/>
        </w:rPr>
        <w:t xml:space="preserve"> inesperados</w:t>
      </w:r>
      <w:r w:rsidR="1FCE0EE0" w:rsidRPr="1FCE0EE0">
        <w:rPr>
          <w:rFonts w:ascii="Calibri" w:eastAsia="Calibri" w:hAnsi="Calibri" w:cs="Calibri"/>
          <w:color w:val="000000" w:themeColor="text1"/>
          <w:sz w:val="24"/>
          <w:szCs w:val="24"/>
        </w:rPr>
        <w:t xml:space="preserve"> de energía.</w:t>
      </w:r>
    </w:p>
    <w:p w14:paraId="5C4D65C5" w14:textId="4DDF713C" w:rsidR="1FCE0EE0" w:rsidRDefault="1FCE0EE0" w:rsidP="1FCE0EE0">
      <w:pPr>
        <w:pStyle w:val="Prrafodelista"/>
        <w:numPr>
          <w:ilvl w:val="0"/>
          <w:numId w:val="1"/>
        </w:numPr>
        <w:spacing w:before="120" w:after="120" w:line="276" w:lineRule="auto"/>
        <w:jc w:val="both"/>
        <w:rPr>
          <w:rFonts w:eastAsiaTheme="minorEastAsia"/>
          <w:color w:val="000000" w:themeColor="text1"/>
          <w:sz w:val="24"/>
          <w:szCs w:val="24"/>
        </w:rPr>
      </w:pPr>
      <w:r w:rsidRPr="1FCE0EE0">
        <w:rPr>
          <w:rFonts w:ascii="Calibri" w:eastAsia="Calibri" w:hAnsi="Calibri" w:cs="Calibri"/>
          <w:color w:val="000000" w:themeColor="text1"/>
          <w:sz w:val="24"/>
          <w:szCs w:val="24"/>
        </w:rPr>
        <w:t xml:space="preserve">El proyecto que se está realizando pueda verse afectado económicamente o retrasado </w:t>
      </w:r>
      <w:r w:rsidR="00351392">
        <w:rPr>
          <w:rFonts w:ascii="Calibri" w:eastAsia="Calibri" w:hAnsi="Calibri" w:cs="Calibri"/>
          <w:color w:val="000000" w:themeColor="text1"/>
          <w:sz w:val="24"/>
          <w:szCs w:val="24"/>
        </w:rPr>
        <w:t>por imprevistos</w:t>
      </w:r>
      <w:r w:rsidRPr="1FCE0EE0">
        <w:rPr>
          <w:rFonts w:ascii="Calibri" w:eastAsia="Calibri" w:hAnsi="Calibri" w:cs="Calibri"/>
          <w:color w:val="000000" w:themeColor="text1"/>
          <w:sz w:val="24"/>
          <w:szCs w:val="24"/>
        </w:rPr>
        <w:t>.</w:t>
      </w:r>
    </w:p>
    <w:p w14:paraId="68B4DE42" w14:textId="1ACA78F7" w:rsidR="008E0C38" w:rsidRPr="008E0C38" w:rsidRDefault="008E0C38" w:rsidP="008E0C38">
      <w:pPr>
        <w:ind w:left="360"/>
        <w:jc w:val="both"/>
        <w:rPr>
          <w:rFonts w:eastAsiaTheme="minorEastAsia"/>
          <w:color w:val="000000" w:themeColor="text1"/>
          <w:sz w:val="24"/>
          <w:szCs w:val="24"/>
        </w:rPr>
      </w:pPr>
    </w:p>
    <w:p w14:paraId="3B6BB780" w14:textId="77777777" w:rsidR="001C35C7" w:rsidRPr="00760D61" w:rsidRDefault="00A22F08" w:rsidP="00CE7BED">
      <w:pPr>
        <w:pStyle w:val="Prrafodelista"/>
        <w:numPr>
          <w:ilvl w:val="0"/>
          <w:numId w:val="3"/>
        </w:numPr>
        <w:spacing w:before="120" w:after="0" w:line="360" w:lineRule="auto"/>
        <w:jc w:val="both"/>
        <w:outlineLvl w:val="0"/>
        <w:rPr>
          <w:rFonts w:cs="Arial"/>
          <w:sz w:val="24"/>
          <w:szCs w:val="24"/>
          <w:lang w:val="es-MX"/>
        </w:rPr>
      </w:pPr>
      <w:bookmarkStart w:id="2" w:name="_Toc151025163"/>
      <w:r w:rsidRPr="00760D61">
        <w:rPr>
          <w:rFonts w:cs="Arial"/>
          <w:sz w:val="24"/>
          <w:szCs w:val="24"/>
          <w:lang w:val="es-MX"/>
        </w:rPr>
        <w:lastRenderedPageBreak/>
        <w:t>Análisis</w:t>
      </w:r>
      <w:r w:rsidR="001C35C7" w:rsidRPr="00760D61">
        <w:rPr>
          <w:rFonts w:cs="Arial"/>
          <w:sz w:val="24"/>
          <w:szCs w:val="24"/>
          <w:lang w:val="es-MX"/>
        </w:rPr>
        <w:t xml:space="preserve"> de la </w:t>
      </w:r>
      <w:r w:rsidRPr="00760D61">
        <w:rPr>
          <w:rFonts w:cs="Arial"/>
          <w:sz w:val="24"/>
          <w:szCs w:val="24"/>
          <w:lang w:val="es-MX"/>
        </w:rPr>
        <w:t>Situación</w:t>
      </w:r>
      <w:r w:rsidR="001C35C7" w:rsidRPr="00760D61">
        <w:rPr>
          <w:rFonts w:cs="Arial"/>
          <w:sz w:val="24"/>
          <w:szCs w:val="24"/>
          <w:lang w:val="es-MX"/>
        </w:rPr>
        <w:t xml:space="preserve"> actual</w:t>
      </w:r>
      <w:bookmarkEnd w:id="2"/>
    </w:p>
    <w:p w14:paraId="2E6B6BF6" w14:textId="77777777" w:rsidR="001C35C7" w:rsidRPr="00760D61" w:rsidRDefault="001C35C7" w:rsidP="00CE7BED">
      <w:pPr>
        <w:pStyle w:val="Prrafodelista"/>
        <w:numPr>
          <w:ilvl w:val="1"/>
          <w:numId w:val="3"/>
        </w:numPr>
        <w:spacing w:before="120" w:after="0" w:line="360" w:lineRule="auto"/>
        <w:ind w:left="709"/>
        <w:jc w:val="both"/>
        <w:rPr>
          <w:rFonts w:cs="Arial"/>
          <w:sz w:val="24"/>
          <w:szCs w:val="24"/>
          <w:lang w:val="es-MX"/>
        </w:rPr>
      </w:pPr>
      <w:r w:rsidRPr="00760D61">
        <w:rPr>
          <w:rFonts w:cs="Arial"/>
          <w:sz w:val="24"/>
          <w:szCs w:val="24"/>
          <w:lang w:val="es-MX"/>
        </w:rPr>
        <w:t>Planteamiento del problema</w:t>
      </w:r>
    </w:p>
    <w:p w14:paraId="200C7997" w14:textId="5BE704A2" w:rsidR="00133593" w:rsidRDefault="000F38FE" w:rsidP="00760D61">
      <w:pPr>
        <w:pStyle w:val="Prrafodelista"/>
        <w:spacing w:before="120" w:after="0" w:line="360" w:lineRule="auto"/>
        <w:ind w:left="709"/>
        <w:jc w:val="both"/>
        <w:rPr>
          <w:rFonts w:cs="Arial"/>
          <w:iCs/>
          <w:sz w:val="24"/>
          <w:szCs w:val="24"/>
          <w:lang w:val="es-MX"/>
        </w:rPr>
      </w:pPr>
      <w:r w:rsidRPr="000F38FE">
        <w:rPr>
          <w:rFonts w:cs="Arial"/>
          <w:iCs/>
          <w:sz w:val="24"/>
          <w:szCs w:val="24"/>
          <w:lang w:val="es-MX"/>
        </w:rPr>
        <w:t>Existen diversas aplicaciones móviles para la visualización de mangas, pero pocas son multiplataformas.</w:t>
      </w:r>
      <w:r w:rsidRPr="000F38FE">
        <w:t xml:space="preserve"> </w:t>
      </w:r>
      <w:r>
        <w:t>Por lo que se d</w:t>
      </w:r>
      <w:proofErr w:type="spellStart"/>
      <w:r w:rsidRPr="000F38FE">
        <w:rPr>
          <w:rFonts w:cs="Arial"/>
          <w:iCs/>
          <w:sz w:val="24"/>
          <w:szCs w:val="24"/>
          <w:lang w:val="es-MX"/>
        </w:rPr>
        <w:t>esarrollar</w:t>
      </w:r>
      <w:r>
        <w:rPr>
          <w:rFonts w:cs="Arial"/>
          <w:iCs/>
          <w:sz w:val="24"/>
          <w:szCs w:val="24"/>
          <w:lang w:val="es-MX"/>
        </w:rPr>
        <w:t>á</w:t>
      </w:r>
      <w:proofErr w:type="spellEnd"/>
      <w:r w:rsidRPr="000F38FE">
        <w:rPr>
          <w:rFonts w:cs="Arial"/>
          <w:iCs/>
          <w:sz w:val="24"/>
          <w:szCs w:val="24"/>
          <w:lang w:val="es-MX"/>
        </w:rPr>
        <w:t xml:space="preserve"> una </w:t>
      </w:r>
      <w:proofErr w:type="gramStart"/>
      <w:r w:rsidRPr="000F38FE">
        <w:rPr>
          <w:rFonts w:cs="Arial"/>
          <w:iCs/>
          <w:sz w:val="24"/>
          <w:szCs w:val="24"/>
          <w:lang w:val="es-MX"/>
        </w:rPr>
        <w:t>app</w:t>
      </w:r>
      <w:proofErr w:type="gramEnd"/>
      <w:r w:rsidRPr="000F38FE">
        <w:rPr>
          <w:rFonts w:cs="Arial"/>
          <w:iCs/>
          <w:sz w:val="24"/>
          <w:szCs w:val="24"/>
          <w:lang w:val="es-MX"/>
        </w:rPr>
        <w:t xml:space="preserve"> móvil que sea multiplataforma con diversas herramientas que permita acceder a un catálogo de mangas.</w:t>
      </w:r>
    </w:p>
    <w:p w14:paraId="52A1BF8E" w14:textId="77777777" w:rsidR="000F38FE" w:rsidRPr="000F38FE" w:rsidRDefault="000F38FE" w:rsidP="00760D61">
      <w:pPr>
        <w:pStyle w:val="Prrafodelista"/>
        <w:spacing w:before="120" w:after="0" w:line="360" w:lineRule="auto"/>
        <w:ind w:left="709"/>
        <w:jc w:val="both"/>
        <w:rPr>
          <w:rFonts w:cs="Arial"/>
          <w:iCs/>
          <w:sz w:val="24"/>
          <w:szCs w:val="24"/>
          <w:lang w:val="es-MX"/>
        </w:rPr>
      </w:pPr>
    </w:p>
    <w:p w14:paraId="734DD94B" w14:textId="77777777" w:rsidR="001C35C7" w:rsidRPr="00760D61" w:rsidRDefault="001C35C7" w:rsidP="00CE7BED">
      <w:pPr>
        <w:pStyle w:val="Prrafodelista"/>
        <w:numPr>
          <w:ilvl w:val="1"/>
          <w:numId w:val="3"/>
        </w:numPr>
        <w:spacing w:before="120" w:after="0" w:line="360" w:lineRule="auto"/>
        <w:ind w:left="709"/>
        <w:jc w:val="both"/>
        <w:rPr>
          <w:rFonts w:cs="Arial"/>
          <w:sz w:val="24"/>
          <w:szCs w:val="24"/>
          <w:lang w:val="es-MX"/>
        </w:rPr>
      </w:pPr>
      <w:r w:rsidRPr="00760D61">
        <w:rPr>
          <w:rFonts w:cs="Arial"/>
          <w:sz w:val="24"/>
          <w:szCs w:val="24"/>
          <w:lang w:val="es-MX"/>
        </w:rPr>
        <w:t>Consideraciones de hardware y software</w:t>
      </w:r>
    </w:p>
    <w:p w14:paraId="6602F15E" w14:textId="41D4E095" w:rsidR="1FCE0EE0" w:rsidRDefault="1FCE0EE0" w:rsidP="1FCE0EE0">
      <w:pPr>
        <w:ind w:left="708"/>
        <w:jc w:val="both"/>
        <w:rPr>
          <w:i/>
          <w:iCs/>
          <w:sz w:val="24"/>
          <w:szCs w:val="24"/>
          <w:lang w:val="es-MX"/>
        </w:rPr>
      </w:pPr>
    </w:p>
    <w:tbl>
      <w:tblPr>
        <w:tblStyle w:val="Tablaconcuadrcula"/>
        <w:tblW w:w="7635" w:type="dxa"/>
        <w:tblInd w:w="975" w:type="dxa"/>
        <w:tblLayout w:type="fixed"/>
        <w:tblLook w:val="04A0" w:firstRow="1" w:lastRow="0" w:firstColumn="1" w:lastColumn="0" w:noHBand="0" w:noVBand="1"/>
      </w:tblPr>
      <w:tblGrid>
        <w:gridCol w:w="3675"/>
        <w:gridCol w:w="3960"/>
      </w:tblGrid>
      <w:tr w:rsidR="1FCE0EE0" w14:paraId="6FE363FF" w14:textId="77777777" w:rsidTr="000F38FE">
        <w:tc>
          <w:tcPr>
            <w:tcW w:w="7635" w:type="dxa"/>
            <w:gridSpan w:val="2"/>
            <w:shd w:val="clear" w:color="auto" w:fill="D0CECE" w:themeFill="background2" w:themeFillShade="E6"/>
          </w:tcPr>
          <w:p w14:paraId="4E49E55E" w14:textId="49A274B3" w:rsidR="1FCE0EE0" w:rsidRDefault="1FCE0EE0" w:rsidP="1FCE0EE0">
            <w:pPr>
              <w:spacing w:line="257" w:lineRule="auto"/>
              <w:jc w:val="center"/>
              <w:rPr>
                <w:rFonts w:ascii="Calibri" w:eastAsia="Calibri" w:hAnsi="Calibri" w:cs="Calibri"/>
                <w:color w:val="000000" w:themeColor="text1"/>
                <w:sz w:val="24"/>
                <w:szCs w:val="24"/>
              </w:rPr>
            </w:pPr>
            <w:r w:rsidRPr="1FCE0EE0">
              <w:rPr>
                <w:rFonts w:ascii="Calibri" w:eastAsia="Calibri" w:hAnsi="Calibri" w:cs="Calibri"/>
                <w:b/>
                <w:bCs/>
                <w:color w:val="000000" w:themeColor="text1"/>
                <w:sz w:val="24"/>
                <w:szCs w:val="24"/>
              </w:rPr>
              <w:t>COMPUTADORA 04</w:t>
            </w:r>
          </w:p>
        </w:tc>
      </w:tr>
      <w:tr w:rsidR="1FCE0EE0" w14:paraId="6B9C35E9" w14:textId="77777777" w:rsidTr="000F38FE">
        <w:tc>
          <w:tcPr>
            <w:tcW w:w="3675" w:type="dxa"/>
            <w:shd w:val="clear" w:color="auto" w:fill="F2F2F2" w:themeFill="background1" w:themeFillShade="F2"/>
          </w:tcPr>
          <w:p w14:paraId="367BF919" w14:textId="259A2402" w:rsidR="1FCE0EE0" w:rsidRDefault="1FCE0EE0" w:rsidP="1FCE0EE0">
            <w:pPr>
              <w:spacing w:line="257" w:lineRule="auto"/>
              <w:jc w:val="center"/>
              <w:rPr>
                <w:rFonts w:ascii="Calibri" w:eastAsia="Calibri" w:hAnsi="Calibri" w:cs="Calibri"/>
                <w:color w:val="000000" w:themeColor="text1"/>
                <w:sz w:val="24"/>
                <w:szCs w:val="24"/>
              </w:rPr>
            </w:pPr>
            <w:r w:rsidRPr="1FCE0EE0">
              <w:rPr>
                <w:rFonts w:ascii="Calibri" w:eastAsia="Calibri" w:hAnsi="Calibri" w:cs="Calibri"/>
                <w:b/>
                <w:bCs/>
                <w:color w:val="000000" w:themeColor="text1"/>
                <w:sz w:val="24"/>
                <w:szCs w:val="24"/>
              </w:rPr>
              <w:t>Hardware</w:t>
            </w:r>
          </w:p>
        </w:tc>
        <w:tc>
          <w:tcPr>
            <w:tcW w:w="3960" w:type="dxa"/>
            <w:shd w:val="clear" w:color="auto" w:fill="F2F2F2" w:themeFill="background1" w:themeFillShade="F2"/>
          </w:tcPr>
          <w:p w14:paraId="64F87815" w14:textId="40E28CE8" w:rsidR="1FCE0EE0" w:rsidRDefault="1FCE0EE0" w:rsidP="1FCE0EE0">
            <w:pPr>
              <w:spacing w:line="257" w:lineRule="auto"/>
              <w:jc w:val="center"/>
              <w:rPr>
                <w:rFonts w:ascii="Calibri" w:eastAsia="Calibri" w:hAnsi="Calibri" w:cs="Calibri"/>
                <w:color w:val="000000" w:themeColor="text1"/>
                <w:sz w:val="24"/>
                <w:szCs w:val="24"/>
              </w:rPr>
            </w:pPr>
            <w:r w:rsidRPr="1FCE0EE0">
              <w:rPr>
                <w:rFonts w:ascii="Calibri" w:eastAsia="Calibri" w:hAnsi="Calibri" w:cs="Calibri"/>
                <w:b/>
                <w:bCs/>
                <w:color w:val="000000" w:themeColor="text1"/>
                <w:sz w:val="24"/>
                <w:szCs w:val="24"/>
              </w:rPr>
              <w:t>Descripción</w:t>
            </w:r>
          </w:p>
        </w:tc>
      </w:tr>
      <w:tr w:rsidR="1FCE0EE0" w14:paraId="68345491" w14:textId="77777777" w:rsidTr="000F38FE">
        <w:tc>
          <w:tcPr>
            <w:tcW w:w="3675" w:type="dxa"/>
          </w:tcPr>
          <w:p w14:paraId="3FC69FE1" w14:textId="3255776B" w:rsidR="1FCE0EE0" w:rsidRDefault="1FCE0EE0" w:rsidP="1FCE0EE0">
            <w:pPr>
              <w:spacing w:line="257" w:lineRule="auto"/>
              <w:rPr>
                <w:rFonts w:ascii="Calibri" w:eastAsia="Calibri" w:hAnsi="Calibri" w:cs="Calibri"/>
                <w:color w:val="000000" w:themeColor="text1"/>
                <w:sz w:val="24"/>
                <w:szCs w:val="24"/>
              </w:rPr>
            </w:pPr>
            <w:r w:rsidRPr="1FCE0EE0">
              <w:rPr>
                <w:rFonts w:ascii="Calibri" w:eastAsia="Calibri" w:hAnsi="Calibri" w:cs="Calibri"/>
                <w:color w:val="000000" w:themeColor="text1"/>
                <w:sz w:val="24"/>
                <w:szCs w:val="24"/>
              </w:rPr>
              <w:t>Monitor</w:t>
            </w:r>
          </w:p>
        </w:tc>
        <w:tc>
          <w:tcPr>
            <w:tcW w:w="3960" w:type="dxa"/>
          </w:tcPr>
          <w:p w14:paraId="034C9E0A" w14:textId="5F2D6E8D" w:rsidR="1FCE0EE0" w:rsidRDefault="1FCE0EE0" w:rsidP="1FCE0EE0">
            <w:pPr>
              <w:spacing w:line="257" w:lineRule="auto"/>
              <w:rPr>
                <w:rFonts w:ascii="Calibri" w:eastAsia="Calibri" w:hAnsi="Calibri" w:cs="Calibri"/>
                <w:color w:val="000000" w:themeColor="text1"/>
                <w:sz w:val="24"/>
                <w:szCs w:val="24"/>
              </w:rPr>
            </w:pPr>
            <w:r w:rsidRPr="1FCE0EE0">
              <w:rPr>
                <w:rFonts w:ascii="Calibri" w:eastAsia="Calibri" w:hAnsi="Calibri" w:cs="Calibri"/>
                <w:color w:val="000000" w:themeColor="text1"/>
                <w:sz w:val="24"/>
                <w:szCs w:val="24"/>
              </w:rPr>
              <w:t>Asus</w:t>
            </w:r>
          </w:p>
        </w:tc>
      </w:tr>
      <w:tr w:rsidR="1FCE0EE0" w14:paraId="1FA37C09" w14:textId="77777777" w:rsidTr="000F38FE">
        <w:tc>
          <w:tcPr>
            <w:tcW w:w="3675" w:type="dxa"/>
          </w:tcPr>
          <w:p w14:paraId="2F48321A" w14:textId="1DC2D69D" w:rsidR="1FCE0EE0" w:rsidRDefault="1FCE0EE0" w:rsidP="1FCE0EE0">
            <w:pPr>
              <w:spacing w:line="257" w:lineRule="auto"/>
              <w:rPr>
                <w:rFonts w:ascii="Calibri" w:eastAsia="Calibri" w:hAnsi="Calibri" w:cs="Calibri"/>
                <w:color w:val="000000" w:themeColor="text1"/>
                <w:sz w:val="24"/>
                <w:szCs w:val="24"/>
              </w:rPr>
            </w:pPr>
            <w:r w:rsidRPr="1FCE0EE0">
              <w:rPr>
                <w:rFonts w:ascii="Calibri" w:eastAsia="Calibri" w:hAnsi="Calibri" w:cs="Calibri"/>
                <w:color w:val="000000" w:themeColor="text1"/>
                <w:sz w:val="24"/>
                <w:szCs w:val="24"/>
              </w:rPr>
              <w:t xml:space="preserve">Procesador </w:t>
            </w:r>
          </w:p>
        </w:tc>
        <w:tc>
          <w:tcPr>
            <w:tcW w:w="3960" w:type="dxa"/>
          </w:tcPr>
          <w:p w14:paraId="3DAB72F3" w14:textId="11382994" w:rsidR="1FCE0EE0" w:rsidRDefault="1FCE0EE0" w:rsidP="1FCE0EE0">
            <w:pPr>
              <w:spacing w:line="257" w:lineRule="auto"/>
              <w:rPr>
                <w:rFonts w:ascii="Calibri" w:eastAsia="Calibri" w:hAnsi="Calibri" w:cs="Calibri"/>
                <w:color w:val="000000" w:themeColor="text1"/>
                <w:sz w:val="24"/>
                <w:szCs w:val="24"/>
              </w:rPr>
            </w:pPr>
            <w:r w:rsidRPr="1FCE0EE0">
              <w:rPr>
                <w:rFonts w:ascii="Calibri" w:eastAsia="Calibri" w:hAnsi="Calibri" w:cs="Calibri"/>
                <w:color w:val="000000" w:themeColor="text1"/>
                <w:sz w:val="24"/>
                <w:szCs w:val="24"/>
                <w:lang w:val="en-US"/>
              </w:rPr>
              <w:t>Intel Core i5-7200 - 4.19GHz</w:t>
            </w:r>
          </w:p>
        </w:tc>
      </w:tr>
      <w:tr w:rsidR="1FCE0EE0" w14:paraId="3DC87283" w14:textId="77777777" w:rsidTr="000F38FE">
        <w:tc>
          <w:tcPr>
            <w:tcW w:w="3675" w:type="dxa"/>
          </w:tcPr>
          <w:p w14:paraId="355E1D3C" w14:textId="6BBE0D1C" w:rsidR="1FCE0EE0" w:rsidRDefault="1FCE0EE0" w:rsidP="1FCE0EE0">
            <w:pPr>
              <w:spacing w:line="257" w:lineRule="auto"/>
              <w:rPr>
                <w:rFonts w:ascii="Calibri" w:eastAsia="Calibri" w:hAnsi="Calibri" w:cs="Calibri"/>
                <w:color w:val="000000" w:themeColor="text1"/>
                <w:sz w:val="24"/>
                <w:szCs w:val="24"/>
              </w:rPr>
            </w:pPr>
            <w:r w:rsidRPr="1FCE0EE0">
              <w:rPr>
                <w:rFonts w:ascii="Calibri" w:eastAsia="Calibri" w:hAnsi="Calibri" w:cs="Calibri"/>
                <w:color w:val="000000" w:themeColor="text1"/>
                <w:sz w:val="24"/>
                <w:szCs w:val="24"/>
              </w:rPr>
              <w:t>Sistema Operativo</w:t>
            </w:r>
          </w:p>
        </w:tc>
        <w:tc>
          <w:tcPr>
            <w:tcW w:w="3960" w:type="dxa"/>
          </w:tcPr>
          <w:p w14:paraId="013690CE" w14:textId="3ACF9828" w:rsidR="1FCE0EE0" w:rsidRDefault="1FCE0EE0" w:rsidP="1FCE0EE0">
            <w:pPr>
              <w:spacing w:line="257" w:lineRule="auto"/>
              <w:rPr>
                <w:rFonts w:ascii="Calibri" w:eastAsia="Calibri" w:hAnsi="Calibri" w:cs="Calibri"/>
                <w:color w:val="000000" w:themeColor="text1"/>
                <w:sz w:val="24"/>
                <w:szCs w:val="24"/>
              </w:rPr>
            </w:pPr>
            <w:r w:rsidRPr="1FCE0EE0">
              <w:rPr>
                <w:rFonts w:ascii="Calibri" w:eastAsia="Calibri" w:hAnsi="Calibri" w:cs="Calibri"/>
                <w:color w:val="000000" w:themeColor="text1"/>
                <w:sz w:val="24"/>
                <w:szCs w:val="24"/>
              </w:rPr>
              <w:t>Windows 10 Professional 64 bits</w:t>
            </w:r>
          </w:p>
        </w:tc>
      </w:tr>
      <w:tr w:rsidR="1FCE0EE0" w14:paraId="713140E1" w14:textId="77777777" w:rsidTr="000F38FE">
        <w:tc>
          <w:tcPr>
            <w:tcW w:w="3675" w:type="dxa"/>
          </w:tcPr>
          <w:p w14:paraId="3DD6FA25" w14:textId="664003FC" w:rsidR="1FCE0EE0" w:rsidRDefault="1FCE0EE0" w:rsidP="1FCE0EE0">
            <w:pPr>
              <w:spacing w:line="257" w:lineRule="auto"/>
              <w:rPr>
                <w:rFonts w:ascii="Calibri" w:eastAsia="Calibri" w:hAnsi="Calibri" w:cs="Calibri"/>
                <w:color w:val="000000" w:themeColor="text1"/>
                <w:sz w:val="24"/>
                <w:szCs w:val="24"/>
              </w:rPr>
            </w:pPr>
            <w:r w:rsidRPr="1FCE0EE0">
              <w:rPr>
                <w:rFonts w:ascii="Calibri" w:eastAsia="Calibri" w:hAnsi="Calibri" w:cs="Calibri"/>
                <w:color w:val="000000" w:themeColor="text1"/>
                <w:sz w:val="24"/>
                <w:szCs w:val="24"/>
              </w:rPr>
              <w:t>RAM</w:t>
            </w:r>
          </w:p>
        </w:tc>
        <w:tc>
          <w:tcPr>
            <w:tcW w:w="3960" w:type="dxa"/>
          </w:tcPr>
          <w:p w14:paraId="4AA7581F" w14:textId="42B55126" w:rsidR="1FCE0EE0" w:rsidRDefault="1FCE0EE0" w:rsidP="1FCE0EE0">
            <w:pPr>
              <w:spacing w:line="257" w:lineRule="auto"/>
              <w:rPr>
                <w:rFonts w:ascii="Calibri" w:eastAsia="Calibri" w:hAnsi="Calibri" w:cs="Calibri"/>
                <w:color w:val="000000" w:themeColor="text1"/>
                <w:sz w:val="24"/>
                <w:szCs w:val="24"/>
              </w:rPr>
            </w:pPr>
            <w:r w:rsidRPr="1FCE0EE0">
              <w:rPr>
                <w:rFonts w:ascii="Calibri" w:eastAsia="Calibri" w:hAnsi="Calibri" w:cs="Calibri"/>
                <w:color w:val="000000" w:themeColor="text1"/>
                <w:sz w:val="24"/>
                <w:szCs w:val="24"/>
              </w:rPr>
              <w:t>12GB</w:t>
            </w:r>
          </w:p>
        </w:tc>
      </w:tr>
      <w:tr w:rsidR="1FCE0EE0" w14:paraId="7DB371F8" w14:textId="77777777" w:rsidTr="000F38FE">
        <w:tc>
          <w:tcPr>
            <w:tcW w:w="3675" w:type="dxa"/>
          </w:tcPr>
          <w:p w14:paraId="4F9FEC7E" w14:textId="27F92868" w:rsidR="1FCE0EE0" w:rsidRDefault="1FCE0EE0" w:rsidP="1FCE0EE0">
            <w:pPr>
              <w:spacing w:line="257" w:lineRule="auto"/>
              <w:rPr>
                <w:rFonts w:ascii="Calibri" w:eastAsia="Calibri" w:hAnsi="Calibri" w:cs="Calibri"/>
                <w:color w:val="000000" w:themeColor="text1"/>
                <w:sz w:val="24"/>
                <w:szCs w:val="24"/>
              </w:rPr>
            </w:pPr>
            <w:r w:rsidRPr="1FCE0EE0">
              <w:rPr>
                <w:rFonts w:ascii="Calibri" w:eastAsia="Calibri" w:hAnsi="Calibri" w:cs="Calibri"/>
                <w:color w:val="000000" w:themeColor="text1"/>
                <w:sz w:val="24"/>
                <w:szCs w:val="24"/>
              </w:rPr>
              <w:t>Almacenamiento</w:t>
            </w:r>
          </w:p>
        </w:tc>
        <w:tc>
          <w:tcPr>
            <w:tcW w:w="3960" w:type="dxa"/>
          </w:tcPr>
          <w:p w14:paraId="6E10F2AF" w14:textId="74ED9CC8" w:rsidR="1FCE0EE0" w:rsidRDefault="1FCE0EE0" w:rsidP="1FCE0EE0">
            <w:pPr>
              <w:spacing w:line="257" w:lineRule="auto"/>
              <w:rPr>
                <w:rFonts w:ascii="Calibri" w:eastAsia="Calibri" w:hAnsi="Calibri" w:cs="Calibri"/>
                <w:color w:val="000000" w:themeColor="text1"/>
                <w:sz w:val="24"/>
                <w:szCs w:val="24"/>
              </w:rPr>
            </w:pPr>
            <w:r w:rsidRPr="1FCE0EE0">
              <w:rPr>
                <w:rFonts w:ascii="Calibri" w:eastAsia="Calibri" w:hAnsi="Calibri" w:cs="Calibri"/>
                <w:color w:val="000000" w:themeColor="text1"/>
                <w:sz w:val="24"/>
                <w:szCs w:val="24"/>
              </w:rPr>
              <w:t>1TB</w:t>
            </w:r>
          </w:p>
        </w:tc>
      </w:tr>
      <w:tr w:rsidR="1FCE0EE0" w:rsidRPr="00034EED" w14:paraId="004029BC" w14:textId="77777777" w:rsidTr="000F38FE">
        <w:tc>
          <w:tcPr>
            <w:tcW w:w="3675" w:type="dxa"/>
          </w:tcPr>
          <w:p w14:paraId="3EC30D46" w14:textId="78276950" w:rsidR="1FCE0EE0" w:rsidRDefault="1FCE0EE0" w:rsidP="1FCE0EE0">
            <w:pPr>
              <w:spacing w:line="257" w:lineRule="auto"/>
              <w:rPr>
                <w:rFonts w:ascii="Calibri" w:eastAsia="Calibri" w:hAnsi="Calibri" w:cs="Calibri"/>
                <w:color w:val="000000" w:themeColor="text1"/>
                <w:sz w:val="24"/>
                <w:szCs w:val="24"/>
              </w:rPr>
            </w:pPr>
            <w:r w:rsidRPr="1FCE0EE0">
              <w:rPr>
                <w:rFonts w:ascii="Calibri" w:eastAsia="Calibri" w:hAnsi="Calibri" w:cs="Calibri"/>
                <w:color w:val="000000" w:themeColor="text1"/>
                <w:sz w:val="24"/>
                <w:szCs w:val="24"/>
              </w:rPr>
              <w:t>Impresora</w:t>
            </w:r>
          </w:p>
        </w:tc>
        <w:tc>
          <w:tcPr>
            <w:tcW w:w="3960" w:type="dxa"/>
          </w:tcPr>
          <w:p w14:paraId="086A0DAA" w14:textId="2BEDD115" w:rsidR="1FCE0EE0" w:rsidRPr="008F4744" w:rsidRDefault="1FCE0EE0" w:rsidP="1FCE0EE0">
            <w:pPr>
              <w:spacing w:line="257" w:lineRule="auto"/>
              <w:rPr>
                <w:rFonts w:ascii="Calibri" w:eastAsia="Calibri" w:hAnsi="Calibri" w:cs="Calibri"/>
                <w:color w:val="000000" w:themeColor="text1"/>
                <w:sz w:val="24"/>
                <w:szCs w:val="24"/>
                <w:lang w:val="en-US"/>
              </w:rPr>
            </w:pPr>
            <w:r w:rsidRPr="008F4744">
              <w:rPr>
                <w:rFonts w:ascii="Calibri" w:eastAsia="Calibri" w:hAnsi="Calibri" w:cs="Calibri"/>
                <w:color w:val="000000" w:themeColor="text1"/>
                <w:sz w:val="24"/>
                <w:szCs w:val="24"/>
                <w:lang w:val="en-US"/>
              </w:rPr>
              <w:t>HP Deskjet All-in-One</w:t>
            </w:r>
          </w:p>
        </w:tc>
      </w:tr>
    </w:tbl>
    <w:p w14:paraId="68F7FB5B" w14:textId="78D3009F" w:rsidR="1FCE0EE0" w:rsidRPr="008F4744" w:rsidRDefault="1FCE0EE0" w:rsidP="1FCE0EE0">
      <w:pPr>
        <w:ind w:left="708"/>
        <w:jc w:val="both"/>
        <w:rPr>
          <w:i/>
          <w:iCs/>
          <w:sz w:val="24"/>
          <w:szCs w:val="24"/>
          <w:lang w:val="en-US"/>
        </w:rPr>
      </w:pPr>
    </w:p>
    <w:p w14:paraId="60877E4D" w14:textId="33FD93C2" w:rsidR="1FCE0EE0" w:rsidRPr="008F4744" w:rsidRDefault="1FCE0EE0" w:rsidP="1FCE0EE0">
      <w:pPr>
        <w:ind w:left="708"/>
        <w:jc w:val="both"/>
        <w:rPr>
          <w:i/>
          <w:iCs/>
          <w:sz w:val="24"/>
          <w:szCs w:val="24"/>
          <w:lang w:val="en-US"/>
        </w:rPr>
      </w:pPr>
    </w:p>
    <w:tbl>
      <w:tblPr>
        <w:tblStyle w:val="Tablaconcuadrcula"/>
        <w:tblW w:w="0" w:type="auto"/>
        <w:tblInd w:w="975" w:type="dxa"/>
        <w:tblLayout w:type="fixed"/>
        <w:tblLook w:val="04A0" w:firstRow="1" w:lastRow="0" w:firstColumn="1" w:lastColumn="0" w:noHBand="0" w:noVBand="1"/>
      </w:tblPr>
      <w:tblGrid>
        <w:gridCol w:w="3825"/>
        <w:gridCol w:w="3825"/>
      </w:tblGrid>
      <w:tr w:rsidR="1FCE0EE0" w14:paraId="1E396D1D" w14:textId="77777777" w:rsidTr="68FC6524">
        <w:tc>
          <w:tcPr>
            <w:tcW w:w="7650" w:type="dxa"/>
            <w:gridSpan w:val="2"/>
            <w:shd w:val="clear" w:color="auto" w:fill="D0CECE" w:themeFill="background2" w:themeFillShade="E6"/>
          </w:tcPr>
          <w:p w14:paraId="06A08116" w14:textId="5974754E" w:rsidR="1FCE0EE0" w:rsidRDefault="1FCE0EE0" w:rsidP="1FCE0EE0">
            <w:pPr>
              <w:spacing w:line="257" w:lineRule="auto"/>
              <w:jc w:val="center"/>
              <w:rPr>
                <w:rFonts w:ascii="Calibri" w:eastAsia="Calibri" w:hAnsi="Calibri" w:cs="Calibri"/>
                <w:color w:val="000000" w:themeColor="text1"/>
                <w:sz w:val="24"/>
                <w:szCs w:val="24"/>
              </w:rPr>
            </w:pPr>
            <w:r w:rsidRPr="1FCE0EE0">
              <w:rPr>
                <w:rFonts w:ascii="Calibri" w:eastAsia="Calibri" w:hAnsi="Calibri" w:cs="Calibri"/>
                <w:b/>
                <w:bCs/>
                <w:color w:val="000000" w:themeColor="text1"/>
                <w:sz w:val="24"/>
                <w:szCs w:val="24"/>
              </w:rPr>
              <w:t>COMPUTADORA 01-02-03-04</w:t>
            </w:r>
          </w:p>
        </w:tc>
      </w:tr>
      <w:tr w:rsidR="1FCE0EE0" w14:paraId="3B69E656" w14:textId="77777777" w:rsidTr="68FC6524">
        <w:tc>
          <w:tcPr>
            <w:tcW w:w="3825" w:type="dxa"/>
            <w:shd w:val="clear" w:color="auto" w:fill="F2F2F2" w:themeFill="background1" w:themeFillShade="F2"/>
          </w:tcPr>
          <w:p w14:paraId="24133F45" w14:textId="7CFDACED" w:rsidR="1FCE0EE0" w:rsidRDefault="1FCE0EE0" w:rsidP="1FCE0EE0">
            <w:pPr>
              <w:spacing w:line="257" w:lineRule="auto"/>
              <w:jc w:val="center"/>
              <w:rPr>
                <w:rFonts w:ascii="Calibri" w:eastAsia="Calibri" w:hAnsi="Calibri" w:cs="Calibri"/>
                <w:color w:val="000000" w:themeColor="text1"/>
                <w:sz w:val="24"/>
                <w:szCs w:val="24"/>
              </w:rPr>
            </w:pPr>
            <w:r w:rsidRPr="1FCE0EE0">
              <w:rPr>
                <w:rFonts w:ascii="Calibri" w:eastAsia="Calibri" w:hAnsi="Calibri" w:cs="Calibri"/>
                <w:b/>
                <w:bCs/>
                <w:color w:val="000000" w:themeColor="text1"/>
                <w:sz w:val="24"/>
                <w:szCs w:val="24"/>
              </w:rPr>
              <w:t>Software</w:t>
            </w:r>
          </w:p>
        </w:tc>
        <w:tc>
          <w:tcPr>
            <w:tcW w:w="3825" w:type="dxa"/>
            <w:shd w:val="clear" w:color="auto" w:fill="F2F2F2" w:themeFill="background1" w:themeFillShade="F2"/>
          </w:tcPr>
          <w:p w14:paraId="27412E3E" w14:textId="69862111" w:rsidR="1FCE0EE0" w:rsidRDefault="1FCE0EE0" w:rsidP="1FCE0EE0">
            <w:pPr>
              <w:spacing w:line="257" w:lineRule="auto"/>
              <w:jc w:val="center"/>
              <w:rPr>
                <w:rFonts w:ascii="Calibri" w:eastAsia="Calibri" w:hAnsi="Calibri" w:cs="Calibri"/>
                <w:color w:val="000000" w:themeColor="text1"/>
                <w:sz w:val="24"/>
                <w:szCs w:val="24"/>
              </w:rPr>
            </w:pPr>
            <w:r w:rsidRPr="1FCE0EE0">
              <w:rPr>
                <w:rFonts w:ascii="Calibri" w:eastAsia="Calibri" w:hAnsi="Calibri" w:cs="Calibri"/>
                <w:b/>
                <w:bCs/>
                <w:color w:val="000000" w:themeColor="text1"/>
                <w:sz w:val="24"/>
                <w:szCs w:val="24"/>
              </w:rPr>
              <w:t>Descripción</w:t>
            </w:r>
          </w:p>
        </w:tc>
      </w:tr>
      <w:tr w:rsidR="1FCE0EE0" w:rsidRPr="000F38FE" w14:paraId="792ED0B9" w14:textId="77777777" w:rsidTr="68FC6524">
        <w:tc>
          <w:tcPr>
            <w:tcW w:w="3825" w:type="dxa"/>
          </w:tcPr>
          <w:p w14:paraId="5DE83F4E" w14:textId="610D0E55" w:rsidR="1FCE0EE0" w:rsidRDefault="1FCE0EE0" w:rsidP="1FCE0EE0">
            <w:pPr>
              <w:spacing w:line="257" w:lineRule="auto"/>
              <w:rPr>
                <w:rFonts w:ascii="Calibri" w:eastAsia="Calibri" w:hAnsi="Calibri" w:cs="Calibri"/>
                <w:color w:val="000000" w:themeColor="text1"/>
                <w:sz w:val="24"/>
                <w:szCs w:val="24"/>
              </w:rPr>
            </w:pPr>
            <w:r w:rsidRPr="1FCE0EE0">
              <w:rPr>
                <w:rFonts w:ascii="Calibri" w:eastAsia="Calibri" w:hAnsi="Calibri" w:cs="Calibri"/>
                <w:color w:val="000000" w:themeColor="text1"/>
                <w:sz w:val="24"/>
                <w:szCs w:val="24"/>
              </w:rPr>
              <w:t xml:space="preserve">Software </w:t>
            </w:r>
          </w:p>
        </w:tc>
        <w:tc>
          <w:tcPr>
            <w:tcW w:w="3825" w:type="dxa"/>
          </w:tcPr>
          <w:p w14:paraId="5979B2CB" w14:textId="70C47EB5" w:rsidR="00D15C98" w:rsidRPr="00D15C98" w:rsidRDefault="1FCE0EE0" w:rsidP="00D15C98">
            <w:pPr>
              <w:spacing w:line="257" w:lineRule="auto"/>
              <w:rPr>
                <w:rFonts w:ascii="Calibri" w:eastAsia="Calibri" w:hAnsi="Calibri" w:cs="Calibri"/>
                <w:color w:val="000000" w:themeColor="text1"/>
                <w:sz w:val="24"/>
                <w:szCs w:val="24"/>
                <w:lang w:val="en-US"/>
              </w:rPr>
            </w:pPr>
            <w:r w:rsidRPr="1FCE0EE0">
              <w:rPr>
                <w:rFonts w:ascii="Calibri" w:eastAsia="Calibri" w:hAnsi="Calibri" w:cs="Calibri"/>
                <w:color w:val="000000" w:themeColor="text1"/>
                <w:sz w:val="24"/>
                <w:szCs w:val="24"/>
                <w:lang w:val="en-US"/>
              </w:rPr>
              <w:t>Google Chrome</w:t>
            </w:r>
            <w:r w:rsidR="000F38FE">
              <w:rPr>
                <w:rFonts w:ascii="Calibri" w:eastAsia="Calibri" w:hAnsi="Calibri" w:cs="Calibri"/>
                <w:color w:val="000000" w:themeColor="text1"/>
                <w:sz w:val="24"/>
                <w:szCs w:val="24"/>
                <w:lang w:val="en-US"/>
              </w:rPr>
              <w:t>.</w:t>
            </w:r>
          </w:p>
          <w:p w14:paraId="3525EE79" w14:textId="365B89DC" w:rsidR="1FCE0EE0" w:rsidRPr="00034EED" w:rsidRDefault="1FCE0EE0" w:rsidP="1FCE0EE0">
            <w:pPr>
              <w:tabs>
                <w:tab w:val="left" w:pos="1843"/>
              </w:tabs>
              <w:spacing w:line="259" w:lineRule="auto"/>
              <w:rPr>
                <w:rFonts w:ascii="Calibri" w:eastAsia="Calibri" w:hAnsi="Calibri" w:cs="Calibri"/>
                <w:color w:val="000000" w:themeColor="text1"/>
                <w:sz w:val="24"/>
                <w:szCs w:val="24"/>
                <w:lang w:val="en-US"/>
              </w:rPr>
            </w:pPr>
            <w:r w:rsidRPr="1FCE0EE0">
              <w:rPr>
                <w:rFonts w:ascii="Calibri" w:eastAsia="Calibri" w:hAnsi="Calibri" w:cs="Calibri"/>
                <w:color w:val="000000" w:themeColor="text1"/>
                <w:sz w:val="24"/>
                <w:szCs w:val="24"/>
                <w:lang w:val="en-US"/>
              </w:rPr>
              <w:t>IBM Rational Rose Enterprise Edition</w:t>
            </w:r>
            <w:r w:rsidR="000F38FE">
              <w:rPr>
                <w:rFonts w:ascii="Calibri" w:eastAsia="Calibri" w:hAnsi="Calibri" w:cs="Calibri"/>
                <w:color w:val="000000" w:themeColor="text1"/>
                <w:sz w:val="24"/>
                <w:szCs w:val="24"/>
                <w:lang w:val="en-US"/>
              </w:rPr>
              <w:t>.</w:t>
            </w:r>
          </w:p>
          <w:p w14:paraId="590F66A6" w14:textId="44EC3FE2" w:rsidR="1FCE0EE0" w:rsidRPr="00034EED" w:rsidRDefault="1FCE0EE0" w:rsidP="0507609E">
            <w:pPr>
              <w:spacing w:line="259" w:lineRule="auto"/>
              <w:rPr>
                <w:rFonts w:ascii="Calibri" w:eastAsia="Calibri" w:hAnsi="Calibri" w:cs="Calibri"/>
                <w:color w:val="000000" w:themeColor="text1"/>
                <w:sz w:val="24"/>
                <w:szCs w:val="24"/>
                <w:lang w:val="en-US"/>
              </w:rPr>
            </w:pPr>
            <w:r w:rsidRPr="1FCE0EE0">
              <w:rPr>
                <w:rFonts w:ascii="Calibri" w:eastAsia="Calibri" w:hAnsi="Calibri" w:cs="Calibri"/>
                <w:color w:val="000000" w:themeColor="text1"/>
                <w:sz w:val="24"/>
                <w:szCs w:val="24"/>
                <w:lang w:val="en-US"/>
              </w:rPr>
              <w:t xml:space="preserve">Microsoft Office 365 </w:t>
            </w:r>
            <w:proofErr w:type="spellStart"/>
            <w:r w:rsidRPr="1FCE0EE0">
              <w:rPr>
                <w:rFonts w:ascii="Calibri" w:eastAsia="Calibri" w:hAnsi="Calibri" w:cs="Calibri"/>
                <w:color w:val="000000" w:themeColor="text1"/>
                <w:sz w:val="24"/>
                <w:szCs w:val="24"/>
                <w:lang w:val="en-US"/>
              </w:rPr>
              <w:t>Empresa</w:t>
            </w:r>
            <w:proofErr w:type="spellEnd"/>
            <w:r w:rsidRPr="1FCE0EE0">
              <w:rPr>
                <w:rFonts w:ascii="Calibri" w:eastAsia="Calibri" w:hAnsi="Calibri" w:cs="Calibri"/>
                <w:color w:val="000000" w:themeColor="text1"/>
                <w:sz w:val="24"/>
                <w:szCs w:val="24"/>
                <w:lang w:val="en-US"/>
              </w:rPr>
              <w:t xml:space="preserve"> </w:t>
            </w:r>
            <w:proofErr w:type="spellStart"/>
            <w:r w:rsidRPr="1FCE0EE0">
              <w:rPr>
                <w:rFonts w:ascii="Calibri" w:eastAsia="Calibri" w:hAnsi="Calibri" w:cs="Calibri"/>
                <w:color w:val="000000" w:themeColor="text1"/>
                <w:sz w:val="24"/>
                <w:szCs w:val="24"/>
                <w:lang w:val="en-US"/>
              </w:rPr>
              <w:t>Estándar</w:t>
            </w:r>
            <w:proofErr w:type="spellEnd"/>
            <w:r w:rsidR="000F38FE">
              <w:rPr>
                <w:rFonts w:ascii="Calibri" w:eastAsia="Calibri" w:hAnsi="Calibri" w:cs="Calibri"/>
                <w:color w:val="000000" w:themeColor="text1"/>
                <w:sz w:val="24"/>
                <w:szCs w:val="24"/>
                <w:lang w:val="en-US"/>
              </w:rPr>
              <w:t>.</w:t>
            </w:r>
          </w:p>
          <w:p w14:paraId="70AAA3D6" w14:textId="56102870" w:rsidR="000F38FE" w:rsidRPr="000F38FE" w:rsidRDefault="000F38FE" w:rsidP="000F38FE">
            <w:pPr>
              <w:spacing w:after="0"/>
              <w:rPr>
                <w:rFonts w:ascii="Calibri" w:eastAsia="Calibri" w:hAnsi="Calibri" w:cs="Calibri"/>
                <w:color w:val="000000" w:themeColor="text1"/>
                <w:sz w:val="24"/>
                <w:szCs w:val="24"/>
                <w:lang w:val="en-US"/>
              </w:rPr>
            </w:pPr>
            <w:r w:rsidRPr="000F38FE">
              <w:rPr>
                <w:rFonts w:ascii="Calibri" w:eastAsia="Calibri" w:hAnsi="Calibri" w:cs="Calibri"/>
                <w:color w:val="000000" w:themeColor="text1"/>
                <w:sz w:val="24"/>
                <w:szCs w:val="24"/>
                <w:lang w:val="en-US"/>
              </w:rPr>
              <w:t xml:space="preserve">Visual Studio Code, con las </w:t>
            </w:r>
            <w:proofErr w:type="spellStart"/>
            <w:r w:rsidRPr="000F38FE">
              <w:rPr>
                <w:rFonts w:ascii="Calibri" w:eastAsia="Calibri" w:hAnsi="Calibri" w:cs="Calibri"/>
                <w:color w:val="000000" w:themeColor="text1"/>
                <w:sz w:val="24"/>
                <w:szCs w:val="24"/>
                <w:lang w:val="en-US"/>
              </w:rPr>
              <w:t>extensiones</w:t>
            </w:r>
            <w:proofErr w:type="spellEnd"/>
            <w:r w:rsidRPr="000F38FE">
              <w:rPr>
                <w:rFonts w:ascii="Calibri" w:eastAsia="Calibri" w:hAnsi="Calibri" w:cs="Calibri"/>
                <w:color w:val="000000" w:themeColor="text1"/>
                <w:sz w:val="24"/>
                <w:szCs w:val="24"/>
                <w:lang w:val="en-US"/>
              </w:rPr>
              <w:t xml:space="preserve"> .NET MAUI, C#, C# Dev Kit, C# Extensions, C# Snippets </w:t>
            </w:r>
            <w:proofErr w:type="spellStart"/>
            <w:r w:rsidRPr="000F38FE">
              <w:rPr>
                <w:rFonts w:ascii="Calibri" w:eastAsia="Calibri" w:hAnsi="Calibri" w:cs="Calibri"/>
                <w:color w:val="000000" w:themeColor="text1"/>
                <w:sz w:val="24"/>
                <w:szCs w:val="24"/>
                <w:lang w:val="en-US"/>
              </w:rPr>
              <w:t>instaladas</w:t>
            </w:r>
            <w:proofErr w:type="spellEnd"/>
            <w:r>
              <w:rPr>
                <w:rFonts w:ascii="Calibri" w:eastAsia="Calibri" w:hAnsi="Calibri" w:cs="Calibri"/>
                <w:color w:val="000000" w:themeColor="text1"/>
                <w:sz w:val="24"/>
                <w:szCs w:val="24"/>
                <w:lang w:val="en-US"/>
              </w:rPr>
              <w:t>.</w:t>
            </w:r>
          </w:p>
          <w:p w14:paraId="5D5C41AD" w14:textId="77777777" w:rsidR="000F38FE" w:rsidRPr="000F38FE" w:rsidRDefault="000F38FE" w:rsidP="000F38FE">
            <w:pPr>
              <w:spacing w:after="0"/>
              <w:rPr>
                <w:rFonts w:ascii="Calibri" w:eastAsia="Calibri" w:hAnsi="Calibri" w:cs="Calibri"/>
                <w:color w:val="000000" w:themeColor="text1"/>
                <w:sz w:val="24"/>
                <w:szCs w:val="24"/>
                <w:lang w:val="en-US"/>
              </w:rPr>
            </w:pPr>
            <w:proofErr w:type="spellStart"/>
            <w:r w:rsidRPr="000F38FE">
              <w:rPr>
                <w:rFonts w:ascii="Calibri" w:eastAsia="Calibri" w:hAnsi="Calibri" w:cs="Calibri"/>
                <w:color w:val="000000" w:themeColor="text1"/>
                <w:sz w:val="24"/>
                <w:szCs w:val="24"/>
                <w:lang w:val="en-US"/>
              </w:rPr>
              <w:t>Powershell</w:t>
            </w:r>
            <w:proofErr w:type="spellEnd"/>
            <w:r w:rsidRPr="000F38FE">
              <w:rPr>
                <w:rFonts w:ascii="Calibri" w:eastAsia="Calibri" w:hAnsi="Calibri" w:cs="Calibri"/>
                <w:color w:val="000000" w:themeColor="text1"/>
                <w:sz w:val="24"/>
                <w:szCs w:val="24"/>
                <w:lang w:val="en-US"/>
              </w:rPr>
              <w:t xml:space="preserve"> </w:t>
            </w:r>
            <w:proofErr w:type="spellStart"/>
            <w:r w:rsidRPr="000F38FE">
              <w:rPr>
                <w:rFonts w:ascii="Calibri" w:eastAsia="Calibri" w:hAnsi="Calibri" w:cs="Calibri"/>
                <w:color w:val="000000" w:themeColor="text1"/>
                <w:sz w:val="24"/>
                <w:szCs w:val="24"/>
                <w:lang w:val="en-US"/>
              </w:rPr>
              <w:t>versión</w:t>
            </w:r>
            <w:proofErr w:type="spellEnd"/>
            <w:r w:rsidRPr="000F38FE">
              <w:rPr>
                <w:rFonts w:ascii="Calibri" w:eastAsia="Calibri" w:hAnsi="Calibri" w:cs="Calibri"/>
                <w:color w:val="000000" w:themeColor="text1"/>
                <w:sz w:val="24"/>
                <w:szCs w:val="24"/>
                <w:lang w:val="en-US"/>
              </w:rPr>
              <w:t xml:space="preserve"> 7.x</w:t>
            </w:r>
          </w:p>
          <w:p w14:paraId="39834AF7" w14:textId="230A1D3B" w:rsidR="1FCE0EE0" w:rsidRPr="000F38FE" w:rsidRDefault="000F38FE" w:rsidP="000F38FE">
            <w:pPr>
              <w:spacing w:line="259" w:lineRule="auto"/>
              <w:rPr>
                <w:rFonts w:ascii="Calibri" w:eastAsia="Calibri" w:hAnsi="Calibri" w:cs="Calibri"/>
                <w:color w:val="000000" w:themeColor="text1"/>
                <w:sz w:val="24"/>
                <w:szCs w:val="24"/>
                <w:lang w:val="en-US"/>
              </w:rPr>
            </w:pPr>
            <w:r w:rsidRPr="000F38FE">
              <w:rPr>
                <w:rFonts w:ascii="Calibri" w:eastAsia="Calibri" w:hAnsi="Calibri" w:cs="Calibri"/>
                <w:color w:val="000000" w:themeColor="text1"/>
                <w:sz w:val="24"/>
                <w:szCs w:val="24"/>
                <w:lang w:val="en-US"/>
              </w:rPr>
              <w:t xml:space="preserve">Net 7.X y Workloads de Maui </w:t>
            </w:r>
            <w:proofErr w:type="spellStart"/>
            <w:r w:rsidRPr="000F38FE">
              <w:rPr>
                <w:rFonts w:ascii="Calibri" w:eastAsia="Calibri" w:hAnsi="Calibri" w:cs="Calibri"/>
                <w:color w:val="000000" w:themeColor="text1"/>
                <w:sz w:val="24"/>
                <w:szCs w:val="24"/>
                <w:lang w:val="en-US"/>
              </w:rPr>
              <w:t>instalados</w:t>
            </w:r>
            <w:proofErr w:type="spellEnd"/>
            <w:r w:rsidRPr="000F38FE">
              <w:rPr>
                <w:rFonts w:ascii="Calibri" w:eastAsia="Calibri" w:hAnsi="Calibri" w:cs="Calibri"/>
                <w:color w:val="000000" w:themeColor="text1"/>
                <w:sz w:val="24"/>
                <w:szCs w:val="24"/>
                <w:lang w:val="en-US"/>
              </w:rPr>
              <w:t>.</w:t>
            </w:r>
          </w:p>
        </w:tc>
      </w:tr>
    </w:tbl>
    <w:p w14:paraId="1DF25BB4" w14:textId="31E61DF0" w:rsidR="00092DF5" w:rsidRPr="000F38FE" w:rsidRDefault="00092DF5" w:rsidP="00760D61">
      <w:pPr>
        <w:ind w:left="708"/>
        <w:jc w:val="both"/>
        <w:rPr>
          <w:i/>
          <w:sz w:val="24"/>
          <w:szCs w:val="24"/>
          <w:lang w:val="en-US"/>
        </w:rPr>
      </w:pPr>
    </w:p>
    <w:p w14:paraId="75B4CC59" w14:textId="77777777" w:rsidR="00CC06E2" w:rsidRDefault="001C35C7" w:rsidP="00CE7BED">
      <w:pPr>
        <w:pStyle w:val="Prrafodelista"/>
        <w:numPr>
          <w:ilvl w:val="0"/>
          <w:numId w:val="3"/>
        </w:numPr>
        <w:spacing w:before="120" w:after="0" w:line="360" w:lineRule="auto"/>
        <w:jc w:val="both"/>
        <w:outlineLvl w:val="0"/>
        <w:rPr>
          <w:sz w:val="24"/>
          <w:szCs w:val="24"/>
        </w:rPr>
      </w:pPr>
      <w:bookmarkStart w:id="3" w:name="_Toc151025164"/>
      <w:r w:rsidRPr="00760D61">
        <w:rPr>
          <w:sz w:val="24"/>
          <w:szCs w:val="24"/>
        </w:rPr>
        <w:t xml:space="preserve">Estudio de </w:t>
      </w:r>
      <w:r w:rsidR="00CC06E2" w:rsidRPr="004C3A42">
        <w:rPr>
          <w:rFonts w:cs="Arial"/>
          <w:sz w:val="24"/>
          <w:szCs w:val="24"/>
          <w:lang w:val="es-MX"/>
        </w:rPr>
        <w:t>Factibilidad</w:t>
      </w:r>
      <w:bookmarkEnd w:id="3"/>
    </w:p>
    <w:p w14:paraId="0BD41B58" w14:textId="02CBD13E" w:rsidR="008F4744" w:rsidRDefault="00EF33E8" w:rsidP="00760D61">
      <w:pPr>
        <w:pStyle w:val="Prrafodelista"/>
        <w:ind w:left="360"/>
        <w:jc w:val="both"/>
        <w:rPr>
          <w:sz w:val="24"/>
          <w:szCs w:val="24"/>
        </w:rPr>
      </w:pPr>
      <w:r>
        <w:rPr>
          <w:sz w:val="24"/>
          <w:szCs w:val="24"/>
        </w:rPr>
        <w:t xml:space="preserve">El estudio de Factibilidad busca </w:t>
      </w:r>
      <w:r w:rsidR="00B846EF">
        <w:rPr>
          <w:sz w:val="24"/>
          <w:szCs w:val="24"/>
        </w:rPr>
        <w:t xml:space="preserve">analizar los beneficios </w:t>
      </w:r>
      <w:r w:rsidR="000512E2">
        <w:rPr>
          <w:sz w:val="24"/>
          <w:szCs w:val="24"/>
        </w:rPr>
        <w:t xml:space="preserve">generales obtenidos con la implementación </w:t>
      </w:r>
      <w:r w:rsidR="000F38FE">
        <w:rPr>
          <w:sz w:val="24"/>
          <w:szCs w:val="24"/>
        </w:rPr>
        <w:t>de la aplicación móvil</w:t>
      </w:r>
      <w:r w:rsidR="00BC4660">
        <w:rPr>
          <w:sz w:val="24"/>
          <w:szCs w:val="24"/>
        </w:rPr>
        <w:t>.</w:t>
      </w:r>
    </w:p>
    <w:p w14:paraId="1DDC0BF6" w14:textId="77777777" w:rsidR="009D50C6" w:rsidRPr="009D50C6" w:rsidRDefault="009D50C6" w:rsidP="00760D61">
      <w:pPr>
        <w:pStyle w:val="Prrafodelista"/>
        <w:ind w:left="360"/>
        <w:jc w:val="both"/>
        <w:rPr>
          <w:i/>
          <w:sz w:val="24"/>
          <w:szCs w:val="24"/>
        </w:rPr>
      </w:pPr>
    </w:p>
    <w:p w14:paraId="7493F445" w14:textId="77777777" w:rsidR="00DB33BE" w:rsidRPr="00760D61" w:rsidRDefault="00DB33BE" w:rsidP="00CE7BED">
      <w:pPr>
        <w:pStyle w:val="Prrafodelista"/>
        <w:numPr>
          <w:ilvl w:val="1"/>
          <w:numId w:val="3"/>
        </w:numPr>
        <w:jc w:val="both"/>
        <w:outlineLvl w:val="1"/>
        <w:rPr>
          <w:sz w:val="24"/>
          <w:szCs w:val="24"/>
        </w:rPr>
      </w:pPr>
      <w:bookmarkStart w:id="4" w:name="_Toc151025165"/>
      <w:r w:rsidRPr="00760D61">
        <w:rPr>
          <w:sz w:val="24"/>
          <w:szCs w:val="24"/>
        </w:rPr>
        <w:lastRenderedPageBreak/>
        <w:t>Factibilidad Técnica</w:t>
      </w:r>
      <w:bookmarkEnd w:id="4"/>
    </w:p>
    <w:p w14:paraId="26B4D905" w14:textId="2D32A038" w:rsidR="00E836D6" w:rsidRPr="00E836D6" w:rsidRDefault="00E836D6" w:rsidP="00E836D6">
      <w:pPr>
        <w:pStyle w:val="Prrafodelista"/>
        <w:ind w:left="360"/>
        <w:jc w:val="both"/>
        <w:rPr>
          <w:iCs/>
          <w:sz w:val="24"/>
          <w:szCs w:val="24"/>
        </w:rPr>
      </w:pPr>
    </w:p>
    <w:tbl>
      <w:tblPr>
        <w:tblStyle w:val="Tablaconcuadrcula"/>
        <w:tblW w:w="0" w:type="auto"/>
        <w:tblInd w:w="360" w:type="dxa"/>
        <w:tblLayout w:type="fixed"/>
        <w:tblLook w:val="04A0" w:firstRow="1" w:lastRow="0" w:firstColumn="1" w:lastColumn="0" w:noHBand="0" w:noVBand="1"/>
      </w:tblPr>
      <w:tblGrid>
        <w:gridCol w:w="3945"/>
        <w:gridCol w:w="3840"/>
      </w:tblGrid>
      <w:tr w:rsidR="669766DA" w14:paraId="0510C98D" w14:textId="77777777" w:rsidTr="3361A2B7">
        <w:tc>
          <w:tcPr>
            <w:tcW w:w="7785" w:type="dxa"/>
            <w:gridSpan w:val="2"/>
            <w:shd w:val="clear" w:color="auto" w:fill="D0CECE" w:themeFill="background2" w:themeFillShade="E6"/>
          </w:tcPr>
          <w:p w14:paraId="05E4E522" w14:textId="5147D415" w:rsidR="669766DA" w:rsidRDefault="669766DA" w:rsidP="669766DA">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b/>
                <w:bCs/>
                <w:color w:val="000000" w:themeColor="text1"/>
                <w:sz w:val="24"/>
                <w:szCs w:val="24"/>
              </w:rPr>
              <w:t>Requerimientos del servidor</w:t>
            </w:r>
          </w:p>
        </w:tc>
      </w:tr>
      <w:tr w:rsidR="669766DA" w14:paraId="1369685F" w14:textId="77777777" w:rsidTr="3361A2B7">
        <w:tc>
          <w:tcPr>
            <w:tcW w:w="3945" w:type="dxa"/>
            <w:shd w:val="clear" w:color="auto" w:fill="F2F2F2" w:themeFill="background1" w:themeFillShade="F2"/>
          </w:tcPr>
          <w:p w14:paraId="0AE094EB" w14:textId="797B50D0" w:rsidR="669766DA" w:rsidRDefault="669766DA" w:rsidP="669766DA">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b/>
                <w:bCs/>
                <w:color w:val="000000" w:themeColor="text1"/>
                <w:sz w:val="24"/>
                <w:szCs w:val="24"/>
              </w:rPr>
              <w:t>Hardware</w:t>
            </w:r>
          </w:p>
        </w:tc>
        <w:tc>
          <w:tcPr>
            <w:tcW w:w="3840" w:type="dxa"/>
            <w:shd w:val="clear" w:color="auto" w:fill="F2F2F2" w:themeFill="background1" w:themeFillShade="F2"/>
          </w:tcPr>
          <w:p w14:paraId="7F85E1D6" w14:textId="704076A9" w:rsidR="669766DA" w:rsidRDefault="669766DA" w:rsidP="669766DA">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b/>
                <w:bCs/>
                <w:color w:val="000000" w:themeColor="text1"/>
                <w:sz w:val="24"/>
                <w:szCs w:val="24"/>
              </w:rPr>
              <w:t>Software</w:t>
            </w:r>
          </w:p>
        </w:tc>
      </w:tr>
      <w:tr w:rsidR="669766DA" w14:paraId="04FA2625" w14:textId="77777777" w:rsidTr="3361A2B7">
        <w:tc>
          <w:tcPr>
            <w:tcW w:w="3945" w:type="dxa"/>
          </w:tcPr>
          <w:p w14:paraId="6EE5B684" w14:textId="7B8431C0" w:rsidR="669766DA" w:rsidRDefault="669766DA" w:rsidP="669766DA">
            <w:pPr>
              <w:spacing w:line="257" w:lineRule="auto"/>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rPr>
              <w:t>Monitor: 24 pulgadas</w:t>
            </w:r>
          </w:p>
        </w:tc>
        <w:tc>
          <w:tcPr>
            <w:tcW w:w="3840" w:type="dxa"/>
          </w:tcPr>
          <w:p w14:paraId="0F14E44D" w14:textId="4F9F5340" w:rsidR="669766DA" w:rsidRDefault="669766DA" w:rsidP="669766DA">
            <w:pPr>
              <w:spacing w:line="257" w:lineRule="auto"/>
              <w:rPr>
                <w:rFonts w:ascii="Calibri" w:eastAsia="Calibri" w:hAnsi="Calibri" w:cs="Calibri"/>
                <w:color w:val="000000" w:themeColor="text1"/>
                <w:sz w:val="24"/>
                <w:szCs w:val="24"/>
              </w:rPr>
            </w:pPr>
          </w:p>
        </w:tc>
      </w:tr>
      <w:tr w:rsidR="669766DA" w14:paraId="1BF06819" w14:textId="77777777" w:rsidTr="3361A2B7">
        <w:tc>
          <w:tcPr>
            <w:tcW w:w="3945" w:type="dxa"/>
          </w:tcPr>
          <w:p w14:paraId="3635981A" w14:textId="01D8F7EA" w:rsidR="669766DA" w:rsidRDefault="669766DA" w:rsidP="669766DA">
            <w:pPr>
              <w:spacing w:line="257" w:lineRule="auto"/>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rPr>
              <w:t>Procesador: Intel Core i</w:t>
            </w:r>
            <w:r w:rsidR="006A787D">
              <w:rPr>
                <w:rFonts w:ascii="Calibri" w:eastAsia="Calibri" w:hAnsi="Calibri" w:cs="Calibri"/>
                <w:color w:val="000000" w:themeColor="text1"/>
                <w:sz w:val="24"/>
                <w:szCs w:val="24"/>
              </w:rPr>
              <w:t>5</w:t>
            </w:r>
            <w:r w:rsidRPr="669766DA">
              <w:rPr>
                <w:rFonts w:ascii="Calibri" w:eastAsia="Calibri" w:hAnsi="Calibri" w:cs="Calibri"/>
                <w:color w:val="000000" w:themeColor="text1"/>
                <w:sz w:val="24"/>
                <w:szCs w:val="24"/>
              </w:rPr>
              <w:t xml:space="preserve"> 3.2ghz</w:t>
            </w:r>
          </w:p>
        </w:tc>
        <w:tc>
          <w:tcPr>
            <w:tcW w:w="3840" w:type="dxa"/>
          </w:tcPr>
          <w:p w14:paraId="58AE4567" w14:textId="77FA125C" w:rsidR="669766DA" w:rsidRDefault="669766DA" w:rsidP="669766DA">
            <w:pPr>
              <w:spacing w:line="257" w:lineRule="auto"/>
              <w:rPr>
                <w:rFonts w:ascii="Calibri" w:eastAsia="Calibri" w:hAnsi="Calibri" w:cs="Calibri"/>
                <w:color w:val="000000" w:themeColor="text1"/>
                <w:sz w:val="24"/>
                <w:szCs w:val="24"/>
              </w:rPr>
            </w:pPr>
          </w:p>
        </w:tc>
      </w:tr>
      <w:tr w:rsidR="669766DA" w14:paraId="304A425F" w14:textId="77777777" w:rsidTr="3361A2B7">
        <w:tc>
          <w:tcPr>
            <w:tcW w:w="3945" w:type="dxa"/>
          </w:tcPr>
          <w:p w14:paraId="2371CAEF" w14:textId="65815FE2" w:rsidR="669766DA" w:rsidRDefault="669766DA" w:rsidP="669766DA">
            <w:pPr>
              <w:spacing w:line="257" w:lineRule="auto"/>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rPr>
              <w:t xml:space="preserve">Memoria: RAM </w:t>
            </w:r>
            <w:r w:rsidR="006A787D">
              <w:rPr>
                <w:rFonts w:ascii="Calibri" w:eastAsia="Calibri" w:hAnsi="Calibri" w:cs="Calibri"/>
                <w:color w:val="000000" w:themeColor="text1"/>
                <w:sz w:val="24"/>
                <w:szCs w:val="24"/>
              </w:rPr>
              <w:t>4</w:t>
            </w:r>
            <w:r w:rsidRPr="669766DA">
              <w:rPr>
                <w:rFonts w:ascii="Calibri" w:eastAsia="Calibri" w:hAnsi="Calibri" w:cs="Calibri"/>
                <w:color w:val="000000" w:themeColor="text1"/>
                <w:sz w:val="24"/>
                <w:szCs w:val="24"/>
              </w:rPr>
              <w:t xml:space="preserve"> GB</w:t>
            </w:r>
          </w:p>
        </w:tc>
        <w:tc>
          <w:tcPr>
            <w:tcW w:w="3840" w:type="dxa"/>
          </w:tcPr>
          <w:p w14:paraId="37A5E75E" w14:textId="21A2A754" w:rsidR="669766DA" w:rsidRDefault="669766DA" w:rsidP="669766DA">
            <w:pPr>
              <w:spacing w:line="257" w:lineRule="auto"/>
              <w:rPr>
                <w:rFonts w:ascii="Calibri" w:eastAsia="Calibri" w:hAnsi="Calibri" w:cs="Calibri"/>
                <w:color w:val="000000" w:themeColor="text1"/>
                <w:sz w:val="24"/>
                <w:szCs w:val="24"/>
              </w:rPr>
            </w:pPr>
          </w:p>
        </w:tc>
      </w:tr>
      <w:tr w:rsidR="669766DA" w14:paraId="09249C46" w14:textId="77777777" w:rsidTr="3361A2B7">
        <w:tc>
          <w:tcPr>
            <w:tcW w:w="3945" w:type="dxa"/>
          </w:tcPr>
          <w:p w14:paraId="58CF12FE" w14:textId="190CECFC" w:rsidR="669766DA" w:rsidRDefault="669766DA" w:rsidP="669766DA">
            <w:pPr>
              <w:spacing w:line="257" w:lineRule="auto"/>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rPr>
              <w:t xml:space="preserve">Disco Duro: </w:t>
            </w:r>
            <w:r w:rsidR="006A787D">
              <w:rPr>
                <w:rFonts w:ascii="Calibri" w:eastAsia="Calibri" w:hAnsi="Calibri" w:cs="Calibri"/>
                <w:color w:val="000000" w:themeColor="text1"/>
                <w:sz w:val="24"/>
                <w:szCs w:val="24"/>
              </w:rPr>
              <w:t>200 G</w:t>
            </w:r>
            <w:r w:rsidRPr="669766DA">
              <w:rPr>
                <w:rFonts w:ascii="Calibri" w:eastAsia="Calibri" w:hAnsi="Calibri" w:cs="Calibri"/>
                <w:color w:val="000000" w:themeColor="text1"/>
                <w:sz w:val="24"/>
                <w:szCs w:val="24"/>
              </w:rPr>
              <w:t>B HDD</w:t>
            </w:r>
          </w:p>
        </w:tc>
        <w:tc>
          <w:tcPr>
            <w:tcW w:w="3840" w:type="dxa"/>
          </w:tcPr>
          <w:p w14:paraId="686865A8" w14:textId="55508CB6" w:rsidR="669766DA" w:rsidRDefault="669766DA" w:rsidP="669766DA">
            <w:pPr>
              <w:spacing w:line="257" w:lineRule="auto"/>
              <w:rPr>
                <w:rFonts w:ascii="Calibri" w:eastAsia="Calibri" w:hAnsi="Calibri" w:cs="Calibri"/>
                <w:color w:val="000000" w:themeColor="text1"/>
                <w:sz w:val="24"/>
                <w:szCs w:val="24"/>
              </w:rPr>
            </w:pPr>
          </w:p>
        </w:tc>
      </w:tr>
    </w:tbl>
    <w:p w14:paraId="2578AAAE" w14:textId="1484B993" w:rsidR="00351392" w:rsidRPr="00351392" w:rsidRDefault="00351392" w:rsidP="00351392">
      <w:pPr>
        <w:pStyle w:val="Prrafodelista"/>
        <w:ind w:left="360"/>
        <w:jc w:val="both"/>
        <w:rPr>
          <w:sz w:val="24"/>
          <w:szCs w:val="24"/>
        </w:rPr>
      </w:pPr>
    </w:p>
    <w:tbl>
      <w:tblPr>
        <w:tblStyle w:val="Tablaconcuadrcula"/>
        <w:tblW w:w="0" w:type="auto"/>
        <w:tblInd w:w="360" w:type="dxa"/>
        <w:tblLayout w:type="fixed"/>
        <w:tblLook w:val="04A0" w:firstRow="1" w:lastRow="0" w:firstColumn="1" w:lastColumn="0" w:noHBand="0" w:noVBand="1"/>
      </w:tblPr>
      <w:tblGrid>
        <w:gridCol w:w="3960"/>
        <w:gridCol w:w="3825"/>
      </w:tblGrid>
      <w:tr w:rsidR="669766DA" w14:paraId="220302E4" w14:textId="77777777" w:rsidTr="3361A2B7">
        <w:tc>
          <w:tcPr>
            <w:tcW w:w="7785" w:type="dxa"/>
            <w:gridSpan w:val="2"/>
            <w:shd w:val="clear" w:color="auto" w:fill="D0CECE" w:themeFill="background2" w:themeFillShade="E6"/>
          </w:tcPr>
          <w:p w14:paraId="660955EE" w14:textId="7BBCCAC9" w:rsidR="669766DA" w:rsidRDefault="669766DA" w:rsidP="669766DA">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b/>
                <w:bCs/>
                <w:color w:val="000000" w:themeColor="text1"/>
                <w:sz w:val="24"/>
                <w:szCs w:val="24"/>
              </w:rPr>
              <w:t>Requerimientos del equipo</w:t>
            </w:r>
          </w:p>
        </w:tc>
      </w:tr>
      <w:tr w:rsidR="669766DA" w14:paraId="375F99EF" w14:textId="77777777" w:rsidTr="3361A2B7">
        <w:tc>
          <w:tcPr>
            <w:tcW w:w="3960" w:type="dxa"/>
            <w:shd w:val="clear" w:color="auto" w:fill="F2F2F2" w:themeFill="background1" w:themeFillShade="F2"/>
          </w:tcPr>
          <w:p w14:paraId="1EFED7DD" w14:textId="6A8B50C0" w:rsidR="669766DA" w:rsidRDefault="669766DA" w:rsidP="669766DA">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b/>
                <w:bCs/>
                <w:color w:val="000000" w:themeColor="text1"/>
                <w:sz w:val="24"/>
                <w:szCs w:val="24"/>
              </w:rPr>
              <w:t>Hardware</w:t>
            </w:r>
          </w:p>
        </w:tc>
        <w:tc>
          <w:tcPr>
            <w:tcW w:w="3825" w:type="dxa"/>
            <w:shd w:val="clear" w:color="auto" w:fill="F2F2F2" w:themeFill="background1" w:themeFillShade="F2"/>
          </w:tcPr>
          <w:p w14:paraId="1D9ED76A" w14:textId="11880D51" w:rsidR="669766DA" w:rsidRDefault="669766DA" w:rsidP="669766DA">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b/>
                <w:bCs/>
                <w:color w:val="000000" w:themeColor="text1"/>
                <w:sz w:val="24"/>
                <w:szCs w:val="24"/>
              </w:rPr>
              <w:t>Software</w:t>
            </w:r>
          </w:p>
        </w:tc>
      </w:tr>
      <w:tr w:rsidR="669766DA" w:rsidRPr="006A787D" w14:paraId="107FE50B" w14:textId="77777777" w:rsidTr="3361A2B7">
        <w:tc>
          <w:tcPr>
            <w:tcW w:w="3960" w:type="dxa"/>
          </w:tcPr>
          <w:p w14:paraId="68C799E4" w14:textId="0C20497A" w:rsidR="669766DA" w:rsidRDefault="006A787D" w:rsidP="00E63FEF">
            <w:r>
              <w:t xml:space="preserve">Velocidad CÚ: </w:t>
            </w:r>
            <w:proofErr w:type="spellStart"/>
            <w:r w:rsidRPr="006A787D">
              <w:t>Quad</w:t>
            </w:r>
            <w:proofErr w:type="spellEnd"/>
            <w:r w:rsidRPr="006A787D">
              <w:t xml:space="preserve"> Core 1.</w:t>
            </w:r>
            <w:r>
              <w:t>0</w:t>
            </w:r>
            <w:r w:rsidRPr="006A787D">
              <w:t>GHz</w:t>
            </w:r>
          </w:p>
        </w:tc>
        <w:tc>
          <w:tcPr>
            <w:tcW w:w="3825" w:type="dxa"/>
          </w:tcPr>
          <w:p w14:paraId="7DCFC47C" w14:textId="57B003C9" w:rsidR="669766DA" w:rsidRPr="006A787D" w:rsidRDefault="669766DA" w:rsidP="00E63FEF"/>
        </w:tc>
      </w:tr>
      <w:tr w:rsidR="669766DA" w14:paraId="34A825B3" w14:textId="77777777" w:rsidTr="3361A2B7">
        <w:tc>
          <w:tcPr>
            <w:tcW w:w="3960" w:type="dxa"/>
          </w:tcPr>
          <w:p w14:paraId="6A5A60EE" w14:textId="2A187CBB" w:rsidR="669766DA" w:rsidRDefault="669766DA" w:rsidP="00E63FEF">
            <w:r w:rsidRPr="669766DA">
              <w:t>Memori</w:t>
            </w:r>
            <w:r w:rsidR="006A787D">
              <w:t>a</w:t>
            </w:r>
            <w:r w:rsidRPr="669766DA">
              <w:t xml:space="preserve"> RAM</w:t>
            </w:r>
            <w:r w:rsidR="006A787D">
              <w:t xml:space="preserve">: </w:t>
            </w:r>
            <w:r w:rsidRPr="669766DA">
              <w:t xml:space="preserve"> </w:t>
            </w:r>
            <w:r w:rsidR="006A787D">
              <w:t>4</w:t>
            </w:r>
            <w:r w:rsidRPr="669766DA">
              <w:t>GB</w:t>
            </w:r>
          </w:p>
        </w:tc>
        <w:tc>
          <w:tcPr>
            <w:tcW w:w="3825" w:type="dxa"/>
          </w:tcPr>
          <w:p w14:paraId="3431D0B3" w14:textId="3F53E21D" w:rsidR="669766DA" w:rsidRDefault="669766DA" w:rsidP="00E63FEF"/>
        </w:tc>
      </w:tr>
      <w:tr w:rsidR="006A787D" w14:paraId="690011C5" w14:textId="77777777" w:rsidTr="3361A2B7">
        <w:tc>
          <w:tcPr>
            <w:tcW w:w="3960" w:type="dxa"/>
          </w:tcPr>
          <w:p w14:paraId="7E579B87" w14:textId="111D676F" w:rsidR="006A787D" w:rsidRPr="669766DA" w:rsidRDefault="006A787D" w:rsidP="00E63FEF">
            <w:r>
              <w:t>Almacenamiento libre: 1GB</w:t>
            </w:r>
          </w:p>
        </w:tc>
        <w:tc>
          <w:tcPr>
            <w:tcW w:w="3825" w:type="dxa"/>
          </w:tcPr>
          <w:p w14:paraId="01F682AF" w14:textId="77777777" w:rsidR="006A787D" w:rsidRDefault="006A787D" w:rsidP="00E63FEF"/>
        </w:tc>
      </w:tr>
    </w:tbl>
    <w:p w14:paraId="01D0B757" w14:textId="1484B993" w:rsidR="669766DA" w:rsidRDefault="669766DA" w:rsidP="669766DA">
      <w:pPr>
        <w:pStyle w:val="Prrafodelista"/>
        <w:ind w:left="360"/>
        <w:jc w:val="both"/>
        <w:rPr>
          <w:sz w:val="24"/>
          <w:szCs w:val="24"/>
        </w:rPr>
      </w:pPr>
    </w:p>
    <w:p w14:paraId="32483CBE" w14:textId="40B10B60" w:rsidR="669766DA" w:rsidRDefault="3DF72897" w:rsidP="669766DA">
      <w:pPr>
        <w:pStyle w:val="Prrafodelista"/>
        <w:ind w:left="360"/>
        <w:jc w:val="both"/>
        <w:rPr>
          <w:sz w:val="24"/>
          <w:szCs w:val="24"/>
        </w:rPr>
      </w:pPr>
      <w:r w:rsidRPr="635FC618">
        <w:rPr>
          <w:sz w:val="24"/>
          <w:szCs w:val="24"/>
        </w:rPr>
        <w:t>Características de Software:</w:t>
      </w:r>
    </w:p>
    <w:p w14:paraId="497BB86C" w14:textId="114D18D1" w:rsidR="00F8252A" w:rsidRPr="00F8252A" w:rsidRDefault="00F8252A" w:rsidP="00F8252A">
      <w:pPr>
        <w:pStyle w:val="Prrafodelista"/>
        <w:ind w:left="360"/>
        <w:jc w:val="both"/>
        <w:rPr>
          <w:sz w:val="24"/>
          <w:szCs w:val="24"/>
        </w:rPr>
      </w:pPr>
    </w:p>
    <w:tbl>
      <w:tblPr>
        <w:tblStyle w:val="Tablaconcuadrcula"/>
        <w:tblW w:w="0" w:type="auto"/>
        <w:tblInd w:w="360" w:type="dxa"/>
        <w:tblLayout w:type="fixed"/>
        <w:tblLook w:val="04A0" w:firstRow="1" w:lastRow="0" w:firstColumn="1" w:lastColumn="0" w:noHBand="0" w:noVBand="1"/>
      </w:tblPr>
      <w:tblGrid>
        <w:gridCol w:w="3390"/>
        <w:gridCol w:w="3525"/>
      </w:tblGrid>
      <w:tr w:rsidR="635FC618" w14:paraId="1784C76E" w14:textId="77777777" w:rsidTr="68FC6524">
        <w:tc>
          <w:tcPr>
            <w:tcW w:w="3390" w:type="dxa"/>
            <w:shd w:val="clear" w:color="auto" w:fill="D0CECE" w:themeFill="background2" w:themeFillShade="E6"/>
          </w:tcPr>
          <w:p w14:paraId="4F601E60" w14:textId="34E6C9CC" w:rsidR="635FC618" w:rsidRDefault="635FC618" w:rsidP="635FC618">
            <w:pPr>
              <w:spacing w:line="257" w:lineRule="auto"/>
              <w:jc w:val="center"/>
              <w:rPr>
                <w:rFonts w:ascii="Calibri" w:eastAsia="Calibri" w:hAnsi="Calibri" w:cs="Calibri"/>
                <w:color w:val="000000" w:themeColor="text1"/>
                <w:sz w:val="24"/>
                <w:szCs w:val="24"/>
              </w:rPr>
            </w:pPr>
            <w:r w:rsidRPr="635FC618">
              <w:rPr>
                <w:rFonts w:ascii="Calibri" w:eastAsia="Calibri" w:hAnsi="Calibri" w:cs="Calibri"/>
                <w:b/>
                <w:bCs/>
                <w:color w:val="000000" w:themeColor="text1"/>
                <w:sz w:val="24"/>
                <w:szCs w:val="24"/>
              </w:rPr>
              <w:t>Software</w:t>
            </w:r>
          </w:p>
        </w:tc>
        <w:tc>
          <w:tcPr>
            <w:tcW w:w="3525" w:type="dxa"/>
            <w:shd w:val="clear" w:color="auto" w:fill="D0CECE" w:themeFill="background2" w:themeFillShade="E6"/>
          </w:tcPr>
          <w:p w14:paraId="3C2A801D" w14:textId="6688C44B" w:rsidR="635FC618" w:rsidRDefault="635FC618" w:rsidP="635FC618">
            <w:pPr>
              <w:spacing w:line="257" w:lineRule="auto"/>
              <w:jc w:val="center"/>
              <w:rPr>
                <w:rFonts w:ascii="Calibri" w:eastAsia="Calibri" w:hAnsi="Calibri" w:cs="Calibri"/>
                <w:color w:val="000000" w:themeColor="text1"/>
                <w:sz w:val="24"/>
                <w:szCs w:val="24"/>
              </w:rPr>
            </w:pPr>
            <w:r w:rsidRPr="635FC618">
              <w:rPr>
                <w:rFonts w:ascii="Calibri" w:eastAsia="Calibri" w:hAnsi="Calibri" w:cs="Calibri"/>
                <w:b/>
                <w:bCs/>
                <w:color w:val="000000" w:themeColor="text1"/>
                <w:sz w:val="24"/>
                <w:szCs w:val="24"/>
              </w:rPr>
              <w:t>Licencia</w:t>
            </w:r>
          </w:p>
        </w:tc>
      </w:tr>
      <w:tr w:rsidR="635FC618" w14:paraId="75A3A6E8" w14:textId="77777777" w:rsidTr="68FC6524">
        <w:tc>
          <w:tcPr>
            <w:tcW w:w="3390" w:type="dxa"/>
          </w:tcPr>
          <w:p w14:paraId="4BDAE5AB" w14:textId="5CC02B57" w:rsidR="635FC618" w:rsidRDefault="635FC618" w:rsidP="00E63FEF">
            <w:r w:rsidRPr="635FC618">
              <w:t>Google Chrome</w:t>
            </w:r>
          </w:p>
        </w:tc>
        <w:tc>
          <w:tcPr>
            <w:tcW w:w="3525" w:type="dxa"/>
            <w:vAlign w:val="center"/>
          </w:tcPr>
          <w:p w14:paraId="0EEC5A21" w14:textId="6BE7142D" w:rsidR="635FC618" w:rsidRDefault="635FC618" w:rsidP="00E63FEF">
            <w:r w:rsidRPr="635FC618">
              <w:t>Gratuita</w:t>
            </w:r>
          </w:p>
        </w:tc>
      </w:tr>
      <w:tr w:rsidR="635FC618" w14:paraId="67B6B528" w14:textId="77777777" w:rsidTr="68FC6524">
        <w:tc>
          <w:tcPr>
            <w:tcW w:w="3390" w:type="dxa"/>
          </w:tcPr>
          <w:p w14:paraId="20137C80" w14:textId="6E7931BF" w:rsidR="635FC618" w:rsidRDefault="635FC618" w:rsidP="00E63FEF">
            <w:pPr>
              <w:rPr>
                <w:b/>
                <w:bCs/>
              </w:rPr>
            </w:pPr>
            <w:r w:rsidRPr="635FC618">
              <w:rPr>
                <w:lang w:val="es-ES"/>
              </w:rPr>
              <w:t>Microsoft 365 Empresa Estándar</w:t>
            </w:r>
          </w:p>
        </w:tc>
        <w:tc>
          <w:tcPr>
            <w:tcW w:w="3525" w:type="dxa"/>
            <w:vAlign w:val="center"/>
          </w:tcPr>
          <w:p w14:paraId="568A7EC9" w14:textId="036BAF6B" w:rsidR="635FC618" w:rsidRDefault="635FC618" w:rsidP="00E63FEF">
            <w:r w:rsidRPr="635FC618">
              <w:rPr>
                <w:lang w:val="es"/>
              </w:rPr>
              <w:t xml:space="preserve">S/. 50.00 </w:t>
            </w:r>
            <w:r w:rsidRPr="635FC618">
              <w:t>mensual</w:t>
            </w:r>
          </w:p>
        </w:tc>
      </w:tr>
      <w:tr w:rsidR="006A787D" w14:paraId="6387FB53" w14:textId="77777777" w:rsidTr="68FC6524">
        <w:tc>
          <w:tcPr>
            <w:tcW w:w="3390" w:type="dxa"/>
          </w:tcPr>
          <w:p w14:paraId="4515AF0A" w14:textId="2D675462" w:rsidR="006A787D" w:rsidRPr="635FC618" w:rsidRDefault="006A787D" w:rsidP="00E63FEF">
            <w:pPr>
              <w:rPr>
                <w:lang w:val="es-ES"/>
              </w:rPr>
            </w:pPr>
            <w:r>
              <w:rPr>
                <w:lang w:val="es-ES"/>
              </w:rPr>
              <w:t>Visual Studio</w:t>
            </w:r>
          </w:p>
        </w:tc>
        <w:tc>
          <w:tcPr>
            <w:tcW w:w="3525" w:type="dxa"/>
            <w:vAlign w:val="center"/>
          </w:tcPr>
          <w:p w14:paraId="6BE8F83C" w14:textId="7D14D557" w:rsidR="006A787D" w:rsidRPr="635FC618" w:rsidRDefault="006A787D" w:rsidP="00E63FEF">
            <w:pPr>
              <w:rPr>
                <w:lang w:val="es"/>
              </w:rPr>
            </w:pPr>
            <w:r>
              <w:rPr>
                <w:lang w:val="es"/>
              </w:rPr>
              <w:t>Gratuita</w:t>
            </w:r>
          </w:p>
        </w:tc>
      </w:tr>
    </w:tbl>
    <w:p w14:paraId="47D60F42" w14:textId="5CC52F27" w:rsidR="635FC618" w:rsidRDefault="635FC618" w:rsidP="635FC618">
      <w:pPr>
        <w:pStyle w:val="Prrafodelista"/>
        <w:ind w:left="360"/>
        <w:jc w:val="both"/>
        <w:rPr>
          <w:sz w:val="24"/>
          <w:szCs w:val="24"/>
        </w:rPr>
      </w:pPr>
    </w:p>
    <w:p w14:paraId="5D08C92A" w14:textId="4D73A965" w:rsidR="00760D61" w:rsidRPr="00760D61" w:rsidRDefault="00760D61" w:rsidP="11A67384">
      <w:pPr>
        <w:pStyle w:val="Prrafodelista"/>
        <w:ind w:left="0"/>
        <w:jc w:val="both"/>
        <w:rPr>
          <w:sz w:val="24"/>
          <w:szCs w:val="24"/>
        </w:rPr>
      </w:pPr>
    </w:p>
    <w:p w14:paraId="351A454C" w14:textId="1DEBDE10" w:rsidR="00DB33BE" w:rsidRDefault="00E6402D" w:rsidP="00CE7BED">
      <w:pPr>
        <w:pStyle w:val="Prrafodelista"/>
        <w:numPr>
          <w:ilvl w:val="1"/>
          <w:numId w:val="3"/>
        </w:numPr>
        <w:jc w:val="both"/>
        <w:outlineLvl w:val="1"/>
        <w:rPr>
          <w:sz w:val="24"/>
          <w:szCs w:val="24"/>
        </w:rPr>
      </w:pPr>
      <w:bookmarkStart w:id="5" w:name="_Toc151025166"/>
      <w:r w:rsidRPr="00760D61">
        <w:rPr>
          <w:sz w:val="24"/>
          <w:szCs w:val="24"/>
        </w:rPr>
        <w:t>F</w:t>
      </w:r>
      <w:r w:rsidR="00DB33BE" w:rsidRPr="00760D61">
        <w:rPr>
          <w:sz w:val="24"/>
          <w:szCs w:val="24"/>
        </w:rPr>
        <w:t xml:space="preserve">actibilidad </w:t>
      </w:r>
      <w:r w:rsidR="00595B33">
        <w:rPr>
          <w:sz w:val="24"/>
          <w:szCs w:val="24"/>
        </w:rPr>
        <w:t>E</w:t>
      </w:r>
      <w:r w:rsidR="00DB33BE" w:rsidRPr="00760D61">
        <w:rPr>
          <w:sz w:val="24"/>
          <w:szCs w:val="24"/>
        </w:rPr>
        <w:t>conómica</w:t>
      </w:r>
      <w:bookmarkEnd w:id="5"/>
    </w:p>
    <w:p w14:paraId="577D4A53" w14:textId="3A5F0CE0" w:rsidR="008116AD" w:rsidRDefault="008116AD" w:rsidP="0C71BA28">
      <w:pPr>
        <w:pStyle w:val="Prrafodelista"/>
        <w:shd w:val="clear" w:color="auto" w:fill="FFFFFF" w:themeFill="background1"/>
        <w:spacing w:after="0"/>
        <w:ind w:left="360"/>
        <w:rPr>
          <w:i/>
          <w:color w:val="00B050"/>
        </w:rPr>
      </w:pPr>
    </w:p>
    <w:p w14:paraId="6193A227" w14:textId="275BD8E3" w:rsidR="03789D35" w:rsidRDefault="03789D35" w:rsidP="0C71BA28">
      <w:pPr>
        <w:spacing w:line="276" w:lineRule="auto"/>
        <w:ind w:left="360"/>
        <w:jc w:val="both"/>
      </w:pPr>
      <w:r w:rsidRPr="0C71BA28">
        <w:rPr>
          <w:rFonts w:ascii="Calibri" w:eastAsia="Calibri" w:hAnsi="Calibri" w:cs="Calibri"/>
          <w:color w:val="000000" w:themeColor="text1"/>
          <w:sz w:val="24"/>
          <w:szCs w:val="24"/>
        </w:rPr>
        <w:t xml:space="preserve">Este estudio tiene como finalidad evaluar la viabilidad del proyecto en el área económica, es decir, si existen los recursos para que el cliente pueda invertir en el desarrollo e implementación </w:t>
      </w:r>
      <w:r w:rsidRPr="03172A07">
        <w:rPr>
          <w:rFonts w:ascii="Calibri" w:eastAsia="Calibri" w:hAnsi="Calibri" w:cs="Calibri"/>
          <w:color w:val="000000" w:themeColor="text1"/>
          <w:sz w:val="24"/>
          <w:szCs w:val="24"/>
        </w:rPr>
        <w:t>de</w:t>
      </w:r>
      <w:r w:rsidR="7C9DB446" w:rsidRPr="03172A07">
        <w:rPr>
          <w:rFonts w:ascii="Calibri" w:eastAsia="Calibri" w:hAnsi="Calibri" w:cs="Calibri"/>
          <w:color w:val="000000" w:themeColor="text1"/>
          <w:sz w:val="24"/>
          <w:szCs w:val="24"/>
        </w:rPr>
        <w:t xml:space="preserve">l </w:t>
      </w:r>
      <w:r w:rsidR="006A787D">
        <w:rPr>
          <w:rFonts w:ascii="Calibri" w:eastAsia="Calibri" w:hAnsi="Calibri" w:cs="Calibri"/>
          <w:color w:val="000000" w:themeColor="text1"/>
          <w:sz w:val="24"/>
          <w:szCs w:val="24"/>
        </w:rPr>
        <w:t>aplicativo</w:t>
      </w:r>
      <w:r w:rsidRPr="0C71BA28">
        <w:rPr>
          <w:rFonts w:ascii="Calibri" w:eastAsia="Calibri" w:hAnsi="Calibri" w:cs="Calibri"/>
          <w:color w:val="000000" w:themeColor="text1"/>
          <w:sz w:val="24"/>
          <w:szCs w:val="24"/>
        </w:rPr>
        <w:t>.</w:t>
      </w:r>
    </w:p>
    <w:p w14:paraId="494DEBFD" w14:textId="3A5F0CE0" w:rsidR="0C71BA28" w:rsidRDefault="0C71BA28" w:rsidP="0C71BA28">
      <w:pPr>
        <w:pStyle w:val="Default"/>
        <w:ind w:left="360"/>
        <w:jc w:val="both"/>
        <w:rPr>
          <w:rFonts w:eastAsia="Calibri"/>
          <w:color w:val="000000" w:themeColor="text1"/>
        </w:rPr>
      </w:pPr>
    </w:p>
    <w:p w14:paraId="5C644FB1" w14:textId="77777777" w:rsidR="00AE6359" w:rsidRPr="0070130A" w:rsidRDefault="00AE6359" w:rsidP="003E57E6">
      <w:pPr>
        <w:pStyle w:val="Default"/>
        <w:jc w:val="both"/>
        <w:rPr>
          <w:rFonts w:asciiTheme="minorHAnsi" w:hAnsiTheme="minorHAnsi"/>
        </w:rPr>
      </w:pPr>
    </w:p>
    <w:p w14:paraId="0F521F0F" w14:textId="1A65D272" w:rsidR="00E6402D" w:rsidRPr="00760D61" w:rsidRDefault="00E6402D" w:rsidP="00CE7BED">
      <w:pPr>
        <w:pStyle w:val="Prrafodelista"/>
        <w:numPr>
          <w:ilvl w:val="2"/>
          <w:numId w:val="3"/>
        </w:numPr>
        <w:ind w:left="1134"/>
        <w:jc w:val="both"/>
        <w:rPr>
          <w:sz w:val="24"/>
          <w:szCs w:val="24"/>
        </w:rPr>
      </w:pPr>
      <w:r w:rsidRPr="00760D61">
        <w:rPr>
          <w:sz w:val="24"/>
          <w:szCs w:val="24"/>
        </w:rPr>
        <w:t>Costos Generales</w:t>
      </w:r>
      <w:r w:rsidR="006238B6">
        <w:rPr>
          <w:sz w:val="24"/>
          <w:szCs w:val="24"/>
        </w:rPr>
        <w:t xml:space="preserve"> </w:t>
      </w:r>
    </w:p>
    <w:p w14:paraId="23B940A2" w14:textId="1A65D272" w:rsidR="3361A2B7" w:rsidRDefault="3361A2B7" w:rsidP="3361A2B7">
      <w:pPr>
        <w:ind w:left="54"/>
        <w:jc w:val="both"/>
        <w:rPr>
          <w:sz w:val="24"/>
          <w:szCs w:val="24"/>
        </w:rPr>
      </w:pPr>
    </w:p>
    <w:tbl>
      <w:tblPr>
        <w:tblW w:w="0" w:type="auto"/>
        <w:tblInd w:w="555" w:type="dxa"/>
        <w:tblLayout w:type="fixed"/>
        <w:tblLook w:val="04A0" w:firstRow="1" w:lastRow="0" w:firstColumn="1" w:lastColumn="0" w:noHBand="0" w:noVBand="1"/>
      </w:tblPr>
      <w:tblGrid>
        <w:gridCol w:w="3360"/>
        <w:gridCol w:w="1185"/>
        <w:gridCol w:w="1530"/>
        <w:gridCol w:w="1395"/>
      </w:tblGrid>
      <w:tr w:rsidR="3361A2B7" w14:paraId="6C2859A0" w14:textId="77777777" w:rsidTr="3361A2B7">
        <w:trPr>
          <w:trHeight w:val="210"/>
        </w:trPr>
        <w:tc>
          <w:tcPr>
            <w:tcW w:w="3360" w:type="dxa"/>
            <w:vMerge w:val="restart"/>
            <w:tcBorders>
              <w:top w:val="single" w:sz="6" w:space="0" w:color="000000" w:themeColor="text1"/>
              <w:left w:val="single" w:sz="6" w:space="0" w:color="auto"/>
              <w:bottom w:val="single" w:sz="6" w:space="0" w:color="auto"/>
              <w:right w:val="single" w:sz="6" w:space="0" w:color="000000" w:themeColor="text1"/>
            </w:tcBorders>
            <w:shd w:val="clear" w:color="auto" w:fill="D0CECE" w:themeFill="background2" w:themeFillShade="E6"/>
            <w:vAlign w:val="center"/>
          </w:tcPr>
          <w:p w14:paraId="5087486F" w14:textId="537DD925"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b/>
                <w:bCs/>
                <w:color w:val="000000" w:themeColor="text1"/>
                <w:sz w:val="24"/>
                <w:szCs w:val="24"/>
                <w:lang w:val="es"/>
              </w:rPr>
              <w:t>Materiales de escritorio</w:t>
            </w:r>
          </w:p>
        </w:tc>
        <w:tc>
          <w:tcPr>
            <w:tcW w:w="411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themeFill="background2" w:themeFillShade="E6"/>
            <w:vAlign w:val="center"/>
          </w:tcPr>
          <w:p w14:paraId="4635E84A" w14:textId="14733FB8"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b/>
                <w:bCs/>
                <w:color w:val="000000" w:themeColor="text1"/>
                <w:sz w:val="24"/>
                <w:szCs w:val="24"/>
                <w:lang w:val="es"/>
              </w:rPr>
              <w:t>Tiempo/Coste</w:t>
            </w:r>
          </w:p>
        </w:tc>
      </w:tr>
      <w:tr w:rsidR="3361A2B7" w14:paraId="797149FF" w14:textId="77777777" w:rsidTr="11A67384">
        <w:trPr>
          <w:trHeight w:val="60"/>
        </w:trPr>
        <w:tc>
          <w:tcPr>
            <w:tcW w:w="3360" w:type="dxa"/>
            <w:vMerge/>
            <w:vAlign w:val="center"/>
          </w:tcPr>
          <w:p w14:paraId="57B650BD" w14:textId="77777777" w:rsidR="006325D7" w:rsidRDefault="006325D7"/>
        </w:tc>
        <w:tc>
          <w:tcPr>
            <w:tcW w:w="1185" w:type="dxa"/>
            <w:tcBorders>
              <w:top w:val="single" w:sz="6" w:space="0" w:color="000000" w:themeColor="text1"/>
              <w:left w:val="single" w:sz="6" w:space="0" w:color="000000" w:themeColor="text1"/>
              <w:bottom w:val="outset" w:sz="18" w:space="0" w:color="000000" w:themeColor="text1"/>
              <w:right w:val="single" w:sz="6" w:space="0" w:color="000000" w:themeColor="text1"/>
            </w:tcBorders>
            <w:shd w:val="clear" w:color="auto" w:fill="F2F2F2" w:themeFill="background1" w:themeFillShade="F2"/>
            <w:vAlign w:val="center"/>
          </w:tcPr>
          <w:p w14:paraId="69783FDC" w14:textId="332A71A7"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b/>
                <w:bCs/>
                <w:color w:val="000000" w:themeColor="text1"/>
                <w:sz w:val="24"/>
                <w:szCs w:val="24"/>
                <w:lang w:val="es"/>
              </w:rPr>
              <w:t>Mes 1</w:t>
            </w:r>
          </w:p>
        </w:tc>
        <w:tc>
          <w:tcPr>
            <w:tcW w:w="1530" w:type="dxa"/>
            <w:tcBorders>
              <w:top w:val="nil"/>
              <w:left w:val="single" w:sz="6" w:space="0" w:color="000000" w:themeColor="text1"/>
              <w:bottom w:val="nil"/>
              <w:right w:val="single" w:sz="6" w:space="0" w:color="000000" w:themeColor="text1"/>
            </w:tcBorders>
            <w:shd w:val="clear" w:color="auto" w:fill="F2F2F2" w:themeFill="background1" w:themeFillShade="F2"/>
            <w:vAlign w:val="center"/>
          </w:tcPr>
          <w:p w14:paraId="09500F25" w14:textId="670B205E"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b/>
                <w:bCs/>
                <w:color w:val="000000" w:themeColor="text1"/>
                <w:sz w:val="24"/>
                <w:szCs w:val="24"/>
                <w:lang w:val="es"/>
              </w:rPr>
              <w:t>Mes 2</w:t>
            </w:r>
          </w:p>
        </w:tc>
        <w:tc>
          <w:tcPr>
            <w:tcW w:w="1395" w:type="dxa"/>
            <w:tcBorders>
              <w:top w:val="nil"/>
              <w:left w:val="single" w:sz="6" w:space="0" w:color="000000" w:themeColor="text1"/>
              <w:bottom w:val="nil"/>
              <w:right w:val="single" w:sz="6" w:space="0" w:color="000000" w:themeColor="text1"/>
            </w:tcBorders>
            <w:shd w:val="clear" w:color="auto" w:fill="F2F2F2" w:themeFill="background1" w:themeFillShade="F2"/>
            <w:vAlign w:val="center"/>
          </w:tcPr>
          <w:p w14:paraId="7343C83C" w14:textId="6752F686"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b/>
                <w:bCs/>
                <w:color w:val="000000" w:themeColor="text1"/>
                <w:sz w:val="24"/>
                <w:szCs w:val="24"/>
                <w:lang w:val="es"/>
              </w:rPr>
              <w:t>Mes 3</w:t>
            </w:r>
          </w:p>
        </w:tc>
      </w:tr>
      <w:tr w:rsidR="3361A2B7" w14:paraId="7CC4DAD3" w14:textId="77777777" w:rsidTr="3361A2B7">
        <w:trPr>
          <w:trHeight w:val="180"/>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8151C6" w14:textId="1E9C980A"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Papel bond</w:t>
            </w:r>
          </w:p>
        </w:tc>
        <w:tc>
          <w:tcPr>
            <w:tcW w:w="1185" w:type="dxa"/>
            <w:tcBorders>
              <w:top w:val="outset" w:sz="18" w:space="0" w:color="auto"/>
              <w:left w:val="single" w:sz="6" w:space="0" w:color="000000" w:themeColor="text1"/>
              <w:bottom w:val="single" w:sz="6" w:space="0" w:color="000000" w:themeColor="text1"/>
              <w:right w:val="single" w:sz="6" w:space="0" w:color="000000" w:themeColor="text1"/>
            </w:tcBorders>
            <w:vAlign w:val="center"/>
          </w:tcPr>
          <w:p w14:paraId="73B8859C" w14:textId="2260A257"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 xml:space="preserve">S/. </w:t>
            </w:r>
            <w:r w:rsidR="006A787D">
              <w:rPr>
                <w:rFonts w:ascii="Calibri" w:eastAsia="Calibri" w:hAnsi="Calibri" w:cs="Calibri"/>
                <w:color w:val="000000" w:themeColor="text1"/>
                <w:sz w:val="24"/>
                <w:szCs w:val="24"/>
                <w:lang w:val="es"/>
              </w:rPr>
              <w:t>4</w:t>
            </w:r>
            <w:r w:rsidRPr="3361A2B7">
              <w:rPr>
                <w:rFonts w:ascii="Calibri" w:eastAsia="Calibri" w:hAnsi="Calibri" w:cs="Calibri"/>
                <w:color w:val="000000" w:themeColor="text1"/>
                <w:sz w:val="24"/>
                <w:szCs w:val="24"/>
                <w:lang w:val="es"/>
              </w:rPr>
              <w:t>.00</w:t>
            </w:r>
          </w:p>
        </w:tc>
        <w:tc>
          <w:tcPr>
            <w:tcW w:w="1530" w:type="dxa"/>
            <w:tcBorders>
              <w:top w:val="outset" w:sz="18" w:space="0" w:color="auto"/>
              <w:left w:val="single" w:sz="6" w:space="0" w:color="000000" w:themeColor="text1"/>
              <w:bottom w:val="single" w:sz="6" w:space="0" w:color="000000" w:themeColor="text1"/>
              <w:right w:val="single" w:sz="6" w:space="0" w:color="000000" w:themeColor="text1"/>
            </w:tcBorders>
            <w:vAlign w:val="center"/>
          </w:tcPr>
          <w:p w14:paraId="21FC20BC" w14:textId="431DF78E"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 xml:space="preserve">S/. </w:t>
            </w:r>
            <w:r w:rsidR="006A787D">
              <w:rPr>
                <w:rFonts w:ascii="Calibri" w:eastAsia="Calibri" w:hAnsi="Calibri" w:cs="Calibri"/>
                <w:color w:val="000000" w:themeColor="text1"/>
                <w:sz w:val="24"/>
                <w:szCs w:val="24"/>
                <w:lang w:val="es"/>
              </w:rPr>
              <w:t>4</w:t>
            </w:r>
            <w:r w:rsidRPr="3361A2B7">
              <w:rPr>
                <w:rFonts w:ascii="Calibri" w:eastAsia="Calibri" w:hAnsi="Calibri" w:cs="Calibri"/>
                <w:color w:val="000000" w:themeColor="text1"/>
                <w:sz w:val="24"/>
                <w:szCs w:val="24"/>
                <w:lang w:val="es"/>
              </w:rPr>
              <w:t>.00</w:t>
            </w:r>
          </w:p>
        </w:tc>
        <w:tc>
          <w:tcPr>
            <w:tcW w:w="1395" w:type="dxa"/>
            <w:tcBorders>
              <w:top w:val="outset" w:sz="18" w:space="0" w:color="auto"/>
              <w:left w:val="single" w:sz="6" w:space="0" w:color="000000" w:themeColor="text1"/>
              <w:bottom w:val="single" w:sz="6" w:space="0" w:color="000000" w:themeColor="text1"/>
              <w:right w:val="single" w:sz="6" w:space="0" w:color="000000" w:themeColor="text1"/>
            </w:tcBorders>
            <w:vAlign w:val="center"/>
          </w:tcPr>
          <w:p w14:paraId="3BEDE817" w14:textId="13432881"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 xml:space="preserve">S/. </w:t>
            </w:r>
            <w:r w:rsidR="006A787D">
              <w:rPr>
                <w:rFonts w:ascii="Calibri" w:eastAsia="Calibri" w:hAnsi="Calibri" w:cs="Calibri"/>
                <w:color w:val="000000" w:themeColor="text1"/>
                <w:sz w:val="24"/>
                <w:szCs w:val="24"/>
                <w:lang w:val="es"/>
              </w:rPr>
              <w:t>4</w:t>
            </w:r>
            <w:r w:rsidRPr="3361A2B7">
              <w:rPr>
                <w:rFonts w:ascii="Calibri" w:eastAsia="Calibri" w:hAnsi="Calibri" w:cs="Calibri"/>
                <w:color w:val="000000" w:themeColor="text1"/>
                <w:sz w:val="24"/>
                <w:szCs w:val="24"/>
                <w:lang w:val="es"/>
              </w:rPr>
              <w:t>.00</w:t>
            </w:r>
          </w:p>
        </w:tc>
      </w:tr>
      <w:tr w:rsidR="3361A2B7" w14:paraId="4BEE469D" w14:textId="77777777" w:rsidTr="3361A2B7">
        <w:trPr>
          <w:trHeight w:val="75"/>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0D10EE" w14:textId="74A197BF"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Lapiceros</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51688D" w14:textId="7A834031"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 xml:space="preserve">S/. </w:t>
            </w:r>
            <w:r w:rsidR="006A787D">
              <w:rPr>
                <w:rFonts w:ascii="Calibri" w:eastAsia="Calibri" w:hAnsi="Calibri" w:cs="Calibri"/>
                <w:color w:val="000000" w:themeColor="text1"/>
                <w:sz w:val="24"/>
                <w:szCs w:val="24"/>
                <w:lang w:val="es"/>
              </w:rPr>
              <w:t>2</w:t>
            </w:r>
            <w:r w:rsidRPr="3361A2B7">
              <w:rPr>
                <w:rFonts w:ascii="Calibri" w:eastAsia="Calibri" w:hAnsi="Calibri" w:cs="Calibri"/>
                <w:color w:val="000000" w:themeColor="text1"/>
                <w:sz w:val="24"/>
                <w:szCs w:val="24"/>
                <w:lang w:val="es"/>
              </w:rPr>
              <w:t>.00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ED9F83D" w14:textId="4D893337"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 xml:space="preserve">S/. </w:t>
            </w:r>
            <w:r w:rsidR="006A787D">
              <w:rPr>
                <w:rFonts w:ascii="Calibri" w:eastAsia="Calibri" w:hAnsi="Calibri" w:cs="Calibri"/>
                <w:color w:val="000000" w:themeColor="text1"/>
                <w:sz w:val="24"/>
                <w:szCs w:val="24"/>
                <w:lang w:val="es"/>
              </w:rPr>
              <w:t>2</w:t>
            </w:r>
            <w:r w:rsidRPr="3361A2B7">
              <w:rPr>
                <w:rFonts w:ascii="Calibri" w:eastAsia="Calibri" w:hAnsi="Calibri" w:cs="Calibri"/>
                <w:color w:val="000000" w:themeColor="text1"/>
                <w:sz w:val="24"/>
                <w:szCs w:val="24"/>
                <w:lang w:val="es"/>
              </w:rPr>
              <w:t>.00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B905872" w14:textId="4A2CE0A5"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 xml:space="preserve">S/. </w:t>
            </w:r>
            <w:r w:rsidR="006A787D">
              <w:rPr>
                <w:rFonts w:ascii="Calibri" w:eastAsia="Calibri" w:hAnsi="Calibri" w:cs="Calibri"/>
                <w:color w:val="000000" w:themeColor="text1"/>
                <w:sz w:val="24"/>
                <w:szCs w:val="24"/>
                <w:lang w:val="es"/>
              </w:rPr>
              <w:t>2</w:t>
            </w:r>
            <w:r w:rsidRPr="3361A2B7">
              <w:rPr>
                <w:rFonts w:ascii="Calibri" w:eastAsia="Calibri" w:hAnsi="Calibri" w:cs="Calibri"/>
                <w:color w:val="000000" w:themeColor="text1"/>
                <w:sz w:val="24"/>
                <w:szCs w:val="24"/>
                <w:lang w:val="es"/>
              </w:rPr>
              <w:t>.00</w:t>
            </w:r>
          </w:p>
        </w:tc>
      </w:tr>
      <w:tr w:rsidR="3361A2B7" w14:paraId="19FAEA5E" w14:textId="77777777" w:rsidTr="3361A2B7">
        <w:trPr>
          <w:trHeight w:val="30"/>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2CE9952" w14:textId="0D8A1D30"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Correctores</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237C5D" w14:textId="3BF91B7F"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S/. 3.00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1C5268" w14:textId="175E5D58" w:rsidR="3361A2B7" w:rsidRDefault="66E4A3AC" w:rsidP="3361A2B7">
            <w:pPr>
              <w:spacing w:line="257" w:lineRule="auto"/>
              <w:jc w:val="center"/>
              <w:rPr>
                <w:rFonts w:ascii="Calibri" w:eastAsia="Calibri" w:hAnsi="Calibri" w:cs="Calibri"/>
                <w:color w:val="000000" w:themeColor="text1"/>
                <w:sz w:val="24"/>
                <w:szCs w:val="24"/>
              </w:rPr>
            </w:pPr>
            <w:r w:rsidRPr="21FA19CA">
              <w:rPr>
                <w:rFonts w:ascii="Calibri" w:eastAsia="Calibri" w:hAnsi="Calibri" w:cs="Calibri"/>
                <w:color w:val="000000" w:themeColor="text1"/>
                <w:sz w:val="24"/>
                <w:szCs w:val="24"/>
                <w:lang w:val="es"/>
              </w:rPr>
              <w:t>S/.</w:t>
            </w:r>
            <w:r w:rsidR="3361A2B7" w:rsidRPr="3361A2B7">
              <w:rPr>
                <w:rFonts w:ascii="Calibri" w:eastAsia="Calibri" w:hAnsi="Calibri" w:cs="Calibri"/>
                <w:color w:val="000000" w:themeColor="text1"/>
                <w:sz w:val="24"/>
                <w:szCs w:val="24"/>
                <w:lang w:val="es"/>
              </w:rPr>
              <w:t xml:space="preserve"> 0.00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E3A9A2" w14:textId="2DC1F4C9" w:rsidR="3361A2B7" w:rsidRDefault="78B3734E" w:rsidP="3361A2B7">
            <w:pPr>
              <w:spacing w:line="257" w:lineRule="auto"/>
              <w:jc w:val="center"/>
              <w:rPr>
                <w:rFonts w:ascii="Calibri" w:eastAsia="Calibri" w:hAnsi="Calibri" w:cs="Calibri"/>
                <w:color w:val="000000" w:themeColor="text1"/>
                <w:sz w:val="24"/>
                <w:szCs w:val="24"/>
              </w:rPr>
            </w:pPr>
            <w:r w:rsidRPr="21FA19CA">
              <w:rPr>
                <w:rFonts w:ascii="Calibri" w:eastAsia="Calibri" w:hAnsi="Calibri" w:cs="Calibri"/>
                <w:color w:val="000000" w:themeColor="text1"/>
                <w:sz w:val="24"/>
                <w:szCs w:val="24"/>
                <w:lang w:val="es"/>
              </w:rPr>
              <w:t>S/.</w:t>
            </w:r>
            <w:r w:rsidR="3361A2B7" w:rsidRPr="3361A2B7">
              <w:rPr>
                <w:rFonts w:ascii="Calibri" w:eastAsia="Calibri" w:hAnsi="Calibri" w:cs="Calibri"/>
                <w:color w:val="000000" w:themeColor="text1"/>
                <w:sz w:val="24"/>
                <w:szCs w:val="24"/>
                <w:lang w:val="es"/>
              </w:rPr>
              <w:t xml:space="preserve"> 0.00</w:t>
            </w:r>
          </w:p>
        </w:tc>
      </w:tr>
      <w:tr w:rsidR="3361A2B7" w14:paraId="181080C6" w14:textId="77777777" w:rsidTr="3361A2B7">
        <w:trPr>
          <w:trHeight w:val="105"/>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55E495" w14:textId="11439EAE"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Engrapador</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327C4A" w14:textId="373EEF41"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S/. 10.00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A5C0D8" w14:textId="0D96BE7A" w:rsidR="3361A2B7" w:rsidRDefault="33A66D5B" w:rsidP="3361A2B7">
            <w:pPr>
              <w:spacing w:line="257" w:lineRule="auto"/>
              <w:jc w:val="center"/>
              <w:rPr>
                <w:rFonts w:ascii="Calibri" w:eastAsia="Calibri" w:hAnsi="Calibri" w:cs="Calibri"/>
                <w:color w:val="000000" w:themeColor="text1"/>
                <w:sz w:val="24"/>
                <w:szCs w:val="24"/>
              </w:rPr>
            </w:pPr>
            <w:r w:rsidRPr="21FA19CA">
              <w:rPr>
                <w:rFonts w:ascii="Calibri" w:eastAsia="Calibri" w:hAnsi="Calibri" w:cs="Calibri"/>
                <w:color w:val="000000" w:themeColor="text1"/>
                <w:sz w:val="24"/>
                <w:szCs w:val="24"/>
                <w:lang w:val="es"/>
              </w:rPr>
              <w:t>S/.</w:t>
            </w:r>
            <w:r w:rsidR="3361A2B7" w:rsidRPr="3361A2B7">
              <w:rPr>
                <w:rFonts w:ascii="Calibri" w:eastAsia="Calibri" w:hAnsi="Calibri" w:cs="Calibri"/>
                <w:color w:val="000000" w:themeColor="text1"/>
                <w:sz w:val="24"/>
                <w:szCs w:val="24"/>
                <w:lang w:val="es"/>
              </w:rPr>
              <w:t xml:space="preserve"> 0.00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5DC963" w14:textId="054C0FB6" w:rsidR="3361A2B7" w:rsidRDefault="1F1B5AB7" w:rsidP="3361A2B7">
            <w:pPr>
              <w:spacing w:line="257" w:lineRule="auto"/>
              <w:jc w:val="center"/>
              <w:rPr>
                <w:rFonts w:ascii="Calibri" w:eastAsia="Calibri" w:hAnsi="Calibri" w:cs="Calibri"/>
                <w:color w:val="000000" w:themeColor="text1"/>
                <w:sz w:val="24"/>
                <w:szCs w:val="24"/>
              </w:rPr>
            </w:pPr>
            <w:r w:rsidRPr="21FA19CA">
              <w:rPr>
                <w:rFonts w:ascii="Calibri" w:eastAsia="Calibri" w:hAnsi="Calibri" w:cs="Calibri"/>
                <w:color w:val="000000" w:themeColor="text1"/>
                <w:sz w:val="24"/>
                <w:szCs w:val="24"/>
                <w:lang w:val="es"/>
              </w:rPr>
              <w:t>S/.</w:t>
            </w:r>
            <w:r w:rsidR="3361A2B7" w:rsidRPr="3361A2B7">
              <w:rPr>
                <w:rFonts w:ascii="Calibri" w:eastAsia="Calibri" w:hAnsi="Calibri" w:cs="Calibri"/>
                <w:color w:val="000000" w:themeColor="text1"/>
                <w:sz w:val="24"/>
                <w:szCs w:val="24"/>
                <w:lang w:val="es"/>
              </w:rPr>
              <w:t xml:space="preserve"> 0.00</w:t>
            </w:r>
          </w:p>
        </w:tc>
      </w:tr>
      <w:tr w:rsidR="3361A2B7" w14:paraId="19D0E8AE" w14:textId="77777777" w:rsidTr="3361A2B7">
        <w:trPr>
          <w:trHeight w:val="150"/>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94BC7B" w14:textId="61A1855E"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lastRenderedPageBreak/>
              <w:t>Grapas</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53FB39B" w14:textId="3DCA6101"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S/. 3.00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074DF8" w14:textId="0DB90DE3"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S/. 3.00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207DC31" w14:textId="78331229"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S/. 3.00</w:t>
            </w:r>
          </w:p>
        </w:tc>
      </w:tr>
      <w:tr w:rsidR="3361A2B7" w14:paraId="737ACEE5" w14:textId="77777777" w:rsidTr="3361A2B7">
        <w:trPr>
          <w:trHeight w:val="225"/>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A0C1ED" w14:textId="0941F136"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Clips</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24BAA1" w14:textId="53FF06BF"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S/. 1.50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2FA214D" w14:textId="77EF6EC7"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S/. 1.50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837A403" w14:textId="2B3D8678"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S/. 1.50</w:t>
            </w:r>
          </w:p>
        </w:tc>
      </w:tr>
      <w:tr w:rsidR="3361A2B7" w14:paraId="4CC1F24D" w14:textId="77777777" w:rsidTr="3361A2B7">
        <w:trPr>
          <w:trHeight w:val="225"/>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C7BE36B" w14:textId="69366E32"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Tinta de impresora</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3A9D72" w14:textId="095BFB8C"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 xml:space="preserve">S/. </w:t>
            </w:r>
            <w:r w:rsidR="006A787D">
              <w:rPr>
                <w:rFonts w:ascii="Calibri" w:eastAsia="Calibri" w:hAnsi="Calibri" w:cs="Calibri"/>
                <w:color w:val="000000" w:themeColor="text1"/>
                <w:sz w:val="24"/>
                <w:szCs w:val="24"/>
                <w:lang w:val="es"/>
              </w:rPr>
              <w:t>1</w:t>
            </w:r>
            <w:r w:rsidRPr="3361A2B7">
              <w:rPr>
                <w:rFonts w:ascii="Calibri" w:eastAsia="Calibri" w:hAnsi="Calibri" w:cs="Calibri"/>
                <w:color w:val="000000" w:themeColor="text1"/>
                <w:sz w:val="24"/>
                <w:szCs w:val="24"/>
                <w:lang w:val="es"/>
              </w:rPr>
              <w:t>0.00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ED7437" w14:textId="31120249"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S/. 0.00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EBD009" w14:textId="5B9B23A9"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S/. 0.00</w:t>
            </w:r>
          </w:p>
        </w:tc>
      </w:tr>
      <w:tr w:rsidR="3361A2B7" w14:paraId="5BF8C3C8" w14:textId="77777777" w:rsidTr="3361A2B7">
        <w:trPr>
          <w:trHeight w:val="405"/>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35038415" w14:textId="39EF693A" w:rsidR="3361A2B7" w:rsidRDefault="4217F0EE" w:rsidP="3361A2B7">
            <w:pPr>
              <w:spacing w:line="257" w:lineRule="auto"/>
              <w:jc w:val="center"/>
              <w:rPr>
                <w:rFonts w:ascii="Calibri" w:eastAsia="Calibri" w:hAnsi="Calibri" w:cs="Calibri"/>
                <w:color w:val="000000" w:themeColor="text1"/>
                <w:sz w:val="24"/>
                <w:szCs w:val="24"/>
              </w:rPr>
            </w:pPr>
            <w:r w:rsidRPr="11A67384">
              <w:rPr>
                <w:rFonts w:ascii="Calibri" w:eastAsia="Calibri" w:hAnsi="Calibri" w:cs="Calibri"/>
                <w:b/>
                <w:bCs/>
                <w:color w:val="000000" w:themeColor="text1"/>
                <w:sz w:val="24"/>
                <w:szCs w:val="24"/>
                <w:lang w:val="es"/>
              </w:rPr>
              <w:t xml:space="preserve">Sub </w:t>
            </w:r>
            <w:r w:rsidR="3361A2B7" w:rsidRPr="3361A2B7">
              <w:rPr>
                <w:rFonts w:ascii="Calibri" w:eastAsia="Calibri" w:hAnsi="Calibri" w:cs="Calibri"/>
                <w:b/>
                <w:bCs/>
                <w:color w:val="000000" w:themeColor="text1"/>
                <w:sz w:val="24"/>
                <w:szCs w:val="24"/>
                <w:lang w:val="es"/>
              </w:rPr>
              <w:t>Total</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6170A226" w14:textId="59E056D4"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 xml:space="preserve">S/ </w:t>
            </w:r>
            <w:r w:rsidR="006A787D">
              <w:rPr>
                <w:rFonts w:ascii="Calibri" w:eastAsia="Calibri" w:hAnsi="Calibri" w:cs="Calibri"/>
                <w:color w:val="000000" w:themeColor="text1"/>
                <w:sz w:val="24"/>
                <w:szCs w:val="24"/>
                <w:lang w:val="es"/>
              </w:rPr>
              <w:t>43</w:t>
            </w:r>
            <w:r w:rsidRPr="3361A2B7">
              <w:rPr>
                <w:rFonts w:ascii="Calibri" w:eastAsia="Calibri" w:hAnsi="Calibri" w:cs="Calibri"/>
                <w:color w:val="000000" w:themeColor="text1"/>
                <w:sz w:val="24"/>
                <w:szCs w:val="24"/>
                <w:lang w:val="es"/>
              </w:rPr>
              <w:t>.50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2950FBF8" w14:textId="74E00A92"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S/ 1</w:t>
            </w:r>
            <w:r w:rsidR="006A787D">
              <w:rPr>
                <w:rFonts w:ascii="Calibri" w:eastAsia="Calibri" w:hAnsi="Calibri" w:cs="Calibri"/>
                <w:color w:val="000000" w:themeColor="text1"/>
                <w:sz w:val="24"/>
                <w:szCs w:val="24"/>
                <w:lang w:val="es"/>
              </w:rPr>
              <w:t>0</w:t>
            </w:r>
            <w:r w:rsidRPr="3361A2B7">
              <w:rPr>
                <w:rFonts w:ascii="Calibri" w:eastAsia="Calibri" w:hAnsi="Calibri" w:cs="Calibri"/>
                <w:color w:val="000000" w:themeColor="text1"/>
                <w:sz w:val="24"/>
                <w:szCs w:val="24"/>
                <w:lang w:val="es"/>
              </w:rPr>
              <w:t>.50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7D1E5A74" w14:textId="4623EB40"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S/ 1</w:t>
            </w:r>
            <w:r w:rsidR="006A787D">
              <w:rPr>
                <w:rFonts w:ascii="Calibri" w:eastAsia="Calibri" w:hAnsi="Calibri" w:cs="Calibri"/>
                <w:color w:val="000000" w:themeColor="text1"/>
                <w:sz w:val="24"/>
                <w:szCs w:val="24"/>
                <w:lang w:val="es"/>
              </w:rPr>
              <w:t>0</w:t>
            </w:r>
            <w:r w:rsidRPr="3361A2B7">
              <w:rPr>
                <w:rFonts w:ascii="Calibri" w:eastAsia="Calibri" w:hAnsi="Calibri" w:cs="Calibri"/>
                <w:color w:val="000000" w:themeColor="text1"/>
                <w:sz w:val="24"/>
                <w:szCs w:val="24"/>
                <w:lang w:val="es"/>
              </w:rPr>
              <w:t>.50</w:t>
            </w:r>
          </w:p>
        </w:tc>
      </w:tr>
    </w:tbl>
    <w:p w14:paraId="4A1B07B1" w14:textId="066CCF63" w:rsidR="3361A2B7" w:rsidRDefault="3361A2B7" w:rsidP="3361A2B7">
      <w:pPr>
        <w:pStyle w:val="Prrafodelista"/>
        <w:ind w:left="360"/>
        <w:jc w:val="both"/>
        <w:rPr>
          <w:i/>
          <w:iCs/>
          <w:sz w:val="24"/>
          <w:szCs w:val="24"/>
        </w:rPr>
      </w:pPr>
    </w:p>
    <w:p w14:paraId="4EE7C3A4" w14:textId="0C2FDF79" w:rsidR="000972A1" w:rsidRDefault="16207DED" w:rsidP="00760D61">
      <w:pPr>
        <w:pStyle w:val="Prrafodelista"/>
        <w:ind w:left="360"/>
        <w:jc w:val="both"/>
        <w:rPr>
          <w:sz w:val="24"/>
          <w:szCs w:val="24"/>
        </w:rPr>
      </w:pPr>
      <w:r w:rsidRPr="039F10AB">
        <w:rPr>
          <w:sz w:val="24"/>
          <w:szCs w:val="24"/>
        </w:rPr>
        <w:t xml:space="preserve">El costo de general </w:t>
      </w:r>
      <w:r w:rsidR="67EE6A44" w:rsidRPr="2F3F7EF1">
        <w:rPr>
          <w:sz w:val="24"/>
          <w:szCs w:val="24"/>
        </w:rPr>
        <w:t>será</w:t>
      </w:r>
      <w:r w:rsidRPr="2F3F7EF1">
        <w:rPr>
          <w:sz w:val="24"/>
          <w:szCs w:val="24"/>
        </w:rPr>
        <w:t xml:space="preserve"> </w:t>
      </w:r>
      <w:r w:rsidR="3B48B2D1" w:rsidRPr="2F3F7EF1">
        <w:rPr>
          <w:sz w:val="24"/>
          <w:szCs w:val="24"/>
        </w:rPr>
        <w:t>un</w:t>
      </w:r>
      <w:r w:rsidR="2E161AC4" w:rsidRPr="2F3F7EF1">
        <w:rPr>
          <w:sz w:val="24"/>
          <w:szCs w:val="24"/>
        </w:rPr>
        <w:t xml:space="preserve"> total</w:t>
      </w:r>
      <w:r w:rsidRPr="039F10AB">
        <w:rPr>
          <w:sz w:val="24"/>
          <w:szCs w:val="24"/>
        </w:rPr>
        <w:t xml:space="preserve"> de </w:t>
      </w:r>
      <w:r w:rsidR="224FF6E5" w:rsidRPr="1679E4A7">
        <w:rPr>
          <w:sz w:val="24"/>
          <w:szCs w:val="24"/>
        </w:rPr>
        <w:t xml:space="preserve">s/. </w:t>
      </w:r>
      <w:r w:rsidR="006A787D">
        <w:rPr>
          <w:sz w:val="24"/>
          <w:szCs w:val="24"/>
        </w:rPr>
        <w:t>64</w:t>
      </w:r>
      <w:r w:rsidR="224FF6E5" w:rsidRPr="1679E4A7">
        <w:rPr>
          <w:sz w:val="24"/>
          <w:szCs w:val="24"/>
        </w:rPr>
        <w:t>.50</w:t>
      </w:r>
      <w:r w:rsidR="15436F55" w:rsidRPr="2F3F7EF1">
        <w:rPr>
          <w:sz w:val="24"/>
          <w:szCs w:val="24"/>
        </w:rPr>
        <w:t>.</w:t>
      </w:r>
    </w:p>
    <w:p w14:paraId="15F2F257" w14:textId="77777777" w:rsidR="00B71CCB" w:rsidRPr="00B71CCB" w:rsidRDefault="00B71CCB" w:rsidP="00B71CCB">
      <w:pPr>
        <w:pStyle w:val="Prrafodelista"/>
        <w:ind w:left="360"/>
        <w:jc w:val="both"/>
        <w:rPr>
          <w:sz w:val="24"/>
          <w:szCs w:val="24"/>
        </w:rPr>
      </w:pPr>
    </w:p>
    <w:p w14:paraId="3452EF96" w14:textId="114D18D1" w:rsidR="00F8252A" w:rsidRPr="00F8252A" w:rsidRDefault="006238B6" w:rsidP="00F8252A">
      <w:pPr>
        <w:pStyle w:val="Default"/>
        <w:numPr>
          <w:ilvl w:val="2"/>
          <w:numId w:val="3"/>
        </w:numPr>
        <w:ind w:left="993"/>
        <w:jc w:val="both"/>
        <w:rPr>
          <w:rFonts w:asciiTheme="minorHAnsi" w:hAnsiTheme="minorHAnsi" w:cstheme="minorBidi"/>
          <w:color w:val="auto"/>
        </w:rPr>
      </w:pPr>
      <w:r w:rsidRPr="0070130A">
        <w:rPr>
          <w:rFonts w:asciiTheme="minorHAnsi" w:hAnsiTheme="minorHAnsi" w:cstheme="minorBidi"/>
          <w:color w:val="auto"/>
        </w:rPr>
        <w:t xml:space="preserve">Costos operativos durante el desarrollo </w:t>
      </w:r>
    </w:p>
    <w:p w14:paraId="69F87340" w14:textId="20C30ED6" w:rsidR="635FC618" w:rsidRDefault="635FC618" w:rsidP="635FC618">
      <w:pPr>
        <w:pStyle w:val="Default"/>
        <w:jc w:val="both"/>
        <w:rPr>
          <w:rFonts w:eastAsia="Calibri"/>
          <w:color w:val="000000" w:themeColor="text1"/>
        </w:rPr>
      </w:pPr>
    </w:p>
    <w:p w14:paraId="6A978215" w14:textId="5729507E" w:rsidR="3E2D8039" w:rsidRDefault="3E2D8039" w:rsidP="3E2D8039">
      <w:pPr>
        <w:pStyle w:val="Default"/>
        <w:jc w:val="both"/>
        <w:rPr>
          <w:rFonts w:eastAsia="Calibri"/>
          <w:color w:val="000000" w:themeColor="text1"/>
        </w:rPr>
      </w:pPr>
    </w:p>
    <w:tbl>
      <w:tblPr>
        <w:tblW w:w="7770" w:type="dxa"/>
        <w:tblInd w:w="840" w:type="dxa"/>
        <w:tblLayout w:type="fixed"/>
        <w:tblLook w:val="04A0" w:firstRow="1" w:lastRow="0" w:firstColumn="1" w:lastColumn="0" w:noHBand="0" w:noVBand="1"/>
      </w:tblPr>
      <w:tblGrid>
        <w:gridCol w:w="1875"/>
        <w:gridCol w:w="2115"/>
        <w:gridCol w:w="2100"/>
        <w:gridCol w:w="1680"/>
      </w:tblGrid>
      <w:tr w:rsidR="669766DA" w14:paraId="1993C836" w14:textId="77777777" w:rsidTr="00300A77">
        <w:trPr>
          <w:trHeight w:val="60"/>
        </w:trPr>
        <w:tc>
          <w:tcPr>
            <w:tcW w:w="1875" w:type="dxa"/>
            <w:vMerge w:val="restart"/>
            <w:tcBorders>
              <w:top w:val="single" w:sz="6" w:space="0" w:color="000000" w:themeColor="text1"/>
              <w:left w:val="single" w:sz="6" w:space="0" w:color="auto"/>
              <w:bottom w:val="single" w:sz="6" w:space="0" w:color="auto"/>
              <w:right w:val="single" w:sz="6" w:space="0" w:color="auto"/>
            </w:tcBorders>
            <w:shd w:val="clear" w:color="auto" w:fill="D0CECE" w:themeFill="background2" w:themeFillShade="E6"/>
            <w:vAlign w:val="center"/>
          </w:tcPr>
          <w:p w14:paraId="12550BF9" w14:textId="709B7CF8" w:rsidR="669766DA" w:rsidRDefault="669766DA" w:rsidP="669766DA">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b/>
                <w:bCs/>
                <w:color w:val="000000" w:themeColor="text1"/>
                <w:sz w:val="24"/>
                <w:szCs w:val="24"/>
              </w:rPr>
              <w:t>Servicio</w:t>
            </w:r>
          </w:p>
        </w:tc>
        <w:tc>
          <w:tcPr>
            <w:tcW w:w="5895" w:type="dxa"/>
            <w:gridSpan w:val="3"/>
            <w:tcBorders>
              <w:top w:val="single" w:sz="6" w:space="0" w:color="000000" w:themeColor="text1"/>
              <w:left w:val="single" w:sz="6" w:space="0" w:color="auto"/>
              <w:bottom w:val="single" w:sz="6" w:space="0" w:color="000000" w:themeColor="text1"/>
              <w:right w:val="single" w:sz="6" w:space="0" w:color="000000" w:themeColor="text1"/>
            </w:tcBorders>
            <w:shd w:val="clear" w:color="auto" w:fill="D0CECE" w:themeFill="background2" w:themeFillShade="E6"/>
            <w:vAlign w:val="center"/>
          </w:tcPr>
          <w:p w14:paraId="40EF7D07" w14:textId="40CD1108" w:rsidR="669766DA" w:rsidRDefault="669766DA" w:rsidP="669766DA">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b/>
                <w:bCs/>
                <w:color w:val="000000" w:themeColor="text1"/>
                <w:sz w:val="24"/>
                <w:szCs w:val="24"/>
              </w:rPr>
              <w:t>Tiempo/Coste</w:t>
            </w:r>
          </w:p>
        </w:tc>
      </w:tr>
      <w:tr w:rsidR="669766DA" w14:paraId="5EAD2ADB" w14:textId="77777777" w:rsidTr="00300A77">
        <w:trPr>
          <w:trHeight w:val="60"/>
        </w:trPr>
        <w:tc>
          <w:tcPr>
            <w:tcW w:w="1875" w:type="dxa"/>
            <w:vMerge/>
            <w:vAlign w:val="center"/>
          </w:tcPr>
          <w:p w14:paraId="1327FDB5" w14:textId="77777777" w:rsidR="00E92867" w:rsidRDefault="00E92867"/>
        </w:tc>
        <w:tc>
          <w:tcPr>
            <w:tcW w:w="2115" w:type="dxa"/>
            <w:tcBorders>
              <w:top w:val="single" w:sz="6" w:space="0" w:color="000000" w:themeColor="text1"/>
              <w:left w:val="single" w:sz="6" w:space="0" w:color="auto"/>
              <w:bottom w:val="single" w:sz="6" w:space="0" w:color="000000" w:themeColor="text1"/>
              <w:right w:val="single" w:sz="6" w:space="0" w:color="000000" w:themeColor="text1"/>
            </w:tcBorders>
            <w:shd w:val="clear" w:color="auto" w:fill="F2F2F2" w:themeFill="background1" w:themeFillShade="F2"/>
            <w:vAlign w:val="center"/>
          </w:tcPr>
          <w:p w14:paraId="2ED9CC9D" w14:textId="328EC625" w:rsidR="669766DA" w:rsidRDefault="669766DA" w:rsidP="669766DA">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b/>
                <w:bCs/>
                <w:color w:val="000000" w:themeColor="text1"/>
                <w:sz w:val="24"/>
                <w:szCs w:val="24"/>
              </w:rPr>
              <w:t>Mes 1</w:t>
            </w:r>
          </w:p>
        </w:tc>
        <w:tc>
          <w:tcPr>
            <w:tcW w:w="2100" w:type="dxa"/>
            <w:tcBorders>
              <w:top w:val="nil"/>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5570CD58" w14:textId="750CB6D1" w:rsidR="669766DA" w:rsidRDefault="669766DA" w:rsidP="669766DA">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b/>
                <w:bCs/>
                <w:color w:val="000000" w:themeColor="text1"/>
                <w:sz w:val="24"/>
                <w:szCs w:val="24"/>
                <w:lang w:val="es"/>
              </w:rPr>
              <w:t>Mes 2</w:t>
            </w:r>
          </w:p>
        </w:tc>
        <w:tc>
          <w:tcPr>
            <w:tcW w:w="1680" w:type="dxa"/>
            <w:tcBorders>
              <w:top w:val="nil"/>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6BD05D9C" w14:textId="08B9B700" w:rsidR="669766DA" w:rsidRDefault="669766DA" w:rsidP="669766DA">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b/>
                <w:bCs/>
                <w:color w:val="000000" w:themeColor="text1"/>
                <w:sz w:val="24"/>
                <w:szCs w:val="24"/>
                <w:lang w:val="es"/>
              </w:rPr>
              <w:t>Mes 3</w:t>
            </w:r>
          </w:p>
        </w:tc>
      </w:tr>
      <w:tr w:rsidR="669766DA" w14:paraId="381DD1FE" w14:textId="77777777" w:rsidTr="00300A77">
        <w:trPr>
          <w:trHeight w:val="9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220BF7" w14:textId="5A7D98C3"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rPr>
              <w:t>Oficina</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2A1757" w14:textId="6509B15E"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lang w:val="es"/>
              </w:rPr>
              <w:t>S/.  0.00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6B7734" w14:textId="3FE64887"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lang w:val="es"/>
              </w:rPr>
              <w:t>S/.  0.00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0E70DD5" w14:textId="007933AC"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lang w:val="es"/>
              </w:rPr>
              <w:t>S/.  0.00</w:t>
            </w:r>
          </w:p>
        </w:tc>
      </w:tr>
      <w:tr w:rsidR="669766DA" w14:paraId="3AF0C1B9" w14:textId="77777777" w:rsidTr="00300A77">
        <w:trPr>
          <w:trHeight w:val="15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4571366" w14:textId="58365B86"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rPr>
              <w:t>Servicio Eléctrico</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0469FC" w14:textId="615CC515"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30</w:t>
            </w:r>
            <w:r w:rsidRPr="669766DA">
              <w:rPr>
                <w:rFonts w:ascii="Calibri" w:eastAsia="Calibri" w:hAnsi="Calibri" w:cs="Calibri"/>
                <w:color w:val="000000" w:themeColor="text1"/>
                <w:sz w:val="24"/>
                <w:szCs w:val="24"/>
                <w:lang w:val="es"/>
              </w:rPr>
              <w:t>.00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0E253E" w14:textId="3BDEE872"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3</w:t>
            </w:r>
            <w:r w:rsidRPr="669766DA">
              <w:rPr>
                <w:rFonts w:ascii="Calibri" w:eastAsia="Calibri" w:hAnsi="Calibri" w:cs="Calibri"/>
                <w:color w:val="000000" w:themeColor="text1"/>
                <w:sz w:val="24"/>
                <w:szCs w:val="24"/>
                <w:lang w:val="es"/>
              </w:rPr>
              <w:t>0.00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6556B2" w14:textId="0FF93E98"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3</w:t>
            </w:r>
            <w:r w:rsidRPr="669766DA">
              <w:rPr>
                <w:rFonts w:ascii="Calibri" w:eastAsia="Calibri" w:hAnsi="Calibri" w:cs="Calibri"/>
                <w:color w:val="000000" w:themeColor="text1"/>
                <w:sz w:val="24"/>
                <w:szCs w:val="24"/>
                <w:lang w:val="es"/>
              </w:rPr>
              <w:t>0.00</w:t>
            </w:r>
          </w:p>
        </w:tc>
      </w:tr>
      <w:tr w:rsidR="669766DA" w14:paraId="71BDBFE6" w14:textId="77777777" w:rsidTr="00300A77">
        <w:trPr>
          <w:trHeight w:val="6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196EC8E" w14:textId="31889F76"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rPr>
              <w:t>Servicio de Agua</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FDDEB3" w14:textId="2C136146"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lang w:val="es"/>
              </w:rPr>
              <w:t>S/.  30.00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8234C9" w14:textId="5CB06D75"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lang w:val="es"/>
              </w:rPr>
              <w:t>S/.  30.00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740E28" w14:textId="0E6A4134"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lang w:val="es"/>
              </w:rPr>
              <w:t>S/.  30.00</w:t>
            </w:r>
          </w:p>
        </w:tc>
      </w:tr>
      <w:tr w:rsidR="669766DA" w14:paraId="52F67233" w14:textId="77777777" w:rsidTr="00300A77">
        <w:trPr>
          <w:trHeight w:val="6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2A8F85" w14:textId="27EDA927"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lang w:val="es"/>
              </w:rPr>
              <w:t>Paquete de Empresa Office 365 Estándar</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01D79B2" w14:textId="0E513994"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lang w:val="es"/>
              </w:rPr>
              <w:t>S/.  50.00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E4D0E9" w14:textId="65A0DD89"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lang w:val="es"/>
              </w:rPr>
              <w:t>S/.  50.00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CEA454" w14:textId="3DAB7459"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lang w:val="es"/>
              </w:rPr>
              <w:t>S/.  50.00</w:t>
            </w:r>
          </w:p>
        </w:tc>
      </w:tr>
      <w:tr w:rsidR="277488CB" w14:paraId="6DB06855" w14:textId="77777777" w:rsidTr="00300A77">
        <w:trPr>
          <w:trHeight w:val="6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A990C14" w14:textId="28D08FA2" w:rsidR="535DA659" w:rsidRDefault="535DA659" w:rsidP="00300A77">
            <w:pPr>
              <w:spacing w:line="257" w:lineRule="auto"/>
              <w:jc w:val="center"/>
              <w:rPr>
                <w:rFonts w:ascii="Calibri" w:eastAsia="Calibri" w:hAnsi="Calibri" w:cs="Calibri"/>
                <w:color w:val="000000" w:themeColor="text1"/>
                <w:sz w:val="24"/>
                <w:szCs w:val="24"/>
                <w:lang w:val="es"/>
              </w:rPr>
            </w:pPr>
            <w:r w:rsidRPr="277488CB">
              <w:rPr>
                <w:rFonts w:ascii="Calibri" w:eastAsia="Calibri" w:hAnsi="Calibri" w:cs="Calibri"/>
                <w:color w:val="000000" w:themeColor="text1"/>
                <w:sz w:val="24"/>
                <w:szCs w:val="24"/>
                <w:lang w:val="es"/>
              </w:rPr>
              <w:t>Hosting</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A140B2C" w14:textId="2F501D35" w:rsidR="535DA659" w:rsidRDefault="4DEA0AC1" w:rsidP="00300A77">
            <w:pPr>
              <w:spacing w:after="0" w:line="257" w:lineRule="auto"/>
              <w:jc w:val="center"/>
              <w:rPr>
                <w:rFonts w:ascii="Calibri" w:eastAsia="Calibri" w:hAnsi="Calibri" w:cs="Calibri"/>
                <w:color w:val="000000" w:themeColor="text1"/>
                <w:sz w:val="24"/>
                <w:szCs w:val="24"/>
                <w:lang w:val="es"/>
              </w:rPr>
            </w:pPr>
            <w:r w:rsidRPr="0C2CED31">
              <w:rPr>
                <w:rFonts w:ascii="Calibri" w:eastAsia="Calibri" w:hAnsi="Calibri" w:cs="Calibri"/>
                <w:color w:val="000000" w:themeColor="text1"/>
                <w:sz w:val="24"/>
                <w:szCs w:val="24"/>
                <w:lang w:val="es"/>
              </w:rPr>
              <w:t>S/. 21.00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8AEAA2" w14:textId="2ED851C0" w:rsidR="277488CB" w:rsidRDefault="6CF62FAB" w:rsidP="00300A77">
            <w:pPr>
              <w:spacing w:line="257" w:lineRule="auto"/>
              <w:jc w:val="center"/>
              <w:rPr>
                <w:rFonts w:ascii="Calibri" w:eastAsia="Calibri" w:hAnsi="Calibri" w:cs="Calibri"/>
                <w:color w:val="000000" w:themeColor="text1"/>
                <w:sz w:val="24"/>
                <w:szCs w:val="24"/>
                <w:lang w:val="es"/>
              </w:rPr>
            </w:pPr>
            <w:r w:rsidRPr="186362CB">
              <w:rPr>
                <w:rFonts w:ascii="Calibri" w:eastAsia="Calibri" w:hAnsi="Calibri" w:cs="Calibri"/>
                <w:color w:val="000000" w:themeColor="text1"/>
                <w:sz w:val="24"/>
                <w:szCs w:val="24"/>
                <w:lang w:val="es"/>
              </w:rPr>
              <w:t xml:space="preserve">S/. </w:t>
            </w:r>
            <w:r w:rsidRPr="74CCED4C">
              <w:rPr>
                <w:rFonts w:ascii="Calibri" w:eastAsia="Calibri" w:hAnsi="Calibri" w:cs="Calibri"/>
                <w:color w:val="000000" w:themeColor="text1"/>
                <w:sz w:val="24"/>
                <w:szCs w:val="24"/>
                <w:lang w:val="es"/>
              </w:rPr>
              <w:t>2</w:t>
            </w:r>
            <w:r w:rsidR="62D2CFA4" w:rsidRPr="74CCED4C">
              <w:rPr>
                <w:rFonts w:ascii="Calibri" w:eastAsia="Calibri" w:hAnsi="Calibri" w:cs="Calibri"/>
                <w:color w:val="000000" w:themeColor="text1"/>
                <w:sz w:val="24"/>
                <w:szCs w:val="24"/>
                <w:lang w:val="es"/>
              </w:rPr>
              <w:t>1</w:t>
            </w:r>
            <w:r w:rsidRPr="186362CB">
              <w:rPr>
                <w:rFonts w:ascii="Calibri" w:eastAsia="Calibri" w:hAnsi="Calibri" w:cs="Calibri"/>
                <w:color w:val="000000" w:themeColor="text1"/>
                <w:sz w:val="24"/>
                <w:szCs w:val="24"/>
                <w:lang w:val="es"/>
              </w:rPr>
              <w:t>.00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C1E4F4" w14:textId="1129D209" w:rsidR="277488CB" w:rsidRDefault="6CF62FAB" w:rsidP="00300A77">
            <w:pPr>
              <w:spacing w:line="257" w:lineRule="auto"/>
              <w:jc w:val="center"/>
              <w:rPr>
                <w:rFonts w:ascii="Calibri" w:eastAsia="Calibri" w:hAnsi="Calibri" w:cs="Calibri"/>
                <w:color w:val="000000" w:themeColor="text1"/>
                <w:sz w:val="24"/>
                <w:szCs w:val="24"/>
                <w:lang w:val="es"/>
              </w:rPr>
            </w:pPr>
            <w:r w:rsidRPr="186362CB">
              <w:rPr>
                <w:rFonts w:ascii="Calibri" w:eastAsia="Calibri" w:hAnsi="Calibri" w:cs="Calibri"/>
                <w:color w:val="000000" w:themeColor="text1"/>
                <w:sz w:val="24"/>
                <w:szCs w:val="24"/>
                <w:lang w:val="es"/>
              </w:rPr>
              <w:t xml:space="preserve">S/. </w:t>
            </w:r>
            <w:r w:rsidRPr="74CCED4C">
              <w:rPr>
                <w:rFonts w:ascii="Calibri" w:eastAsia="Calibri" w:hAnsi="Calibri" w:cs="Calibri"/>
                <w:color w:val="000000" w:themeColor="text1"/>
                <w:sz w:val="24"/>
                <w:szCs w:val="24"/>
                <w:lang w:val="es"/>
              </w:rPr>
              <w:t>2</w:t>
            </w:r>
            <w:r w:rsidR="35DC4797" w:rsidRPr="74CCED4C">
              <w:rPr>
                <w:rFonts w:ascii="Calibri" w:eastAsia="Calibri" w:hAnsi="Calibri" w:cs="Calibri"/>
                <w:color w:val="000000" w:themeColor="text1"/>
                <w:sz w:val="24"/>
                <w:szCs w:val="24"/>
                <w:lang w:val="es"/>
              </w:rPr>
              <w:t>1</w:t>
            </w:r>
            <w:r w:rsidRPr="186362CB">
              <w:rPr>
                <w:rFonts w:ascii="Calibri" w:eastAsia="Calibri" w:hAnsi="Calibri" w:cs="Calibri"/>
                <w:color w:val="000000" w:themeColor="text1"/>
                <w:sz w:val="24"/>
                <w:szCs w:val="24"/>
                <w:lang w:val="es"/>
              </w:rPr>
              <w:t>.00</w:t>
            </w:r>
          </w:p>
        </w:tc>
      </w:tr>
      <w:tr w:rsidR="669766DA" w14:paraId="2549CC0C" w14:textId="77777777" w:rsidTr="00300A77">
        <w:trPr>
          <w:trHeight w:val="6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16B03EE2" w14:textId="62911912" w:rsidR="669766DA" w:rsidRDefault="1B71F635" w:rsidP="669766DA">
            <w:pPr>
              <w:spacing w:line="257" w:lineRule="auto"/>
              <w:jc w:val="center"/>
              <w:rPr>
                <w:rFonts w:ascii="Calibri" w:eastAsia="Calibri" w:hAnsi="Calibri" w:cs="Calibri"/>
                <w:color w:val="000000" w:themeColor="text1"/>
                <w:sz w:val="24"/>
                <w:szCs w:val="24"/>
              </w:rPr>
            </w:pPr>
            <w:r w:rsidRPr="21FA19CA">
              <w:rPr>
                <w:rFonts w:ascii="Calibri" w:eastAsia="Calibri" w:hAnsi="Calibri" w:cs="Calibri"/>
                <w:b/>
                <w:bCs/>
                <w:color w:val="000000" w:themeColor="text1"/>
                <w:sz w:val="24"/>
                <w:szCs w:val="24"/>
              </w:rPr>
              <w:t xml:space="preserve">Sub </w:t>
            </w:r>
            <w:r w:rsidR="669766DA" w:rsidRPr="669766DA">
              <w:rPr>
                <w:rFonts w:ascii="Calibri" w:eastAsia="Calibri" w:hAnsi="Calibri" w:cs="Calibri"/>
                <w:b/>
                <w:bCs/>
                <w:color w:val="000000" w:themeColor="text1"/>
                <w:sz w:val="24"/>
                <w:szCs w:val="24"/>
              </w:rPr>
              <w:t>Total</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19DA868F" w14:textId="778E7DEA" w:rsidR="669766DA" w:rsidRDefault="669766DA" w:rsidP="669766DA">
            <w:pPr>
              <w:spacing w:line="257" w:lineRule="auto"/>
              <w:jc w:val="center"/>
              <w:rPr>
                <w:rFonts w:ascii="Calibri" w:eastAsia="Calibri" w:hAnsi="Calibri" w:cs="Calibri"/>
                <w:color w:val="000000" w:themeColor="text1"/>
                <w:sz w:val="24"/>
                <w:szCs w:val="24"/>
                <w:lang w:val="es"/>
              </w:rPr>
            </w:pPr>
            <w:r w:rsidRPr="669766DA">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131</w:t>
            </w:r>
            <w:r w:rsidR="3D3B24E6" w:rsidRPr="3BBF0D60">
              <w:rPr>
                <w:rFonts w:ascii="Calibri" w:eastAsia="Calibri" w:hAnsi="Calibri" w:cs="Calibri"/>
                <w:color w:val="000000" w:themeColor="text1"/>
                <w:sz w:val="24"/>
                <w:szCs w:val="24"/>
                <w:lang w:val="es"/>
              </w:rPr>
              <w:t>.00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57C05BC0" w14:textId="64421230" w:rsidR="669766DA" w:rsidRDefault="669766DA" w:rsidP="669766DA">
            <w:pPr>
              <w:spacing w:line="257" w:lineRule="auto"/>
              <w:jc w:val="center"/>
              <w:rPr>
                <w:rFonts w:ascii="Calibri" w:eastAsia="Calibri" w:hAnsi="Calibri" w:cs="Calibri"/>
                <w:color w:val="000000" w:themeColor="text1"/>
                <w:sz w:val="24"/>
                <w:szCs w:val="24"/>
                <w:lang w:val="es"/>
              </w:rPr>
            </w:pPr>
            <w:r w:rsidRPr="669766DA">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13</w:t>
            </w:r>
            <w:r w:rsidR="347ED292" w:rsidRPr="1D36D3EE">
              <w:rPr>
                <w:rFonts w:ascii="Calibri" w:eastAsia="Calibri" w:hAnsi="Calibri" w:cs="Calibri"/>
                <w:color w:val="000000" w:themeColor="text1"/>
                <w:sz w:val="24"/>
                <w:szCs w:val="24"/>
                <w:lang w:val="es"/>
              </w:rPr>
              <w:t>1</w:t>
            </w:r>
            <w:r w:rsidRPr="669766DA">
              <w:rPr>
                <w:rFonts w:ascii="Calibri" w:eastAsia="Calibri" w:hAnsi="Calibri" w:cs="Calibri"/>
                <w:color w:val="000000" w:themeColor="text1"/>
                <w:sz w:val="24"/>
                <w:szCs w:val="24"/>
                <w:lang w:val="es"/>
              </w:rPr>
              <w:t>.00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tcPr>
          <w:p w14:paraId="33A8C31C" w14:textId="0B082342" w:rsidR="669766DA" w:rsidRDefault="669766DA" w:rsidP="669766DA">
            <w:pPr>
              <w:spacing w:line="257" w:lineRule="auto"/>
              <w:jc w:val="center"/>
              <w:rPr>
                <w:rFonts w:ascii="Calibri" w:eastAsia="Calibri" w:hAnsi="Calibri" w:cs="Calibri"/>
                <w:color w:val="000000" w:themeColor="text1"/>
                <w:sz w:val="24"/>
                <w:szCs w:val="24"/>
                <w:lang w:val="es"/>
              </w:rPr>
            </w:pPr>
            <w:r w:rsidRPr="669766DA">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13</w:t>
            </w:r>
            <w:r w:rsidR="422D2280" w:rsidRPr="1D36D3EE">
              <w:rPr>
                <w:rFonts w:ascii="Calibri" w:eastAsia="Calibri" w:hAnsi="Calibri" w:cs="Calibri"/>
                <w:color w:val="000000" w:themeColor="text1"/>
                <w:sz w:val="24"/>
                <w:szCs w:val="24"/>
                <w:lang w:val="es"/>
              </w:rPr>
              <w:t>1</w:t>
            </w:r>
            <w:r w:rsidRPr="669766DA">
              <w:rPr>
                <w:rFonts w:ascii="Calibri" w:eastAsia="Calibri" w:hAnsi="Calibri" w:cs="Calibri"/>
                <w:color w:val="000000" w:themeColor="text1"/>
                <w:sz w:val="24"/>
                <w:szCs w:val="24"/>
                <w:lang w:val="es"/>
              </w:rPr>
              <w:t>.00</w:t>
            </w:r>
          </w:p>
        </w:tc>
      </w:tr>
    </w:tbl>
    <w:p w14:paraId="48513B13" w14:textId="20C30ED6" w:rsidR="00092DF5" w:rsidRPr="00092DF5" w:rsidRDefault="00092DF5" w:rsidP="03172A07">
      <w:pPr>
        <w:pStyle w:val="Default"/>
        <w:ind w:firstLine="708"/>
        <w:jc w:val="both"/>
        <w:rPr>
          <w:rFonts w:eastAsia="Calibri"/>
          <w:color w:val="000000" w:themeColor="text1"/>
        </w:rPr>
      </w:pPr>
    </w:p>
    <w:p w14:paraId="6EFEECC1" w14:textId="319C7004" w:rsidR="00C76615" w:rsidRPr="00092DF5" w:rsidRDefault="7C5684A5" w:rsidP="08C25697">
      <w:pPr>
        <w:pStyle w:val="Default"/>
        <w:ind w:left="360" w:firstLine="348"/>
        <w:jc w:val="both"/>
        <w:rPr>
          <w:rFonts w:eastAsia="Calibri"/>
          <w:color w:val="000000" w:themeColor="text1"/>
        </w:rPr>
      </w:pPr>
      <w:r w:rsidRPr="03172A07">
        <w:rPr>
          <w:rFonts w:eastAsia="Calibri"/>
          <w:color w:val="000000" w:themeColor="text1"/>
        </w:rPr>
        <w:t xml:space="preserve">El costo operativo por 3 meses es un total de s/. </w:t>
      </w:r>
      <w:r w:rsidR="00300A77">
        <w:rPr>
          <w:rFonts w:eastAsia="Calibri"/>
          <w:color w:val="000000" w:themeColor="text1"/>
        </w:rPr>
        <w:t>393</w:t>
      </w:r>
      <w:r w:rsidRPr="03172A07">
        <w:rPr>
          <w:rFonts w:eastAsia="Calibri"/>
          <w:color w:val="000000" w:themeColor="text1"/>
        </w:rPr>
        <w:t>.00</w:t>
      </w:r>
      <w:r w:rsidRPr="03172A07">
        <w:rPr>
          <w:i/>
          <w:iCs/>
        </w:rPr>
        <w:t xml:space="preserve"> </w:t>
      </w:r>
    </w:p>
    <w:p w14:paraId="321ADE53" w14:textId="20C30ED6" w:rsidR="03172A07" w:rsidRDefault="03172A07" w:rsidP="03172A07">
      <w:pPr>
        <w:pStyle w:val="Default"/>
        <w:ind w:firstLine="708"/>
        <w:jc w:val="both"/>
        <w:rPr>
          <w:rFonts w:eastAsia="Calibri"/>
          <w:i/>
          <w:iCs/>
          <w:color w:val="000000" w:themeColor="text1"/>
        </w:rPr>
      </w:pPr>
    </w:p>
    <w:p w14:paraId="44CD8B8B" w14:textId="4E8D6529" w:rsidR="00DB33BE" w:rsidRPr="00760D61" w:rsidRDefault="00DB33BE" w:rsidP="00CE7BED">
      <w:pPr>
        <w:pStyle w:val="Prrafodelista"/>
        <w:numPr>
          <w:ilvl w:val="2"/>
          <w:numId w:val="3"/>
        </w:numPr>
        <w:tabs>
          <w:tab w:val="left" w:pos="993"/>
        </w:tabs>
        <w:ind w:hanging="436"/>
        <w:jc w:val="both"/>
        <w:rPr>
          <w:sz w:val="24"/>
          <w:szCs w:val="24"/>
        </w:rPr>
      </w:pPr>
      <w:r w:rsidRPr="00760D61">
        <w:rPr>
          <w:sz w:val="24"/>
          <w:szCs w:val="24"/>
        </w:rPr>
        <w:t>Costos del ambiente</w:t>
      </w:r>
    </w:p>
    <w:tbl>
      <w:tblPr>
        <w:tblW w:w="0" w:type="auto"/>
        <w:tblInd w:w="840" w:type="dxa"/>
        <w:tblLayout w:type="fixed"/>
        <w:tblLook w:val="04A0" w:firstRow="1" w:lastRow="0" w:firstColumn="1" w:lastColumn="0" w:noHBand="0" w:noVBand="1"/>
      </w:tblPr>
      <w:tblGrid>
        <w:gridCol w:w="3450"/>
        <w:gridCol w:w="1410"/>
        <w:gridCol w:w="1380"/>
        <w:gridCol w:w="1530"/>
      </w:tblGrid>
      <w:tr w:rsidR="3513D8EE" w14:paraId="5933AAF4" w14:textId="77777777" w:rsidTr="3513D8EE">
        <w:trPr>
          <w:trHeight w:val="300"/>
        </w:trPr>
        <w:tc>
          <w:tcPr>
            <w:tcW w:w="3450" w:type="dxa"/>
            <w:vMerge w:val="restart"/>
            <w:tcBorders>
              <w:top w:val="single" w:sz="6" w:space="0" w:color="000000" w:themeColor="text1"/>
              <w:left w:val="single" w:sz="6" w:space="0" w:color="auto"/>
              <w:bottom w:val="single" w:sz="6" w:space="0" w:color="auto"/>
              <w:right w:val="single" w:sz="6" w:space="0" w:color="000000" w:themeColor="text1"/>
            </w:tcBorders>
            <w:shd w:val="clear" w:color="auto" w:fill="D0CECE" w:themeFill="background2" w:themeFillShade="E6"/>
            <w:vAlign w:val="center"/>
          </w:tcPr>
          <w:p w14:paraId="57663635" w14:textId="08D0AE60" w:rsidR="3513D8EE" w:rsidRDefault="3513D8EE" w:rsidP="3513D8EE">
            <w:pPr>
              <w:spacing w:line="257" w:lineRule="auto"/>
              <w:jc w:val="center"/>
              <w:rPr>
                <w:rFonts w:ascii="Calibri" w:eastAsia="Calibri" w:hAnsi="Calibri" w:cs="Calibri"/>
                <w:color w:val="000000" w:themeColor="text1"/>
                <w:sz w:val="24"/>
                <w:szCs w:val="24"/>
              </w:rPr>
            </w:pPr>
            <w:r w:rsidRPr="3513D8EE">
              <w:rPr>
                <w:rFonts w:ascii="Calibri" w:eastAsia="Calibri" w:hAnsi="Calibri" w:cs="Calibri"/>
                <w:b/>
                <w:bCs/>
                <w:color w:val="000000" w:themeColor="text1"/>
                <w:sz w:val="24"/>
                <w:szCs w:val="24"/>
                <w:lang w:val="es"/>
              </w:rPr>
              <w:t>Costos Operativos</w:t>
            </w:r>
          </w:p>
        </w:tc>
        <w:tc>
          <w:tcPr>
            <w:tcW w:w="43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themeFill="background2" w:themeFillShade="E6"/>
            <w:vAlign w:val="center"/>
          </w:tcPr>
          <w:p w14:paraId="5C5D5DE0" w14:textId="72E2130E" w:rsidR="3513D8EE" w:rsidRDefault="3513D8EE" w:rsidP="3513D8EE">
            <w:pPr>
              <w:spacing w:line="257" w:lineRule="auto"/>
              <w:jc w:val="center"/>
              <w:rPr>
                <w:rFonts w:ascii="Calibri" w:eastAsia="Calibri" w:hAnsi="Calibri" w:cs="Calibri"/>
                <w:color w:val="000000" w:themeColor="text1"/>
                <w:sz w:val="24"/>
                <w:szCs w:val="24"/>
              </w:rPr>
            </w:pPr>
            <w:r w:rsidRPr="3513D8EE">
              <w:rPr>
                <w:rFonts w:ascii="Calibri" w:eastAsia="Calibri" w:hAnsi="Calibri" w:cs="Calibri"/>
                <w:b/>
                <w:bCs/>
                <w:color w:val="000000" w:themeColor="text1"/>
                <w:sz w:val="24"/>
                <w:szCs w:val="24"/>
                <w:lang w:val="es"/>
              </w:rPr>
              <w:t>Tiempo/Costo</w:t>
            </w:r>
          </w:p>
        </w:tc>
      </w:tr>
      <w:tr w:rsidR="3513D8EE" w14:paraId="4BE7B51A" w14:textId="77777777" w:rsidTr="07627924">
        <w:trPr>
          <w:trHeight w:val="240"/>
        </w:trPr>
        <w:tc>
          <w:tcPr>
            <w:tcW w:w="3450" w:type="dxa"/>
            <w:vMerge/>
            <w:vAlign w:val="center"/>
          </w:tcPr>
          <w:p w14:paraId="2F48CF20" w14:textId="77777777" w:rsidR="000C2A7A" w:rsidRDefault="000C2A7A"/>
        </w:tc>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1606F117" w14:textId="3E334C70" w:rsidR="3513D8EE" w:rsidRDefault="3513D8EE" w:rsidP="3513D8EE">
            <w:pPr>
              <w:spacing w:line="257" w:lineRule="auto"/>
              <w:jc w:val="center"/>
              <w:rPr>
                <w:rFonts w:ascii="Calibri" w:eastAsia="Calibri" w:hAnsi="Calibri" w:cs="Calibri"/>
                <w:color w:val="000000" w:themeColor="text1"/>
                <w:sz w:val="24"/>
                <w:szCs w:val="24"/>
              </w:rPr>
            </w:pPr>
            <w:r w:rsidRPr="3513D8EE">
              <w:rPr>
                <w:rFonts w:ascii="Calibri" w:eastAsia="Calibri" w:hAnsi="Calibri" w:cs="Calibri"/>
                <w:b/>
                <w:bCs/>
                <w:color w:val="000000" w:themeColor="text1"/>
                <w:sz w:val="24"/>
                <w:szCs w:val="24"/>
                <w:lang w:val="es"/>
              </w:rPr>
              <w:t>Mes 1</w:t>
            </w:r>
          </w:p>
        </w:tc>
        <w:tc>
          <w:tcPr>
            <w:tcW w:w="1380" w:type="dxa"/>
            <w:tcBorders>
              <w:top w:val="nil"/>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116BF02C" w14:textId="4996770F" w:rsidR="3513D8EE" w:rsidRDefault="3513D8EE" w:rsidP="3513D8EE">
            <w:pPr>
              <w:spacing w:line="257" w:lineRule="auto"/>
              <w:jc w:val="center"/>
              <w:rPr>
                <w:rFonts w:ascii="Calibri" w:eastAsia="Calibri" w:hAnsi="Calibri" w:cs="Calibri"/>
                <w:color w:val="000000" w:themeColor="text1"/>
                <w:sz w:val="24"/>
                <w:szCs w:val="24"/>
              </w:rPr>
            </w:pPr>
            <w:r w:rsidRPr="3513D8EE">
              <w:rPr>
                <w:rFonts w:ascii="Calibri" w:eastAsia="Calibri" w:hAnsi="Calibri" w:cs="Calibri"/>
                <w:b/>
                <w:bCs/>
                <w:color w:val="000000" w:themeColor="text1"/>
                <w:sz w:val="24"/>
                <w:szCs w:val="24"/>
                <w:lang w:val="es"/>
              </w:rPr>
              <w:t>Mes 2</w:t>
            </w:r>
          </w:p>
        </w:tc>
        <w:tc>
          <w:tcPr>
            <w:tcW w:w="1530" w:type="dxa"/>
            <w:tcBorders>
              <w:top w:val="nil"/>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0405BABA" w14:textId="1700CD5D" w:rsidR="3513D8EE" w:rsidRDefault="3513D8EE" w:rsidP="3513D8EE">
            <w:pPr>
              <w:spacing w:line="257" w:lineRule="auto"/>
              <w:jc w:val="center"/>
              <w:rPr>
                <w:rFonts w:ascii="Calibri" w:eastAsia="Calibri" w:hAnsi="Calibri" w:cs="Calibri"/>
                <w:color w:val="000000" w:themeColor="text1"/>
                <w:sz w:val="24"/>
                <w:szCs w:val="24"/>
              </w:rPr>
            </w:pPr>
            <w:r w:rsidRPr="3513D8EE">
              <w:rPr>
                <w:rFonts w:ascii="Calibri" w:eastAsia="Calibri" w:hAnsi="Calibri" w:cs="Calibri"/>
                <w:b/>
                <w:bCs/>
                <w:color w:val="000000" w:themeColor="text1"/>
                <w:sz w:val="24"/>
                <w:szCs w:val="24"/>
                <w:lang w:val="es"/>
              </w:rPr>
              <w:t>Mes 3</w:t>
            </w:r>
          </w:p>
        </w:tc>
      </w:tr>
      <w:tr w:rsidR="3513D8EE" w14:paraId="688F47F4" w14:textId="77777777" w:rsidTr="3513D8EE">
        <w:trPr>
          <w:trHeight w:val="165"/>
        </w:trPr>
        <w:tc>
          <w:tcPr>
            <w:tcW w:w="34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8ABA7C" w14:textId="0009405C" w:rsidR="3513D8EE" w:rsidRDefault="3513D8EE" w:rsidP="3513D8EE">
            <w:pPr>
              <w:spacing w:line="257" w:lineRule="auto"/>
              <w:jc w:val="center"/>
              <w:rPr>
                <w:rFonts w:ascii="Calibri" w:eastAsia="Calibri" w:hAnsi="Calibri" w:cs="Calibri"/>
                <w:color w:val="000000" w:themeColor="text1"/>
                <w:sz w:val="24"/>
                <w:szCs w:val="24"/>
              </w:rPr>
            </w:pPr>
            <w:r w:rsidRPr="3513D8EE">
              <w:rPr>
                <w:rFonts w:ascii="Calibri" w:eastAsia="Calibri" w:hAnsi="Calibri" w:cs="Calibri"/>
                <w:color w:val="000000" w:themeColor="text1"/>
                <w:sz w:val="24"/>
                <w:szCs w:val="24"/>
                <w:lang w:val="es"/>
              </w:rPr>
              <w:t>Servicio de Internet</w:t>
            </w:r>
          </w:p>
        </w:tc>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3ED983C" w14:textId="1347AEA4" w:rsidR="3513D8EE" w:rsidRDefault="3513D8EE" w:rsidP="3513D8EE">
            <w:pPr>
              <w:spacing w:line="257" w:lineRule="auto"/>
              <w:jc w:val="center"/>
              <w:rPr>
                <w:rFonts w:ascii="Calibri" w:eastAsia="Calibri" w:hAnsi="Calibri" w:cs="Calibri"/>
                <w:color w:val="000000" w:themeColor="text1"/>
                <w:sz w:val="24"/>
                <w:szCs w:val="24"/>
                <w:lang w:val="es"/>
              </w:rPr>
            </w:pPr>
            <w:r w:rsidRPr="3513D8EE">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20</w:t>
            </w:r>
            <w:r w:rsidRPr="3513D8EE">
              <w:rPr>
                <w:rFonts w:ascii="Calibri" w:eastAsia="Calibri" w:hAnsi="Calibri" w:cs="Calibri"/>
                <w:color w:val="000000" w:themeColor="text1"/>
                <w:sz w:val="24"/>
                <w:szCs w:val="24"/>
                <w:lang w:val="es"/>
              </w:rPr>
              <w:t>.00</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B75BEB" w14:textId="79DB2A10" w:rsidR="3513D8EE" w:rsidRDefault="3513D8EE" w:rsidP="3513D8EE">
            <w:pPr>
              <w:spacing w:line="257" w:lineRule="auto"/>
              <w:jc w:val="center"/>
              <w:rPr>
                <w:rFonts w:ascii="Calibri" w:eastAsia="Calibri" w:hAnsi="Calibri" w:cs="Calibri"/>
                <w:color w:val="000000" w:themeColor="text1"/>
                <w:sz w:val="24"/>
                <w:szCs w:val="24"/>
              </w:rPr>
            </w:pPr>
            <w:r w:rsidRPr="3513D8EE">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20</w:t>
            </w:r>
            <w:r w:rsidRPr="3513D8EE">
              <w:rPr>
                <w:rFonts w:ascii="Calibri" w:eastAsia="Calibri" w:hAnsi="Calibri" w:cs="Calibri"/>
                <w:color w:val="000000" w:themeColor="text1"/>
                <w:sz w:val="24"/>
                <w:szCs w:val="24"/>
                <w:lang w:val="es"/>
              </w:rPr>
              <w:t>.00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344015" w14:textId="15C76AE7" w:rsidR="3513D8EE" w:rsidRDefault="3513D8EE" w:rsidP="3513D8EE">
            <w:pPr>
              <w:spacing w:line="257" w:lineRule="auto"/>
              <w:jc w:val="center"/>
              <w:rPr>
                <w:rFonts w:ascii="Calibri" w:eastAsia="Calibri" w:hAnsi="Calibri" w:cs="Calibri"/>
                <w:color w:val="000000" w:themeColor="text1"/>
                <w:sz w:val="24"/>
                <w:szCs w:val="24"/>
              </w:rPr>
            </w:pPr>
            <w:r w:rsidRPr="3513D8EE">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20</w:t>
            </w:r>
            <w:r w:rsidRPr="3513D8EE">
              <w:rPr>
                <w:rFonts w:ascii="Calibri" w:eastAsia="Calibri" w:hAnsi="Calibri" w:cs="Calibri"/>
                <w:color w:val="000000" w:themeColor="text1"/>
                <w:sz w:val="24"/>
                <w:szCs w:val="24"/>
                <w:lang w:val="es"/>
              </w:rPr>
              <w:t>.00</w:t>
            </w:r>
          </w:p>
        </w:tc>
      </w:tr>
      <w:tr w:rsidR="3513D8EE" w14:paraId="6E96C79C" w14:textId="77777777" w:rsidTr="3513D8EE">
        <w:trPr>
          <w:trHeight w:val="240"/>
        </w:trPr>
        <w:tc>
          <w:tcPr>
            <w:tcW w:w="3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5CA06271" w14:textId="6C57F645" w:rsidR="3513D8EE" w:rsidRDefault="7B49366D" w:rsidP="3513D8EE">
            <w:pPr>
              <w:spacing w:line="257" w:lineRule="auto"/>
              <w:jc w:val="center"/>
              <w:rPr>
                <w:rFonts w:ascii="Calibri" w:eastAsia="Calibri" w:hAnsi="Calibri" w:cs="Calibri"/>
                <w:color w:val="000000" w:themeColor="text1"/>
                <w:sz w:val="24"/>
                <w:szCs w:val="24"/>
              </w:rPr>
            </w:pPr>
            <w:r w:rsidRPr="07627924">
              <w:rPr>
                <w:rFonts w:ascii="Calibri" w:eastAsia="Calibri" w:hAnsi="Calibri" w:cs="Calibri"/>
                <w:b/>
                <w:bCs/>
                <w:color w:val="000000" w:themeColor="text1"/>
                <w:sz w:val="24"/>
                <w:szCs w:val="24"/>
                <w:lang w:val="es"/>
              </w:rPr>
              <w:t xml:space="preserve">Sub </w:t>
            </w:r>
            <w:r w:rsidR="3513D8EE" w:rsidRPr="3513D8EE">
              <w:rPr>
                <w:rFonts w:ascii="Calibri" w:eastAsia="Calibri" w:hAnsi="Calibri" w:cs="Calibri"/>
                <w:b/>
                <w:bCs/>
                <w:color w:val="000000" w:themeColor="text1"/>
                <w:sz w:val="24"/>
                <w:szCs w:val="24"/>
                <w:lang w:val="es"/>
              </w:rPr>
              <w:t>Total</w:t>
            </w:r>
          </w:p>
        </w:tc>
        <w:tc>
          <w:tcPr>
            <w:tcW w:w="43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1D82804F" w14:textId="5A7B8594" w:rsidR="3513D8EE" w:rsidRDefault="3513D8EE" w:rsidP="3513D8EE">
            <w:pPr>
              <w:spacing w:line="257" w:lineRule="auto"/>
              <w:jc w:val="center"/>
              <w:rPr>
                <w:rFonts w:ascii="Calibri" w:eastAsia="Calibri" w:hAnsi="Calibri" w:cs="Calibri"/>
                <w:color w:val="000000" w:themeColor="text1"/>
                <w:sz w:val="24"/>
                <w:szCs w:val="24"/>
              </w:rPr>
            </w:pPr>
            <w:r w:rsidRPr="3513D8EE">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60</w:t>
            </w:r>
            <w:r w:rsidRPr="3513D8EE">
              <w:rPr>
                <w:rFonts w:ascii="Calibri" w:eastAsia="Calibri" w:hAnsi="Calibri" w:cs="Calibri"/>
                <w:color w:val="000000" w:themeColor="text1"/>
                <w:sz w:val="24"/>
                <w:szCs w:val="24"/>
                <w:lang w:val="es"/>
              </w:rPr>
              <w:t>.00</w:t>
            </w:r>
          </w:p>
        </w:tc>
      </w:tr>
    </w:tbl>
    <w:p w14:paraId="0DC3276E" w14:textId="17FE6710" w:rsidR="57B68B79" w:rsidRDefault="57B68B79" w:rsidP="57B68B79">
      <w:pPr>
        <w:ind w:left="708"/>
        <w:jc w:val="both"/>
        <w:rPr>
          <w:rFonts w:ascii="Calibri" w:eastAsia="Calibri" w:hAnsi="Calibri" w:cs="Calibri"/>
          <w:color w:val="000000" w:themeColor="text1"/>
          <w:sz w:val="24"/>
          <w:szCs w:val="24"/>
        </w:rPr>
      </w:pPr>
    </w:p>
    <w:p w14:paraId="187E29AC" w14:textId="25D55B8E" w:rsidR="2EB31EFC" w:rsidRDefault="2EB31EFC" w:rsidP="08C25697">
      <w:pPr>
        <w:ind w:left="708"/>
        <w:jc w:val="both"/>
      </w:pPr>
      <w:r w:rsidRPr="3513D8EE">
        <w:rPr>
          <w:rFonts w:ascii="Calibri" w:eastAsia="Calibri" w:hAnsi="Calibri" w:cs="Calibri"/>
          <w:color w:val="000000" w:themeColor="text1"/>
          <w:sz w:val="24"/>
          <w:szCs w:val="24"/>
        </w:rPr>
        <w:t xml:space="preserve">El Coste Total del ambiente por tres meses es de: </w:t>
      </w:r>
      <w:r w:rsidRPr="3513D8EE">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60</w:t>
      </w:r>
      <w:r w:rsidRPr="3513D8EE">
        <w:rPr>
          <w:rFonts w:ascii="Calibri" w:eastAsia="Calibri" w:hAnsi="Calibri" w:cs="Calibri"/>
          <w:color w:val="000000" w:themeColor="text1"/>
          <w:sz w:val="24"/>
          <w:szCs w:val="24"/>
          <w:lang w:val="es"/>
        </w:rPr>
        <w:t>.00</w:t>
      </w:r>
    </w:p>
    <w:p w14:paraId="45D8A2F7" w14:textId="67CA7C79" w:rsidR="3513D8EE" w:rsidRDefault="3513D8EE" w:rsidP="3513D8EE">
      <w:pPr>
        <w:pStyle w:val="Prrafodelista"/>
        <w:ind w:left="360"/>
        <w:jc w:val="both"/>
        <w:rPr>
          <w:i/>
          <w:iCs/>
          <w:sz w:val="24"/>
          <w:szCs w:val="24"/>
        </w:rPr>
      </w:pPr>
    </w:p>
    <w:p w14:paraId="70648B53" w14:textId="77777777" w:rsidR="00092DF5" w:rsidRPr="00760D61" w:rsidRDefault="00092DF5" w:rsidP="00092DF5">
      <w:pPr>
        <w:pStyle w:val="Prrafodelista"/>
        <w:ind w:left="360"/>
        <w:jc w:val="both"/>
        <w:rPr>
          <w:sz w:val="24"/>
          <w:szCs w:val="24"/>
        </w:rPr>
      </w:pPr>
    </w:p>
    <w:p w14:paraId="5C41E936" w14:textId="22780794" w:rsidR="00DB33BE" w:rsidRPr="00760D61" w:rsidRDefault="00DB33BE" w:rsidP="00CE7BED">
      <w:pPr>
        <w:pStyle w:val="Prrafodelista"/>
        <w:numPr>
          <w:ilvl w:val="2"/>
          <w:numId w:val="3"/>
        </w:numPr>
        <w:ind w:left="993"/>
        <w:jc w:val="both"/>
        <w:rPr>
          <w:sz w:val="24"/>
          <w:szCs w:val="24"/>
        </w:rPr>
      </w:pPr>
      <w:r w:rsidRPr="00760D61">
        <w:rPr>
          <w:sz w:val="24"/>
          <w:szCs w:val="24"/>
        </w:rPr>
        <w:t>Costos de personal</w:t>
      </w:r>
    </w:p>
    <w:tbl>
      <w:tblPr>
        <w:tblStyle w:val="Tablaconcuadrcula"/>
        <w:tblW w:w="8160" w:type="dxa"/>
        <w:tblInd w:w="840" w:type="dxa"/>
        <w:tblLayout w:type="fixed"/>
        <w:tblLook w:val="04A0" w:firstRow="1" w:lastRow="0" w:firstColumn="1" w:lastColumn="0" w:noHBand="0" w:noVBand="1"/>
      </w:tblPr>
      <w:tblGrid>
        <w:gridCol w:w="1560"/>
        <w:gridCol w:w="1725"/>
        <w:gridCol w:w="1575"/>
        <w:gridCol w:w="1635"/>
        <w:gridCol w:w="1665"/>
      </w:tblGrid>
      <w:tr w:rsidR="00EB3D3B" w14:paraId="2ADD58B6" w14:textId="77777777" w:rsidTr="7A83F61B">
        <w:trPr>
          <w:trHeight w:val="210"/>
        </w:trPr>
        <w:tc>
          <w:tcPr>
            <w:tcW w:w="1560" w:type="dxa"/>
            <w:shd w:val="clear" w:color="auto" w:fill="D0CECE" w:themeFill="background2" w:themeFillShade="E6"/>
          </w:tcPr>
          <w:p w14:paraId="364F34E2" w14:textId="589C5355" w:rsidR="3B73D7D9" w:rsidRDefault="3B73D7D9" w:rsidP="3B73D7D9">
            <w:pPr>
              <w:spacing w:line="259" w:lineRule="auto"/>
              <w:ind w:left="38"/>
              <w:jc w:val="center"/>
              <w:rPr>
                <w:rFonts w:ascii="Calibri" w:eastAsia="Calibri" w:hAnsi="Calibri" w:cs="Calibri"/>
                <w:sz w:val="24"/>
                <w:szCs w:val="24"/>
              </w:rPr>
            </w:pPr>
            <w:r w:rsidRPr="3B73D7D9">
              <w:rPr>
                <w:rFonts w:ascii="Calibri" w:eastAsia="Calibri" w:hAnsi="Calibri" w:cs="Calibri"/>
                <w:b/>
                <w:bCs/>
                <w:sz w:val="24"/>
                <w:szCs w:val="24"/>
              </w:rPr>
              <w:lastRenderedPageBreak/>
              <w:t>Rol</w:t>
            </w:r>
          </w:p>
        </w:tc>
        <w:tc>
          <w:tcPr>
            <w:tcW w:w="1725" w:type="dxa"/>
            <w:shd w:val="clear" w:color="auto" w:fill="D0CECE" w:themeFill="background2" w:themeFillShade="E6"/>
          </w:tcPr>
          <w:p w14:paraId="3EE77ADC" w14:textId="743065AA" w:rsidR="3B73D7D9" w:rsidRDefault="3B73D7D9" w:rsidP="3B73D7D9">
            <w:pPr>
              <w:spacing w:line="259" w:lineRule="auto"/>
              <w:ind w:left="-38"/>
              <w:jc w:val="center"/>
              <w:rPr>
                <w:rFonts w:ascii="Calibri" w:eastAsia="Calibri" w:hAnsi="Calibri" w:cs="Calibri"/>
                <w:sz w:val="24"/>
                <w:szCs w:val="24"/>
              </w:rPr>
            </w:pPr>
            <w:r w:rsidRPr="3B73D7D9">
              <w:rPr>
                <w:rFonts w:ascii="Calibri" w:eastAsia="Calibri" w:hAnsi="Calibri" w:cs="Calibri"/>
                <w:b/>
                <w:bCs/>
                <w:sz w:val="24"/>
                <w:szCs w:val="24"/>
              </w:rPr>
              <w:t>Horario (L a V</w:t>
            </w:r>
            <w:r w:rsidR="7D2AC684" w:rsidRPr="1C3AD33A">
              <w:rPr>
                <w:rFonts w:ascii="Calibri" w:eastAsia="Calibri" w:hAnsi="Calibri" w:cs="Calibri"/>
                <w:b/>
                <w:bCs/>
                <w:sz w:val="24"/>
                <w:szCs w:val="24"/>
              </w:rPr>
              <w:t>)</w:t>
            </w:r>
          </w:p>
        </w:tc>
        <w:tc>
          <w:tcPr>
            <w:tcW w:w="1575" w:type="dxa"/>
            <w:shd w:val="clear" w:color="auto" w:fill="F2F2F2" w:themeFill="background1" w:themeFillShade="F2"/>
          </w:tcPr>
          <w:p w14:paraId="2C7C4523" w14:textId="6DB2AE94" w:rsidR="3B73D7D9" w:rsidRDefault="3B73D7D9" w:rsidP="3B73D7D9">
            <w:pPr>
              <w:spacing w:line="259" w:lineRule="auto"/>
              <w:ind w:left="-142"/>
              <w:jc w:val="center"/>
              <w:rPr>
                <w:rFonts w:ascii="Calibri" w:eastAsia="Calibri" w:hAnsi="Calibri" w:cs="Calibri"/>
                <w:sz w:val="24"/>
                <w:szCs w:val="24"/>
              </w:rPr>
            </w:pPr>
            <w:r w:rsidRPr="3B73D7D9">
              <w:rPr>
                <w:rFonts w:ascii="Calibri" w:eastAsia="Calibri" w:hAnsi="Calibri" w:cs="Calibri"/>
                <w:b/>
                <w:bCs/>
                <w:sz w:val="24"/>
                <w:szCs w:val="24"/>
              </w:rPr>
              <w:t>Mes 1</w:t>
            </w:r>
          </w:p>
        </w:tc>
        <w:tc>
          <w:tcPr>
            <w:tcW w:w="1635" w:type="dxa"/>
            <w:tcBorders>
              <w:right w:val="single" w:sz="6" w:space="0" w:color="auto"/>
            </w:tcBorders>
            <w:shd w:val="clear" w:color="auto" w:fill="F2F2F2" w:themeFill="background1" w:themeFillShade="F2"/>
          </w:tcPr>
          <w:p w14:paraId="1C7496FE" w14:textId="1BB7CBF5" w:rsidR="3B73D7D9" w:rsidRDefault="3B73D7D9" w:rsidP="3B73D7D9">
            <w:pPr>
              <w:spacing w:line="259" w:lineRule="auto"/>
              <w:ind w:left="-142" w:right="36"/>
              <w:jc w:val="center"/>
              <w:rPr>
                <w:rFonts w:ascii="Calibri" w:eastAsia="Calibri" w:hAnsi="Calibri" w:cs="Calibri"/>
                <w:sz w:val="24"/>
                <w:szCs w:val="24"/>
              </w:rPr>
            </w:pPr>
            <w:r w:rsidRPr="3B73D7D9">
              <w:rPr>
                <w:rFonts w:ascii="Calibri" w:eastAsia="Calibri" w:hAnsi="Calibri" w:cs="Calibri"/>
                <w:b/>
                <w:bCs/>
                <w:sz w:val="24"/>
                <w:szCs w:val="24"/>
              </w:rPr>
              <w:t>Mes 2</w:t>
            </w:r>
          </w:p>
        </w:tc>
        <w:tc>
          <w:tcPr>
            <w:tcW w:w="1665" w:type="dxa"/>
            <w:tcBorders>
              <w:right w:val="single" w:sz="6" w:space="0" w:color="auto"/>
            </w:tcBorders>
            <w:shd w:val="clear" w:color="auto" w:fill="F2F2F2" w:themeFill="background1" w:themeFillShade="F2"/>
          </w:tcPr>
          <w:p w14:paraId="5F69F616" w14:textId="4F18AF59" w:rsidR="3B73D7D9" w:rsidRDefault="3B73D7D9" w:rsidP="3B73D7D9">
            <w:pPr>
              <w:spacing w:line="259" w:lineRule="auto"/>
              <w:ind w:left="38" w:right="177"/>
              <w:jc w:val="center"/>
              <w:rPr>
                <w:rFonts w:ascii="Calibri" w:eastAsia="Calibri" w:hAnsi="Calibri" w:cs="Calibri"/>
                <w:sz w:val="24"/>
                <w:szCs w:val="24"/>
              </w:rPr>
            </w:pPr>
            <w:r w:rsidRPr="3B73D7D9">
              <w:rPr>
                <w:rFonts w:ascii="Calibri" w:eastAsia="Calibri" w:hAnsi="Calibri" w:cs="Calibri"/>
                <w:b/>
                <w:bCs/>
                <w:sz w:val="24"/>
                <w:szCs w:val="24"/>
              </w:rPr>
              <w:t>Mes 3</w:t>
            </w:r>
          </w:p>
        </w:tc>
      </w:tr>
      <w:tr w:rsidR="00300A77" w14:paraId="5A65088B" w14:textId="77777777" w:rsidTr="7A83F61B">
        <w:trPr>
          <w:trHeight w:val="210"/>
        </w:trPr>
        <w:tc>
          <w:tcPr>
            <w:tcW w:w="1560" w:type="dxa"/>
          </w:tcPr>
          <w:p w14:paraId="78ACD6E2" w14:textId="04DADFD7" w:rsidR="00300A77" w:rsidRDefault="00300A77" w:rsidP="00300A77">
            <w:pPr>
              <w:spacing w:line="259" w:lineRule="auto"/>
              <w:ind w:left="38"/>
              <w:jc w:val="center"/>
              <w:rPr>
                <w:rFonts w:ascii="Calibri" w:eastAsia="Calibri" w:hAnsi="Calibri" w:cs="Calibri"/>
                <w:sz w:val="24"/>
                <w:szCs w:val="24"/>
              </w:rPr>
            </w:pPr>
            <w:r w:rsidRPr="3B73D7D9">
              <w:rPr>
                <w:rFonts w:ascii="Calibri" w:eastAsia="Calibri" w:hAnsi="Calibri" w:cs="Calibri"/>
                <w:sz w:val="24"/>
                <w:szCs w:val="24"/>
              </w:rPr>
              <w:t>Gerente de proyecto</w:t>
            </w:r>
            <w:r w:rsidRPr="3BA5E503">
              <w:rPr>
                <w:rFonts w:ascii="Calibri" w:eastAsia="Calibri" w:hAnsi="Calibri" w:cs="Calibri"/>
                <w:sz w:val="24"/>
                <w:szCs w:val="24"/>
              </w:rPr>
              <w:t xml:space="preserve"> (Analista)</w:t>
            </w:r>
          </w:p>
        </w:tc>
        <w:tc>
          <w:tcPr>
            <w:tcW w:w="1725" w:type="dxa"/>
          </w:tcPr>
          <w:p w14:paraId="5D686883" w14:textId="62B0BC54" w:rsidR="00300A77" w:rsidRDefault="00300A77" w:rsidP="00300A77">
            <w:pPr>
              <w:spacing w:line="259" w:lineRule="auto"/>
              <w:ind w:left="-38"/>
              <w:jc w:val="center"/>
              <w:rPr>
                <w:rFonts w:ascii="Calibri" w:eastAsia="Calibri" w:hAnsi="Calibri" w:cs="Calibri"/>
                <w:sz w:val="24"/>
                <w:szCs w:val="24"/>
              </w:rPr>
            </w:pPr>
            <w:r w:rsidRPr="3B73D7D9">
              <w:rPr>
                <w:rFonts w:ascii="Calibri" w:eastAsia="Calibri" w:hAnsi="Calibri" w:cs="Calibri"/>
                <w:sz w:val="24"/>
                <w:szCs w:val="24"/>
              </w:rPr>
              <w:t>8:00 -1</w:t>
            </w:r>
            <w:r>
              <w:rPr>
                <w:rFonts w:ascii="Calibri" w:eastAsia="Calibri" w:hAnsi="Calibri" w:cs="Calibri"/>
                <w:sz w:val="24"/>
                <w:szCs w:val="24"/>
              </w:rPr>
              <w:t>0</w:t>
            </w:r>
            <w:r w:rsidRPr="3B73D7D9">
              <w:rPr>
                <w:rFonts w:ascii="Calibri" w:eastAsia="Calibri" w:hAnsi="Calibri" w:cs="Calibri"/>
                <w:sz w:val="24"/>
                <w:szCs w:val="24"/>
              </w:rPr>
              <w:t>:00</w:t>
            </w:r>
          </w:p>
        </w:tc>
        <w:tc>
          <w:tcPr>
            <w:tcW w:w="1575" w:type="dxa"/>
            <w:vAlign w:val="center"/>
          </w:tcPr>
          <w:p w14:paraId="38D1F520" w14:textId="20B8CE82" w:rsidR="00300A77" w:rsidRDefault="00300A77" w:rsidP="00300A77">
            <w:pPr>
              <w:spacing w:line="259" w:lineRule="auto"/>
              <w:ind w:left="-142"/>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Pr>
                <w:rFonts w:ascii="Calibri" w:eastAsia="Calibri" w:hAnsi="Calibri" w:cs="Calibri"/>
                <w:color w:val="000000" w:themeColor="text1"/>
                <w:sz w:val="24"/>
                <w:szCs w:val="24"/>
                <w:lang w:val="es"/>
              </w:rPr>
              <w:t>5</w:t>
            </w:r>
            <w:r w:rsidRPr="3B73D7D9">
              <w:rPr>
                <w:rFonts w:ascii="Calibri" w:eastAsia="Calibri" w:hAnsi="Calibri" w:cs="Calibri"/>
                <w:color w:val="000000" w:themeColor="text1"/>
                <w:sz w:val="24"/>
                <w:szCs w:val="24"/>
                <w:lang w:val="es"/>
              </w:rPr>
              <w:t>.00</w:t>
            </w:r>
          </w:p>
        </w:tc>
        <w:tc>
          <w:tcPr>
            <w:tcW w:w="1635" w:type="dxa"/>
            <w:vAlign w:val="center"/>
          </w:tcPr>
          <w:p w14:paraId="261325FF" w14:textId="64C624CF" w:rsidR="00300A77" w:rsidRDefault="00300A77" w:rsidP="00300A77">
            <w:pPr>
              <w:spacing w:line="259" w:lineRule="auto"/>
              <w:ind w:left="-142" w:right="36"/>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Pr>
                <w:rFonts w:ascii="Calibri" w:eastAsia="Calibri" w:hAnsi="Calibri" w:cs="Calibri"/>
                <w:color w:val="000000" w:themeColor="text1"/>
                <w:sz w:val="24"/>
                <w:szCs w:val="24"/>
                <w:lang w:val="es"/>
              </w:rPr>
              <w:t>5</w:t>
            </w:r>
            <w:r w:rsidRPr="3B73D7D9">
              <w:rPr>
                <w:rFonts w:ascii="Calibri" w:eastAsia="Calibri" w:hAnsi="Calibri" w:cs="Calibri"/>
                <w:color w:val="000000" w:themeColor="text1"/>
                <w:sz w:val="24"/>
                <w:szCs w:val="24"/>
                <w:lang w:val="es"/>
              </w:rPr>
              <w:t>.00</w:t>
            </w:r>
          </w:p>
        </w:tc>
        <w:tc>
          <w:tcPr>
            <w:tcW w:w="1665" w:type="dxa"/>
            <w:vAlign w:val="center"/>
          </w:tcPr>
          <w:p w14:paraId="0D67617D" w14:textId="711406F7" w:rsidR="00300A77" w:rsidRDefault="00300A77" w:rsidP="00300A77">
            <w:pPr>
              <w:spacing w:line="259" w:lineRule="auto"/>
              <w:ind w:left="38" w:right="177"/>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Pr>
                <w:rFonts w:ascii="Calibri" w:eastAsia="Calibri" w:hAnsi="Calibri" w:cs="Calibri"/>
                <w:color w:val="000000" w:themeColor="text1"/>
                <w:sz w:val="24"/>
                <w:szCs w:val="24"/>
                <w:lang w:val="es"/>
              </w:rPr>
              <w:t>5</w:t>
            </w:r>
            <w:r w:rsidRPr="3B73D7D9">
              <w:rPr>
                <w:rFonts w:ascii="Calibri" w:eastAsia="Calibri" w:hAnsi="Calibri" w:cs="Calibri"/>
                <w:color w:val="000000" w:themeColor="text1"/>
                <w:sz w:val="24"/>
                <w:szCs w:val="24"/>
                <w:lang w:val="es"/>
              </w:rPr>
              <w:t>.00</w:t>
            </w:r>
          </w:p>
        </w:tc>
      </w:tr>
      <w:tr w:rsidR="00300A77" w14:paraId="532A69ED" w14:textId="77777777" w:rsidTr="7A83F61B">
        <w:trPr>
          <w:trHeight w:val="210"/>
        </w:trPr>
        <w:tc>
          <w:tcPr>
            <w:tcW w:w="1560" w:type="dxa"/>
          </w:tcPr>
          <w:p w14:paraId="71C601A4" w14:textId="507DF382" w:rsidR="00300A77" w:rsidRDefault="00300A77" w:rsidP="00300A77">
            <w:pPr>
              <w:spacing w:line="259" w:lineRule="auto"/>
              <w:ind w:left="38"/>
              <w:jc w:val="center"/>
              <w:rPr>
                <w:rFonts w:ascii="Calibri" w:eastAsia="Calibri" w:hAnsi="Calibri" w:cs="Calibri"/>
                <w:sz w:val="24"/>
                <w:szCs w:val="24"/>
              </w:rPr>
            </w:pPr>
            <w:r w:rsidRPr="3B73D7D9">
              <w:rPr>
                <w:rFonts w:ascii="Calibri" w:eastAsia="Calibri" w:hAnsi="Calibri" w:cs="Calibri"/>
                <w:sz w:val="24"/>
                <w:szCs w:val="24"/>
              </w:rPr>
              <w:t>Programador</w:t>
            </w:r>
          </w:p>
        </w:tc>
        <w:tc>
          <w:tcPr>
            <w:tcW w:w="1725" w:type="dxa"/>
          </w:tcPr>
          <w:p w14:paraId="4135DEBD" w14:textId="7916F7BB" w:rsidR="00300A77" w:rsidRDefault="00300A77" w:rsidP="00300A77">
            <w:pPr>
              <w:spacing w:line="259" w:lineRule="auto"/>
              <w:ind w:left="-38"/>
              <w:jc w:val="center"/>
              <w:rPr>
                <w:rFonts w:ascii="Calibri" w:eastAsia="Calibri" w:hAnsi="Calibri" w:cs="Calibri"/>
                <w:sz w:val="24"/>
                <w:szCs w:val="24"/>
              </w:rPr>
            </w:pPr>
            <w:r w:rsidRPr="3B73D7D9">
              <w:rPr>
                <w:rFonts w:ascii="Calibri" w:eastAsia="Calibri" w:hAnsi="Calibri" w:cs="Calibri"/>
                <w:sz w:val="24"/>
                <w:szCs w:val="24"/>
              </w:rPr>
              <w:t>8:00 -1</w:t>
            </w:r>
            <w:r>
              <w:rPr>
                <w:rFonts w:ascii="Calibri" w:eastAsia="Calibri" w:hAnsi="Calibri" w:cs="Calibri"/>
                <w:sz w:val="24"/>
                <w:szCs w:val="24"/>
              </w:rPr>
              <w:t>0</w:t>
            </w:r>
            <w:r w:rsidRPr="3B73D7D9">
              <w:rPr>
                <w:rFonts w:ascii="Calibri" w:eastAsia="Calibri" w:hAnsi="Calibri" w:cs="Calibri"/>
                <w:sz w:val="24"/>
                <w:szCs w:val="24"/>
              </w:rPr>
              <w:t>:00</w:t>
            </w:r>
          </w:p>
        </w:tc>
        <w:tc>
          <w:tcPr>
            <w:tcW w:w="1575" w:type="dxa"/>
            <w:vAlign w:val="center"/>
          </w:tcPr>
          <w:p w14:paraId="345F6C21" w14:textId="0FD0BF95" w:rsidR="00300A77" w:rsidRDefault="00300A77" w:rsidP="00300A77">
            <w:pPr>
              <w:spacing w:line="259" w:lineRule="auto"/>
              <w:ind w:left="-142"/>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Pr>
                <w:rFonts w:ascii="Calibri" w:eastAsia="Calibri" w:hAnsi="Calibri" w:cs="Calibri"/>
                <w:color w:val="000000" w:themeColor="text1"/>
                <w:sz w:val="24"/>
                <w:szCs w:val="24"/>
                <w:lang w:val="es"/>
              </w:rPr>
              <w:t>4</w:t>
            </w:r>
            <w:r w:rsidRPr="3B73D7D9">
              <w:rPr>
                <w:rFonts w:ascii="Calibri" w:eastAsia="Calibri" w:hAnsi="Calibri" w:cs="Calibri"/>
                <w:color w:val="000000" w:themeColor="text1"/>
                <w:sz w:val="24"/>
                <w:szCs w:val="24"/>
                <w:lang w:val="es"/>
              </w:rPr>
              <w:t>.00</w:t>
            </w:r>
          </w:p>
        </w:tc>
        <w:tc>
          <w:tcPr>
            <w:tcW w:w="1635" w:type="dxa"/>
            <w:vAlign w:val="center"/>
          </w:tcPr>
          <w:p w14:paraId="516743F0" w14:textId="43E4F9C9" w:rsidR="00300A77" w:rsidRDefault="00300A77" w:rsidP="00300A77">
            <w:pPr>
              <w:spacing w:line="259" w:lineRule="auto"/>
              <w:ind w:left="-142" w:right="36"/>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Pr>
                <w:rFonts w:ascii="Calibri" w:eastAsia="Calibri" w:hAnsi="Calibri" w:cs="Calibri"/>
                <w:color w:val="000000" w:themeColor="text1"/>
                <w:sz w:val="24"/>
                <w:szCs w:val="24"/>
                <w:lang w:val="es"/>
              </w:rPr>
              <w:t>4</w:t>
            </w:r>
            <w:r w:rsidRPr="3B73D7D9">
              <w:rPr>
                <w:rFonts w:ascii="Calibri" w:eastAsia="Calibri" w:hAnsi="Calibri" w:cs="Calibri"/>
                <w:color w:val="000000" w:themeColor="text1"/>
                <w:sz w:val="24"/>
                <w:szCs w:val="24"/>
                <w:lang w:val="es"/>
              </w:rPr>
              <w:t>.00</w:t>
            </w:r>
          </w:p>
        </w:tc>
        <w:tc>
          <w:tcPr>
            <w:tcW w:w="1665" w:type="dxa"/>
            <w:vAlign w:val="center"/>
          </w:tcPr>
          <w:p w14:paraId="7A434524" w14:textId="7498481F" w:rsidR="00300A77" w:rsidRDefault="00300A77" w:rsidP="00300A77">
            <w:pPr>
              <w:spacing w:line="259" w:lineRule="auto"/>
              <w:ind w:left="38" w:right="177"/>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Pr>
                <w:rFonts w:ascii="Calibri" w:eastAsia="Calibri" w:hAnsi="Calibri" w:cs="Calibri"/>
                <w:color w:val="000000" w:themeColor="text1"/>
                <w:sz w:val="24"/>
                <w:szCs w:val="24"/>
                <w:lang w:val="es"/>
              </w:rPr>
              <w:t>4</w:t>
            </w:r>
            <w:r w:rsidRPr="3B73D7D9">
              <w:rPr>
                <w:rFonts w:ascii="Calibri" w:eastAsia="Calibri" w:hAnsi="Calibri" w:cs="Calibri"/>
                <w:color w:val="000000" w:themeColor="text1"/>
                <w:sz w:val="24"/>
                <w:szCs w:val="24"/>
                <w:lang w:val="es"/>
              </w:rPr>
              <w:t>.00</w:t>
            </w:r>
          </w:p>
        </w:tc>
      </w:tr>
      <w:tr w:rsidR="00300A77" w14:paraId="3D86A622" w14:textId="77777777" w:rsidTr="7A83F61B">
        <w:trPr>
          <w:trHeight w:val="210"/>
        </w:trPr>
        <w:tc>
          <w:tcPr>
            <w:tcW w:w="1560" w:type="dxa"/>
            <w:tcBorders>
              <w:bottom w:val="single" w:sz="6" w:space="0" w:color="000000" w:themeColor="text1"/>
            </w:tcBorders>
          </w:tcPr>
          <w:p w14:paraId="61B70406" w14:textId="4ADB43A3" w:rsidR="00300A77" w:rsidRDefault="00300A77" w:rsidP="00300A77">
            <w:pPr>
              <w:spacing w:line="259" w:lineRule="auto"/>
              <w:ind w:left="38"/>
              <w:jc w:val="center"/>
              <w:rPr>
                <w:rFonts w:ascii="Calibri" w:eastAsia="Calibri" w:hAnsi="Calibri" w:cs="Calibri"/>
                <w:sz w:val="24"/>
                <w:szCs w:val="24"/>
              </w:rPr>
            </w:pPr>
            <w:r w:rsidRPr="3B73D7D9">
              <w:rPr>
                <w:rFonts w:ascii="Calibri" w:eastAsia="Calibri" w:hAnsi="Calibri" w:cs="Calibri"/>
                <w:sz w:val="24"/>
                <w:szCs w:val="24"/>
              </w:rPr>
              <w:t>DBA</w:t>
            </w:r>
          </w:p>
        </w:tc>
        <w:tc>
          <w:tcPr>
            <w:tcW w:w="1725" w:type="dxa"/>
            <w:tcBorders>
              <w:bottom w:val="single" w:sz="6" w:space="0" w:color="000000" w:themeColor="text1"/>
            </w:tcBorders>
          </w:tcPr>
          <w:p w14:paraId="25051ADD" w14:textId="5FE151CD" w:rsidR="00300A77" w:rsidRDefault="00300A77" w:rsidP="00300A77">
            <w:pPr>
              <w:spacing w:line="259" w:lineRule="auto"/>
              <w:ind w:left="-38"/>
              <w:jc w:val="center"/>
              <w:rPr>
                <w:rFonts w:ascii="Calibri" w:eastAsia="Calibri" w:hAnsi="Calibri" w:cs="Calibri"/>
                <w:sz w:val="24"/>
                <w:szCs w:val="24"/>
              </w:rPr>
            </w:pPr>
            <w:r w:rsidRPr="3B73D7D9">
              <w:rPr>
                <w:rFonts w:ascii="Calibri" w:eastAsia="Calibri" w:hAnsi="Calibri" w:cs="Calibri"/>
                <w:sz w:val="24"/>
                <w:szCs w:val="24"/>
              </w:rPr>
              <w:t>8:00 -1</w:t>
            </w:r>
            <w:r>
              <w:rPr>
                <w:rFonts w:ascii="Calibri" w:eastAsia="Calibri" w:hAnsi="Calibri" w:cs="Calibri"/>
                <w:sz w:val="24"/>
                <w:szCs w:val="24"/>
              </w:rPr>
              <w:t>0</w:t>
            </w:r>
            <w:r w:rsidRPr="3B73D7D9">
              <w:rPr>
                <w:rFonts w:ascii="Calibri" w:eastAsia="Calibri" w:hAnsi="Calibri" w:cs="Calibri"/>
                <w:sz w:val="24"/>
                <w:szCs w:val="24"/>
              </w:rPr>
              <w:t>:00</w:t>
            </w:r>
          </w:p>
        </w:tc>
        <w:tc>
          <w:tcPr>
            <w:tcW w:w="1575" w:type="dxa"/>
            <w:vAlign w:val="center"/>
          </w:tcPr>
          <w:p w14:paraId="34EBA8E1" w14:textId="353D720C" w:rsidR="00300A77" w:rsidRDefault="00300A77" w:rsidP="00300A77">
            <w:pPr>
              <w:spacing w:line="259" w:lineRule="auto"/>
              <w:ind w:left="-142"/>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Pr>
                <w:rFonts w:ascii="Calibri" w:eastAsia="Calibri" w:hAnsi="Calibri" w:cs="Calibri"/>
                <w:color w:val="000000" w:themeColor="text1"/>
                <w:sz w:val="24"/>
                <w:szCs w:val="24"/>
                <w:lang w:val="es"/>
              </w:rPr>
              <w:t>3</w:t>
            </w:r>
            <w:r w:rsidRPr="3B73D7D9">
              <w:rPr>
                <w:rFonts w:ascii="Calibri" w:eastAsia="Calibri" w:hAnsi="Calibri" w:cs="Calibri"/>
                <w:color w:val="000000" w:themeColor="text1"/>
                <w:sz w:val="24"/>
                <w:szCs w:val="24"/>
                <w:lang w:val="es"/>
              </w:rPr>
              <w:t>.00</w:t>
            </w:r>
          </w:p>
        </w:tc>
        <w:tc>
          <w:tcPr>
            <w:tcW w:w="1635" w:type="dxa"/>
            <w:vAlign w:val="center"/>
          </w:tcPr>
          <w:p w14:paraId="69B7DCF9" w14:textId="7A1FBAA5" w:rsidR="00300A77" w:rsidRDefault="00300A77" w:rsidP="00300A77">
            <w:pPr>
              <w:spacing w:line="259" w:lineRule="auto"/>
              <w:ind w:left="-142" w:right="36"/>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Pr>
                <w:rFonts w:ascii="Calibri" w:eastAsia="Calibri" w:hAnsi="Calibri" w:cs="Calibri"/>
                <w:color w:val="000000" w:themeColor="text1"/>
                <w:sz w:val="24"/>
                <w:szCs w:val="24"/>
                <w:lang w:val="es"/>
              </w:rPr>
              <w:t>3</w:t>
            </w:r>
            <w:r w:rsidRPr="3B73D7D9">
              <w:rPr>
                <w:rFonts w:ascii="Calibri" w:eastAsia="Calibri" w:hAnsi="Calibri" w:cs="Calibri"/>
                <w:color w:val="000000" w:themeColor="text1"/>
                <w:sz w:val="24"/>
                <w:szCs w:val="24"/>
                <w:lang w:val="es"/>
              </w:rPr>
              <w:t>.00</w:t>
            </w:r>
          </w:p>
        </w:tc>
        <w:tc>
          <w:tcPr>
            <w:tcW w:w="1665" w:type="dxa"/>
            <w:vAlign w:val="center"/>
          </w:tcPr>
          <w:p w14:paraId="39D47330" w14:textId="3EF7C8FA" w:rsidR="00300A77" w:rsidRDefault="00300A77" w:rsidP="00300A77">
            <w:pPr>
              <w:spacing w:line="259" w:lineRule="auto"/>
              <w:ind w:left="38" w:right="177"/>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Pr>
                <w:rFonts w:ascii="Calibri" w:eastAsia="Calibri" w:hAnsi="Calibri" w:cs="Calibri"/>
                <w:color w:val="000000" w:themeColor="text1"/>
                <w:sz w:val="24"/>
                <w:szCs w:val="24"/>
                <w:lang w:val="es"/>
              </w:rPr>
              <w:t>3</w:t>
            </w:r>
            <w:r w:rsidRPr="3B73D7D9">
              <w:rPr>
                <w:rFonts w:ascii="Calibri" w:eastAsia="Calibri" w:hAnsi="Calibri" w:cs="Calibri"/>
                <w:color w:val="000000" w:themeColor="text1"/>
                <w:sz w:val="24"/>
                <w:szCs w:val="24"/>
                <w:lang w:val="es"/>
              </w:rPr>
              <w:t>.00</w:t>
            </w:r>
          </w:p>
        </w:tc>
      </w:tr>
      <w:tr w:rsidR="00300A77" w14:paraId="1E0BA3E2" w14:textId="77777777" w:rsidTr="7A83F61B">
        <w:trPr>
          <w:trHeight w:val="210"/>
        </w:trPr>
        <w:tc>
          <w:tcPr>
            <w:tcW w:w="1560" w:type="dxa"/>
            <w:tcBorders>
              <w:bottom w:val="single" w:sz="6" w:space="0" w:color="000000" w:themeColor="text1"/>
            </w:tcBorders>
          </w:tcPr>
          <w:p w14:paraId="159F01AD" w14:textId="05262FD4" w:rsidR="00300A77" w:rsidRDefault="00300A77" w:rsidP="00300A77">
            <w:pPr>
              <w:spacing w:line="259" w:lineRule="auto"/>
              <w:ind w:left="38"/>
              <w:jc w:val="center"/>
              <w:rPr>
                <w:rFonts w:ascii="Calibri" w:eastAsia="Calibri" w:hAnsi="Calibri" w:cs="Calibri"/>
                <w:sz w:val="24"/>
                <w:szCs w:val="24"/>
              </w:rPr>
            </w:pPr>
            <w:proofErr w:type="spellStart"/>
            <w:r w:rsidRPr="3B73D7D9">
              <w:rPr>
                <w:rFonts w:ascii="Calibri" w:eastAsia="Calibri" w:hAnsi="Calibri" w:cs="Calibri"/>
                <w:sz w:val="24"/>
                <w:szCs w:val="24"/>
              </w:rPr>
              <w:t>Tester</w:t>
            </w:r>
            <w:r>
              <w:rPr>
                <w:rFonts w:ascii="Calibri" w:eastAsia="Calibri" w:hAnsi="Calibri" w:cs="Calibri"/>
                <w:sz w:val="24"/>
                <w:szCs w:val="24"/>
              </w:rPr>
              <w:t>s</w:t>
            </w:r>
            <w:proofErr w:type="spellEnd"/>
          </w:p>
        </w:tc>
        <w:tc>
          <w:tcPr>
            <w:tcW w:w="1725" w:type="dxa"/>
            <w:tcBorders>
              <w:bottom w:val="single" w:sz="6" w:space="0" w:color="000000" w:themeColor="text1"/>
            </w:tcBorders>
          </w:tcPr>
          <w:p w14:paraId="4ECFF1C4" w14:textId="0675E1D7" w:rsidR="00300A77" w:rsidRDefault="00300A77" w:rsidP="00300A77">
            <w:pPr>
              <w:spacing w:line="259" w:lineRule="auto"/>
              <w:ind w:left="-38"/>
              <w:jc w:val="center"/>
              <w:rPr>
                <w:rFonts w:ascii="Calibri" w:eastAsia="Calibri" w:hAnsi="Calibri" w:cs="Calibri"/>
                <w:sz w:val="24"/>
                <w:szCs w:val="24"/>
              </w:rPr>
            </w:pPr>
            <w:r w:rsidRPr="3B73D7D9">
              <w:rPr>
                <w:rFonts w:ascii="Calibri" w:eastAsia="Calibri" w:hAnsi="Calibri" w:cs="Calibri"/>
                <w:sz w:val="24"/>
                <w:szCs w:val="24"/>
              </w:rPr>
              <w:t>8:00 -1</w:t>
            </w:r>
            <w:r>
              <w:rPr>
                <w:rFonts w:ascii="Calibri" w:eastAsia="Calibri" w:hAnsi="Calibri" w:cs="Calibri"/>
                <w:sz w:val="24"/>
                <w:szCs w:val="24"/>
              </w:rPr>
              <w:t>0</w:t>
            </w:r>
            <w:r w:rsidRPr="3B73D7D9">
              <w:rPr>
                <w:rFonts w:ascii="Calibri" w:eastAsia="Calibri" w:hAnsi="Calibri" w:cs="Calibri"/>
                <w:sz w:val="24"/>
                <w:szCs w:val="24"/>
              </w:rPr>
              <w:t>:00</w:t>
            </w:r>
          </w:p>
        </w:tc>
        <w:tc>
          <w:tcPr>
            <w:tcW w:w="1575" w:type="dxa"/>
            <w:vAlign w:val="center"/>
          </w:tcPr>
          <w:p w14:paraId="1E24E71B" w14:textId="5337146D" w:rsidR="00300A77" w:rsidRDefault="00300A77" w:rsidP="00300A77">
            <w:pPr>
              <w:spacing w:line="259" w:lineRule="auto"/>
              <w:ind w:left="-142"/>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Pr>
                <w:rFonts w:ascii="Calibri" w:eastAsia="Calibri" w:hAnsi="Calibri" w:cs="Calibri"/>
                <w:color w:val="000000" w:themeColor="text1"/>
                <w:sz w:val="24"/>
                <w:szCs w:val="24"/>
                <w:lang w:val="es"/>
              </w:rPr>
              <w:t>6</w:t>
            </w:r>
            <w:r w:rsidRPr="3B73D7D9">
              <w:rPr>
                <w:rFonts w:ascii="Calibri" w:eastAsia="Calibri" w:hAnsi="Calibri" w:cs="Calibri"/>
                <w:color w:val="000000" w:themeColor="text1"/>
                <w:sz w:val="24"/>
                <w:szCs w:val="24"/>
                <w:lang w:val="es"/>
              </w:rPr>
              <w:t>.00</w:t>
            </w:r>
          </w:p>
        </w:tc>
        <w:tc>
          <w:tcPr>
            <w:tcW w:w="1635" w:type="dxa"/>
            <w:vAlign w:val="center"/>
          </w:tcPr>
          <w:p w14:paraId="61B4ADE5" w14:textId="266FFB42" w:rsidR="00300A77" w:rsidRDefault="00300A77" w:rsidP="00300A77">
            <w:pPr>
              <w:spacing w:line="259" w:lineRule="auto"/>
              <w:ind w:left="-142" w:right="36"/>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Pr>
                <w:rFonts w:ascii="Calibri" w:eastAsia="Calibri" w:hAnsi="Calibri" w:cs="Calibri"/>
                <w:color w:val="000000" w:themeColor="text1"/>
                <w:sz w:val="24"/>
                <w:szCs w:val="24"/>
                <w:lang w:val="es"/>
              </w:rPr>
              <w:t>6</w:t>
            </w:r>
            <w:r w:rsidRPr="3B73D7D9">
              <w:rPr>
                <w:rFonts w:ascii="Calibri" w:eastAsia="Calibri" w:hAnsi="Calibri" w:cs="Calibri"/>
                <w:color w:val="000000" w:themeColor="text1"/>
                <w:sz w:val="24"/>
                <w:szCs w:val="24"/>
                <w:lang w:val="es"/>
              </w:rPr>
              <w:t>.00</w:t>
            </w:r>
          </w:p>
        </w:tc>
        <w:tc>
          <w:tcPr>
            <w:tcW w:w="1665" w:type="dxa"/>
            <w:vAlign w:val="center"/>
          </w:tcPr>
          <w:p w14:paraId="1F82B562" w14:textId="0A256CB8" w:rsidR="00300A77" w:rsidRDefault="00300A77" w:rsidP="00300A77">
            <w:pPr>
              <w:spacing w:line="259" w:lineRule="auto"/>
              <w:ind w:left="38" w:right="177"/>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Pr>
                <w:rFonts w:ascii="Calibri" w:eastAsia="Calibri" w:hAnsi="Calibri" w:cs="Calibri"/>
                <w:color w:val="000000" w:themeColor="text1"/>
                <w:sz w:val="24"/>
                <w:szCs w:val="24"/>
                <w:lang w:val="es"/>
              </w:rPr>
              <w:t>6</w:t>
            </w:r>
            <w:r w:rsidRPr="3B73D7D9">
              <w:rPr>
                <w:rFonts w:ascii="Calibri" w:eastAsia="Calibri" w:hAnsi="Calibri" w:cs="Calibri"/>
                <w:color w:val="000000" w:themeColor="text1"/>
                <w:sz w:val="24"/>
                <w:szCs w:val="24"/>
                <w:lang w:val="es"/>
              </w:rPr>
              <w:t>.00</w:t>
            </w:r>
          </w:p>
        </w:tc>
      </w:tr>
      <w:tr w:rsidR="00EB3D3B" w14:paraId="2C80E21E" w14:textId="77777777" w:rsidTr="7A83F61B">
        <w:trPr>
          <w:trHeight w:val="60"/>
        </w:trPr>
        <w:tc>
          <w:tcPr>
            <w:tcW w:w="3285" w:type="dxa"/>
            <w:gridSpan w:val="2"/>
            <w:tcBorders>
              <w:bottom w:val="single" w:sz="6" w:space="0" w:color="000000" w:themeColor="text1"/>
            </w:tcBorders>
            <w:shd w:val="clear" w:color="auto" w:fill="FFF2CC" w:themeFill="accent4" w:themeFillTint="33"/>
          </w:tcPr>
          <w:p w14:paraId="30DB10D4" w14:textId="6BB02C27" w:rsidR="3B73D7D9" w:rsidRDefault="4DF46FE1" w:rsidP="3B73D7D9">
            <w:pPr>
              <w:spacing w:line="259" w:lineRule="auto"/>
              <w:ind w:left="-38"/>
              <w:jc w:val="center"/>
              <w:rPr>
                <w:rFonts w:ascii="Calibri" w:eastAsia="Calibri" w:hAnsi="Calibri" w:cs="Calibri"/>
                <w:sz w:val="24"/>
                <w:szCs w:val="24"/>
              </w:rPr>
            </w:pPr>
            <w:r w:rsidRPr="07627924">
              <w:rPr>
                <w:rFonts w:ascii="Calibri" w:eastAsia="Calibri" w:hAnsi="Calibri" w:cs="Calibri"/>
                <w:b/>
                <w:bCs/>
                <w:sz w:val="24"/>
                <w:szCs w:val="24"/>
              </w:rPr>
              <w:t xml:space="preserve">Sub </w:t>
            </w:r>
            <w:r w:rsidR="3B73D7D9" w:rsidRPr="3B73D7D9">
              <w:rPr>
                <w:rFonts w:ascii="Calibri" w:eastAsia="Calibri" w:hAnsi="Calibri" w:cs="Calibri"/>
                <w:b/>
                <w:bCs/>
                <w:sz w:val="24"/>
                <w:szCs w:val="24"/>
              </w:rPr>
              <w:t>Total</w:t>
            </w:r>
          </w:p>
        </w:tc>
        <w:tc>
          <w:tcPr>
            <w:tcW w:w="1575" w:type="dxa"/>
            <w:shd w:val="clear" w:color="auto" w:fill="FFF2CC" w:themeFill="accent4" w:themeFillTint="33"/>
          </w:tcPr>
          <w:p w14:paraId="0F90CA24" w14:textId="64BA8405" w:rsidR="3B73D7D9" w:rsidRDefault="3B73D7D9" w:rsidP="3B73D7D9">
            <w:pPr>
              <w:spacing w:line="259" w:lineRule="auto"/>
              <w:ind w:left="-78"/>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18</w:t>
            </w:r>
            <w:r w:rsidRPr="3B73D7D9">
              <w:rPr>
                <w:rFonts w:ascii="Calibri" w:eastAsia="Calibri" w:hAnsi="Calibri" w:cs="Calibri"/>
                <w:color w:val="000000" w:themeColor="text1"/>
                <w:sz w:val="24"/>
                <w:szCs w:val="24"/>
                <w:lang w:val="es"/>
              </w:rPr>
              <w:t>.00</w:t>
            </w:r>
          </w:p>
        </w:tc>
        <w:tc>
          <w:tcPr>
            <w:tcW w:w="1635" w:type="dxa"/>
            <w:shd w:val="clear" w:color="auto" w:fill="FFF2CC" w:themeFill="accent4" w:themeFillTint="33"/>
          </w:tcPr>
          <w:p w14:paraId="21C21D9E" w14:textId="39A0FE93" w:rsidR="3B73D7D9" w:rsidRDefault="3B73D7D9" w:rsidP="3B73D7D9">
            <w:pPr>
              <w:spacing w:line="259" w:lineRule="auto"/>
              <w:ind w:left="-75" w:right="36"/>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18</w:t>
            </w:r>
            <w:r w:rsidRPr="3B73D7D9">
              <w:rPr>
                <w:rFonts w:ascii="Calibri" w:eastAsia="Calibri" w:hAnsi="Calibri" w:cs="Calibri"/>
                <w:color w:val="000000" w:themeColor="text1"/>
                <w:sz w:val="24"/>
                <w:szCs w:val="24"/>
                <w:lang w:val="es"/>
              </w:rPr>
              <w:t>.00</w:t>
            </w:r>
          </w:p>
        </w:tc>
        <w:tc>
          <w:tcPr>
            <w:tcW w:w="1665" w:type="dxa"/>
            <w:shd w:val="clear" w:color="auto" w:fill="FFF2CC" w:themeFill="accent4" w:themeFillTint="33"/>
          </w:tcPr>
          <w:p w14:paraId="5615007D" w14:textId="0411A17D" w:rsidR="3B73D7D9" w:rsidRDefault="3B73D7D9" w:rsidP="7A83F61B">
            <w:pPr>
              <w:spacing w:line="259" w:lineRule="auto"/>
              <w:ind w:left="-75" w:right="36"/>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18</w:t>
            </w:r>
            <w:r w:rsidRPr="3B73D7D9">
              <w:rPr>
                <w:rFonts w:ascii="Calibri" w:eastAsia="Calibri" w:hAnsi="Calibri" w:cs="Calibri"/>
                <w:color w:val="000000" w:themeColor="text1"/>
                <w:sz w:val="24"/>
                <w:szCs w:val="24"/>
                <w:lang w:val="es"/>
              </w:rPr>
              <w:t>.00</w:t>
            </w:r>
          </w:p>
        </w:tc>
      </w:tr>
    </w:tbl>
    <w:p w14:paraId="1E975E81" w14:textId="22780794" w:rsidR="57B68B79" w:rsidRDefault="57B68B79" w:rsidP="3B73D7D9">
      <w:pPr>
        <w:ind w:left="993"/>
        <w:jc w:val="both"/>
        <w:rPr>
          <w:rFonts w:ascii="Calibri" w:eastAsia="Calibri" w:hAnsi="Calibri" w:cs="Calibri"/>
          <w:color w:val="000000" w:themeColor="text1"/>
          <w:sz w:val="24"/>
          <w:szCs w:val="24"/>
        </w:rPr>
      </w:pPr>
    </w:p>
    <w:p w14:paraId="58C56ECB" w14:textId="0B3F6846" w:rsidR="57B68B79" w:rsidRDefault="163CB419" w:rsidP="3B73D7D9">
      <w:pPr>
        <w:ind w:left="993"/>
        <w:jc w:val="both"/>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rPr>
        <w:t xml:space="preserve">Costo total del personal por tres meses es de: </w:t>
      </w:r>
      <w:r w:rsidRPr="3B73D7D9">
        <w:rPr>
          <w:rFonts w:ascii="Calibri" w:eastAsia="Calibri" w:hAnsi="Calibri" w:cs="Calibri"/>
          <w:color w:val="000000" w:themeColor="text1"/>
          <w:sz w:val="24"/>
          <w:szCs w:val="24"/>
          <w:lang w:val="es"/>
        </w:rPr>
        <w:t>S/.</w:t>
      </w:r>
      <w:r w:rsidRPr="3B73D7D9">
        <w:rPr>
          <w:rFonts w:ascii="Calibri" w:eastAsia="Calibri" w:hAnsi="Calibri" w:cs="Calibri"/>
          <w:color w:val="000000" w:themeColor="text1"/>
          <w:sz w:val="24"/>
          <w:szCs w:val="24"/>
        </w:rPr>
        <w:t xml:space="preserve"> </w:t>
      </w:r>
      <w:r w:rsidR="00300A77">
        <w:rPr>
          <w:rFonts w:ascii="Calibri" w:eastAsia="Calibri" w:hAnsi="Calibri" w:cs="Calibri"/>
          <w:color w:val="000000" w:themeColor="text1"/>
          <w:sz w:val="24"/>
          <w:szCs w:val="24"/>
        </w:rPr>
        <w:t>54</w:t>
      </w:r>
      <w:r w:rsidR="450EB459" w:rsidRPr="7A83F61B">
        <w:rPr>
          <w:rFonts w:ascii="Calibri" w:eastAsia="Calibri" w:hAnsi="Calibri" w:cs="Calibri"/>
          <w:color w:val="000000" w:themeColor="text1"/>
          <w:sz w:val="24"/>
          <w:szCs w:val="24"/>
        </w:rPr>
        <w:t>.</w:t>
      </w:r>
      <w:r w:rsidR="450EB459" w:rsidRPr="31FF02BD">
        <w:rPr>
          <w:rFonts w:ascii="Calibri" w:eastAsia="Calibri" w:hAnsi="Calibri" w:cs="Calibri"/>
          <w:color w:val="000000" w:themeColor="text1"/>
          <w:sz w:val="24"/>
          <w:szCs w:val="24"/>
        </w:rPr>
        <w:t>00</w:t>
      </w:r>
    </w:p>
    <w:p w14:paraId="28DA5378" w14:textId="43F314D8" w:rsidR="00DB33BE" w:rsidRDefault="00DB33BE" w:rsidP="68FC6524">
      <w:pPr>
        <w:pStyle w:val="Default"/>
        <w:numPr>
          <w:ilvl w:val="2"/>
          <w:numId w:val="3"/>
        </w:numPr>
        <w:ind w:left="993"/>
        <w:jc w:val="both"/>
        <w:rPr>
          <w:rFonts w:asciiTheme="minorHAnsi" w:hAnsiTheme="minorHAnsi" w:cstheme="minorBidi"/>
          <w:color w:val="auto"/>
        </w:rPr>
      </w:pPr>
      <w:r w:rsidRPr="68FC6524">
        <w:rPr>
          <w:rFonts w:asciiTheme="minorHAnsi" w:hAnsiTheme="minorHAnsi" w:cstheme="minorBidi"/>
          <w:color w:val="auto"/>
        </w:rPr>
        <w:t xml:space="preserve">Costos totales del desarrollo del sistema </w:t>
      </w:r>
    </w:p>
    <w:p w14:paraId="393C56D5" w14:textId="22780794" w:rsidR="3B98BBCF" w:rsidRDefault="3B98BBCF" w:rsidP="3B73D7D9">
      <w:pPr>
        <w:pStyle w:val="Default"/>
        <w:spacing w:line="276" w:lineRule="auto"/>
        <w:ind w:left="993"/>
        <w:jc w:val="both"/>
        <w:rPr>
          <w:rFonts w:eastAsia="Calibri"/>
          <w:color w:val="000000" w:themeColor="text1"/>
        </w:rPr>
      </w:pPr>
      <w:r w:rsidRPr="68FC6524">
        <w:rPr>
          <w:rFonts w:eastAsia="Calibri"/>
          <w:color w:val="000000" w:themeColor="text1"/>
        </w:rPr>
        <w:t>A continuación, un resumen de todos los costos totales del proyecto final.</w:t>
      </w:r>
    </w:p>
    <w:tbl>
      <w:tblPr>
        <w:tblStyle w:val="Tablaconcuadrcula"/>
        <w:tblW w:w="0" w:type="auto"/>
        <w:tblInd w:w="993" w:type="dxa"/>
        <w:tblLayout w:type="fixed"/>
        <w:tblLook w:val="06A0" w:firstRow="1" w:lastRow="0" w:firstColumn="1" w:lastColumn="0" w:noHBand="1" w:noVBand="1"/>
      </w:tblPr>
      <w:tblGrid>
        <w:gridCol w:w="3750"/>
        <w:gridCol w:w="3750"/>
      </w:tblGrid>
      <w:tr w:rsidR="68FC6524" w14:paraId="41E85ABD" w14:textId="77777777" w:rsidTr="68FC6524">
        <w:trPr>
          <w:trHeight w:val="300"/>
        </w:trPr>
        <w:tc>
          <w:tcPr>
            <w:tcW w:w="3750" w:type="dxa"/>
          </w:tcPr>
          <w:p w14:paraId="6183D08B" w14:textId="0023BD4F" w:rsidR="58DFA2AD" w:rsidRDefault="58DFA2AD" w:rsidP="68FC6524">
            <w:pPr>
              <w:pStyle w:val="Default"/>
              <w:rPr>
                <w:rFonts w:eastAsia="Calibri"/>
                <w:color w:val="000000" w:themeColor="text1"/>
              </w:rPr>
            </w:pPr>
            <w:r w:rsidRPr="68FC6524">
              <w:rPr>
                <w:rFonts w:eastAsia="Calibri"/>
                <w:color w:val="000000" w:themeColor="text1"/>
              </w:rPr>
              <w:t>Costo Total de Costo General</w:t>
            </w:r>
          </w:p>
        </w:tc>
        <w:tc>
          <w:tcPr>
            <w:tcW w:w="3750" w:type="dxa"/>
          </w:tcPr>
          <w:p w14:paraId="34E48C97" w14:textId="6B344094" w:rsidR="58DFA2AD" w:rsidRDefault="58DFA2AD" w:rsidP="68FC6524">
            <w:pPr>
              <w:pStyle w:val="Default"/>
              <w:rPr>
                <w:rFonts w:eastAsia="Calibri"/>
                <w:color w:val="000000" w:themeColor="text1"/>
              </w:rPr>
            </w:pPr>
            <w:r w:rsidRPr="68FC6524">
              <w:rPr>
                <w:rFonts w:eastAsia="Calibri"/>
                <w:color w:val="000000" w:themeColor="text1"/>
                <w:lang w:val="es"/>
              </w:rPr>
              <w:t xml:space="preserve">S/. </w:t>
            </w:r>
            <w:r w:rsidR="00300A77">
              <w:t>64</w:t>
            </w:r>
            <w:r w:rsidRPr="07627924">
              <w:t>.50</w:t>
            </w:r>
          </w:p>
        </w:tc>
      </w:tr>
      <w:tr w:rsidR="68FC6524" w14:paraId="3841AB14" w14:textId="77777777" w:rsidTr="68FC6524">
        <w:trPr>
          <w:trHeight w:val="300"/>
        </w:trPr>
        <w:tc>
          <w:tcPr>
            <w:tcW w:w="3750" w:type="dxa"/>
          </w:tcPr>
          <w:p w14:paraId="06E9A89B" w14:textId="1B83867A" w:rsidR="58DFA2AD" w:rsidRDefault="58DFA2AD" w:rsidP="68FC6524">
            <w:pPr>
              <w:pStyle w:val="Default"/>
              <w:rPr>
                <w:rFonts w:eastAsia="Calibri"/>
                <w:color w:val="000000" w:themeColor="text1"/>
              </w:rPr>
            </w:pPr>
            <w:r w:rsidRPr="68FC6524">
              <w:rPr>
                <w:rFonts w:eastAsia="Calibri"/>
                <w:color w:val="000000" w:themeColor="text1"/>
              </w:rPr>
              <w:t>Costo Total del Ambiente</w:t>
            </w:r>
          </w:p>
        </w:tc>
        <w:tc>
          <w:tcPr>
            <w:tcW w:w="3750" w:type="dxa"/>
          </w:tcPr>
          <w:p w14:paraId="3786F913" w14:textId="66B72DB2" w:rsidR="58DFA2AD" w:rsidRDefault="58DFA2AD" w:rsidP="68FC6524">
            <w:pPr>
              <w:pStyle w:val="Default"/>
              <w:rPr>
                <w:rFonts w:eastAsia="Calibri"/>
                <w:color w:val="000000" w:themeColor="text1"/>
                <w:lang w:val="es"/>
              </w:rPr>
            </w:pPr>
            <w:r w:rsidRPr="68FC6524">
              <w:rPr>
                <w:rFonts w:eastAsia="Calibri"/>
                <w:color w:val="000000" w:themeColor="text1"/>
              </w:rPr>
              <w:t xml:space="preserve">S/. </w:t>
            </w:r>
            <w:r w:rsidR="00300A77">
              <w:rPr>
                <w:rFonts w:eastAsia="Calibri"/>
                <w:color w:val="000000" w:themeColor="text1"/>
                <w:lang w:val="es"/>
              </w:rPr>
              <w:t>393</w:t>
            </w:r>
            <w:r w:rsidRPr="3BA5E503">
              <w:rPr>
                <w:rFonts w:eastAsia="Calibri"/>
                <w:color w:val="000000" w:themeColor="text1"/>
                <w:lang w:val="es"/>
              </w:rPr>
              <w:t>.00</w:t>
            </w:r>
          </w:p>
        </w:tc>
      </w:tr>
      <w:tr w:rsidR="68FC6524" w14:paraId="76788E1F" w14:textId="77777777" w:rsidTr="68FC6524">
        <w:trPr>
          <w:trHeight w:val="300"/>
        </w:trPr>
        <w:tc>
          <w:tcPr>
            <w:tcW w:w="3750" w:type="dxa"/>
          </w:tcPr>
          <w:p w14:paraId="525C2998" w14:textId="037011D1" w:rsidR="58DFA2AD" w:rsidRDefault="58DFA2AD" w:rsidP="68FC6524">
            <w:pPr>
              <w:pStyle w:val="Default"/>
              <w:rPr>
                <w:rFonts w:eastAsia="Calibri"/>
                <w:color w:val="000000" w:themeColor="text1"/>
              </w:rPr>
            </w:pPr>
            <w:r w:rsidRPr="68FC6524">
              <w:rPr>
                <w:rFonts w:eastAsia="Calibri"/>
                <w:color w:val="000000" w:themeColor="text1"/>
              </w:rPr>
              <w:t>Costo Total del Personal</w:t>
            </w:r>
          </w:p>
        </w:tc>
        <w:tc>
          <w:tcPr>
            <w:tcW w:w="3750" w:type="dxa"/>
          </w:tcPr>
          <w:p w14:paraId="5A7FBE3F" w14:textId="3429AFCF" w:rsidR="58DFA2AD" w:rsidRDefault="58DFA2AD" w:rsidP="68FC6524">
            <w:pPr>
              <w:pStyle w:val="Default"/>
              <w:rPr>
                <w:rFonts w:eastAsia="Calibri"/>
                <w:color w:val="000000" w:themeColor="text1"/>
              </w:rPr>
            </w:pPr>
            <w:r w:rsidRPr="68FC6524">
              <w:rPr>
                <w:rFonts w:eastAsia="Calibri"/>
                <w:color w:val="000000" w:themeColor="text1"/>
              </w:rPr>
              <w:t xml:space="preserve">S/. </w:t>
            </w:r>
            <w:r w:rsidR="00300A77">
              <w:rPr>
                <w:rFonts w:eastAsia="Calibri"/>
                <w:color w:val="000000" w:themeColor="text1"/>
              </w:rPr>
              <w:t>60</w:t>
            </w:r>
            <w:r w:rsidRPr="12A52BCB">
              <w:rPr>
                <w:rFonts w:eastAsia="Calibri"/>
                <w:color w:val="000000" w:themeColor="text1"/>
              </w:rPr>
              <w:t>.00</w:t>
            </w:r>
          </w:p>
        </w:tc>
      </w:tr>
      <w:tr w:rsidR="68FC6524" w14:paraId="0CE8F686" w14:textId="77777777" w:rsidTr="68FC6524">
        <w:trPr>
          <w:trHeight w:val="300"/>
        </w:trPr>
        <w:tc>
          <w:tcPr>
            <w:tcW w:w="3750" w:type="dxa"/>
          </w:tcPr>
          <w:p w14:paraId="69EB27C3" w14:textId="5C44BF21" w:rsidR="68FC6524" w:rsidRDefault="58DFA2AD" w:rsidP="68FC6524">
            <w:pPr>
              <w:pStyle w:val="Default"/>
              <w:rPr>
                <w:rFonts w:eastAsia="Calibri"/>
                <w:color w:val="000000" w:themeColor="text1"/>
              </w:rPr>
            </w:pPr>
            <w:r w:rsidRPr="12A52BCB">
              <w:rPr>
                <w:rFonts w:eastAsia="Calibri"/>
                <w:color w:val="000000" w:themeColor="text1"/>
              </w:rPr>
              <w:t xml:space="preserve">Costo </w:t>
            </w:r>
            <w:r w:rsidRPr="780D8B24">
              <w:rPr>
                <w:rFonts w:eastAsia="Calibri"/>
                <w:color w:val="000000" w:themeColor="text1"/>
              </w:rPr>
              <w:t>Total</w:t>
            </w:r>
            <w:r w:rsidRPr="12A52BCB">
              <w:rPr>
                <w:rFonts w:eastAsia="Calibri"/>
                <w:color w:val="000000" w:themeColor="text1"/>
              </w:rPr>
              <w:t xml:space="preserve"> de los </w:t>
            </w:r>
            <w:r w:rsidRPr="780D8B24">
              <w:rPr>
                <w:rFonts w:eastAsia="Calibri"/>
                <w:color w:val="000000" w:themeColor="text1"/>
              </w:rPr>
              <w:t>Operativos</w:t>
            </w:r>
          </w:p>
        </w:tc>
        <w:tc>
          <w:tcPr>
            <w:tcW w:w="3750" w:type="dxa"/>
          </w:tcPr>
          <w:p w14:paraId="55D026CC" w14:textId="213B4339" w:rsidR="68FC6524" w:rsidRDefault="58DFA2AD" w:rsidP="68FC6524">
            <w:pPr>
              <w:pStyle w:val="Default"/>
              <w:rPr>
                <w:rFonts w:eastAsia="Calibri"/>
                <w:i/>
                <w:color w:val="000000" w:themeColor="text1"/>
              </w:rPr>
            </w:pPr>
            <w:r w:rsidRPr="12A52BCB">
              <w:rPr>
                <w:rFonts w:eastAsia="Calibri"/>
                <w:color w:val="000000" w:themeColor="text1"/>
                <w:lang w:val="es"/>
              </w:rPr>
              <w:t xml:space="preserve">S/.  </w:t>
            </w:r>
            <w:r w:rsidR="0C819A8A" w:rsidRPr="210E445D">
              <w:rPr>
                <w:rFonts w:eastAsia="Calibri"/>
                <w:color w:val="000000" w:themeColor="text1"/>
              </w:rPr>
              <w:t>5</w:t>
            </w:r>
            <w:r w:rsidR="00300A77">
              <w:rPr>
                <w:rFonts w:eastAsia="Calibri"/>
                <w:color w:val="000000" w:themeColor="text1"/>
              </w:rPr>
              <w:t>4</w:t>
            </w:r>
            <w:r w:rsidRPr="210E445D">
              <w:rPr>
                <w:rFonts w:eastAsia="Calibri"/>
                <w:color w:val="000000" w:themeColor="text1"/>
              </w:rPr>
              <w:t>.00</w:t>
            </w:r>
          </w:p>
        </w:tc>
      </w:tr>
      <w:tr w:rsidR="68FC6524" w14:paraId="28EC78A5" w14:textId="77777777" w:rsidTr="21FA19CA">
        <w:trPr>
          <w:trHeight w:val="300"/>
        </w:trPr>
        <w:tc>
          <w:tcPr>
            <w:tcW w:w="3750" w:type="dxa"/>
            <w:shd w:val="clear" w:color="auto" w:fill="FFE599" w:themeFill="accent4" w:themeFillTint="66"/>
          </w:tcPr>
          <w:p w14:paraId="6E8A08A5" w14:textId="11A7A597" w:rsidR="68FC6524" w:rsidRDefault="58DFA2AD" w:rsidP="68FC6524">
            <w:pPr>
              <w:pStyle w:val="Default"/>
              <w:rPr>
                <w:rFonts w:eastAsia="Calibri"/>
                <w:color w:val="000000" w:themeColor="text1"/>
              </w:rPr>
            </w:pPr>
            <w:r w:rsidRPr="12A52BCB">
              <w:rPr>
                <w:rFonts w:eastAsia="Calibri"/>
                <w:color w:val="000000" w:themeColor="text1"/>
              </w:rPr>
              <w:t>Costo Final</w:t>
            </w:r>
          </w:p>
        </w:tc>
        <w:tc>
          <w:tcPr>
            <w:tcW w:w="3750" w:type="dxa"/>
            <w:shd w:val="clear" w:color="auto" w:fill="FFE599" w:themeFill="accent4" w:themeFillTint="66"/>
          </w:tcPr>
          <w:p w14:paraId="15D1F45D" w14:textId="73D120ED" w:rsidR="68FC6524" w:rsidRDefault="58DFA2AD" w:rsidP="68FC6524">
            <w:pPr>
              <w:pStyle w:val="Default"/>
              <w:rPr>
                <w:rFonts w:eastAsia="Calibri"/>
                <w:color w:val="000000" w:themeColor="text1"/>
                <w:lang w:val="es"/>
              </w:rPr>
            </w:pPr>
            <w:r w:rsidRPr="12A52BCB">
              <w:rPr>
                <w:rFonts w:eastAsia="Calibri"/>
                <w:color w:val="000000" w:themeColor="text1"/>
                <w:lang w:val="es"/>
              </w:rPr>
              <w:t xml:space="preserve">S/.  </w:t>
            </w:r>
            <w:r w:rsidR="00300A77">
              <w:rPr>
                <w:rFonts w:eastAsia="Calibri"/>
                <w:color w:val="000000" w:themeColor="text1"/>
                <w:lang w:val="es"/>
              </w:rPr>
              <w:t>5</w:t>
            </w:r>
            <w:r w:rsidR="4008F26A" w:rsidRPr="774C5559">
              <w:rPr>
                <w:rFonts w:eastAsia="Calibri"/>
                <w:color w:val="000000" w:themeColor="text1"/>
                <w:lang w:val="es"/>
              </w:rPr>
              <w:t>9</w:t>
            </w:r>
            <w:r w:rsidR="00300A77">
              <w:rPr>
                <w:rFonts w:eastAsia="Calibri"/>
                <w:color w:val="000000" w:themeColor="text1"/>
                <w:lang w:val="es"/>
              </w:rPr>
              <w:t>1</w:t>
            </w:r>
            <w:r w:rsidRPr="12A52BCB">
              <w:rPr>
                <w:rFonts w:eastAsia="Calibri"/>
                <w:color w:val="000000" w:themeColor="text1"/>
                <w:lang w:val="es"/>
              </w:rPr>
              <w:t>.50</w:t>
            </w:r>
          </w:p>
        </w:tc>
      </w:tr>
    </w:tbl>
    <w:p w14:paraId="5B8B864F" w14:textId="77777777" w:rsidR="00274C8C" w:rsidRDefault="00274C8C" w:rsidP="003E57E6">
      <w:pPr>
        <w:pStyle w:val="Default"/>
        <w:jc w:val="both"/>
        <w:rPr>
          <w:rFonts w:asciiTheme="minorHAnsi" w:hAnsiTheme="minorHAnsi"/>
          <w:b/>
          <w:bCs/>
          <w:i/>
          <w:iCs/>
        </w:rPr>
      </w:pPr>
    </w:p>
    <w:p w14:paraId="2F93CC04" w14:textId="77777777" w:rsidR="008116AD" w:rsidRPr="0070130A" w:rsidRDefault="008116AD" w:rsidP="003E57E6">
      <w:pPr>
        <w:pStyle w:val="Default"/>
        <w:jc w:val="both"/>
        <w:rPr>
          <w:rFonts w:asciiTheme="minorHAnsi" w:hAnsiTheme="minorHAnsi"/>
          <w:b/>
          <w:bCs/>
          <w:i/>
          <w:iCs/>
        </w:rPr>
      </w:pPr>
    </w:p>
    <w:p w14:paraId="12AC70E6" w14:textId="77777777" w:rsidR="00DB33BE" w:rsidRPr="00092DF5" w:rsidRDefault="00DB33BE" w:rsidP="00CE7BED">
      <w:pPr>
        <w:pStyle w:val="Prrafodelista"/>
        <w:numPr>
          <w:ilvl w:val="1"/>
          <w:numId w:val="3"/>
        </w:numPr>
        <w:jc w:val="both"/>
        <w:outlineLvl w:val="1"/>
        <w:rPr>
          <w:sz w:val="24"/>
          <w:szCs w:val="24"/>
        </w:rPr>
      </w:pPr>
      <w:bookmarkStart w:id="6" w:name="_Toc151025167"/>
      <w:r w:rsidRPr="00092DF5">
        <w:rPr>
          <w:sz w:val="24"/>
          <w:szCs w:val="24"/>
        </w:rPr>
        <w:t>Factibilidad Operativa</w:t>
      </w:r>
      <w:bookmarkEnd w:id="6"/>
    </w:p>
    <w:p w14:paraId="07CF2C24" w14:textId="12E039C7" w:rsidR="00D06D0F" w:rsidRDefault="00300A77" w:rsidP="00300A77">
      <w:r>
        <w:t>L</w:t>
      </w:r>
      <w:r w:rsidR="140E878C" w:rsidRPr="0B7C69C8">
        <w:t xml:space="preserve">a instrucción de los usuarios para el manejo de </w:t>
      </w:r>
      <w:r>
        <w:t>la aplicación es casi nula, ya que es muy fácil de manejar; además de desarrollarla, con bajos costos.</w:t>
      </w:r>
    </w:p>
    <w:p w14:paraId="05500071" w14:textId="77777777" w:rsidR="00274C8C" w:rsidRPr="0070130A" w:rsidRDefault="00274C8C" w:rsidP="003E57E6">
      <w:pPr>
        <w:pStyle w:val="Default"/>
        <w:jc w:val="both"/>
        <w:rPr>
          <w:rFonts w:asciiTheme="minorHAnsi" w:hAnsiTheme="minorHAnsi"/>
        </w:rPr>
      </w:pPr>
    </w:p>
    <w:p w14:paraId="692DA61F" w14:textId="31348353" w:rsidR="00CC06E2" w:rsidRPr="0070130A" w:rsidRDefault="00A22F08" w:rsidP="00CE7BED">
      <w:pPr>
        <w:pStyle w:val="Prrafodelista"/>
        <w:numPr>
          <w:ilvl w:val="1"/>
          <w:numId w:val="3"/>
        </w:numPr>
        <w:jc w:val="both"/>
        <w:outlineLvl w:val="1"/>
        <w:rPr>
          <w:sz w:val="24"/>
          <w:szCs w:val="24"/>
        </w:rPr>
      </w:pPr>
      <w:bookmarkStart w:id="7" w:name="_Toc151025168"/>
      <w:r w:rsidRPr="0070130A">
        <w:rPr>
          <w:sz w:val="24"/>
          <w:szCs w:val="24"/>
        </w:rPr>
        <w:t>Factibilidad Legal</w:t>
      </w:r>
      <w:bookmarkEnd w:id="7"/>
    </w:p>
    <w:p w14:paraId="2F1A45FC" w14:textId="56AD007D" w:rsidR="68172538" w:rsidRDefault="68172538" w:rsidP="3513D8EE">
      <w:pPr>
        <w:pStyle w:val="Default"/>
        <w:spacing w:line="276" w:lineRule="auto"/>
        <w:ind w:left="426"/>
        <w:jc w:val="both"/>
        <w:rPr>
          <w:rFonts w:eastAsia="Calibri"/>
          <w:color w:val="000000" w:themeColor="text1"/>
        </w:rPr>
      </w:pPr>
      <w:r w:rsidRPr="3513D8EE">
        <w:rPr>
          <w:rFonts w:eastAsia="Calibri"/>
          <w:color w:val="000000" w:themeColor="text1"/>
        </w:rPr>
        <w:t>No habrá conflictos de mayor o menor gravedad con las leyes, ya que respetamos toda la información que podríamos obtener a través de internet y de las entrevistas a encargados de ciertas</w:t>
      </w:r>
      <w:r w:rsidRPr="3513D8EE">
        <w:rPr>
          <w:rFonts w:ascii="Segoe UI" w:eastAsia="Segoe UI" w:hAnsi="Segoe UI" w:cs="Segoe UI"/>
          <w:color w:val="000000" w:themeColor="text1"/>
        </w:rPr>
        <w:t xml:space="preserve"> áreas</w:t>
      </w:r>
      <w:r w:rsidRPr="3513D8EE">
        <w:rPr>
          <w:rFonts w:eastAsia="Calibri"/>
          <w:color w:val="000000" w:themeColor="text1"/>
        </w:rPr>
        <w:t xml:space="preserve"> del cual pedimos los permisos correspondientes con cierto tiempo de anticipación.</w:t>
      </w:r>
    </w:p>
    <w:p w14:paraId="63108C25" w14:textId="0167A2CE" w:rsidR="68172538" w:rsidRDefault="68172538" w:rsidP="3513D8EE">
      <w:pPr>
        <w:pStyle w:val="Default"/>
        <w:spacing w:line="276" w:lineRule="auto"/>
        <w:ind w:left="426"/>
        <w:jc w:val="both"/>
        <w:rPr>
          <w:rFonts w:eastAsia="Calibri"/>
          <w:color w:val="000000" w:themeColor="text1"/>
        </w:rPr>
      </w:pPr>
      <w:r w:rsidRPr="3513D8EE">
        <w:rPr>
          <w:rFonts w:eastAsia="Calibri"/>
          <w:color w:val="000000" w:themeColor="text1"/>
        </w:rPr>
        <w:t>Tampoco habrá conflictos con licencias, ya que todas han sido mencionadas con su respectivo costo en este presente documento para la compra de estas.</w:t>
      </w:r>
    </w:p>
    <w:p w14:paraId="6D3DD077" w14:textId="373CA2C2" w:rsidR="3513D8EE" w:rsidRDefault="3513D8EE" w:rsidP="3513D8EE">
      <w:pPr>
        <w:pStyle w:val="Default"/>
        <w:ind w:left="357"/>
        <w:jc w:val="both"/>
        <w:rPr>
          <w:rFonts w:eastAsia="Calibri"/>
          <w:i/>
          <w:iCs/>
          <w:color w:val="000000" w:themeColor="text1"/>
        </w:rPr>
      </w:pPr>
    </w:p>
    <w:p w14:paraId="2E93AEA0" w14:textId="77777777" w:rsidR="001672FF" w:rsidRPr="0070130A" w:rsidRDefault="001672FF" w:rsidP="003E57E6">
      <w:pPr>
        <w:pStyle w:val="Default"/>
        <w:jc w:val="both"/>
        <w:rPr>
          <w:rFonts w:asciiTheme="minorHAnsi" w:hAnsiTheme="minorHAnsi" w:cstheme="minorBidi"/>
          <w:color w:val="auto"/>
        </w:rPr>
      </w:pPr>
    </w:p>
    <w:p w14:paraId="729EE9F8" w14:textId="77777777" w:rsidR="00A22F08" w:rsidRPr="0070130A" w:rsidRDefault="00A22F08" w:rsidP="00CE7BED">
      <w:pPr>
        <w:pStyle w:val="Prrafodelista"/>
        <w:numPr>
          <w:ilvl w:val="1"/>
          <w:numId w:val="3"/>
        </w:numPr>
        <w:jc w:val="both"/>
        <w:outlineLvl w:val="1"/>
        <w:rPr>
          <w:sz w:val="24"/>
          <w:szCs w:val="24"/>
        </w:rPr>
      </w:pPr>
      <w:bookmarkStart w:id="8" w:name="_Toc151025169"/>
      <w:r w:rsidRPr="0070130A">
        <w:rPr>
          <w:sz w:val="24"/>
          <w:szCs w:val="24"/>
        </w:rPr>
        <w:t>Factibilidad Social</w:t>
      </w:r>
      <w:bookmarkEnd w:id="8"/>
    </w:p>
    <w:p w14:paraId="5582B1A0" w14:textId="2305B1F2" w:rsidR="001672FF" w:rsidRPr="00300A77" w:rsidRDefault="00300A77" w:rsidP="00092DF5">
      <w:pPr>
        <w:pStyle w:val="Default"/>
        <w:ind w:left="360"/>
        <w:jc w:val="both"/>
        <w:rPr>
          <w:rFonts w:asciiTheme="minorHAnsi" w:hAnsiTheme="minorHAnsi" w:cstheme="minorBidi"/>
          <w:iCs/>
          <w:color w:val="auto"/>
        </w:rPr>
      </w:pPr>
      <w:r>
        <w:rPr>
          <w:rFonts w:asciiTheme="minorHAnsi" w:hAnsiTheme="minorHAnsi" w:cstheme="minorBidi"/>
          <w:iCs/>
          <w:color w:val="auto"/>
        </w:rPr>
        <w:t>No se encontraron obstáculos con el ámbito social, ya que el rubro es el del entretenimiento basado en lectura.</w:t>
      </w:r>
    </w:p>
    <w:p w14:paraId="4338EA08" w14:textId="797709A6" w:rsidR="00B865BD" w:rsidRDefault="00B865BD" w:rsidP="00092DF5">
      <w:pPr>
        <w:pStyle w:val="Default"/>
        <w:ind w:left="360"/>
        <w:jc w:val="both"/>
        <w:rPr>
          <w:rFonts w:asciiTheme="minorHAnsi" w:hAnsiTheme="minorHAnsi" w:cstheme="minorBidi"/>
          <w:i/>
          <w:color w:val="auto"/>
        </w:rPr>
      </w:pPr>
    </w:p>
    <w:p w14:paraId="0AFF036D" w14:textId="4CCE08AB" w:rsidR="00B865BD" w:rsidRPr="0070130A" w:rsidRDefault="00B865BD" w:rsidP="00CE7BED">
      <w:pPr>
        <w:pStyle w:val="Prrafodelista"/>
        <w:numPr>
          <w:ilvl w:val="1"/>
          <w:numId w:val="3"/>
        </w:numPr>
        <w:jc w:val="both"/>
        <w:outlineLvl w:val="1"/>
        <w:rPr>
          <w:sz w:val="24"/>
          <w:szCs w:val="24"/>
        </w:rPr>
      </w:pPr>
      <w:bookmarkStart w:id="9" w:name="_Toc151025170"/>
      <w:r w:rsidRPr="0070130A">
        <w:rPr>
          <w:sz w:val="24"/>
          <w:szCs w:val="24"/>
        </w:rPr>
        <w:t xml:space="preserve">Factibilidad </w:t>
      </w:r>
      <w:r>
        <w:rPr>
          <w:sz w:val="24"/>
          <w:szCs w:val="24"/>
        </w:rPr>
        <w:t>Ambiental</w:t>
      </w:r>
      <w:bookmarkEnd w:id="9"/>
    </w:p>
    <w:p w14:paraId="66BA0FDA" w14:textId="06DC1227" w:rsidR="00B865BD" w:rsidRPr="00092DF5" w:rsidRDefault="3519B560" w:rsidP="08C25697">
      <w:pPr>
        <w:pStyle w:val="Default"/>
        <w:spacing w:line="276" w:lineRule="auto"/>
        <w:ind w:left="360"/>
        <w:jc w:val="both"/>
      </w:pPr>
      <w:r w:rsidRPr="08C25697">
        <w:rPr>
          <w:rFonts w:eastAsia="Calibri"/>
        </w:rPr>
        <w:t xml:space="preserve">Durante el desarrollo del proyecto se utilizarán recursos de hardware y materiales de escritorio como el uso de marcadores, plumones, lápices, papel para el manejo </w:t>
      </w:r>
      <w:r w:rsidRPr="08C25697">
        <w:rPr>
          <w:rFonts w:eastAsia="Calibri"/>
        </w:rPr>
        <w:lastRenderedPageBreak/>
        <w:t>de ciertos informes del proyecto que pueden contribuir una parte a la contaminación.</w:t>
      </w:r>
    </w:p>
    <w:p w14:paraId="11E51B93" w14:textId="77777777" w:rsidR="00A22F08" w:rsidRPr="0070130A" w:rsidRDefault="00A22F08" w:rsidP="003E57E6">
      <w:pPr>
        <w:pStyle w:val="Default"/>
        <w:ind w:left="720"/>
        <w:jc w:val="both"/>
        <w:rPr>
          <w:rFonts w:asciiTheme="minorHAnsi" w:hAnsiTheme="minorHAnsi"/>
          <w:b/>
          <w:bCs/>
        </w:rPr>
      </w:pPr>
    </w:p>
    <w:p w14:paraId="1D5F7EB7" w14:textId="31E61DF0" w:rsidR="00DB33BE" w:rsidRDefault="00092DF5" w:rsidP="00CE7BED">
      <w:pPr>
        <w:pStyle w:val="Default"/>
        <w:numPr>
          <w:ilvl w:val="0"/>
          <w:numId w:val="3"/>
        </w:numPr>
        <w:jc w:val="both"/>
        <w:outlineLvl w:val="0"/>
        <w:rPr>
          <w:rFonts w:asciiTheme="minorHAnsi" w:hAnsiTheme="minorHAnsi"/>
        </w:rPr>
      </w:pPr>
      <w:bookmarkStart w:id="10" w:name="_Toc151025171"/>
      <w:r w:rsidRPr="0070130A">
        <w:rPr>
          <w:rFonts w:asciiTheme="minorHAnsi" w:hAnsiTheme="minorHAnsi"/>
        </w:rPr>
        <w:t>Análisis</w:t>
      </w:r>
      <w:r w:rsidR="00A22F08" w:rsidRPr="0070130A">
        <w:rPr>
          <w:rFonts w:asciiTheme="minorHAnsi" w:hAnsiTheme="minorHAnsi"/>
        </w:rPr>
        <w:t xml:space="preserve"> Financiero</w:t>
      </w:r>
      <w:bookmarkEnd w:id="10"/>
    </w:p>
    <w:p w14:paraId="32B41524" w14:textId="31E61DF0" w:rsidR="40CDD02F" w:rsidRDefault="40CDD02F" w:rsidP="1CF49B7D">
      <w:pPr>
        <w:pStyle w:val="Default"/>
        <w:ind w:left="360"/>
        <w:jc w:val="both"/>
        <w:rPr>
          <w:rFonts w:eastAsia="Calibri"/>
          <w:color w:val="000000" w:themeColor="text1"/>
        </w:rPr>
      </w:pPr>
      <w:r w:rsidRPr="1CF49B7D">
        <w:rPr>
          <w:rFonts w:eastAsia="Calibri"/>
          <w:color w:val="000000" w:themeColor="text1"/>
        </w:rPr>
        <w:t>El plan financiero se ocupa del análisis de ingresos y gastos asociados a cada proyecto, desde el punto de vista del instante temporal en que se producen. Su misión fundamental es detectar situaciones financieramente inadecuadas.</w:t>
      </w:r>
    </w:p>
    <w:p w14:paraId="4E319226" w14:textId="31E61DF0" w:rsidR="40CDD02F" w:rsidRDefault="40CDD02F" w:rsidP="1CF49B7D">
      <w:pPr>
        <w:pStyle w:val="Default"/>
        <w:ind w:left="360"/>
        <w:jc w:val="both"/>
        <w:rPr>
          <w:rFonts w:eastAsia="Calibri"/>
          <w:color w:val="000000" w:themeColor="text1"/>
        </w:rPr>
      </w:pPr>
      <w:r w:rsidRPr="1CF49B7D">
        <w:rPr>
          <w:rFonts w:eastAsia="Calibri"/>
          <w:color w:val="000000" w:themeColor="text1"/>
        </w:rPr>
        <w:t>Para demostrar que este proyecto es rentable, utilizamos una TEA (Tasa de interés) = 8% y el VAN, B/C y TIR.</w:t>
      </w:r>
    </w:p>
    <w:p w14:paraId="51CB06C8" w14:textId="77777777" w:rsidR="00092DF5" w:rsidRPr="00092DF5" w:rsidRDefault="00092DF5" w:rsidP="00092DF5">
      <w:pPr>
        <w:pStyle w:val="Default"/>
        <w:ind w:left="360"/>
        <w:jc w:val="both"/>
        <w:rPr>
          <w:rFonts w:asciiTheme="minorHAnsi" w:hAnsiTheme="minorHAnsi"/>
          <w:i/>
        </w:rPr>
      </w:pPr>
    </w:p>
    <w:p w14:paraId="74D00C68" w14:textId="77777777" w:rsidR="003E75CA" w:rsidRPr="0070130A" w:rsidRDefault="003E57E6" w:rsidP="5913053A">
      <w:pPr>
        <w:pStyle w:val="Default"/>
        <w:numPr>
          <w:ilvl w:val="1"/>
          <w:numId w:val="3"/>
        </w:numPr>
        <w:ind w:left="709"/>
        <w:jc w:val="both"/>
        <w:rPr>
          <w:rFonts w:asciiTheme="minorHAnsi" w:hAnsiTheme="minorHAnsi"/>
        </w:rPr>
      </w:pPr>
      <w:r w:rsidRPr="5913053A">
        <w:rPr>
          <w:rFonts w:asciiTheme="minorHAnsi" w:hAnsiTheme="minorHAnsi"/>
        </w:rPr>
        <w:t>Justificación</w:t>
      </w:r>
      <w:r w:rsidR="00A22F08" w:rsidRPr="5913053A">
        <w:rPr>
          <w:rFonts w:asciiTheme="minorHAnsi" w:hAnsiTheme="minorHAnsi"/>
        </w:rPr>
        <w:t xml:space="preserve"> de la </w:t>
      </w:r>
      <w:r w:rsidRPr="5913053A">
        <w:rPr>
          <w:rFonts w:asciiTheme="minorHAnsi" w:hAnsiTheme="minorHAnsi"/>
        </w:rPr>
        <w:t>Inversión</w:t>
      </w:r>
    </w:p>
    <w:p w14:paraId="1C2D7D10" w14:textId="7AC6E643" w:rsidR="5913053A" w:rsidRDefault="5913053A" w:rsidP="5913053A">
      <w:pPr>
        <w:pStyle w:val="Default"/>
        <w:ind w:left="349"/>
        <w:jc w:val="both"/>
        <w:rPr>
          <w:rFonts w:asciiTheme="minorHAnsi" w:hAnsiTheme="minorHAnsi"/>
        </w:rPr>
      </w:pPr>
    </w:p>
    <w:p w14:paraId="2CAAD2DB" w14:textId="661F8DE3" w:rsidR="1401CDC3" w:rsidRDefault="00C65F00" w:rsidP="5913053A">
      <w:pPr>
        <w:pStyle w:val="Default"/>
        <w:ind w:left="338" w:firstLine="11"/>
        <w:jc w:val="both"/>
        <w:rPr>
          <w:rFonts w:asciiTheme="minorHAnsi" w:hAnsiTheme="minorHAnsi"/>
        </w:rPr>
      </w:pPr>
      <w:r>
        <w:rPr>
          <w:rFonts w:asciiTheme="minorHAnsi" w:hAnsiTheme="minorHAnsi"/>
          <w:i/>
          <w:iCs/>
        </w:rPr>
        <w:t xml:space="preserve">5.1.1 </w:t>
      </w:r>
      <w:r w:rsidR="1401CDC3" w:rsidRPr="5913053A">
        <w:rPr>
          <w:rFonts w:asciiTheme="minorHAnsi" w:hAnsiTheme="minorHAnsi"/>
          <w:i/>
          <w:iCs/>
        </w:rPr>
        <w:t>Beneficios</w:t>
      </w:r>
      <w:r w:rsidR="1401CDC3" w:rsidRPr="5913053A">
        <w:rPr>
          <w:rFonts w:asciiTheme="minorHAnsi" w:hAnsiTheme="minorHAnsi"/>
        </w:rPr>
        <w:t xml:space="preserve"> del Proyecto</w:t>
      </w:r>
    </w:p>
    <w:p w14:paraId="08C484EF" w14:textId="0B54E2EA" w:rsidR="75B084F8" w:rsidRDefault="75B084F8" w:rsidP="75B084F8">
      <w:pPr>
        <w:pStyle w:val="Default"/>
        <w:ind w:left="851"/>
        <w:jc w:val="both"/>
        <w:rPr>
          <w:rFonts w:asciiTheme="minorHAnsi" w:hAnsiTheme="minorHAnsi"/>
          <w:i/>
          <w:iCs/>
        </w:rPr>
      </w:pPr>
    </w:p>
    <w:p w14:paraId="79267F49" w14:textId="4B0FD19A" w:rsidR="1401CDC3" w:rsidRPr="00353102" w:rsidRDefault="1401CDC3" w:rsidP="00C65F00">
      <w:pPr>
        <w:shd w:val="clear" w:color="auto" w:fill="FFFFFF" w:themeFill="background1"/>
        <w:spacing w:beforeAutospacing="1" w:afterAutospacing="1" w:line="240" w:lineRule="auto"/>
        <w:ind w:left="851"/>
        <w:jc w:val="both"/>
        <w:rPr>
          <w:rFonts w:cs="Calibri"/>
          <w:color w:val="000000" w:themeColor="text1"/>
          <w:sz w:val="24"/>
          <w:szCs w:val="24"/>
        </w:rPr>
      </w:pPr>
      <w:r w:rsidRPr="00353102">
        <w:rPr>
          <w:rFonts w:cs="Calibri"/>
          <w:color w:val="000000" w:themeColor="text1"/>
          <w:sz w:val="24"/>
          <w:szCs w:val="24"/>
        </w:rPr>
        <w:t xml:space="preserve">Beneficios tangibles: </w:t>
      </w:r>
    </w:p>
    <w:p w14:paraId="329FEF47" w14:textId="6857FE5F" w:rsidR="00845C3D" w:rsidRDefault="00845C3D" w:rsidP="00353102">
      <w:pPr>
        <w:numPr>
          <w:ilvl w:val="3"/>
          <w:numId w:val="4"/>
        </w:numPr>
        <w:shd w:val="clear" w:color="auto" w:fill="FFFFFF" w:themeFill="background1"/>
        <w:spacing w:beforeAutospacing="1" w:afterAutospacing="1" w:line="240" w:lineRule="auto"/>
        <w:ind w:left="1134"/>
        <w:jc w:val="both"/>
        <w:rPr>
          <w:rFonts w:cs="Calibri"/>
          <w:color w:val="000000" w:themeColor="text1"/>
          <w:sz w:val="24"/>
          <w:szCs w:val="24"/>
        </w:rPr>
      </w:pPr>
      <w:r>
        <w:rPr>
          <w:rFonts w:cs="Calibri"/>
          <w:color w:val="000000" w:themeColor="text1"/>
          <w:sz w:val="24"/>
          <w:szCs w:val="24"/>
        </w:rPr>
        <w:t>Catálogo de revistas manga en digital.</w:t>
      </w:r>
    </w:p>
    <w:p w14:paraId="5ABB0D90" w14:textId="0666D903" w:rsidR="00353102" w:rsidRPr="00353102" w:rsidRDefault="00845C3D" w:rsidP="00353102">
      <w:pPr>
        <w:numPr>
          <w:ilvl w:val="3"/>
          <w:numId w:val="4"/>
        </w:numPr>
        <w:shd w:val="clear" w:color="auto" w:fill="FFFFFF" w:themeFill="background1"/>
        <w:spacing w:beforeAutospacing="1" w:afterAutospacing="1" w:line="240" w:lineRule="auto"/>
        <w:ind w:left="1134"/>
        <w:jc w:val="both"/>
        <w:rPr>
          <w:rFonts w:cs="Calibri"/>
          <w:color w:val="000000" w:themeColor="text1"/>
          <w:sz w:val="24"/>
          <w:szCs w:val="24"/>
        </w:rPr>
      </w:pPr>
      <w:r>
        <w:rPr>
          <w:rFonts w:cs="Calibri"/>
          <w:color w:val="000000" w:themeColor="text1"/>
          <w:sz w:val="24"/>
          <w:szCs w:val="24"/>
        </w:rPr>
        <w:t>Lector de mangas</w:t>
      </w:r>
      <w:r w:rsidR="00353102" w:rsidRPr="00353102">
        <w:rPr>
          <w:rFonts w:cs="Calibri"/>
          <w:color w:val="000000" w:themeColor="text1"/>
          <w:sz w:val="24"/>
          <w:szCs w:val="24"/>
        </w:rPr>
        <w:t>.</w:t>
      </w:r>
    </w:p>
    <w:p w14:paraId="2CEB5225" w14:textId="77777777" w:rsidR="00353102" w:rsidRPr="00353102" w:rsidRDefault="00353102" w:rsidP="00C65F00">
      <w:pPr>
        <w:shd w:val="clear" w:color="auto" w:fill="FFFFFF" w:themeFill="background1"/>
        <w:spacing w:beforeAutospacing="1" w:afterAutospacing="1" w:line="240" w:lineRule="auto"/>
        <w:ind w:left="851"/>
        <w:jc w:val="both"/>
        <w:rPr>
          <w:rFonts w:cs="Calibri"/>
          <w:color w:val="000000" w:themeColor="text1"/>
          <w:sz w:val="24"/>
          <w:szCs w:val="24"/>
        </w:rPr>
      </w:pPr>
    </w:p>
    <w:p w14:paraId="1925A155" w14:textId="165D1EBF" w:rsidR="1401CDC3" w:rsidRPr="00353102" w:rsidRDefault="1401CDC3" w:rsidP="00353102">
      <w:pPr>
        <w:shd w:val="clear" w:color="auto" w:fill="FFFFFF" w:themeFill="background1"/>
        <w:spacing w:beforeAutospacing="1" w:afterAutospacing="1" w:line="240" w:lineRule="auto"/>
        <w:ind w:left="851"/>
        <w:jc w:val="both"/>
        <w:rPr>
          <w:rFonts w:cs="Calibri"/>
          <w:color w:val="000000" w:themeColor="text1"/>
          <w:sz w:val="24"/>
          <w:szCs w:val="24"/>
        </w:rPr>
      </w:pPr>
      <w:r w:rsidRPr="00353102">
        <w:rPr>
          <w:rFonts w:cs="Calibri"/>
          <w:color w:val="000000" w:themeColor="text1"/>
          <w:sz w:val="24"/>
          <w:szCs w:val="24"/>
        </w:rPr>
        <w:t>Beneficios intangibles:</w:t>
      </w:r>
    </w:p>
    <w:p w14:paraId="01D3891B" w14:textId="0B6AF712" w:rsidR="1401CDC3" w:rsidRDefault="00845C3D" w:rsidP="00C65F00">
      <w:pPr>
        <w:numPr>
          <w:ilvl w:val="3"/>
          <w:numId w:val="4"/>
        </w:numPr>
        <w:shd w:val="clear" w:color="auto" w:fill="FFFFFF" w:themeFill="background1"/>
        <w:spacing w:beforeAutospacing="1" w:afterAutospacing="1" w:line="240" w:lineRule="auto"/>
        <w:ind w:left="1134"/>
        <w:jc w:val="both"/>
        <w:rPr>
          <w:rFonts w:cs="Calibri"/>
          <w:color w:val="000000" w:themeColor="text1"/>
          <w:sz w:val="24"/>
          <w:szCs w:val="24"/>
        </w:rPr>
      </w:pPr>
      <w:r>
        <w:rPr>
          <w:rFonts w:cs="Calibri"/>
          <w:color w:val="000000" w:themeColor="text1"/>
          <w:sz w:val="24"/>
          <w:szCs w:val="24"/>
        </w:rPr>
        <w:t>Aplicación fácil de usar y veloz</w:t>
      </w:r>
      <w:r w:rsidR="1401CDC3" w:rsidRPr="00353102">
        <w:rPr>
          <w:rFonts w:cs="Calibri"/>
          <w:color w:val="000000" w:themeColor="text1"/>
          <w:sz w:val="24"/>
          <w:szCs w:val="24"/>
        </w:rPr>
        <w:t>.</w:t>
      </w:r>
    </w:p>
    <w:p w14:paraId="6EF5A115" w14:textId="39F238C9" w:rsidR="00845C3D" w:rsidRPr="00353102" w:rsidRDefault="00845C3D" w:rsidP="00C65F00">
      <w:pPr>
        <w:numPr>
          <w:ilvl w:val="3"/>
          <w:numId w:val="4"/>
        </w:numPr>
        <w:shd w:val="clear" w:color="auto" w:fill="FFFFFF" w:themeFill="background1"/>
        <w:spacing w:beforeAutospacing="1" w:afterAutospacing="1" w:line="240" w:lineRule="auto"/>
        <w:ind w:left="1134"/>
        <w:jc w:val="both"/>
        <w:rPr>
          <w:rFonts w:cs="Calibri"/>
          <w:color w:val="000000" w:themeColor="text1"/>
          <w:sz w:val="24"/>
          <w:szCs w:val="24"/>
        </w:rPr>
      </w:pPr>
      <w:r>
        <w:rPr>
          <w:rFonts w:cs="Calibri"/>
          <w:color w:val="000000" w:themeColor="text1"/>
          <w:sz w:val="24"/>
          <w:szCs w:val="24"/>
        </w:rPr>
        <w:t>Pocos recursos para su rendimiento eficiente.</w:t>
      </w:r>
    </w:p>
    <w:p w14:paraId="6785C186" w14:textId="6FB89A0D" w:rsidR="5913053A" w:rsidRDefault="5913053A" w:rsidP="5913053A">
      <w:pPr>
        <w:pStyle w:val="Default"/>
        <w:ind w:left="349"/>
        <w:jc w:val="both"/>
        <w:rPr>
          <w:rFonts w:asciiTheme="minorHAnsi" w:hAnsiTheme="minorHAnsi"/>
        </w:rPr>
      </w:pPr>
    </w:p>
    <w:p w14:paraId="2C1C3120" w14:textId="0503E6E9" w:rsidR="5913053A" w:rsidRDefault="5913053A" w:rsidP="5913053A">
      <w:pPr>
        <w:pStyle w:val="Default"/>
        <w:ind w:left="349"/>
        <w:jc w:val="both"/>
        <w:rPr>
          <w:rFonts w:asciiTheme="minorHAnsi" w:hAnsiTheme="minorHAnsi"/>
        </w:rPr>
      </w:pPr>
    </w:p>
    <w:p w14:paraId="091816F8" w14:textId="10AE6F77" w:rsidR="1401CDC3" w:rsidRDefault="1401CDC3" w:rsidP="5913053A">
      <w:pPr>
        <w:pStyle w:val="Default"/>
        <w:ind w:left="698"/>
        <w:jc w:val="both"/>
        <w:rPr>
          <w:rFonts w:asciiTheme="minorHAnsi" w:hAnsiTheme="minorHAnsi"/>
        </w:rPr>
      </w:pPr>
      <w:r w:rsidRPr="5913053A">
        <w:rPr>
          <w:rFonts w:asciiTheme="minorHAnsi" w:hAnsiTheme="minorHAnsi"/>
        </w:rPr>
        <w:t xml:space="preserve">5.1.2 </w:t>
      </w:r>
      <w:r w:rsidR="003E57E6" w:rsidRPr="5913053A">
        <w:rPr>
          <w:rFonts w:asciiTheme="minorHAnsi" w:hAnsiTheme="minorHAnsi"/>
        </w:rPr>
        <w:t>Criterios de Inversión</w:t>
      </w:r>
    </w:p>
    <w:p w14:paraId="40ECE87C" w14:textId="08B6F4AD" w:rsidR="003E57E6" w:rsidRDefault="003E57E6" w:rsidP="5913053A">
      <w:pPr>
        <w:pStyle w:val="Default"/>
        <w:ind w:left="698"/>
        <w:jc w:val="both"/>
        <w:rPr>
          <w:rFonts w:asciiTheme="minorHAnsi" w:hAnsiTheme="minorHAnsi"/>
        </w:rPr>
      </w:pPr>
      <w:r w:rsidRPr="5913053A">
        <w:rPr>
          <w:rFonts w:asciiTheme="minorHAnsi" w:hAnsiTheme="minorHAnsi"/>
        </w:rPr>
        <w:t xml:space="preserve"> </w:t>
      </w:r>
    </w:p>
    <w:p w14:paraId="766B1545" w14:textId="77777777" w:rsidR="00CD333E" w:rsidRDefault="00CD333E" w:rsidP="5913053A">
      <w:pPr>
        <w:pStyle w:val="Default"/>
        <w:ind w:left="698"/>
        <w:jc w:val="both"/>
        <w:rPr>
          <w:rFonts w:asciiTheme="minorHAnsi" w:hAnsiTheme="minorHAnsi"/>
        </w:rPr>
      </w:pPr>
    </w:p>
    <w:p w14:paraId="74FF7847" w14:textId="3C0F4B06" w:rsidR="003E57E6" w:rsidRDefault="708A5C81"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2.1</w:t>
      </w:r>
      <w:r w:rsidRPr="5913053A">
        <w:rPr>
          <w:rFonts w:asciiTheme="minorHAnsi" w:hAnsiTheme="minorHAnsi"/>
          <w:i/>
          <w:iCs/>
        </w:rPr>
        <w:t xml:space="preserve"> </w:t>
      </w:r>
      <w:r w:rsidR="4B43A67B" w:rsidRPr="5913053A">
        <w:rPr>
          <w:rFonts w:asciiTheme="minorHAnsi" w:hAnsiTheme="minorHAnsi"/>
          <w:i/>
          <w:iCs/>
        </w:rPr>
        <w:t xml:space="preserve">Relación </w:t>
      </w:r>
      <w:r w:rsidR="00C65F00">
        <w:rPr>
          <w:rFonts w:asciiTheme="minorHAnsi" w:hAnsiTheme="minorHAnsi"/>
          <w:i/>
          <w:iCs/>
        </w:rPr>
        <w:t>Beneficio</w:t>
      </w:r>
      <w:r w:rsidR="003E57E6" w:rsidRPr="5913053A">
        <w:rPr>
          <w:rFonts w:asciiTheme="minorHAnsi" w:hAnsiTheme="minorHAnsi"/>
          <w:i/>
          <w:iCs/>
        </w:rPr>
        <w:t>/</w:t>
      </w:r>
      <w:r w:rsidR="00C65F00">
        <w:rPr>
          <w:rFonts w:asciiTheme="minorHAnsi" w:hAnsiTheme="minorHAnsi"/>
          <w:i/>
          <w:iCs/>
        </w:rPr>
        <w:t>Costo (B/C)</w:t>
      </w:r>
    </w:p>
    <w:p w14:paraId="0132AB5E" w14:textId="0FE4EF4C" w:rsidR="00CD333E" w:rsidRDefault="00CD333E" w:rsidP="00CD333E">
      <w:pPr>
        <w:pStyle w:val="Default"/>
        <w:jc w:val="both"/>
        <w:rPr>
          <w:rFonts w:asciiTheme="minorHAnsi" w:hAnsiTheme="minorHAnsi" w:cstheme="minorBidi"/>
          <w:i/>
          <w:iCs/>
          <w:color w:val="auto"/>
        </w:rPr>
      </w:pPr>
      <w:r w:rsidRPr="00CD333E">
        <w:rPr>
          <w:rFonts w:asciiTheme="minorHAnsi" w:hAnsiTheme="minorHAnsi"/>
        </w:rPr>
        <w:drawing>
          <wp:inline distT="0" distB="0" distL="0" distR="0" wp14:anchorId="5CBCE849" wp14:editId="27CBC035">
            <wp:extent cx="5400040" cy="996315"/>
            <wp:effectExtent l="0" t="0" r="0" b="0"/>
            <wp:docPr id="176167303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73039" name="Imagen 1" descr="Tabla&#10;&#10;Descripción generada automáticamente"/>
                    <pic:cNvPicPr/>
                  </pic:nvPicPr>
                  <pic:blipFill>
                    <a:blip r:embed="rId12"/>
                    <a:stretch>
                      <a:fillRect/>
                    </a:stretch>
                  </pic:blipFill>
                  <pic:spPr>
                    <a:xfrm>
                      <a:off x="0" y="0"/>
                      <a:ext cx="5400040" cy="996315"/>
                    </a:xfrm>
                    <a:prstGeom prst="rect">
                      <a:avLst/>
                    </a:prstGeom>
                  </pic:spPr>
                </pic:pic>
              </a:graphicData>
            </a:graphic>
          </wp:inline>
        </w:drawing>
      </w:r>
    </w:p>
    <w:p w14:paraId="16CAFC70" w14:textId="33488C14" w:rsidR="00FA16F6" w:rsidRDefault="00CD333E" w:rsidP="00C65F00">
      <w:pPr>
        <w:pStyle w:val="Default"/>
        <w:ind w:left="2124"/>
        <w:jc w:val="both"/>
        <w:rPr>
          <w:rFonts w:asciiTheme="minorHAnsi" w:hAnsiTheme="minorHAnsi" w:cstheme="minorBidi"/>
          <w:i/>
          <w:iCs/>
          <w:color w:val="auto"/>
        </w:rPr>
      </w:pPr>
      <w:r w:rsidRPr="00CD333E">
        <w:rPr>
          <w:rFonts w:asciiTheme="minorHAnsi" w:hAnsiTheme="minorHAnsi" w:cstheme="minorBidi"/>
          <w:i/>
          <w:iCs/>
          <w:color w:val="auto"/>
        </w:rPr>
        <w:drawing>
          <wp:inline distT="0" distB="0" distL="0" distR="0" wp14:anchorId="7335E702" wp14:editId="75EC1D07">
            <wp:extent cx="3886742" cy="295316"/>
            <wp:effectExtent l="0" t="0" r="0" b="9525"/>
            <wp:docPr id="186915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5671" name=""/>
                    <pic:cNvPicPr/>
                  </pic:nvPicPr>
                  <pic:blipFill>
                    <a:blip r:embed="rId13"/>
                    <a:stretch>
                      <a:fillRect/>
                    </a:stretch>
                  </pic:blipFill>
                  <pic:spPr>
                    <a:xfrm>
                      <a:off x="0" y="0"/>
                      <a:ext cx="3886742" cy="295316"/>
                    </a:xfrm>
                    <a:prstGeom prst="rect">
                      <a:avLst/>
                    </a:prstGeom>
                  </pic:spPr>
                </pic:pic>
              </a:graphicData>
            </a:graphic>
          </wp:inline>
        </w:drawing>
      </w:r>
    </w:p>
    <w:p w14:paraId="1D01E18A" w14:textId="77777777" w:rsidR="00CD333E" w:rsidRDefault="00CD333E" w:rsidP="00C65F00">
      <w:pPr>
        <w:pStyle w:val="Default"/>
        <w:ind w:left="2124"/>
        <w:jc w:val="both"/>
        <w:rPr>
          <w:rFonts w:asciiTheme="minorHAnsi" w:hAnsiTheme="minorHAnsi" w:cstheme="minorBidi"/>
          <w:i/>
          <w:iCs/>
          <w:color w:val="auto"/>
        </w:rPr>
      </w:pPr>
    </w:p>
    <w:p w14:paraId="3975D108" w14:textId="55955B6E" w:rsidR="0281F5FD" w:rsidRDefault="7FC15845" w:rsidP="00C65F00">
      <w:pPr>
        <w:pStyle w:val="Default"/>
        <w:ind w:left="338"/>
        <w:jc w:val="both"/>
        <w:rPr>
          <w:rFonts w:asciiTheme="minorHAnsi" w:hAnsiTheme="minorHAnsi"/>
          <w:i/>
          <w:iCs/>
        </w:rPr>
      </w:pPr>
      <w:r w:rsidRPr="5913053A">
        <w:rPr>
          <w:rFonts w:asciiTheme="minorHAnsi" w:hAnsiTheme="minorHAnsi"/>
          <w:i/>
          <w:iCs/>
        </w:rPr>
        <w:t xml:space="preserve">                    </w:t>
      </w:r>
      <w:r w:rsidR="0281F5FD" w:rsidRPr="5913053A">
        <w:rPr>
          <w:rFonts w:asciiTheme="minorHAnsi" w:hAnsiTheme="minorHAnsi"/>
          <w:i/>
          <w:iCs/>
        </w:rPr>
        <w:t>5.1.</w:t>
      </w:r>
      <w:r w:rsidR="00C65F00">
        <w:rPr>
          <w:rFonts w:asciiTheme="minorHAnsi" w:hAnsiTheme="minorHAnsi"/>
          <w:i/>
          <w:iCs/>
        </w:rPr>
        <w:t>2.2</w:t>
      </w:r>
      <w:r w:rsidR="0281F5FD" w:rsidRPr="5913053A">
        <w:rPr>
          <w:rFonts w:asciiTheme="minorHAnsi" w:hAnsiTheme="minorHAnsi"/>
          <w:i/>
          <w:iCs/>
        </w:rPr>
        <w:t xml:space="preserve"> Valor Actual Neto (VAN)</w:t>
      </w:r>
    </w:p>
    <w:p w14:paraId="50CC03A3" w14:textId="3DB45A15" w:rsidR="00CD333E" w:rsidRDefault="00CD333E" w:rsidP="00B04D75">
      <w:pPr>
        <w:pStyle w:val="Default"/>
        <w:ind w:left="2124"/>
        <w:jc w:val="both"/>
        <w:rPr>
          <w:rFonts w:asciiTheme="minorHAnsi" w:hAnsiTheme="minorHAnsi"/>
          <w:i/>
          <w:iCs/>
        </w:rPr>
      </w:pPr>
      <w:r w:rsidRPr="00CD333E">
        <w:rPr>
          <w:rFonts w:asciiTheme="minorHAnsi" w:hAnsiTheme="minorHAnsi"/>
          <w:i/>
          <w:iCs/>
        </w:rPr>
        <w:drawing>
          <wp:inline distT="0" distB="0" distL="0" distR="0" wp14:anchorId="4AF0B79D" wp14:editId="130D277D">
            <wp:extent cx="5400040" cy="440690"/>
            <wp:effectExtent l="0" t="0" r="0" b="0"/>
            <wp:docPr id="1040190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90548" name=""/>
                    <pic:cNvPicPr/>
                  </pic:nvPicPr>
                  <pic:blipFill>
                    <a:blip r:embed="rId14"/>
                    <a:stretch>
                      <a:fillRect/>
                    </a:stretch>
                  </pic:blipFill>
                  <pic:spPr>
                    <a:xfrm>
                      <a:off x="0" y="0"/>
                      <a:ext cx="5400040" cy="440690"/>
                    </a:xfrm>
                    <a:prstGeom prst="rect">
                      <a:avLst/>
                    </a:prstGeom>
                  </pic:spPr>
                </pic:pic>
              </a:graphicData>
            </a:graphic>
          </wp:inline>
        </w:drawing>
      </w:r>
    </w:p>
    <w:p w14:paraId="5DE170DD" w14:textId="0880D084" w:rsidR="00B04D75" w:rsidRDefault="00CD333E" w:rsidP="00B04D75">
      <w:pPr>
        <w:pStyle w:val="Default"/>
        <w:ind w:left="2124"/>
        <w:jc w:val="both"/>
        <w:rPr>
          <w:rFonts w:asciiTheme="minorHAnsi" w:hAnsiTheme="minorHAnsi"/>
          <w:i/>
          <w:iCs/>
        </w:rPr>
      </w:pPr>
      <w:r w:rsidRPr="00CD333E">
        <w:rPr>
          <w:rFonts w:asciiTheme="minorHAnsi" w:hAnsiTheme="minorHAnsi"/>
          <w:i/>
          <w:iCs/>
        </w:rPr>
        <w:drawing>
          <wp:inline distT="0" distB="0" distL="0" distR="0" wp14:anchorId="3557E6F9" wp14:editId="08449C20">
            <wp:extent cx="4610743" cy="257211"/>
            <wp:effectExtent l="0" t="0" r="0" b="9525"/>
            <wp:docPr id="18360971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97189" name=""/>
                    <pic:cNvPicPr/>
                  </pic:nvPicPr>
                  <pic:blipFill>
                    <a:blip r:embed="rId15"/>
                    <a:stretch>
                      <a:fillRect/>
                    </a:stretch>
                  </pic:blipFill>
                  <pic:spPr>
                    <a:xfrm>
                      <a:off x="0" y="0"/>
                      <a:ext cx="4610743" cy="257211"/>
                    </a:xfrm>
                    <a:prstGeom prst="rect">
                      <a:avLst/>
                    </a:prstGeom>
                  </pic:spPr>
                </pic:pic>
              </a:graphicData>
            </a:graphic>
          </wp:inline>
        </w:drawing>
      </w:r>
    </w:p>
    <w:p w14:paraId="235DAA7A" w14:textId="77777777" w:rsidR="00B04D75" w:rsidRDefault="00B04D75" w:rsidP="00B04D75">
      <w:pPr>
        <w:pStyle w:val="Default"/>
        <w:ind w:left="2124"/>
        <w:jc w:val="both"/>
        <w:rPr>
          <w:rFonts w:asciiTheme="minorHAnsi" w:hAnsiTheme="minorHAnsi"/>
          <w:i/>
          <w:iCs/>
        </w:rPr>
      </w:pPr>
    </w:p>
    <w:p w14:paraId="1B33BC6C" w14:textId="37190391" w:rsidR="0281F5FD" w:rsidRDefault="0281F5FD" w:rsidP="5913053A">
      <w:pPr>
        <w:pStyle w:val="Default"/>
        <w:ind w:left="1418"/>
        <w:jc w:val="both"/>
        <w:rPr>
          <w:rFonts w:asciiTheme="minorHAnsi" w:hAnsiTheme="minorHAnsi"/>
          <w:i/>
          <w:iCs/>
        </w:rPr>
      </w:pPr>
      <w:r w:rsidRPr="5913053A">
        <w:rPr>
          <w:rFonts w:asciiTheme="minorHAnsi" w:hAnsiTheme="minorHAnsi"/>
          <w:i/>
          <w:iCs/>
        </w:rPr>
        <w:lastRenderedPageBreak/>
        <w:t>5.1.</w:t>
      </w:r>
      <w:r w:rsidR="00C65F00">
        <w:rPr>
          <w:rFonts w:asciiTheme="minorHAnsi" w:hAnsiTheme="minorHAnsi"/>
          <w:i/>
          <w:iCs/>
        </w:rPr>
        <w:t>2.3</w:t>
      </w:r>
      <w:r w:rsidRPr="5913053A">
        <w:rPr>
          <w:rFonts w:asciiTheme="minorHAnsi" w:hAnsiTheme="minorHAnsi"/>
          <w:i/>
          <w:iCs/>
        </w:rPr>
        <w:t xml:space="preserve"> Tasa Interna de Retorno (TIR)</w:t>
      </w:r>
    </w:p>
    <w:p w14:paraId="6051681E" w14:textId="7AB0940A" w:rsidR="00CD333E" w:rsidRDefault="00CD333E" w:rsidP="5913053A">
      <w:pPr>
        <w:pStyle w:val="Default"/>
        <w:ind w:left="1418"/>
        <w:jc w:val="both"/>
        <w:rPr>
          <w:rFonts w:asciiTheme="minorHAnsi" w:hAnsiTheme="minorHAnsi"/>
          <w:i/>
          <w:iCs/>
        </w:rPr>
      </w:pPr>
      <w:r w:rsidRPr="00CD333E">
        <w:rPr>
          <w:rFonts w:asciiTheme="minorHAnsi" w:hAnsiTheme="minorHAnsi"/>
          <w:i/>
          <w:iCs/>
        </w:rPr>
        <w:drawing>
          <wp:inline distT="0" distB="0" distL="0" distR="0" wp14:anchorId="632C3539" wp14:editId="332434A3">
            <wp:extent cx="5400040" cy="440690"/>
            <wp:effectExtent l="0" t="0" r="0" b="0"/>
            <wp:docPr id="539634413" name="Imagen 53963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90548" name=""/>
                    <pic:cNvPicPr/>
                  </pic:nvPicPr>
                  <pic:blipFill>
                    <a:blip r:embed="rId14"/>
                    <a:stretch>
                      <a:fillRect/>
                    </a:stretch>
                  </pic:blipFill>
                  <pic:spPr>
                    <a:xfrm>
                      <a:off x="0" y="0"/>
                      <a:ext cx="5400040" cy="440690"/>
                    </a:xfrm>
                    <a:prstGeom prst="rect">
                      <a:avLst/>
                    </a:prstGeom>
                  </pic:spPr>
                </pic:pic>
              </a:graphicData>
            </a:graphic>
          </wp:inline>
        </w:drawing>
      </w:r>
    </w:p>
    <w:p w14:paraId="2DC0CC16" w14:textId="0CB0D2D8" w:rsidR="00CD333E" w:rsidRDefault="00CD333E" w:rsidP="5913053A">
      <w:pPr>
        <w:pStyle w:val="Default"/>
        <w:ind w:left="1418"/>
        <w:jc w:val="both"/>
        <w:rPr>
          <w:rFonts w:asciiTheme="minorHAnsi" w:hAnsiTheme="minorHAnsi"/>
          <w:i/>
          <w:iCs/>
        </w:rPr>
      </w:pPr>
      <w:r w:rsidRPr="00CD333E">
        <w:rPr>
          <w:rFonts w:asciiTheme="minorHAnsi" w:hAnsiTheme="minorHAnsi"/>
          <w:i/>
          <w:iCs/>
        </w:rPr>
        <w:drawing>
          <wp:inline distT="0" distB="0" distL="0" distR="0" wp14:anchorId="76956F6C" wp14:editId="5DE082F6">
            <wp:extent cx="4677428" cy="295316"/>
            <wp:effectExtent l="0" t="0" r="8890" b="9525"/>
            <wp:docPr id="3634930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93037" name=""/>
                    <pic:cNvPicPr/>
                  </pic:nvPicPr>
                  <pic:blipFill>
                    <a:blip r:embed="rId16"/>
                    <a:stretch>
                      <a:fillRect/>
                    </a:stretch>
                  </pic:blipFill>
                  <pic:spPr>
                    <a:xfrm>
                      <a:off x="0" y="0"/>
                      <a:ext cx="4677428" cy="295316"/>
                    </a:xfrm>
                    <a:prstGeom prst="rect">
                      <a:avLst/>
                    </a:prstGeom>
                  </pic:spPr>
                </pic:pic>
              </a:graphicData>
            </a:graphic>
          </wp:inline>
        </w:drawing>
      </w:r>
    </w:p>
    <w:p w14:paraId="5E3BD0BA" w14:textId="77777777" w:rsidR="00A22F08" w:rsidRPr="0070130A" w:rsidRDefault="00A22F08" w:rsidP="0070130A">
      <w:pPr>
        <w:pStyle w:val="Default"/>
        <w:jc w:val="both"/>
        <w:rPr>
          <w:rFonts w:asciiTheme="minorHAnsi" w:hAnsiTheme="minorHAnsi"/>
        </w:rPr>
      </w:pPr>
    </w:p>
    <w:p w14:paraId="37C36A01" w14:textId="77777777" w:rsidR="00DB33BE" w:rsidRPr="00760D61" w:rsidRDefault="00DB33BE" w:rsidP="00CE7BED">
      <w:pPr>
        <w:pStyle w:val="Prrafodelista"/>
        <w:numPr>
          <w:ilvl w:val="0"/>
          <w:numId w:val="3"/>
        </w:numPr>
        <w:jc w:val="both"/>
        <w:outlineLvl w:val="0"/>
        <w:rPr>
          <w:rFonts w:cs="Calibri"/>
          <w:color w:val="000000"/>
          <w:sz w:val="24"/>
          <w:szCs w:val="24"/>
        </w:rPr>
      </w:pPr>
      <w:bookmarkStart w:id="11" w:name="_Toc151025172"/>
      <w:r w:rsidRPr="635FC618">
        <w:rPr>
          <w:rFonts w:cs="Calibri"/>
          <w:color w:val="000000" w:themeColor="text1"/>
          <w:sz w:val="24"/>
          <w:szCs w:val="24"/>
        </w:rPr>
        <w:t>Conclusiones</w:t>
      </w:r>
      <w:bookmarkEnd w:id="11"/>
    </w:p>
    <w:p w14:paraId="5EC67A8F" w14:textId="3377FA97" w:rsidR="00DB33BE" w:rsidRPr="00CD333E" w:rsidRDefault="00CD333E" w:rsidP="00A93C3B">
      <w:pPr>
        <w:pStyle w:val="Prrafodelista"/>
        <w:ind w:left="360"/>
        <w:jc w:val="both"/>
        <w:rPr>
          <w:rFonts w:cs="Calibri"/>
          <w:iCs/>
          <w:color w:val="000000"/>
          <w:sz w:val="24"/>
          <w:szCs w:val="24"/>
        </w:rPr>
      </w:pPr>
      <w:r w:rsidRPr="00CD333E">
        <w:rPr>
          <w:rFonts w:cs="Calibri"/>
          <w:iCs/>
          <w:color w:val="000000"/>
          <w:sz w:val="24"/>
          <w:szCs w:val="24"/>
        </w:rPr>
        <w:t>Con unos</w:t>
      </w:r>
      <w:r>
        <w:rPr>
          <w:rFonts w:cs="Calibri"/>
          <w:iCs/>
          <w:color w:val="000000"/>
          <w:sz w:val="24"/>
          <w:szCs w:val="24"/>
        </w:rPr>
        <w:t xml:space="preserve"> ligeros ingresos producto de la publicidad, podemos concluir que una aplicación móvil para la lectura de mangas es ligeramente factible.</w:t>
      </w:r>
    </w:p>
    <w:sectPr w:rsidR="00DB33BE" w:rsidRPr="00CD333E" w:rsidSect="00B57446">
      <w:headerReference w:type="default" r:id="rId17"/>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77562" w14:textId="77777777" w:rsidR="00824555" w:rsidRDefault="00824555" w:rsidP="0070130A">
      <w:pPr>
        <w:spacing w:after="0" w:line="240" w:lineRule="auto"/>
      </w:pPr>
      <w:r>
        <w:separator/>
      </w:r>
    </w:p>
  </w:endnote>
  <w:endnote w:type="continuationSeparator" w:id="0">
    <w:p w14:paraId="1C3D428A" w14:textId="77777777" w:rsidR="00824555" w:rsidRDefault="00824555" w:rsidP="0070130A">
      <w:pPr>
        <w:spacing w:after="0" w:line="240" w:lineRule="auto"/>
      </w:pPr>
      <w:r>
        <w:continuationSeparator/>
      </w:r>
    </w:p>
  </w:endnote>
  <w:endnote w:type="continuationNotice" w:id="1">
    <w:p w14:paraId="10DEA5EE" w14:textId="77777777" w:rsidR="00824555" w:rsidRDefault="008245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Content>
      <w:p w14:paraId="149BED1A" w14:textId="77777777" w:rsidR="00A93C3B" w:rsidRDefault="00A93C3B">
        <w:pPr>
          <w:pStyle w:val="Piedepgina"/>
          <w:jc w:val="right"/>
        </w:pPr>
        <w:r>
          <w:fldChar w:fldCharType="begin"/>
        </w:r>
        <w:r>
          <w:instrText>PAGE   \* MERGEFORMAT</w:instrText>
        </w:r>
        <w:r>
          <w:fldChar w:fldCharType="separate"/>
        </w:r>
        <w:r w:rsidR="00984DE8" w:rsidRPr="00984DE8">
          <w:rPr>
            <w:noProof/>
            <w:lang w:val="es-ES"/>
          </w:rPr>
          <w:t>3</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6350A" w14:textId="77777777" w:rsidR="00824555" w:rsidRDefault="00824555" w:rsidP="0070130A">
      <w:pPr>
        <w:spacing w:after="0" w:line="240" w:lineRule="auto"/>
      </w:pPr>
      <w:r>
        <w:separator/>
      </w:r>
    </w:p>
  </w:footnote>
  <w:footnote w:type="continuationSeparator" w:id="0">
    <w:p w14:paraId="27C5E153" w14:textId="77777777" w:rsidR="00824555" w:rsidRDefault="00824555" w:rsidP="0070130A">
      <w:pPr>
        <w:spacing w:after="0" w:line="240" w:lineRule="auto"/>
      </w:pPr>
      <w:r>
        <w:continuationSeparator/>
      </w:r>
    </w:p>
  </w:footnote>
  <w:footnote w:type="continuationNotice" w:id="1">
    <w:p w14:paraId="6188746A" w14:textId="77777777" w:rsidR="00824555" w:rsidRDefault="008245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6001"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58DB"/>
    <w:multiLevelType w:val="hybridMultilevel"/>
    <w:tmpl w:val="D5AE059A"/>
    <w:lvl w:ilvl="0" w:tplc="4146A6B2">
      <w:start w:val="1"/>
      <w:numFmt w:val="bullet"/>
      <w:lvlText w:val=""/>
      <w:lvlJc w:val="left"/>
      <w:pPr>
        <w:ind w:left="720" w:hanging="360"/>
      </w:pPr>
      <w:rPr>
        <w:rFonts w:ascii="Symbol" w:hAnsi="Symbol" w:hint="default"/>
      </w:rPr>
    </w:lvl>
    <w:lvl w:ilvl="1" w:tplc="743A6F7E">
      <w:start w:val="1"/>
      <w:numFmt w:val="bullet"/>
      <w:lvlText w:val="•"/>
      <w:lvlJc w:val="left"/>
      <w:pPr>
        <w:ind w:left="1766" w:hanging="360"/>
      </w:pPr>
      <w:rPr>
        <w:rFonts w:ascii="Calibri" w:hAnsi="Calibri" w:hint="default"/>
      </w:rPr>
    </w:lvl>
    <w:lvl w:ilvl="2" w:tplc="CBA61CC0">
      <w:start w:val="1"/>
      <w:numFmt w:val="bullet"/>
      <w:lvlText w:val=""/>
      <w:lvlJc w:val="left"/>
      <w:pPr>
        <w:ind w:left="2160" w:hanging="360"/>
      </w:pPr>
      <w:rPr>
        <w:rFonts w:ascii="Wingdings" w:hAnsi="Wingdings" w:hint="default"/>
      </w:rPr>
    </w:lvl>
    <w:lvl w:ilvl="3" w:tplc="5FC47D3E">
      <w:start w:val="1"/>
      <w:numFmt w:val="bullet"/>
      <w:lvlText w:val=""/>
      <w:lvlJc w:val="left"/>
      <w:pPr>
        <w:ind w:left="2880" w:hanging="360"/>
      </w:pPr>
      <w:rPr>
        <w:rFonts w:ascii="Symbol" w:hAnsi="Symbol" w:hint="default"/>
      </w:rPr>
    </w:lvl>
    <w:lvl w:ilvl="4" w:tplc="2498586A">
      <w:start w:val="1"/>
      <w:numFmt w:val="bullet"/>
      <w:lvlText w:val="o"/>
      <w:lvlJc w:val="left"/>
      <w:pPr>
        <w:ind w:left="3600" w:hanging="360"/>
      </w:pPr>
      <w:rPr>
        <w:rFonts w:ascii="Courier New" w:hAnsi="Courier New" w:hint="default"/>
      </w:rPr>
    </w:lvl>
    <w:lvl w:ilvl="5" w:tplc="7652ABF0">
      <w:start w:val="1"/>
      <w:numFmt w:val="bullet"/>
      <w:lvlText w:val=""/>
      <w:lvlJc w:val="left"/>
      <w:pPr>
        <w:ind w:left="4320" w:hanging="360"/>
      </w:pPr>
      <w:rPr>
        <w:rFonts w:ascii="Wingdings" w:hAnsi="Wingdings" w:hint="default"/>
      </w:rPr>
    </w:lvl>
    <w:lvl w:ilvl="6" w:tplc="98EE7446">
      <w:start w:val="1"/>
      <w:numFmt w:val="bullet"/>
      <w:lvlText w:val=""/>
      <w:lvlJc w:val="left"/>
      <w:pPr>
        <w:ind w:left="5040" w:hanging="360"/>
      </w:pPr>
      <w:rPr>
        <w:rFonts w:ascii="Symbol" w:hAnsi="Symbol" w:hint="default"/>
      </w:rPr>
    </w:lvl>
    <w:lvl w:ilvl="7" w:tplc="3092CC3E">
      <w:start w:val="1"/>
      <w:numFmt w:val="bullet"/>
      <w:lvlText w:val="o"/>
      <w:lvlJc w:val="left"/>
      <w:pPr>
        <w:ind w:left="5760" w:hanging="360"/>
      </w:pPr>
      <w:rPr>
        <w:rFonts w:ascii="Courier New" w:hAnsi="Courier New" w:hint="default"/>
      </w:rPr>
    </w:lvl>
    <w:lvl w:ilvl="8" w:tplc="FDA425E4">
      <w:start w:val="1"/>
      <w:numFmt w:val="bullet"/>
      <w:lvlText w:val=""/>
      <w:lvlJc w:val="left"/>
      <w:pPr>
        <w:ind w:left="6480" w:hanging="360"/>
      </w:pPr>
      <w:rPr>
        <w:rFonts w:ascii="Wingdings" w:hAnsi="Wingdings" w:hint="default"/>
      </w:rPr>
    </w:lvl>
  </w:abstractNum>
  <w:abstractNum w:abstractNumId="1" w15:restartNumberingAfterBreak="0">
    <w:nsid w:val="11020448"/>
    <w:multiLevelType w:val="hybridMultilevel"/>
    <w:tmpl w:val="5782674A"/>
    <w:lvl w:ilvl="0" w:tplc="1F58EC68">
      <w:start w:val="1"/>
      <w:numFmt w:val="bullet"/>
      <w:lvlText w:val=""/>
      <w:lvlJc w:val="left"/>
      <w:pPr>
        <w:ind w:left="720" w:hanging="360"/>
      </w:pPr>
      <w:rPr>
        <w:rFonts w:ascii="Symbol" w:hAnsi="Symbol" w:hint="default"/>
      </w:rPr>
    </w:lvl>
    <w:lvl w:ilvl="1" w:tplc="125A8166">
      <w:start w:val="1"/>
      <w:numFmt w:val="bullet"/>
      <w:lvlText w:val=""/>
      <w:lvlJc w:val="left"/>
      <w:pPr>
        <w:ind w:left="1440" w:hanging="360"/>
      </w:pPr>
      <w:rPr>
        <w:rFonts w:ascii="Symbol" w:hAnsi="Symbol" w:hint="default"/>
      </w:rPr>
    </w:lvl>
    <w:lvl w:ilvl="2" w:tplc="A1782892">
      <w:start w:val="1"/>
      <w:numFmt w:val="bullet"/>
      <w:lvlText w:val=""/>
      <w:lvlJc w:val="left"/>
      <w:pPr>
        <w:ind w:left="2160" w:hanging="360"/>
      </w:pPr>
      <w:rPr>
        <w:rFonts w:ascii="Wingdings" w:hAnsi="Wingdings" w:hint="default"/>
      </w:rPr>
    </w:lvl>
    <w:lvl w:ilvl="3" w:tplc="E938BF82">
      <w:start w:val="1"/>
      <w:numFmt w:val="bullet"/>
      <w:lvlText w:val=""/>
      <w:lvlJc w:val="left"/>
      <w:pPr>
        <w:ind w:left="2880" w:hanging="360"/>
      </w:pPr>
      <w:rPr>
        <w:rFonts w:ascii="Symbol" w:hAnsi="Symbol" w:hint="default"/>
      </w:rPr>
    </w:lvl>
    <w:lvl w:ilvl="4" w:tplc="983A75EA">
      <w:start w:val="1"/>
      <w:numFmt w:val="bullet"/>
      <w:lvlText w:val="o"/>
      <w:lvlJc w:val="left"/>
      <w:pPr>
        <w:ind w:left="3600" w:hanging="360"/>
      </w:pPr>
      <w:rPr>
        <w:rFonts w:ascii="Courier New" w:hAnsi="Courier New" w:hint="default"/>
      </w:rPr>
    </w:lvl>
    <w:lvl w:ilvl="5" w:tplc="22D49F9C">
      <w:start w:val="1"/>
      <w:numFmt w:val="bullet"/>
      <w:lvlText w:val=""/>
      <w:lvlJc w:val="left"/>
      <w:pPr>
        <w:ind w:left="4320" w:hanging="360"/>
      </w:pPr>
      <w:rPr>
        <w:rFonts w:ascii="Wingdings" w:hAnsi="Wingdings" w:hint="default"/>
      </w:rPr>
    </w:lvl>
    <w:lvl w:ilvl="6" w:tplc="A112DA22">
      <w:start w:val="1"/>
      <w:numFmt w:val="bullet"/>
      <w:lvlText w:val=""/>
      <w:lvlJc w:val="left"/>
      <w:pPr>
        <w:ind w:left="5040" w:hanging="360"/>
      </w:pPr>
      <w:rPr>
        <w:rFonts w:ascii="Symbol" w:hAnsi="Symbol" w:hint="default"/>
      </w:rPr>
    </w:lvl>
    <w:lvl w:ilvl="7" w:tplc="F80C78EC">
      <w:start w:val="1"/>
      <w:numFmt w:val="bullet"/>
      <w:lvlText w:val="o"/>
      <w:lvlJc w:val="left"/>
      <w:pPr>
        <w:ind w:left="5760" w:hanging="360"/>
      </w:pPr>
      <w:rPr>
        <w:rFonts w:ascii="Courier New" w:hAnsi="Courier New" w:hint="default"/>
      </w:rPr>
    </w:lvl>
    <w:lvl w:ilvl="8" w:tplc="61AEB798">
      <w:start w:val="1"/>
      <w:numFmt w:val="bullet"/>
      <w:lvlText w:val=""/>
      <w:lvlJc w:val="left"/>
      <w:pPr>
        <w:ind w:left="6480" w:hanging="360"/>
      </w:pPr>
      <w:rPr>
        <w:rFonts w:ascii="Wingdings" w:hAnsi="Wingdings" w:hint="default"/>
      </w:rPr>
    </w:lvl>
  </w:abstractNum>
  <w:abstractNum w:abstractNumId="2" w15:restartNumberingAfterBreak="0">
    <w:nsid w:val="13050722"/>
    <w:multiLevelType w:val="hybridMultilevel"/>
    <w:tmpl w:val="38DA8C96"/>
    <w:lvl w:ilvl="0" w:tplc="C47C7D4C">
      <w:start w:val="1"/>
      <w:numFmt w:val="bullet"/>
      <w:lvlText w:val="•"/>
      <w:lvlJc w:val="left"/>
      <w:pPr>
        <w:ind w:left="2111" w:hanging="705"/>
      </w:pPr>
      <w:rPr>
        <w:rFonts w:ascii="Calibri" w:hAnsi="Calibri" w:hint="default"/>
      </w:rPr>
    </w:lvl>
    <w:lvl w:ilvl="1" w:tplc="62F494A2">
      <w:start w:val="1"/>
      <w:numFmt w:val="bullet"/>
      <w:lvlText w:val="o"/>
      <w:lvlJc w:val="left"/>
      <w:pPr>
        <w:ind w:left="1440" w:hanging="360"/>
      </w:pPr>
      <w:rPr>
        <w:rFonts w:ascii="Courier New" w:hAnsi="Courier New" w:hint="default"/>
      </w:rPr>
    </w:lvl>
    <w:lvl w:ilvl="2" w:tplc="86B40C20">
      <w:start w:val="1"/>
      <w:numFmt w:val="bullet"/>
      <w:lvlText w:val=""/>
      <w:lvlJc w:val="left"/>
      <w:pPr>
        <w:ind w:left="2160" w:hanging="360"/>
      </w:pPr>
      <w:rPr>
        <w:rFonts w:ascii="Wingdings" w:hAnsi="Wingdings" w:hint="default"/>
      </w:rPr>
    </w:lvl>
    <w:lvl w:ilvl="3" w:tplc="8DDE2220">
      <w:start w:val="1"/>
      <w:numFmt w:val="bullet"/>
      <w:lvlText w:val=""/>
      <w:lvlJc w:val="left"/>
      <w:pPr>
        <w:ind w:left="2880" w:hanging="360"/>
      </w:pPr>
      <w:rPr>
        <w:rFonts w:ascii="Symbol" w:hAnsi="Symbol" w:hint="default"/>
      </w:rPr>
    </w:lvl>
    <w:lvl w:ilvl="4" w:tplc="AC06EA56">
      <w:start w:val="1"/>
      <w:numFmt w:val="bullet"/>
      <w:lvlText w:val="o"/>
      <w:lvlJc w:val="left"/>
      <w:pPr>
        <w:ind w:left="3600" w:hanging="360"/>
      </w:pPr>
      <w:rPr>
        <w:rFonts w:ascii="Courier New" w:hAnsi="Courier New" w:hint="default"/>
      </w:rPr>
    </w:lvl>
    <w:lvl w:ilvl="5" w:tplc="7A3E308A">
      <w:start w:val="1"/>
      <w:numFmt w:val="bullet"/>
      <w:lvlText w:val=""/>
      <w:lvlJc w:val="left"/>
      <w:pPr>
        <w:ind w:left="4320" w:hanging="360"/>
      </w:pPr>
      <w:rPr>
        <w:rFonts w:ascii="Wingdings" w:hAnsi="Wingdings" w:hint="default"/>
      </w:rPr>
    </w:lvl>
    <w:lvl w:ilvl="6" w:tplc="945068D4">
      <w:start w:val="1"/>
      <w:numFmt w:val="bullet"/>
      <w:lvlText w:val=""/>
      <w:lvlJc w:val="left"/>
      <w:pPr>
        <w:ind w:left="5040" w:hanging="360"/>
      </w:pPr>
      <w:rPr>
        <w:rFonts w:ascii="Symbol" w:hAnsi="Symbol" w:hint="default"/>
      </w:rPr>
    </w:lvl>
    <w:lvl w:ilvl="7" w:tplc="EEA25CAA">
      <w:start w:val="1"/>
      <w:numFmt w:val="bullet"/>
      <w:lvlText w:val="o"/>
      <w:lvlJc w:val="left"/>
      <w:pPr>
        <w:ind w:left="5760" w:hanging="360"/>
      </w:pPr>
      <w:rPr>
        <w:rFonts w:ascii="Courier New" w:hAnsi="Courier New" w:hint="default"/>
      </w:rPr>
    </w:lvl>
    <w:lvl w:ilvl="8" w:tplc="80CED9F4">
      <w:start w:val="1"/>
      <w:numFmt w:val="bullet"/>
      <w:lvlText w:val=""/>
      <w:lvlJc w:val="left"/>
      <w:pPr>
        <w:ind w:left="6480" w:hanging="360"/>
      </w:pPr>
      <w:rPr>
        <w:rFonts w:ascii="Wingdings" w:hAnsi="Wingdings" w:hint="default"/>
      </w:rPr>
    </w:lvl>
  </w:abstractNum>
  <w:abstractNum w:abstractNumId="3"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lvlText w:val="%1.%2.%3"/>
      <w:lvlJc w:val="left"/>
      <w:pPr>
        <w:ind w:left="720" w:hanging="720"/>
      </w:p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3BFD1FE"/>
    <w:multiLevelType w:val="hybridMultilevel"/>
    <w:tmpl w:val="E3524714"/>
    <w:lvl w:ilvl="0" w:tplc="5440B020">
      <w:start w:val="1"/>
      <w:numFmt w:val="bullet"/>
      <w:lvlText w:val=""/>
      <w:lvlJc w:val="left"/>
      <w:pPr>
        <w:ind w:left="720" w:hanging="360"/>
      </w:pPr>
      <w:rPr>
        <w:rFonts w:ascii="Symbol" w:hAnsi="Symbol" w:hint="default"/>
      </w:rPr>
    </w:lvl>
    <w:lvl w:ilvl="1" w:tplc="626E7E2E">
      <w:start w:val="1"/>
      <w:numFmt w:val="bullet"/>
      <w:lvlText w:val="o"/>
      <w:lvlJc w:val="left"/>
      <w:pPr>
        <w:ind w:left="1440" w:hanging="360"/>
      </w:pPr>
      <w:rPr>
        <w:rFonts w:ascii="Courier New" w:hAnsi="Courier New" w:hint="default"/>
      </w:rPr>
    </w:lvl>
    <w:lvl w:ilvl="2" w:tplc="2F9859A2">
      <w:start w:val="1"/>
      <w:numFmt w:val="bullet"/>
      <w:lvlText w:val=""/>
      <w:lvlJc w:val="left"/>
      <w:pPr>
        <w:ind w:left="2160" w:hanging="360"/>
      </w:pPr>
      <w:rPr>
        <w:rFonts w:ascii="Wingdings" w:hAnsi="Wingdings" w:hint="default"/>
      </w:rPr>
    </w:lvl>
    <w:lvl w:ilvl="3" w:tplc="FA5E71C2">
      <w:start w:val="1"/>
      <w:numFmt w:val="bullet"/>
      <w:lvlText w:val=""/>
      <w:lvlJc w:val="left"/>
      <w:pPr>
        <w:ind w:left="2880" w:hanging="360"/>
      </w:pPr>
      <w:rPr>
        <w:rFonts w:ascii="Symbol" w:hAnsi="Symbol" w:hint="default"/>
      </w:rPr>
    </w:lvl>
    <w:lvl w:ilvl="4" w:tplc="C1C89004">
      <w:start w:val="1"/>
      <w:numFmt w:val="bullet"/>
      <w:lvlText w:val="o"/>
      <w:lvlJc w:val="left"/>
      <w:pPr>
        <w:ind w:left="3600" w:hanging="360"/>
      </w:pPr>
      <w:rPr>
        <w:rFonts w:ascii="Courier New" w:hAnsi="Courier New" w:hint="default"/>
      </w:rPr>
    </w:lvl>
    <w:lvl w:ilvl="5" w:tplc="6F802468">
      <w:start w:val="1"/>
      <w:numFmt w:val="bullet"/>
      <w:lvlText w:val=""/>
      <w:lvlJc w:val="left"/>
      <w:pPr>
        <w:ind w:left="4320" w:hanging="360"/>
      </w:pPr>
      <w:rPr>
        <w:rFonts w:ascii="Wingdings" w:hAnsi="Wingdings" w:hint="default"/>
      </w:rPr>
    </w:lvl>
    <w:lvl w:ilvl="6" w:tplc="1DA6D228">
      <w:start w:val="1"/>
      <w:numFmt w:val="bullet"/>
      <w:lvlText w:val=""/>
      <w:lvlJc w:val="left"/>
      <w:pPr>
        <w:ind w:left="5040" w:hanging="360"/>
      </w:pPr>
      <w:rPr>
        <w:rFonts w:ascii="Symbol" w:hAnsi="Symbol" w:hint="default"/>
      </w:rPr>
    </w:lvl>
    <w:lvl w:ilvl="7" w:tplc="DEB0AFFC">
      <w:start w:val="1"/>
      <w:numFmt w:val="bullet"/>
      <w:lvlText w:val="o"/>
      <w:lvlJc w:val="left"/>
      <w:pPr>
        <w:ind w:left="5760" w:hanging="360"/>
      </w:pPr>
      <w:rPr>
        <w:rFonts w:ascii="Courier New" w:hAnsi="Courier New" w:hint="default"/>
      </w:rPr>
    </w:lvl>
    <w:lvl w:ilvl="8" w:tplc="E4448914">
      <w:start w:val="1"/>
      <w:numFmt w:val="bullet"/>
      <w:lvlText w:val=""/>
      <w:lvlJc w:val="left"/>
      <w:pPr>
        <w:ind w:left="6480" w:hanging="360"/>
      </w:pPr>
      <w:rPr>
        <w:rFonts w:ascii="Wingdings" w:hAnsi="Wingdings" w:hint="default"/>
      </w:rPr>
    </w:lvl>
  </w:abstractNum>
  <w:abstractNum w:abstractNumId="5"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023658">
    <w:abstractNumId w:val="4"/>
  </w:num>
  <w:num w:numId="2" w16cid:durableId="1589535638">
    <w:abstractNumId w:val="2"/>
  </w:num>
  <w:num w:numId="3" w16cid:durableId="2051765045">
    <w:abstractNumId w:val="3"/>
  </w:num>
  <w:num w:numId="4" w16cid:durableId="1578245386">
    <w:abstractNumId w:val="5"/>
  </w:num>
  <w:num w:numId="5" w16cid:durableId="1809743241">
    <w:abstractNumId w:val="1"/>
  </w:num>
  <w:num w:numId="6" w16cid:durableId="97730367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2E58"/>
    <w:rsid w:val="0000317E"/>
    <w:rsid w:val="00010389"/>
    <w:rsid w:val="00015F72"/>
    <w:rsid w:val="00017906"/>
    <w:rsid w:val="00023814"/>
    <w:rsid w:val="00034EED"/>
    <w:rsid w:val="000512E2"/>
    <w:rsid w:val="00056660"/>
    <w:rsid w:val="00085923"/>
    <w:rsid w:val="00085EDA"/>
    <w:rsid w:val="00087FA8"/>
    <w:rsid w:val="00092DF5"/>
    <w:rsid w:val="000972A1"/>
    <w:rsid w:val="000A6A81"/>
    <w:rsid w:val="000C2A7A"/>
    <w:rsid w:val="000C6555"/>
    <w:rsid w:val="000D2786"/>
    <w:rsid w:val="000F38FE"/>
    <w:rsid w:val="001039FD"/>
    <w:rsid w:val="001077EC"/>
    <w:rsid w:val="00107E5D"/>
    <w:rsid w:val="00111A05"/>
    <w:rsid w:val="001267BB"/>
    <w:rsid w:val="001272B8"/>
    <w:rsid w:val="00133593"/>
    <w:rsid w:val="001672FF"/>
    <w:rsid w:val="00170A2C"/>
    <w:rsid w:val="00171350"/>
    <w:rsid w:val="00176A51"/>
    <w:rsid w:val="00184F21"/>
    <w:rsid w:val="00191BA8"/>
    <w:rsid w:val="001A04E1"/>
    <w:rsid w:val="001B21F2"/>
    <w:rsid w:val="001C35C7"/>
    <w:rsid w:val="001C7D52"/>
    <w:rsid w:val="001D5B71"/>
    <w:rsid w:val="001F166E"/>
    <w:rsid w:val="001F423C"/>
    <w:rsid w:val="001F59AA"/>
    <w:rsid w:val="0020090A"/>
    <w:rsid w:val="00201EA2"/>
    <w:rsid w:val="00217403"/>
    <w:rsid w:val="00220D17"/>
    <w:rsid w:val="00221BCF"/>
    <w:rsid w:val="00237F1F"/>
    <w:rsid w:val="002552AB"/>
    <w:rsid w:val="002601B9"/>
    <w:rsid w:val="00265C12"/>
    <w:rsid w:val="00265C27"/>
    <w:rsid w:val="002725C4"/>
    <w:rsid w:val="00274C8C"/>
    <w:rsid w:val="00284912"/>
    <w:rsid w:val="00284F78"/>
    <w:rsid w:val="00297E7B"/>
    <w:rsid w:val="002C7A0F"/>
    <w:rsid w:val="002C7DBE"/>
    <w:rsid w:val="002E02C4"/>
    <w:rsid w:val="002E74B0"/>
    <w:rsid w:val="002F429C"/>
    <w:rsid w:val="00300A77"/>
    <w:rsid w:val="0030156C"/>
    <w:rsid w:val="003016AA"/>
    <w:rsid w:val="00310477"/>
    <w:rsid w:val="003133F7"/>
    <w:rsid w:val="00317CE9"/>
    <w:rsid w:val="0033768C"/>
    <w:rsid w:val="00351392"/>
    <w:rsid w:val="00353102"/>
    <w:rsid w:val="00365BBE"/>
    <w:rsid w:val="003A176A"/>
    <w:rsid w:val="003B172E"/>
    <w:rsid w:val="003C3FC1"/>
    <w:rsid w:val="003D0787"/>
    <w:rsid w:val="003D12A4"/>
    <w:rsid w:val="003D520D"/>
    <w:rsid w:val="003E57E6"/>
    <w:rsid w:val="003E613B"/>
    <w:rsid w:val="003E6659"/>
    <w:rsid w:val="003E75CA"/>
    <w:rsid w:val="003F4D90"/>
    <w:rsid w:val="003FD042"/>
    <w:rsid w:val="004239E8"/>
    <w:rsid w:val="00424976"/>
    <w:rsid w:val="00436790"/>
    <w:rsid w:val="00436FAD"/>
    <w:rsid w:val="00442A3E"/>
    <w:rsid w:val="00451DFE"/>
    <w:rsid w:val="00464A98"/>
    <w:rsid w:val="00465AC9"/>
    <w:rsid w:val="0047277C"/>
    <w:rsid w:val="00481F7C"/>
    <w:rsid w:val="00483147"/>
    <w:rsid w:val="0049556C"/>
    <w:rsid w:val="004A0D28"/>
    <w:rsid w:val="004B1630"/>
    <w:rsid w:val="004C3A42"/>
    <w:rsid w:val="004C60D0"/>
    <w:rsid w:val="004C6DF0"/>
    <w:rsid w:val="004D3C5C"/>
    <w:rsid w:val="004F0071"/>
    <w:rsid w:val="004F20B2"/>
    <w:rsid w:val="004F3A3A"/>
    <w:rsid w:val="00510A3E"/>
    <w:rsid w:val="00516282"/>
    <w:rsid w:val="00532B59"/>
    <w:rsid w:val="00555407"/>
    <w:rsid w:val="00563C15"/>
    <w:rsid w:val="00582B23"/>
    <w:rsid w:val="00595B33"/>
    <w:rsid w:val="005A3A5C"/>
    <w:rsid w:val="005D05BD"/>
    <w:rsid w:val="005D37FB"/>
    <w:rsid w:val="005E25E8"/>
    <w:rsid w:val="005F00D0"/>
    <w:rsid w:val="006032E6"/>
    <w:rsid w:val="006238B6"/>
    <w:rsid w:val="006325D7"/>
    <w:rsid w:val="0065177A"/>
    <w:rsid w:val="00654304"/>
    <w:rsid w:val="006A787D"/>
    <w:rsid w:val="006B0DA2"/>
    <w:rsid w:val="006B72AE"/>
    <w:rsid w:val="006F309C"/>
    <w:rsid w:val="006F6FFF"/>
    <w:rsid w:val="0070130A"/>
    <w:rsid w:val="00702BC6"/>
    <w:rsid w:val="00707168"/>
    <w:rsid w:val="0070749E"/>
    <w:rsid w:val="007119E4"/>
    <w:rsid w:val="0071364C"/>
    <w:rsid w:val="00715ED4"/>
    <w:rsid w:val="00760D61"/>
    <w:rsid w:val="007613D4"/>
    <w:rsid w:val="007804AE"/>
    <w:rsid w:val="0078344E"/>
    <w:rsid w:val="00786E0F"/>
    <w:rsid w:val="007A38A5"/>
    <w:rsid w:val="007B48C9"/>
    <w:rsid w:val="007C09D4"/>
    <w:rsid w:val="007C2D05"/>
    <w:rsid w:val="007C6C77"/>
    <w:rsid w:val="008116AD"/>
    <w:rsid w:val="00824555"/>
    <w:rsid w:val="00845C3D"/>
    <w:rsid w:val="008648D5"/>
    <w:rsid w:val="00884503"/>
    <w:rsid w:val="008968A9"/>
    <w:rsid w:val="008A01A6"/>
    <w:rsid w:val="008A1E66"/>
    <w:rsid w:val="008B4FE5"/>
    <w:rsid w:val="008B7EC6"/>
    <w:rsid w:val="008D2C9D"/>
    <w:rsid w:val="008D7966"/>
    <w:rsid w:val="008E0C38"/>
    <w:rsid w:val="008E68DF"/>
    <w:rsid w:val="008F4744"/>
    <w:rsid w:val="009100B0"/>
    <w:rsid w:val="00914C6A"/>
    <w:rsid w:val="00915B96"/>
    <w:rsid w:val="00920301"/>
    <w:rsid w:val="00933DBC"/>
    <w:rsid w:val="00947BD5"/>
    <w:rsid w:val="0097475F"/>
    <w:rsid w:val="00984C34"/>
    <w:rsid w:val="00984DE8"/>
    <w:rsid w:val="00995AFD"/>
    <w:rsid w:val="009B30A2"/>
    <w:rsid w:val="009C17A3"/>
    <w:rsid w:val="009D1CA5"/>
    <w:rsid w:val="009D50C6"/>
    <w:rsid w:val="009D74BB"/>
    <w:rsid w:val="009F209D"/>
    <w:rsid w:val="00A133AB"/>
    <w:rsid w:val="00A136CE"/>
    <w:rsid w:val="00A22F08"/>
    <w:rsid w:val="00A24044"/>
    <w:rsid w:val="00A269C8"/>
    <w:rsid w:val="00A92FB6"/>
    <w:rsid w:val="00A93C3B"/>
    <w:rsid w:val="00AC133F"/>
    <w:rsid w:val="00AC7C64"/>
    <w:rsid w:val="00AD6092"/>
    <w:rsid w:val="00AE254B"/>
    <w:rsid w:val="00AE6359"/>
    <w:rsid w:val="00AF0877"/>
    <w:rsid w:val="00AF1191"/>
    <w:rsid w:val="00B015B3"/>
    <w:rsid w:val="00B04D75"/>
    <w:rsid w:val="00B123BB"/>
    <w:rsid w:val="00B403A6"/>
    <w:rsid w:val="00B46545"/>
    <w:rsid w:val="00B46967"/>
    <w:rsid w:val="00B57446"/>
    <w:rsid w:val="00B5A1A8"/>
    <w:rsid w:val="00B60D0E"/>
    <w:rsid w:val="00B66717"/>
    <w:rsid w:val="00B71CCB"/>
    <w:rsid w:val="00B767C6"/>
    <w:rsid w:val="00B83F1A"/>
    <w:rsid w:val="00B846EF"/>
    <w:rsid w:val="00B865BD"/>
    <w:rsid w:val="00B91506"/>
    <w:rsid w:val="00B96EE0"/>
    <w:rsid w:val="00BA6670"/>
    <w:rsid w:val="00BB281A"/>
    <w:rsid w:val="00BB6E23"/>
    <w:rsid w:val="00BC4660"/>
    <w:rsid w:val="00BD0851"/>
    <w:rsid w:val="00BD2873"/>
    <w:rsid w:val="00BD370F"/>
    <w:rsid w:val="00BE152F"/>
    <w:rsid w:val="00C1087E"/>
    <w:rsid w:val="00C12791"/>
    <w:rsid w:val="00C17843"/>
    <w:rsid w:val="00C2029A"/>
    <w:rsid w:val="00C23A47"/>
    <w:rsid w:val="00C35C81"/>
    <w:rsid w:val="00C42103"/>
    <w:rsid w:val="00C45026"/>
    <w:rsid w:val="00C65F00"/>
    <w:rsid w:val="00C76615"/>
    <w:rsid w:val="00C87819"/>
    <w:rsid w:val="00CA2B2A"/>
    <w:rsid w:val="00CC06E2"/>
    <w:rsid w:val="00CD12B5"/>
    <w:rsid w:val="00CD333E"/>
    <w:rsid w:val="00CE7BED"/>
    <w:rsid w:val="00D02771"/>
    <w:rsid w:val="00D06D0F"/>
    <w:rsid w:val="00D15C98"/>
    <w:rsid w:val="00D47756"/>
    <w:rsid w:val="00D63962"/>
    <w:rsid w:val="00D80F46"/>
    <w:rsid w:val="00D86BE7"/>
    <w:rsid w:val="00D91894"/>
    <w:rsid w:val="00D95F7A"/>
    <w:rsid w:val="00DA12DD"/>
    <w:rsid w:val="00DB1EBD"/>
    <w:rsid w:val="00DB2E25"/>
    <w:rsid w:val="00DB33BE"/>
    <w:rsid w:val="00DB581E"/>
    <w:rsid w:val="00DE13CB"/>
    <w:rsid w:val="00E0348B"/>
    <w:rsid w:val="00E07651"/>
    <w:rsid w:val="00E147F1"/>
    <w:rsid w:val="00E23B24"/>
    <w:rsid w:val="00E30E4B"/>
    <w:rsid w:val="00E51E68"/>
    <w:rsid w:val="00E51FA4"/>
    <w:rsid w:val="00E63FEF"/>
    <w:rsid w:val="00E6402D"/>
    <w:rsid w:val="00E7150D"/>
    <w:rsid w:val="00E836D6"/>
    <w:rsid w:val="00E85AC1"/>
    <w:rsid w:val="00E92867"/>
    <w:rsid w:val="00E95AD3"/>
    <w:rsid w:val="00E97723"/>
    <w:rsid w:val="00EB3D3B"/>
    <w:rsid w:val="00EB5F66"/>
    <w:rsid w:val="00EC3B6C"/>
    <w:rsid w:val="00EC3E5A"/>
    <w:rsid w:val="00EE4019"/>
    <w:rsid w:val="00EF33E8"/>
    <w:rsid w:val="00F07526"/>
    <w:rsid w:val="00F10686"/>
    <w:rsid w:val="00F125A7"/>
    <w:rsid w:val="00F158C1"/>
    <w:rsid w:val="00F159C7"/>
    <w:rsid w:val="00F358DC"/>
    <w:rsid w:val="00F37442"/>
    <w:rsid w:val="00F8252A"/>
    <w:rsid w:val="00F8358B"/>
    <w:rsid w:val="00F84EA7"/>
    <w:rsid w:val="00F96023"/>
    <w:rsid w:val="00FA1512"/>
    <w:rsid w:val="00FA16F6"/>
    <w:rsid w:val="00FB0081"/>
    <w:rsid w:val="00FB2AA1"/>
    <w:rsid w:val="0225F1A2"/>
    <w:rsid w:val="023ECE62"/>
    <w:rsid w:val="0281F5FD"/>
    <w:rsid w:val="03172A07"/>
    <w:rsid w:val="03789D35"/>
    <w:rsid w:val="039F10AB"/>
    <w:rsid w:val="04DD3981"/>
    <w:rsid w:val="0507609E"/>
    <w:rsid w:val="07627924"/>
    <w:rsid w:val="0806F893"/>
    <w:rsid w:val="08C25697"/>
    <w:rsid w:val="0B7C69C8"/>
    <w:rsid w:val="0C2CED31"/>
    <w:rsid w:val="0C71BA28"/>
    <w:rsid w:val="0C819A8A"/>
    <w:rsid w:val="0DEAE739"/>
    <w:rsid w:val="0E5C673C"/>
    <w:rsid w:val="11A67384"/>
    <w:rsid w:val="11F37F67"/>
    <w:rsid w:val="12A52BCB"/>
    <w:rsid w:val="1401CDC3"/>
    <w:rsid w:val="140E878C"/>
    <w:rsid w:val="142FC155"/>
    <w:rsid w:val="145923EA"/>
    <w:rsid w:val="1501714C"/>
    <w:rsid w:val="15436F55"/>
    <w:rsid w:val="16060600"/>
    <w:rsid w:val="160B9469"/>
    <w:rsid w:val="16207DED"/>
    <w:rsid w:val="1629DC1A"/>
    <w:rsid w:val="163CB419"/>
    <w:rsid w:val="1679E4A7"/>
    <w:rsid w:val="168A589B"/>
    <w:rsid w:val="1846630E"/>
    <w:rsid w:val="186362CB"/>
    <w:rsid w:val="1A9B256A"/>
    <w:rsid w:val="1B6B9AB8"/>
    <w:rsid w:val="1B71F635"/>
    <w:rsid w:val="1C3AD33A"/>
    <w:rsid w:val="1CBC63D1"/>
    <w:rsid w:val="1CF49B7D"/>
    <w:rsid w:val="1D36D3EE"/>
    <w:rsid w:val="1E69EAAA"/>
    <w:rsid w:val="1EB24C4B"/>
    <w:rsid w:val="1EB5CBD1"/>
    <w:rsid w:val="1F0A0E38"/>
    <w:rsid w:val="1F1B5AB7"/>
    <w:rsid w:val="1F688C98"/>
    <w:rsid w:val="1FCE0EE0"/>
    <w:rsid w:val="1FEDDDF7"/>
    <w:rsid w:val="210E445D"/>
    <w:rsid w:val="2122BABB"/>
    <w:rsid w:val="21C06838"/>
    <w:rsid w:val="21FA19CA"/>
    <w:rsid w:val="224FF6E5"/>
    <w:rsid w:val="22CE1C8A"/>
    <w:rsid w:val="24021D20"/>
    <w:rsid w:val="246BC9D2"/>
    <w:rsid w:val="24807D7D"/>
    <w:rsid w:val="24E37F20"/>
    <w:rsid w:val="2656A41C"/>
    <w:rsid w:val="2697789E"/>
    <w:rsid w:val="277488CB"/>
    <w:rsid w:val="27C31018"/>
    <w:rsid w:val="2A08896D"/>
    <w:rsid w:val="2AB9E2DA"/>
    <w:rsid w:val="2BA8E996"/>
    <w:rsid w:val="2CA2639C"/>
    <w:rsid w:val="2E161AC4"/>
    <w:rsid w:val="2E224E79"/>
    <w:rsid w:val="2EB31EFC"/>
    <w:rsid w:val="2F3F7EF1"/>
    <w:rsid w:val="2FD0623C"/>
    <w:rsid w:val="30561AD2"/>
    <w:rsid w:val="30D14F9E"/>
    <w:rsid w:val="31A1C9DC"/>
    <w:rsid w:val="31DF4DA1"/>
    <w:rsid w:val="31FF02BD"/>
    <w:rsid w:val="3361A2B7"/>
    <w:rsid w:val="33A66D5B"/>
    <w:rsid w:val="347ED292"/>
    <w:rsid w:val="3513D8EE"/>
    <w:rsid w:val="3519B560"/>
    <w:rsid w:val="3591B7C2"/>
    <w:rsid w:val="35DC4797"/>
    <w:rsid w:val="36AF70B2"/>
    <w:rsid w:val="374DDDDB"/>
    <w:rsid w:val="377A814E"/>
    <w:rsid w:val="3B48B2D1"/>
    <w:rsid w:val="3B73D7D9"/>
    <w:rsid w:val="3B98BBCF"/>
    <w:rsid w:val="3BA5E503"/>
    <w:rsid w:val="3BBF0D60"/>
    <w:rsid w:val="3C23F911"/>
    <w:rsid w:val="3C2E5834"/>
    <w:rsid w:val="3D1EEAD3"/>
    <w:rsid w:val="3D3B24E6"/>
    <w:rsid w:val="3D5ADDC1"/>
    <w:rsid w:val="3DF72897"/>
    <w:rsid w:val="3DFB4163"/>
    <w:rsid w:val="3E2D8039"/>
    <w:rsid w:val="4008F26A"/>
    <w:rsid w:val="4039B7DC"/>
    <w:rsid w:val="40CDD02F"/>
    <w:rsid w:val="40DA72AE"/>
    <w:rsid w:val="4210BC76"/>
    <w:rsid w:val="4217F0EE"/>
    <w:rsid w:val="422D2280"/>
    <w:rsid w:val="428F23E6"/>
    <w:rsid w:val="434AB9F1"/>
    <w:rsid w:val="43A1A9B7"/>
    <w:rsid w:val="450EB459"/>
    <w:rsid w:val="4696F2D4"/>
    <w:rsid w:val="48C841FC"/>
    <w:rsid w:val="4B43A67B"/>
    <w:rsid w:val="4DEA0AC1"/>
    <w:rsid w:val="4DF46FE1"/>
    <w:rsid w:val="4EB6F045"/>
    <w:rsid w:val="50964695"/>
    <w:rsid w:val="51F744E9"/>
    <w:rsid w:val="52FF97B8"/>
    <w:rsid w:val="535DA659"/>
    <w:rsid w:val="54A04F19"/>
    <w:rsid w:val="57B68B79"/>
    <w:rsid w:val="58DFA2AD"/>
    <w:rsid w:val="5913053A"/>
    <w:rsid w:val="5925BC15"/>
    <w:rsid w:val="5AA30F29"/>
    <w:rsid w:val="5AC753FE"/>
    <w:rsid w:val="5B63915C"/>
    <w:rsid w:val="5B9CBED8"/>
    <w:rsid w:val="5D53C50B"/>
    <w:rsid w:val="5DD82C1C"/>
    <w:rsid w:val="5E243D6F"/>
    <w:rsid w:val="5F0ABA51"/>
    <w:rsid w:val="5F0AF92A"/>
    <w:rsid w:val="600F48B8"/>
    <w:rsid w:val="6088FA47"/>
    <w:rsid w:val="612DE54F"/>
    <w:rsid w:val="62050A58"/>
    <w:rsid w:val="62A1C17A"/>
    <w:rsid w:val="62D2CFA4"/>
    <w:rsid w:val="635FC618"/>
    <w:rsid w:val="658A775A"/>
    <w:rsid w:val="663C523C"/>
    <w:rsid w:val="669338F5"/>
    <w:rsid w:val="669766DA"/>
    <w:rsid w:val="66E4A3AC"/>
    <w:rsid w:val="670CF832"/>
    <w:rsid w:val="67EE6A44"/>
    <w:rsid w:val="68172538"/>
    <w:rsid w:val="68FC6524"/>
    <w:rsid w:val="68FDE748"/>
    <w:rsid w:val="698A3AA5"/>
    <w:rsid w:val="69A209A7"/>
    <w:rsid w:val="6A324813"/>
    <w:rsid w:val="6A7719F7"/>
    <w:rsid w:val="6B3AED0C"/>
    <w:rsid w:val="6BE1628B"/>
    <w:rsid w:val="6CAE480F"/>
    <w:rsid w:val="6CF62FAB"/>
    <w:rsid w:val="6E6500DB"/>
    <w:rsid w:val="6FAE8CE4"/>
    <w:rsid w:val="6FE23B13"/>
    <w:rsid w:val="70048758"/>
    <w:rsid w:val="708A5C81"/>
    <w:rsid w:val="7098FBBB"/>
    <w:rsid w:val="7111696E"/>
    <w:rsid w:val="713E34C3"/>
    <w:rsid w:val="73E86CF2"/>
    <w:rsid w:val="73F668B7"/>
    <w:rsid w:val="74622E0A"/>
    <w:rsid w:val="74CCED4C"/>
    <w:rsid w:val="75382C00"/>
    <w:rsid w:val="75B084F8"/>
    <w:rsid w:val="75BCE2F8"/>
    <w:rsid w:val="774C5559"/>
    <w:rsid w:val="77517A1A"/>
    <w:rsid w:val="775DD52D"/>
    <w:rsid w:val="780D8B24"/>
    <w:rsid w:val="781D07C8"/>
    <w:rsid w:val="78B3734E"/>
    <w:rsid w:val="79668349"/>
    <w:rsid w:val="7A0B9D23"/>
    <w:rsid w:val="7A83F61B"/>
    <w:rsid w:val="7B49366D"/>
    <w:rsid w:val="7C5684A5"/>
    <w:rsid w:val="7C9C0DC8"/>
    <w:rsid w:val="7C9DB446"/>
    <w:rsid w:val="7CA2858A"/>
    <w:rsid w:val="7D2AC684"/>
    <w:rsid w:val="7E86CCE4"/>
    <w:rsid w:val="7FC15845"/>
    <w:rsid w:val="7FE0E5D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C2D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rsid w:val="007C2D05"/>
    <w:rPr>
      <w:rFonts w:asciiTheme="majorHAnsi" w:eastAsiaTheme="majorEastAsia" w:hAnsiTheme="majorHAnsi" w:cstheme="majorBidi"/>
      <w:color w:val="2E74B5" w:themeColor="accent1" w:themeShade="BF"/>
      <w:sz w:val="26"/>
      <w:szCs w:val="26"/>
    </w:rPr>
  </w:style>
  <w:style w:type="paragraph" w:styleId="Sinespaciado">
    <w:name w:val="No Spacing"/>
    <w:uiPriority w:val="1"/>
    <w:qFormat/>
    <w:rsid w:val="007C2D05"/>
    <w:pPr>
      <w:spacing w:after="0" w:line="240" w:lineRule="auto"/>
    </w:pPr>
  </w:style>
  <w:style w:type="character" w:styleId="Refdecomentario">
    <w:name w:val="annotation reference"/>
    <w:basedOn w:val="Fuentedeprrafopredeter"/>
    <w:uiPriority w:val="99"/>
    <w:semiHidden/>
    <w:unhideWhenUsed/>
    <w:rsid w:val="00EB3D3B"/>
    <w:rPr>
      <w:sz w:val="16"/>
      <w:szCs w:val="16"/>
    </w:rPr>
  </w:style>
  <w:style w:type="paragraph" w:styleId="Textocomentario">
    <w:name w:val="annotation text"/>
    <w:basedOn w:val="Normal"/>
    <w:link w:val="TextocomentarioCar"/>
    <w:uiPriority w:val="99"/>
    <w:semiHidden/>
    <w:unhideWhenUsed/>
    <w:rsid w:val="00EB3D3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3D3B"/>
    <w:rPr>
      <w:sz w:val="20"/>
      <w:szCs w:val="20"/>
    </w:rPr>
  </w:style>
  <w:style w:type="paragraph" w:styleId="Asuntodelcomentario">
    <w:name w:val="annotation subject"/>
    <w:basedOn w:val="Textocomentario"/>
    <w:next w:val="Textocomentario"/>
    <w:link w:val="AsuntodelcomentarioCar"/>
    <w:uiPriority w:val="99"/>
    <w:semiHidden/>
    <w:unhideWhenUsed/>
    <w:rsid w:val="00EB3D3B"/>
    <w:rPr>
      <w:b/>
      <w:bCs/>
    </w:rPr>
  </w:style>
  <w:style w:type="character" w:customStyle="1" w:styleId="AsuntodelcomentarioCar">
    <w:name w:val="Asunto del comentario Car"/>
    <w:basedOn w:val="TextocomentarioCar"/>
    <w:link w:val="Asuntodelcomentario"/>
    <w:uiPriority w:val="99"/>
    <w:semiHidden/>
    <w:rsid w:val="00EB3D3B"/>
    <w:rPr>
      <w:b/>
      <w:bCs/>
      <w:sz w:val="20"/>
      <w:szCs w:val="20"/>
    </w:rPr>
  </w:style>
  <w:style w:type="paragraph" w:styleId="Textodeglobo">
    <w:name w:val="Balloon Text"/>
    <w:basedOn w:val="Normal"/>
    <w:link w:val="TextodegloboCar"/>
    <w:uiPriority w:val="99"/>
    <w:semiHidden/>
    <w:unhideWhenUsed/>
    <w:rsid w:val="00EB3D3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3D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18F1524C84C594FA932D0FC044D49A3" ma:contentTypeVersion="2" ma:contentTypeDescription="Crear nuevo documento." ma:contentTypeScope="" ma:versionID="d03d1bded090b8b51165f494cb1b2196">
  <xsd:schema xmlns:xsd="http://www.w3.org/2001/XMLSchema" xmlns:xs="http://www.w3.org/2001/XMLSchema" xmlns:p="http://schemas.microsoft.com/office/2006/metadata/properties" xmlns:ns2="ffe9a68b-a708-4cec-95ec-41647146a691" targetNamespace="http://schemas.microsoft.com/office/2006/metadata/properties" ma:root="true" ma:fieldsID="2f4fa8ee33bb67eed0c2b32d05f398f7" ns2:_="">
    <xsd:import namespace="ffe9a68b-a708-4cec-95ec-41647146a6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e9a68b-a708-4cec-95ec-41647146a6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2F7474-5378-4281-8B13-C5DF4E3821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1EA8E9-9BA8-4F3C-AF0F-EA85ED2D32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e9a68b-a708-4cec-95ec-41647146a6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31233E-8346-49AC-AB5A-2F417D2AA8B1}">
  <ds:schemaRefs>
    <ds:schemaRef ds:uri="http://schemas.openxmlformats.org/officeDocument/2006/bibliography"/>
  </ds:schemaRefs>
</ds:datastoreItem>
</file>

<file path=customXml/itemProps4.xml><?xml version="1.0" encoding="utf-8"?>
<ds:datastoreItem xmlns:ds="http://schemas.openxmlformats.org/officeDocument/2006/customXml" ds:itemID="{BB3209BB-EF83-4531-ADCF-B08222057E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1295</Words>
  <Characters>7123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Rodrigo Martin DE LA CRUZ CHOQUE</cp:lastModifiedBy>
  <cp:revision>8</cp:revision>
  <dcterms:created xsi:type="dcterms:W3CDTF">2022-12-07T12:11:00Z</dcterms:created>
  <dcterms:modified xsi:type="dcterms:W3CDTF">2023-11-16T16:05:00Z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0x010100F18F1524C84C594FA932D0FC044D49A3</vt:lpwstr>
  </property>
</Properties>
</file>