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76465" w14:textId="77777777" w:rsidR="00337804" w:rsidRDefault="00337804" w:rsidP="00337804">
      <w:pPr>
        <w:rPr>
          <w:noProof/>
        </w:rPr>
      </w:pPr>
    </w:p>
    <w:p w14:paraId="71B3565F" w14:textId="77777777" w:rsidR="00337804" w:rsidRDefault="00337804" w:rsidP="00337804">
      <w:pPr>
        <w:rPr>
          <w:noProof/>
        </w:rPr>
      </w:pPr>
    </w:p>
    <w:p w14:paraId="080578FF" w14:textId="77777777" w:rsidR="00337804" w:rsidRDefault="00337804" w:rsidP="00337804">
      <w:pPr>
        <w:rPr>
          <w:noProof/>
        </w:rPr>
      </w:pPr>
    </w:p>
    <w:p w14:paraId="54FF7320" w14:textId="77777777" w:rsidR="00337804" w:rsidRDefault="00337804" w:rsidP="00337804">
      <w:pPr>
        <w:rPr>
          <w:noProof/>
        </w:rPr>
      </w:pPr>
    </w:p>
    <w:p w14:paraId="66F07E12" w14:textId="77777777" w:rsidR="00337804" w:rsidRDefault="00337804" w:rsidP="00337804">
      <w:pPr>
        <w:rPr>
          <w:noProof/>
        </w:rPr>
      </w:pPr>
    </w:p>
    <w:p w14:paraId="33216483" w14:textId="77777777" w:rsidR="00337804" w:rsidRDefault="00337804" w:rsidP="00337804">
      <w:pPr>
        <w:rPr>
          <w:noProof/>
        </w:rPr>
      </w:pPr>
    </w:p>
    <w:p w14:paraId="2319C59E" w14:textId="77777777" w:rsidR="00337804" w:rsidRDefault="00337804" w:rsidP="00337804">
      <w:pPr>
        <w:rPr>
          <w:noProof/>
        </w:rPr>
      </w:pPr>
    </w:p>
    <w:tbl>
      <w:tblPr>
        <w:tblStyle w:val="Tabellenraster"/>
        <w:tblW w:w="0" w:type="auto"/>
        <w:tblInd w:w="13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5"/>
        <w:gridCol w:w="3627"/>
      </w:tblGrid>
      <w:tr w:rsidR="00337804" w14:paraId="3B4DB43D" w14:textId="77777777" w:rsidTr="00474070">
        <w:trPr>
          <w:trHeight w:val="5128"/>
        </w:trPr>
        <w:tc>
          <w:tcPr>
            <w:tcW w:w="3045" w:type="dxa"/>
            <w:shd w:val="clear" w:color="auto" w:fill="auto"/>
            <w:vAlign w:val="center"/>
          </w:tcPr>
          <w:p w14:paraId="2EBEF193" w14:textId="77777777" w:rsidR="00337804" w:rsidRDefault="00337804" w:rsidP="00474070">
            <w:pPr>
              <w:jc w:val="center"/>
              <w:rPr>
                <w:noProof/>
              </w:rPr>
            </w:pPr>
            <w:r>
              <w:object w:dxaOrig="5712" w:dyaOrig="5712" w14:anchorId="753A3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85pt;height:126.85pt" o:ole="">
                  <v:imagedata r:id="rId8" o:title=""/>
                </v:shape>
                <o:OLEObject Type="Embed" ProgID="Visio.Drawing.15" ShapeID="_x0000_i1025" DrawAspect="Content" ObjectID="_1700194435" r:id="rId9"/>
              </w:object>
            </w:r>
          </w:p>
        </w:tc>
        <w:tc>
          <w:tcPr>
            <w:tcW w:w="3627" w:type="dxa"/>
            <w:shd w:val="clear" w:color="auto" w:fill="auto"/>
            <w:vAlign w:val="center"/>
          </w:tcPr>
          <w:p w14:paraId="6E467090" w14:textId="77777777" w:rsidR="00337804" w:rsidRPr="00937F86" w:rsidRDefault="00337804" w:rsidP="00474070">
            <w:pPr>
              <w:pStyle w:val="Kontaktinformationen"/>
              <w:spacing w:line="276" w:lineRule="auto"/>
              <w:rPr>
                <w:color w:val="007F46"/>
                <w:u w:val="single"/>
              </w:rPr>
            </w:pPr>
            <w:r w:rsidRPr="00937F86">
              <w:rPr>
                <w:color w:val="007F46"/>
                <w:sz w:val="48"/>
                <w:u w:val="single"/>
              </w:rPr>
              <w:t>WebExpress</w:t>
            </w:r>
          </w:p>
          <w:p w14:paraId="2593E00C" w14:textId="77777777" w:rsidR="00337804" w:rsidRDefault="00337804" w:rsidP="00474070">
            <w:pPr>
              <w:spacing w:line="276" w:lineRule="auto"/>
              <w:jc w:val="center"/>
              <w:rPr>
                <w:caps/>
                <w:noProof/>
                <w:color w:val="007F46"/>
              </w:rPr>
            </w:pPr>
            <w:r>
              <w:rPr>
                <w:caps/>
                <w:noProof/>
                <w:color w:val="007F46"/>
              </w:rPr>
              <w:t>Anwendungshandbuch</w:t>
            </w:r>
            <w:r w:rsidR="000863B4">
              <w:rPr>
                <w:caps/>
                <w:noProof/>
                <w:color w:val="007F46"/>
              </w:rPr>
              <w:t xml:space="preserve"> für Rasperry PI</w:t>
            </w:r>
          </w:p>
          <w:p w14:paraId="4788467B" w14:textId="77777777" w:rsidR="00EB6F7D" w:rsidRDefault="00EB6F7D" w:rsidP="00474070">
            <w:pPr>
              <w:spacing w:line="276" w:lineRule="auto"/>
              <w:jc w:val="center"/>
              <w:rPr>
                <w:caps/>
                <w:noProof/>
                <w:color w:val="007F46"/>
              </w:rPr>
            </w:pPr>
          </w:p>
          <w:p w14:paraId="1F592E30" w14:textId="1EF3C359" w:rsidR="00EB6F7D" w:rsidRPr="00937F86" w:rsidRDefault="00EB6F7D" w:rsidP="00EB6F7D">
            <w:pPr>
              <w:jc w:val="center"/>
              <w:rPr>
                <w:noProof/>
              </w:rPr>
            </w:pPr>
            <w:r w:rsidRPr="00EB6F7D">
              <w:rPr>
                <w:noProof/>
                <w:color w:val="808080" w:themeColor="background1" w:themeShade="80"/>
                <w:sz w:val="18"/>
              </w:rPr>
              <w:t>Version 1.4.4.0</w:t>
            </w:r>
          </w:p>
        </w:tc>
      </w:tr>
    </w:tbl>
    <w:p w14:paraId="2F0868F8" w14:textId="77777777" w:rsidR="00337804" w:rsidRDefault="00337804" w:rsidP="00337804">
      <w:pPr>
        <w:rPr>
          <w:noProof/>
        </w:rPr>
      </w:pPr>
    </w:p>
    <w:p w14:paraId="70AFBFA4" w14:textId="77777777" w:rsidR="00337804" w:rsidRDefault="00337804" w:rsidP="00337804">
      <w:pPr>
        <w:rPr>
          <w:noProof/>
        </w:rPr>
      </w:pPr>
      <w:r>
        <w:rPr>
          <w:noProof/>
        </w:rPr>
        <w:br w:type="page"/>
      </w:r>
    </w:p>
    <w:p w14:paraId="3D40AD04" w14:textId="77777777" w:rsidR="00337804" w:rsidRDefault="00337804" w:rsidP="00474070"/>
    <w:sdt>
      <w:sdtPr>
        <w:rPr>
          <w:rFonts w:asciiTheme="minorHAnsi" w:eastAsiaTheme="minorHAnsi" w:hAnsiTheme="minorHAnsi" w:cstheme="minorBidi"/>
          <w:color w:val="auto"/>
          <w:sz w:val="22"/>
          <w:szCs w:val="22"/>
          <w:lang w:eastAsia="en-US"/>
        </w:rPr>
        <w:id w:val="-2132549258"/>
        <w:docPartObj>
          <w:docPartGallery w:val="Table of Contents"/>
          <w:docPartUnique/>
        </w:docPartObj>
      </w:sdtPr>
      <w:sdtEndPr>
        <w:rPr>
          <w:b/>
          <w:bCs/>
        </w:rPr>
      </w:sdtEndPr>
      <w:sdtContent>
        <w:p w14:paraId="4811B68E" w14:textId="47EFE64D" w:rsidR="00337804" w:rsidRPr="00337804" w:rsidRDefault="00337804" w:rsidP="00337804">
          <w:pPr>
            <w:pStyle w:val="Inhaltsverzeichnisberschrift"/>
          </w:pPr>
          <w:r w:rsidRPr="00337804">
            <w:t>Inhalt</w:t>
          </w:r>
        </w:p>
        <w:p w14:paraId="216599A1" w14:textId="60BF8CC2" w:rsidR="006A71F6" w:rsidRDefault="008901FA">
          <w:pPr>
            <w:pStyle w:val="Verzeichnis1"/>
            <w:rPr>
              <w:rFonts w:eastAsiaTheme="minorEastAsia"/>
              <w:lang w:eastAsia="de-DE"/>
            </w:rPr>
          </w:pPr>
          <w:r>
            <w:fldChar w:fldCharType="begin"/>
          </w:r>
          <w:r>
            <w:instrText xml:space="preserve"> TOC \o "1-3" </w:instrText>
          </w:r>
          <w:r>
            <w:fldChar w:fldCharType="separate"/>
          </w:r>
          <w:r w:rsidR="006A71F6">
            <w:t>1</w:t>
          </w:r>
          <w:r w:rsidR="006A71F6">
            <w:rPr>
              <w:rFonts w:eastAsiaTheme="minorEastAsia"/>
              <w:lang w:eastAsia="de-DE"/>
            </w:rPr>
            <w:tab/>
          </w:r>
          <w:r w:rsidR="006A71F6">
            <w:t>Allgemein</w:t>
          </w:r>
          <w:r w:rsidR="006A71F6">
            <w:tab/>
          </w:r>
          <w:r w:rsidR="006A71F6">
            <w:fldChar w:fldCharType="begin"/>
          </w:r>
          <w:r w:rsidR="006A71F6">
            <w:instrText xml:space="preserve"> PAGEREF _Toc87943131 \h </w:instrText>
          </w:r>
          <w:r w:rsidR="006A71F6">
            <w:fldChar w:fldCharType="separate"/>
          </w:r>
          <w:r w:rsidR="006A71F6">
            <w:t>3</w:t>
          </w:r>
          <w:r w:rsidR="006A71F6">
            <w:fldChar w:fldCharType="end"/>
          </w:r>
        </w:p>
        <w:p w14:paraId="51C372A1" w14:textId="127C1F0D" w:rsidR="006A71F6" w:rsidRDefault="006A71F6">
          <w:pPr>
            <w:pStyle w:val="Verzeichnis1"/>
            <w:rPr>
              <w:rFonts w:eastAsiaTheme="minorEastAsia"/>
              <w:lang w:eastAsia="de-DE"/>
            </w:rPr>
          </w:pPr>
          <w:r>
            <w:t>2</w:t>
          </w:r>
          <w:r>
            <w:rPr>
              <w:rFonts w:eastAsiaTheme="minorEastAsia"/>
              <w:lang w:eastAsia="de-DE"/>
            </w:rPr>
            <w:tab/>
          </w:r>
          <w:r>
            <w:t>Lizenz</w:t>
          </w:r>
          <w:r>
            <w:tab/>
          </w:r>
          <w:r>
            <w:fldChar w:fldCharType="begin"/>
          </w:r>
          <w:r>
            <w:instrText xml:space="preserve"> PAGEREF _Toc87943132 \h </w:instrText>
          </w:r>
          <w:r>
            <w:fldChar w:fldCharType="separate"/>
          </w:r>
          <w:r>
            <w:t>3</w:t>
          </w:r>
          <w:r>
            <w:fldChar w:fldCharType="end"/>
          </w:r>
        </w:p>
        <w:p w14:paraId="52116CB8" w14:textId="08374BB2" w:rsidR="006A71F6" w:rsidRDefault="006A71F6">
          <w:pPr>
            <w:pStyle w:val="Verzeichnis1"/>
            <w:rPr>
              <w:rFonts w:eastAsiaTheme="minorEastAsia"/>
              <w:lang w:eastAsia="de-DE"/>
            </w:rPr>
          </w:pPr>
          <w:r>
            <w:t>3</w:t>
          </w:r>
          <w:r>
            <w:rPr>
              <w:rFonts w:eastAsiaTheme="minorEastAsia"/>
              <w:lang w:eastAsia="de-DE"/>
            </w:rPr>
            <w:tab/>
          </w:r>
          <w:r>
            <w:t>Installation</w:t>
          </w:r>
          <w:r>
            <w:tab/>
          </w:r>
          <w:r>
            <w:fldChar w:fldCharType="begin"/>
          </w:r>
          <w:r>
            <w:instrText xml:space="preserve"> PAGEREF _Toc87943133 \h </w:instrText>
          </w:r>
          <w:r>
            <w:fldChar w:fldCharType="separate"/>
          </w:r>
          <w:r>
            <w:t>3</w:t>
          </w:r>
          <w:r>
            <w:fldChar w:fldCharType="end"/>
          </w:r>
        </w:p>
        <w:p w14:paraId="0184ADB5" w14:textId="436960EC" w:rsidR="006A71F6" w:rsidRDefault="006A71F6">
          <w:pPr>
            <w:pStyle w:val="Verzeichnis2"/>
            <w:tabs>
              <w:tab w:val="left" w:pos="660"/>
            </w:tabs>
            <w:rPr>
              <w:rFonts w:eastAsiaTheme="minorEastAsia"/>
              <w:noProof/>
              <w:lang w:eastAsia="de-DE"/>
            </w:rPr>
          </w:pPr>
          <w:r>
            <w:rPr>
              <w:noProof/>
            </w:rPr>
            <w:t>3.1</w:t>
          </w:r>
          <w:r>
            <w:rPr>
              <w:rFonts w:eastAsiaTheme="minorEastAsia"/>
              <w:noProof/>
              <w:lang w:eastAsia="de-DE"/>
            </w:rPr>
            <w:tab/>
          </w:r>
          <w:r>
            <w:rPr>
              <w:noProof/>
            </w:rPr>
            <w:t>Betriebssystem installieren</w:t>
          </w:r>
          <w:r>
            <w:rPr>
              <w:noProof/>
            </w:rPr>
            <w:tab/>
          </w:r>
          <w:r>
            <w:rPr>
              <w:noProof/>
            </w:rPr>
            <w:fldChar w:fldCharType="begin"/>
          </w:r>
          <w:r>
            <w:rPr>
              <w:noProof/>
            </w:rPr>
            <w:instrText xml:space="preserve"> PAGEREF _Toc87943134 \h </w:instrText>
          </w:r>
          <w:r>
            <w:rPr>
              <w:noProof/>
            </w:rPr>
          </w:r>
          <w:r>
            <w:rPr>
              <w:noProof/>
            </w:rPr>
            <w:fldChar w:fldCharType="separate"/>
          </w:r>
          <w:r>
            <w:rPr>
              <w:noProof/>
            </w:rPr>
            <w:t>3</w:t>
          </w:r>
          <w:r>
            <w:rPr>
              <w:noProof/>
            </w:rPr>
            <w:fldChar w:fldCharType="end"/>
          </w:r>
        </w:p>
        <w:p w14:paraId="5A08AA94" w14:textId="4395F928" w:rsidR="006A71F6" w:rsidRDefault="006A71F6">
          <w:pPr>
            <w:pStyle w:val="Verzeichnis2"/>
            <w:tabs>
              <w:tab w:val="left" w:pos="660"/>
            </w:tabs>
            <w:rPr>
              <w:rFonts w:eastAsiaTheme="minorEastAsia"/>
              <w:noProof/>
              <w:lang w:eastAsia="de-DE"/>
            </w:rPr>
          </w:pPr>
          <w:r>
            <w:rPr>
              <w:noProof/>
            </w:rPr>
            <w:t>3.2</w:t>
          </w:r>
          <w:r>
            <w:rPr>
              <w:rFonts w:eastAsiaTheme="minorEastAsia"/>
              <w:noProof/>
              <w:lang w:eastAsia="de-DE"/>
            </w:rPr>
            <w:tab/>
          </w:r>
          <w:r>
            <w:rPr>
              <w:noProof/>
            </w:rPr>
            <w:t>Betriebssystem einrichten</w:t>
          </w:r>
          <w:r>
            <w:rPr>
              <w:noProof/>
            </w:rPr>
            <w:tab/>
          </w:r>
          <w:r>
            <w:rPr>
              <w:noProof/>
            </w:rPr>
            <w:fldChar w:fldCharType="begin"/>
          </w:r>
          <w:r>
            <w:rPr>
              <w:noProof/>
            </w:rPr>
            <w:instrText xml:space="preserve"> PAGEREF _Toc87943135 \h </w:instrText>
          </w:r>
          <w:r>
            <w:rPr>
              <w:noProof/>
            </w:rPr>
          </w:r>
          <w:r>
            <w:rPr>
              <w:noProof/>
            </w:rPr>
            <w:fldChar w:fldCharType="separate"/>
          </w:r>
          <w:r>
            <w:rPr>
              <w:noProof/>
            </w:rPr>
            <w:t>4</w:t>
          </w:r>
          <w:r>
            <w:rPr>
              <w:noProof/>
            </w:rPr>
            <w:fldChar w:fldCharType="end"/>
          </w:r>
        </w:p>
        <w:p w14:paraId="1984E7F4" w14:textId="1BEB78E0" w:rsidR="006A71F6" w:rsidRDefault="006A71F6">
          <w:pPr>
            <w:pStyle w:val="Verzeichnis2"/>
            <w:tabs>
              <w:tab w:val="left" w:pos="660"/>
            </w:tabs>
            <w:rPr>
              <w:rFonts w:eastAsiaTheme="minorEastAsia"/>
              <w:noProof/>
              <w:lang w:eastAsia="de-DE"/>
            </w:rPr>
          </w:pPr>
          <w:r>
            <w:rPr>
              <w:noProof/>
            </w:rPr>
            <w:t>3.3</w:t>
          </w:r>
          <w:r>
            <w:rPr>
              <w:rFonts w:eastAsiaTheme="minorEastAsia"/>
              <w:noProof/>
              <w:lang w:eastAsia="de-DE"/>
            </w:rPr>
            <w:tab/>
          </w:r>
          <w:r>
            <w:rPr>
              <w:noProof/>
            </w:rPr>
            <w:t>Anwendungsprogramme einrichten</w:t>
          </w:r>
          <w:r>
            <w:rPr>
              <w:noProof/>
            </w:rPr>
            <w:tab/>
          </w:r>
          <w:r>
            <w:rPr>
              <w:noProof/>
            </w:rPr>
            <w:fldChar w:fldCharType="begin"/>
          </w:r>
          <w:r>
            <w:rPr>
              <w:noProof/>
            </w:rPr>
            <w:instrText xml:space="preserve"> PAGEREF _Toc87943136 \h </w:instrText>
          </w:r>
          <w:r>
            <w:rPr>
              <w:noProof/>
            </w:rPr>
          </w:r>
          <w:r>
            <w:rPr>
              <w:noProof/>
            </w:rPr>
            <w:fldChar w:fldCharType="separate"/>
          </w:r>
          <w:r>
            <w:rPr>
              <w:noProof/>
            </w:rPr>
            <w:t>4</w:t>
          </w:r>
          <w:r>
            <w:rPr>
              <w:noProof/>
            </w:rPr>
            <w:fldChar w:fldCharType="end"/>
          </w:r>
        </w:p>
        <w:p w14:paraId="1AC34812" w14:textId="1EEA56E7" w:rsidR="006A71F6" w:rsidRDefault="006A71F6">
          <w:pPr>
            <w:pStyle w:val="Verzeichnis2"/>
            <w:tabs>
              <w:tab w:val="left" w:pos="660"/>
            </w:tabs>
            <w:rPr>
              <w:rFonts w:eastAsiaTheme="minorEastAsia"/>
              <w:noProof/>
              <w:lang w:eastAsia="de-DE"/>
            </w:rPr>
          </w:pPr>
          <w:r>
            <w:rPr>
              <w:noProof/>
            </w:rPr>
            <w:t>3.4</w:t>
          </w:r>
          <w:r>
            <w:rPr>
              <w:rFonts w:eastAsiaTheme="minorEastAsia"/>
              <w:noProof/>
              <w:lang w:eastAsia="de-DE"/>
            </w:rPr>
            <w:tab/>
          </w:r>
          <w:r>
            <w:rPr>
              <w:noProof/>
            </w:rPr>
            <w:t>Statische IP festlegen</w:t>
          </w:r>
          <w:r>
            <w:rPr>
              <w:noProof/>
            </w:rPr>
            <w:tab/>
          </w:r>
          <w:r>
            <w:rPr>
              <w:noProof/>
            </w:rPr>
            <w:fldChar w:fldCharType="begin"/>
          </w:r>
          <w:r>
            <w:rPr>
              <w:noProof/>
            </w:rPr>
            <w:instrText xml:space="preserve"> PAGEREF _Toc87943137 \h </w:instrText>
          </w:r>
          <w:r>
            <w:rPr>
              <w:noProof/>
            </w:rPr>
          </w:r>
          <w:r>
            <w:rPr>
              <w:noProof/>
            </w:rPr>
            <w:fldChar w:fldCharType="separate"/>
          </w:r>
          <w:r>
            <w:rPr>
              <w:noProof/>
            </w:rPr>
            <w:t>6</w:t>
          </w:r>
          <w:r>
            <w:rPr>
              <w:noProof/>
            </w:rPr>
            <w:fldChar w:fldCharType="end"/>
          </w:r>
        </w:p>
        <w:p w14:paraId="50B09881" w14:textId="5632CB6D" w:rsidR="006A71F6" w:rsidRDefault="006A71F6">
          <w:pPr>
            <w:pStyle w:val="Verzeichnis2"/>
            <w:tabs>
              <w:tab w:val="left" w:pos="660"/>
            </w:tabs>
            <w:rPr>
              <w:rFonts w:eastAsiaTheme="minorEastAsia"/>
              <w:noProof/>
              <w:lang w:eastAsia="de-DE"/>
            </w:rPr>
          </w:pPr>
          <w:r>
            <w:rPr>
              <w:noProof/>
            </w:rPr>
            <w:t>3.5</w:t>
          </w:r>
          <w:r>
            <w:rPr>
              <w:rFonts w:eastAsiaTheme="minorEastAsia"/>
              <w:noProof/>
              <w:lang w:eastAsia="de-DE"/>
            </w:rPr>
            <w:tab/>
          </w:r>
          <w:r>
            <w:rPr>
              <w:noProof/>
            </w:rPr>
            <w:t>WebExpress installieren</w:t>
          </w:r>
          <w:r>
            <w:rPr>
              <w:noProof/>
            </w:rPr>
            <w:tab/>
          </w:r>
          <w:r>
            <w:rPr>
              <w:noProof/>
            </w:rPr>
            <w:fldChar w:fldCharType="begin"/>
          </w:r>
          <w:r>
            <w:rPr>
              <w:noProof/>
            </w:rPr>
            <w:instrText xml:space="preserve"> PAGEREF _Toc87943138 \h </w:instrText>
          </w:r>
          <w:r>
            <w:rPr>
              <w:noProof/>
            </w:rPr>
          </w:r>
          <w:r>
            <w:rPr>
              <w:noProof/>
            </w:rPr>
            <w:fldChar w:fldCharType="separate"/>
          </w:r>
          <w:r>
            <w:rPr>
              <w:noProof/>
            </w:rPr>
            <w:t>7</w:t>
          </w:r>
          <w:r>
            <w:rPr>
              <w:noProof/>
            </w:rPr>
            <w:fldChar w:fldCharType="end"/>
          </w:r>
        </w:p>
        <w:p w14:paraId="21D76F06" w14:textId="669433EA" w:rsidR="006A71F6" w:rsidRDefault="006A71F6">
          <w:pPr>
            <w:pStyle w:val="Verzeichnis1"/>
            <w:rPr>
              <w:rFonts w:eastAsiaTheme="minorEastAsia"/>
              <w:lang w:eastAsia="de-DE"/>
            </w:rPr>
          </w:pPr>
          <w:r>
            <w:t>4</w:t>
          </w:r>
          <w:r>
            <w:rPr>
              <w:rFonts w:eastAsiaTheme="minorEastAsia"/>
              <w:lang w:eastAsia="de-DE"/>
            </w:rPr>
            <w:tab/>
          </w:r>
          <w:r>
            <w:t>WebExpress einrichten</w:t>
          </w:r>
          <w:r>
            <w:tab/>
          </w:r>
          <w:r>
            <w:fldChar w:fldCharType="begin"/>
          </w:r>
          <w:r>
            <w:instrText xml:space="preserve"> PAGEREF _Toc87943139 \h </w:instrText>
          </w:r>
          <w:r>
            <w:fldChar w:fldCharType="separate"/>
          </w:r>
          <w:r>
            <w:t>7</w:t>
          </w:r>
          <w:r>
            <w:fldChar w:fldCharType="end"/>
          </w:r>
        </w:p>
        <w:p w14:paraId="60CAEAB5" w14:textId="3BC7A791" w:rsidR="006A71F6" w:rsidRDefault="006A71F6">
          <w:pPr>
            <w:pStyle w:val="Verzeichnis2"/>
            <w:tabs>
              <w:tab w:val="left" w:pos="660"/>
            </w:tabs>
            <w:rPr>
              <w:rFonts w:eastAsiaTheme="minorEastAsia"/>
              <w:noProof/>
              <w:lang w:eastAsia="de-DE"/>
            </w:rPr>
          </w:pPr>
          <w:r>
            <w:rPr>
              <w:noProof/>
            </w:rPr>
            <w:t>4.1</w:t>
          </w:r>
          <w:r>
            <w:rPr>
              <w:rFonts w:eastAsiaTheme="minorEastAsia"/>
              <w:noProof/>
              <w:lang w:eastAsia="de-DE"/>
            </w:rPr>
            <w:tab/>
          </w:r>
          <w:r>
            <w:rPr>
              <w:noProof/>
            </w:rPr>
            <w:t>WebExpress-Anwendungen installieren</w:t>
          </w:r>
          <w:r>
            <w:rPr>
              <w:noProof/>
            </w:rPr>
            <w:tab/>
          </w:r>
          <w:r>
            <w:rPr>
              <w:noProof/>
            </w:rPr>
            <w:fldChar w:fldCharType="begin"/>
          </w:r>
          <w:r>
            <w:rPr>
              <w:noProof/>
            </w:rPr>
            <w:instrText xml:space="preserve"> PAGEREF _Toc87943140 \h </w:instrText>
          </w:r>
          <w:r>
            <w:rPr>
              <w:noProof/>
            </w:rPr>
          </w:r>
          <w:r>
            <w:rPr>
              <w:noProof/>
            </w:rPr>
            <w:fldChar w:fldCharType="separate"/>
          </w:r>
          <w:r>
            <w:rPr>
              <w:noProof/>
            </w:rPr>
            <w:t>7</w:t>
          </w:r>
          <w:r>
            <w:rPr>
              <w:noProof/>
            </w:rPr>
            <w:fldChar w:fldCharType="end"/>
          </w:r>
        </w:p>
        <w:p w14:paraId="639AFE10" w14:textId="135C4E1D" w:rsidR="006A71F6" w:rsidRDefault="006A71F6">
          <w:pPr>
            <w:pStyle w:val="Verzeichnis2"/>
            <w:tabs>
              <w:tab w:val="left" w:pos="660"/>
            </w:tabs>
            <w:rPr>
              <w:rFonts w:eastAsiaTheme="minorEastAsia"/>
              <w:noProof/>
              <w:lang w:eastAsia="de-DE"/>
            </w:rPr>
          </w:pPr>
          <w:r w:rsidRPr="00A63226">
            <w:rPr>
              <w:noProof/>
            </w:rPr>
            <w:t>4.2</w:t>
          </w:r>
          <w:r>
            <w:rPr>
              <w:rFonts w:eastAsiaTheme="minorEastAsia"/>
              <w:noProof/>
              <w:lang w:eastAsia="de-DE"/>
            </w:rPr>
            <w:tab/>
          </w:r>
          <w:r w:rsidRPr="00A63226">
            <w:rPr>
              <w:noProof/>
            </w:rPr>
            <w:t>Https einrichten</w:t>
          </w:r>
          <w:r>
            <w:rPr>
              <w:noProof/>
            </w:rPr>
            <w:tab/>
          </w:r>
          <w:r>
            <w:rPr>
              <w:noProof/>
            </w:rPr>
            <w:fldChar w:fldCharType="begin"/>
          </w:r>
          <w:r>
            <w:rPr>
              <w:noProof/>
            </w:rPr>
            <w:instrText xml:space="preserve"> PAGEREF _Toc87943141 \h </w:instrText>
          </w:r>
          <w:r>
            <w:rPr>
              <w:noProof/>
            </w:rPr>
          </w:r>
          <w:r>
            <w:rPr>
              <w:noProof/>
            </w:rPr>
            <w:fldChar w:fldCharType="separate"/>
          </w:r>
          <w:r>
            <w:rPr>
              <w:noProof/>
            </w:rPr>
            <w:t>8</w:t>
          </w:r>
          <w:r>
            <w:rPr>
              <w:noProof/>
            </w:rPr>
            <w:fldChar w:fldCharType="end"/>
          </w:r>
        </w:p>
        <w:p w14:paraId="4C11A39F" w14:textId="5D957396" w:rsidR="006A71F6" w:rsidRDefault="006A71F6">
          <w:pPr>
            <w:pStyle w:val="Verzeichnis3"/>
            <w:tabs>
              <w:tab w:val="left" w:pos="880"/>
              <w:tab w:val="right" w:leader="dot" w:pos="9062"/>
            </w:tabs>
            <w:rPr>
              <w:rFonts w:eastAsiaTheme="minorEastAsia"/>
              <w:noProof/>
              <w:lang w:eastAsia="de-DE"/>
            </w:rPr>
          </w:pPr>
          <w:r>
            <w:rPr>
              <w:noProof/>
            </w:rPr>
            <w:t>4.2.1</w:t>
          </w:r>
          <w:r>
            <w:rPr>
              <w:rFonts w:eastAsiaTheme="minorEastAsia"/>
              <w:noProof/>
              <w:lang w:eastAsia="de-DE"/>
            </w:rPr>
            <w:tab/>
          </w:r>
          <w:r>
            <w:rPr>
              <w:noProof/>
            </w:rPr>
            <w:t>Certificate Authority (CA) erstellen</w:t>
          </w:r>
          <w:r>
            <w:rPr>
              <w:noProof/>
            </w:rPr>
            <w:tab/>
          </w:r>
          <w:r>
            <w:rPr>
              <w:noProof/>
            </w:rPr>
            <w:fldChar w:fldCharType="begin"/>
          </w:r>
          <w:r>
            <w:rPr>
              <w:noProof/>
            </w:rPr>
            <w:instrText xml:space="preserve"> PAGEREF _Toc87943142 \h </w:instrText>
          </w:r>
          <w:r>
            <w:rPr>
              <w:noProof/>
            </w:rPr>
          </w:r>
          <w:r>
            <w:rPr>
              <w:noProof/>
            </w:rPr>
            <w:fldChar w:fldCharType="separate"/>
          </w:r>
          <w:r>
            <w:rPr>
              <w:noProof/>
            </w:rPr>
            <w:t>8</w:t>
          </w:r>
          <w:r>
            <w:rPr>
              <w:noProof/>
            </w:rPr>
            <w:fldChar w:fldCharType="end"/>
          </w:r>
        </w:p>
        <w:p w14:paraId="5BBEF59C" w14:textId="6F438FA9" w:rsidR="006A71F6" w:rsidRDefault="006A71F6">
          <w:pPr>
            <w:pStyle w:val="Verzeichnis3"/>
            <w:tabs>
              <w:tab w:val="left" w:pos="880"/>
              <w:tab w:val="right" w:leader="dot" w:pos="9062"/>
            </w:tabs>
            <w:rPr>
              <w:rFonts w:eastAsiaTheme="minorEastAsia"/>
              <w:noProof/>
              <w:lang w:eastAsia="de-DE"/>
            </w:rPr>
          </w:pPr>
          <w:r>
            <w:rPr>
              <w:noProof/>
              <w:lang w:eastAsia="de-DE"/>
            </w:rPr>
            <w:t>4.2.2</w:t>
          </w:r>
          <w:r>
            <w:rPr>
              <w:rFonts w:eastAsiaTheme="minorEastAsia"/>
              <w:noProof/>
              <w:lang w:eastAsia="de-DE"/>
            </w:rPr>
            <w:tab/>
          </w:r>
          <w:r>
            <w:rPr>
              <w:noProof/>
              <w:lang w:eastAsia="de-DE"/>
            </w:rPr>
            <w:t>Zertifikat ausstellen</w:t>
          </w:r>
          <w:r>
            <w:rPr>
              <w:noProof/>
            </w:rPr>
            <w:tab/>
          </w:r>
          <w:r>
            <w:rPr>
              <w:noProof/>
            </w:rPr>
            <w:fldChar w:fldCharType="begin"/>
          </w:r>
          <w:r>
            <w:rPr>
              <w:noProof/>
            </w:rPr>
            <w:instrText xml:space="preserve"> PAGEREF _Toc87943143 \h </w:instrText>
          </w:r>
          <w:r>
            <w:rPr>
              <w:noProof/>
            </w:rPr>
          </w:r>
          <w:r>
            <w:rPr>
              <w:noProof/>
            </w:rPr>
            <w:fldChar w:fldCharType="separate"/>
          </w:r>
          <w:r>
            <w:rPr>
              <w:noProof/>
            </w:rPr>
            <w:t>9</w:t>
          </w:r>
          <w:r>
            <w:rPr>
              <w:noProof/>
            </w:rPr>
            <w:fldChar w:fldCharType="end"/>
          </w:r>
        </w:p>
        <w:p w14:paraId="47E13C43" w14:textId="45701A5F" w:rsidR="006A71F6" w:rsidRDefault="006A71F6">
          <w:pPr>
            <w:pStyle w:val="Verzeichnis3"/>
            <w:tabs>
              <w:tab w:val="left" w:pos="880"/>
              <w:tab w:val="right" w:leader="dot" w:pos="9062"/>
            </w:tabs>
            <w:rPr>
              <w:rFonts w:eastAsiaTheme="minorEastAsia"/>
              <w:noProof/>
              <w:lang w:eastAsia="de-DE"/>
            </w:rPr>
          </w:pPr>
          <w:r>
            <w:rPr>
              <w:noProof/>
            </w:rPr>
            <w:t>4.2.3</w:t>
          </w:r>
          <w:r>
            <w:rPr>
              <w:rFonts w:eastAsiaTheme="minorEastAsia"/>
              <w:noProof/>
              <w:lang w:eastAsia="de-DE"/>
            </w:rPr>
            <w:tab/>
          </w:r>
          <w:r>
            <w:rPr>
              <w:noProof/>
            </w:rPr>
            <w:t>Zertifikate in WebExpress installieren</w:t>
          </w:r>
          <w:r>
            <w:rPr>
              <w:noProof/>
            </w:rPr>
            <w:tab/>
          </w:r>
          <w:r>
            <w:rPr>
              <w:noProof/>
            </w:rPr>
            <w:fldChar w:fldCharType="begin"/>
          </w:r>
          <w:r>
            <w:rPr>
              <w:noProof/>
            </w:rPr>
            <w:instrText xml:space="preserve"> PAGEREF _Toc87943144 \h </w:instrText>
          </w:r>
          <w:r>
            <w:rPr>
              <w:noProof/>
            </w:rPr>
          </w:r>
          <w:r>
            <w:rPr>
              <w:noProof/>
            </w:rPr>
            <w:fldChar w:fldCharType="separate"/>
          </w:r>
          <w:r>
            <w:rPr>
              <w:noProof/>
            </w:rPr>
            <w:t>10</w:t>
          </w:r>
          <w:r>
            <w:rPr>
              <w:noProof/>
            </w:rPr>
            <w:fldChar w:fldCharType="end"/>
          </w:r>
        </w:p>
        <w:p w14:paraId="26D1A0F8" w14:textId="3D4A6D00" w:rsidR="006A71F6" w:rsidRDefault="006A71F6">
          <w:pPr>
            <w:pStyle w:val="Verzeichnis2"/>
            <w:tabs>
              <w:tab w:val="left" w:pos="660"/>
            </w:tabs>
            <w:rPr>
              <w:rFonts w:eastAsiaTheme="minorEastAsia"/>
              <w:noProof/>
              <w:lang w:eastAsia="de-DE"/>
            </w:rPr>
          </w:pPr>
          <w:r>
            <w:rPr>
              <w:noProof/>
            </w:rPr>
            <w:t>4.3</w:t>
          </w:r>
          <w:r>
            <w:rPr>
              <w:rFonts w:eastAsiaTheme="minorEastAsia"/>
              <w:noProof/>
              <w:lang w:eastAsia="de-DE"/>
            </w:rPr>
            <w:tab/>
          </w:r>
          <w:r>
            <w:rPr>
              <w:noProof/>
            </w:rPr>
            <w:t>Grundkonfiguration</w:t>
          </w:r>
          <w:r>
            <w:rPr>
              <w:noProof/>
            </w:rPr>
            <w:tab/>
          </w:r>
          <w:r>
            <w:rPr>
              <w:noProof/>
            </w:rPr>
            <w:fldChar w:fldCharType="begin"/>
          </w:r>
          <w:r>
            <w:rPr>
              <w:noProof/>
            </w:rPr>
            <w:instrText xml:space="preserve"> PAGEREF _Toc87943145 \h </w:instrText>
          </w:r>
          <w:r>
            <w:rPr>
              <w:noProof/>
            </w:rPr>
          </w:r>
          <w:r>
            <w:rPr>
              <w:noProof/>
            </w:rPr>
            <w:fldChar w:fldCharType="separate"/>
          </w:r>
          <w:r>
            <w:rPr>
              <w:noProof/>
            </w:rPr>
            <w:t>10</w:t>
          </w:r>
          <w:r>
            <w:rPr>
              <w:noProof/>
            </w:rPr>
            <w:fldChar w:fldCharType="end"/>
          </w:r>
        </w:p>
        <w:p w14:paraId="531920A3" w14:textId="6CFDC30D" w:rsidR="006A71F6" w:rsidRDefault="006A71F6">
          <w:pPr>
            <w:pStyle w:val="Verzeichnis1"/>
            <w:rPr>
              <w:rFonts w:eastAsiaTheme="minorEastAsia"/>
              <w:lang w:eastAsia="de-DE"/>
            </w:rPr>
          </w:pPr>
          <w:r>
            <w:t>5</w:t>
          </w:r>
          <w:r>
            <w:rPr>
              <w:rFonts w:eastAsiaTheme="minorEastAsia"/>
              <w:lang w:eastAsia="de-DE"/>
            </w:rPr>
            <w:tab/>
          </w:r>
          <w:r>
            <w:t>WebExpress starten</w:t>
          </w:r>
          <w:r>
            <w:tab/>
          </w:r>
          <w:r>
            <w:fldChar w:fldCharType="begin"/>
          </w:r>
          <w:r>
            <w:instrText xml:space="preserve"> PAGEREF _Toc87943146 \h </w:instrText>
          </w:r>
          <w:r>
            <w:fldChar w:fldCharType="separate"/>
          </w:r>
          <w:r>
            <w:t>11</w:t>
          </w:r>
          <w:r>
            <w:fldChar w:fldCharType="end"/>
          </w:r>
        </w:p>
        <w:p w14:paraId="0605DF31" w14:textId="281AFD38" w:rsidR="006A71F6" w:rsidRDefault="006A71F6">
          <w:pPr>
            <w:pStyle w:val="Verzeichnis1"/>
            <w:rPr>
              <w:rFonts w:eastAsiaTheme="minorEastAsia"/>
              <w:lang w:eastAsia="de-DE"/>
            </w:rPr>
          </w:pPr>
          <w:r w:rsidRPr="00A63226">
            <w:t>6</w:t>
          </w:r>
          <w:r>
            <w:rPr>
              <w:rFonts w:eastAsiaTheme="minorEastAsia"/>
              <w:lang w:eastAsia="de-DE"/>
            </w:rPr>
            <w:tab/>
          </w:r>
          <w:r w:rsidRPr="00A63226">
            <w:t>Installattion Multicast Domain Name Service (mDNS)</w:t>
          </w:r>
          <w:r>
            <w:tab/>
          </w:r>
          <w:r>
            <w:fldChar w:fldCharType="begin"/>
          </w:r>
          <w:r>
            <w:instrText xml:space="preserve"> PAGEREF _Toc87943147 \h </w:instrText>
          </w:r>
          <w:r>
            <w:fldChar w:fldCharType="separate"/>
          </w:r>
          <w:r>
            <w:t>11</w:t>
          </w:r>
          <w:r>
            <w:fldChar w:fldCharType="end"/>
          </w:r>
        </w:p>
        <w:p w14:paraId="2A500357" w14:textId="16314C0B" w:rsidR="006A71F6" w:rsidRDefault="006A71F6">
          <w:pPr>
            <w:pStyle w:val="Verzeichnis1"/>
            <w:rPr>
              <w:rFonts w:eastAsiaTheme="minorEastAsia"/>
              <w:lang w:eastAsia="de-DE"/>
            </w:rPr>
          </w:pPr>
          <w:r w:rsidRPr="00A63226">
            <w:t>7</w:t>
          </w:r>
          <w:r>
            <w:rPr>
              <w:rFonts w:eastAsiaTheme="minorEastAsia"/>
              <w:lang w:eastAsia="de-DE"/>
            </w:rPr>
            <w:tab/>
          </w:r>
          <w:r w:rsidRPr="00A63226">
            <w:t>Zertifikate in Windows installieren</w:t>
          </w:r>
          <w:r>
            <w:tab/>
          </w:r>
          <w:r>
            <w:fldChar w:fldCharType="begin"/>
          </w:r>
          <w:r>
            <w:instrText xml:space="preserve"> PAGEREF _Toc87943148 \h </w:instrText>
          </w:r>
          <w:r>
            <w:fldChar w:fldCharType="separate"/>
          </w:r>
          <w:r>
            <w:t>11</w:t>
          </w:r>
          <w:r>
            <w:fldChar w:fldCharType="end"/>
          </w:r>
        </w:p>
        <w:p w14:paraId="5A9CDE58" w14:textId="56E4D250" w:rsidR="006A71F6" w:rsidRDefault="006A71F6">
          <w:pPr>
            <w:pStyle w:val="Verzeichnis1"/>
            <w:rPr>
              <w:rFonts w:eastAsiaTheme="minorEastAsia"/>
              <w:lang w:eastAsia="de-DE"/>
            </w:rPr>
          </w:pPr>
          <w:r>
            <w:t>8</w:t>
          </w:r>
          <w:r>
            <w:rPr>
              <w:rFonts w:eastAsiaTheme="minorEastAsia"/>
              <w:lang w:eastAsia="de-DE"/>
            </w:rPr>
            <w:tab/>
          </w:r>
          <w:r>
            <w:t>Update</w:t>
          </w:r>
          <w:r>
            <w:tab/>
          </w:r>
          <w:r>
            <w:fldChar w:fldCharType="begin"/>
          </w:r>
          <w:r>
            <w:instrText xml:space="preserve"> PAGEREF _Toc87943149 \h </w:instrText>
          </w:r>
          <w:r>
            <w:fldChar w:fldCharType="separate"/>
          </w:r>
          <w:r>
            <w:t>13</w:t>
          </w:r>
          <w:r>
            <w:fldChar w:fldCharType="end"/>
          </w:r>
        </w:p>
        <w:p w14:paraId="4F0AC995" w14:textId="72724DD2" w:rsidR="006A71F6" w:rsidRDefault="006A71F6">
          <w:pPr>
            <w:pStyle w:val="Verzeichnis1"/>
            <w:rPr>
              <w:rFonts w:eastAsiaTheme="minorEastAsia"/>
              <w:lang w:eastAsia="de-DE"/>
            </w:rPr>
          </w:pPr>
          <w:r>
            <w:t>9</w:t>
          </w:r>
          <w:r>
            <w:rPr>
              <w:rFonts w:eastAsiaTheme="minorEastAsia"/>
              <w:lang w:eastAsia="de-DE"/>
            </w:rPr>
            <w:tab/>
          </w:r>
          <w:r>
            <w:t>Einkaufsliste</w:t>
          </w:r>
          <w:r>
            <w:tab/>
          </w:r>
          <w:r>
            <w:fldChar w:fldCharType="begin"/>
          </w:r>
          <w:r>
            <w:instrText xml:space="preserve"> PAGEREF _Toc87943150 \h </w:instrText>
          </w:r>
          <w:r>
            <w:fldChar w:fldCharType="separate"/>
          </w:r>
          <w:r>
            <w:t>13</w:t>
          </w:r>
          <w:r>
            <w:fldChar w:fldCharType="end"/>
          </w:r>
        </w:p>
        <w:p w14:paraId="6BE43D61" w14:textId="73E8284B" w:rsidR="006A71F6" w:rsidRDefault="006A71F6">
          <w:pPr>
            <w:pStyle w:val="Verzeichnis1"/>
            <w:rPr>
              <w:rFonts w:eastAsiaTheme="minorEastAsia"/>
              <w:lang w:eastAsia="de-DE"/>
            </w:rPr>
          </w:pPr>
          <w:r>
            <w:t>10</w:t>
          </w:r>
          <w:r>
            <w:rPr>
              <w:rFonts w:eastAsiaTheme="minorEastAsia"/>
              <w:lang w:eastAsia="de-DE"/>
            </w:rPr>
            <w:tab/>
          </w:r>
          <w:r>
            <w:t>Quellen</w:t>
          </w:r>
          <w:r>
            <w:tab/>
          </w:r>
          <w:r>
            <w:fldChar w:fldCharType="begin"/>
          </w:r>
          <w:r>
            <w:instrText xml:space="preserve"> PAGEREF _Toc87943151 \h </w:instrText>
          </w:r>
          <w:r>
            <w:fldChar w:fldCharType="separate"/>
          </w:r>
          <w:r>
            <w:t>13</w:t>
          </w:r>
          <w:r>
            <w:fldChar w:fldCharType="end"/>
          </w:r>
        </w:p>
        <w:p w14:paraId="099123CE" w14:textId="1C270E8B" w:rsidR="002A0FD0" w:rsidRDefault="008901FA" w:rsidP="002A0FD0">
          <w:pPr>
            <w:rPr>
              <w:b/>
              <w:bCs/>
            </w:rPr>
          </w:pPr>
          <w:r>
            <w:fldChar w:fldCharType="end"/>
          </w:r>
        </w:p>
      </w:sdtContent>
    </w:sdt>
    <w:p w14:paraId="33E0CA1A" w14:textId="77777777" w:rsidR="00FE0864" w:rsidRDefault="00FE0864">
      <w:pPr>
        <w:rPr>
          <w:rFonts w:asciiTheme="majorHAnsi" w:eastAsiaTheme="majorEastAsia" w:hAnsiTheme="majorHAnsi" w:cstheme="majorBidi"/>
          <w:noProof/>
          <w:color w:val="2F5496" w:themeColor="accent1" w:themeShade="BF"/>
          <w:sz w:val="32"/>
          <w:szCs w:val="32"/>
        </w:rPr>
      </w:pPr>
      <w:r>
        <w:rPr>
          <w:noProof/>
        </w:rPr>
        <w:br w:type="page"/>
      </w:r>
    </w:p>
    <w:p w14:paraId="22A5A1C2" w14:textId="25CFE715" w:rsidR="00152A15" w:rsidRDefault="00152A15" w:rsidP="00643974">
      <w:pPr>
        <w:pStyle w:val="berschrift1"/>
        <w:rPr>
          <w:noProof/>
        </w:rPr>
      </w:pPr>
      <w:bookmarkStart w:id="0" w:name="_Toc87943131"/>
      <w:r w:rsidRPr="007C2E07">
        <w:rPr>
          <w:noProof/>
        </w:rPr>
        <w:lastRenderedPageBreak/>
        <w:t>Allgemein</w:t>
      </w:r>
      <w:bookmarkEnd w:id="0"/>
    </w:p>
    <w:p w14:paraId="1A5BC136" w14:textId="24737AB2" w:rsidR="002258B5" w:rsidRDefault="00CA145C" w:rsidP="00A37E8E">
      <w:r>
        <w:t xml:space="preserve">WebExpress ist ein leichtgewichtiger Webserver, welcher für den Einsatz in leistungsarmen Umgebungen optimiert wurde. </w:t>
      </w:r>
      <w:r w:rsidR="00570258">
        <w:t xml:space="preserve">Schon auf kleinen Systemen, wie zum Beispiel der </w:t>
      </w:r>
      <w:r w:rsidR="00FE0864">
        <w:t>Raspberry</w:t>
      </w:r>
      <w:r w:rsidR="00570258">
        <w:t xml:space="preserve"> PI, können Webanwendungen effizient betrieben werden. Dies wird durch einen kleinen Fußabdruck mit geringer Ressourcenbelastung erreicht. Weiterhin verfügt WebExpress über ein leistungsstarkes und optimiertes</w:t>
      </w:r>
      <w:r w:rsidR="009C0F37">
        <w:t xml:space="preserve"> </w:t>
      </w:r>
      <w:r w:rsidR="00570258">
        <w:t>Plugin</w:t>
      </w:r>
      <w:r>
        <w:t>-System</w:t>
      </w:r>
      <w:r w:rsidR="00570258">
        <w:t>, mit</w:t>
      </w:r>
      <w:r>
        <w:t xml:space="preserve"> einer umfassenden API</w:t>
      </w:r>
      <w:r w:rsidR="00570258">
        <w:t xml:space="preserve"> und Anwendungsvorlagen. Damit</w:t>
      </w:r>
      <w:r>
        <w:t xml:space="preserve"> lassen sich Webanwendungen einfach und schnell in einer .Net-Sprache (z.B. C#) entwickeln.</w:t>
      </w:r>
      <w:r w:rsidR="00A03068">
        <w:t xml:space="preserve"> </w:t>
      </w:r>
      <w:r w:rsidR="00A37E8E">
        <w:t xml:space="preserve">WebExpress basiert auf </w:t>
      </w:r>
      <w:r w:rsidR="00A37E8E" w:rsidRPr="00A37E8E">
        <w:t>Kestrel</w:t>
      </w:r>
      <w:r w:rsidR="00A37E8E">
        <w:t xml:space="preserve">, </w:t>
      </w:r>
      <w:r w:rsidR="00A37E8E" w:rsidRPr="00A37E8E">
        <w:t>ein plattformübergreifender Webserver für ASP.NET Core.</w:t>
      </w:r>
      <w:r w:rsidR="00A37E8E">
        <w:t xml:space="preserve"> Damit unterstützt WebExpress ebenfalls:</w:t>
      </w:r>
    </w:p>
    <w:p w14:paraId="2F6D1E42" w14:textId="15B708DA" w:rsidR="00A37E8E" w:rsidRDefault="00A37E8E" w:rsidP="00A37E8E">
      <w:pPr>
        <w:pStyle w:val="Listenabsatz"/>
        <w:numPr>
          <w:ilvl w:val="0"/>
          <w:numId w:val="35"/>
        </w:numPr>
      </w:pPr>
      <w:r>
        <w:t>Https</w:t>
      </w:r>
    </w:p>
    <w:p w14:paraId="29DB549C" w14:textId="434A0CC2" w:rsidR="00A37E8E" w:rsidRPr="00A37E8E" w:rsidRDefault="00A37E8E" w:rsidP="00A37E8E">
      <w:pPr>
        <w:pStyle w:val="Listenabsatz"/>
        <w:numPr>
          <w:ilvl w:val="0"/>
          <w:numId w:val="35"/>
        </w:numPr>
      </w:pPr>
      <w:r w:rsidRPr="00A37E8E">
        <w:t>HTTP/2</w:t>
      </w:r>
      <w:r>
        <w:t xml:space="preserve"> (</w:t>
      </w:r>
      <w:r w:rsidR="00EB6F7D">
        <w:t>d</w:t>
      </w:r>
      <w:r>
        <w:t>erzeit nicht macOS)</w:t>
      </w:r>
    </w:p>
    <w:p w14:paraId="49525358" w14:textId="09015DA8" w:rsidR="00152A15" w:rsidRPr="007C2E07" w:rsidRDefault="00C57572" w:rsidP="00152A15">
      <w:pPr>
        <w:pStyle w:val="berschrift1"/>
        <w:rPr>
          <w:noProof/>
        </w:rPr>
      </w:pPr>
      <w:bookmarkStart w:id="1" w:name="_Toc87943132"/>
      <w:r>
        <w:rPr>
          <w:noProof/>
        </w:rPr>
        <w:t>Lizenz</w:t>
      </w:r>
      <w:bookmarkEnd w:id="1"/>
    </w:p>
    <w:p w14:paraId="765443FD" w14:textId="12B639E4" w:rsidR="00152A15" w:rsidRDefault="00152A15" w:rsidP="00152A15">
      <w:pPr>
        <w:pStyle w:val="StandardWeb"/>
        <w:spacing w:before="0" w:beforeAutospacing="0" w:after="0" w:afterAutospacing="0"/>
        <w:rPr>
          <w:rFonts w:ascii="Calibri" w:hAnsi="Calibri" w:cs="Calibri"/>
          <w:noProof/>
          <w:sz w:val="22"/>
          <w:szCs w:val="22"/>
        </w:rPr>
      </w:pPr>
      <w:r w:rsidRPr="007C2E07">
        <w:rPr>
          <w:rFonts w:ascii="Calibri" w:hAnsi="Calibri" w:cs="Calibri"/>
          <w:noProof/>
          <w:sz w:val="22"/>
          <w:szCs w:val="22"/>
        </w:rPr>
        <w:t xml:space="preserve">Die Software steht als Open-Source </w:t>
      </w:r>
      <w:r w:rsidR="002B3B62">
        <w:rPr>
          <w:rFonts w:ascii="Calibri" w:hAnsi="Calibri" w:cs="Calibri"/>
          <w:noProof/>
          <w:sz w:val="22"/>
          <w:szCs w:val="22"/>
        </w:rPr>
        <w:t>(</w:t>
      </w:r>
      <w:r w:rsidR="004362BE">
        <w:rPr>
          <w:rFonts w:ascii="Calibri" w:hAnsi="Calibri" w:cs="Calibri"/>
          <w:noProof/>
          <w:sz w:val="22"/>
          <w:szCs w:val="22"/>
        </w:rPr>
        <w:t>MIT</w:t>
      </w:r>
      <w:r w:rsidR="002B3B62" w:rsidRPr="002B3B62">
        <w:rPr>
          <w:rFonts w:ascii="Calibri" w:hAnsi="Calibri" w:cs="Calibri"/>
          <w:noProof/>
          <w:sz w:val="22"/>
          <w:szCs w:val="22"/>
        </w:rPr>
        <w:t>)</w:t>
      </w:r>
      <w:r w:rsidR="002B3B62">
        <w:rPr>
          <w:rFonts w:ascii="Calibri" w:hAnsi="Calibri" w:cs="Calibri"/>
          <w:noProof/>
          <w:sz w:val="22"/>
          <w:szCs w:val="22"/>
        </w:rPr>
        <w:t xml:space="preserve"> </w:t>
      </w:r>
      <w:r w:rsidRPr="007C2E07">
        <w:rPr>
          <w:rFonts w:ascii="Calibri" w:hAnsi="Calibri" w:cs="Calibri"/>
          <w:noProof/>
          <w:sz w:val="22"/>
          <w:szCs w:val="22"/>
        </w:rPr>
        <w:t xml:space="preserve">zur freien Verfügung. Die Softwarequellen können über </w:t>
      </w:r>
      <w:hyperlink r:id="rId10" w:history="1">
        <w:r w:rsidR="00CA145C" w:rsidRPr="00CA145C">
          <w:rPr>
            <w:rStyle w:val="Hyperlink"/>
            <w:rFonts w:ascii="Calibri" w:hAnsi="Calibri" w:cs="Calibri"/>
            <w:noProof/>
            <w:sz w:val="22"/>
            <w:szCs w:val="22"/>
          </w:rPr>
          <w:t>https://github.com/ReneSchwarzer/WebExpress</w:t>
        </w:r>
      </w:hyperlink>
      <w:r w:rsidR="00CA145C">
        <w:rPr>
          <w:rFonts w:ascii="Calibri" w:hAnsi="Calibri" w:cs="Calibri"/>
          <w:noProof/>
          <w:sz w:val="22"/>
          <w:szCs w:val="22"/>
        </w:rPr>
        <w:t xml:space="preserve"> </w:t>
      </w:r>
      <w:r w:rsidRPr="007C2E07">
        <w:rPr>
          <w:rFonts w:ascii="Calibri" w:hAnsi="Calibri" w:cs="Calibri"/>
          <w:noProof/>
          <w:sz w:val="22"/>
          <w:szCs w:val="22"/>
        </w:rPr>
        <w:t>bezogen werden.</w:t>
      </w:r>
    </w:p>
    <w:p w14:paraId="4833A8B9" w14:textId="1DCFBD97" w:rsidR="00FD3BE2" w:rsidRDefault="002B3B62" w:rsidP="002B3B62">
      <w:pPr>
        <w:pStyle w:val="KeinLeerraum"/>
        <w:rPr>
          <w:noProof/>
        </w:rPr>
      </w:pPr>
      <w:r>
        <w:rPr>
          <w:noProof/>
        </w:rPr>
        <w:t>WebExpress baut auf Komponenten auf, welche als Open-Source zur Verfügung stehen</w:t>
      </w:r>
      <w:r w:rsidR="00FD3BE2">
        <w:rPr>
          <w:noProof/>
        </w:rPr>
        <w:t>:</w:t>
      </w:r>
    </w:p>
    <w:p w14:paraId="237C7ABF" w14:textId="77777777" w:rsidR="00FE0864" w:rsidRDefault="002A014D" w:rsidP="00FE0864">
      <w:pPr>
        <w:pStyle w:val="KeinLeerraum"/>
        <w:numPr>
          <w:ilvl w:val="0"/>
          <w:numId w:val="14"/>
        </w:numPr>
        <w:rPr>
          <w:noProof/>
        </w:rPr>
      </w:pPr>
      <w:hyperlink r:id="rId11" w:history="1">
        <w:r w:rsidR="00FE0864" w:rsidRPr="007E11C8">
          <w:rPr>
            <w:rStyle w:val="Hyperlink"/>
            <w:noProof/>
          </w:rPr>
          <w:t>https://github.com/dotnet/core</w:t>
        </w:r>
      </w:hyperlink>
      <w:r w:rsidR="00FE0864">
        <w:rPr>
          <w:noProof/>
        </w:rPr>
        <w:t xml:space="preserve"> (MIT)</w:t>
      </w:r>
    </w:p>
    <w:p w14:paraId="797DA8FB" w14:textId="77777777" w:rsidR="00FE0864" w:rsidRPr="00FD3BE2" w:rsidRDefault="002A014D" w:rsidP="00FE0864">
      <w:pPr>
        <w:pStyle w:val="KeinLeerraum"/>
        <w:numPr>
          <w:ilvl w:val="0"/>
          <w:numId w:val="14"/>
        </w:numPr>
        <w:rPr>
          <w:noProof/>
        </w:rPr>
      </w:pPr>
      <w:hyperlink r:id="rId12" w:history="1">
        <w:r w:rsidR="00FE0864" w:rsidRPr="00215785">
          <w:rPr>
            <w:rStyle w:val="Hyperlink"/>
          </w:rPr>
          <w:t>https://github.com/dotnet/aspnetcore</w:t>
        </w:r>
      </w:hyperlink>
      <w:r w:rsidR="00FE0864">
        <w:t xml:space="preserve"> </w:t>
      </w:r>
      <w:r w:rsidR="00FE0864">
        <w:rPr>
          <w:noProof/>
        </w:rPr>
        <w:t>(MIT)</w:t>
      </w:r>
    </w:p>
    <w:p w14:paraId="64C89CD8" w14:textId="77777777" w:rsidR="00FE0864" w:rsidRPr="00FD3BE2" w:rsidRDefault="002A014D" w:rsidP="00FE0864">
      <w:pPr>
        <w:pStyle w:val="KeinLeerraum"/>
        <w:numPr>
          <w:ilvl w:val="0"/>
          <w:numId w:val="14"/>
        </w:numPr>
        <w:rPr>
          <w:noProof/>
        </w:rPr>
      </w:pPr>
      <w:hyperlink r:id="rId13" w:history="1">
        <w:r w:rsidR="00FE0864" w:rsidRPr="007E11C8">
          <w:rPr>
            <w:rStyle w:val="Hyperlink"/>
            <w:noProof/>
          </w:rPr>
          <w:t>https://getbootstrap.com/</w:t>
        </w:r>
      </w:hyperlink>
      <w:r w:rsidR="00FE0864">
        <w:rPr>
          <w:noProof/>
        </w:rPr>
        <w:t xml:space="preserve"> (MIT)</w:t>
      </w:r>
    </w:p>
    <w:p w14:paraId="7F35E774" w14:textId="77777777" w:rsidR="00FE0864" w:rsidRPr="00FD3BE2" w:rsidRDefault="002A014D" w:rsidP="00FE0864">
      <w:pPr>
        <w:pStyle w:val="KeinLeerraum"/>
        <w:numPr>
          <w:ilvl w:val="0"/>
          <w:numId w:val="14"/>
        </w:numPr>
        <w:rPr>
          <w:noProof/>
        </w:rPr>
      </w:pPr>
      <w:hyperlink r:id="rId14" w:history="1">
        <w:r w:rsidR="00FE0864" w:rsidRPr="007E11C8">
          <w:rPr>
            <w:rStyle w:val="Hyperlink"/>
            <w:noProof/>
          </w:rPr>
          <w:t>https://www.chartjs.org</w:t>
        </w:r>
      </w:hyperlink>
      <w:r w:rsidR="00FE0864">
        <w:rPr>
          <w:noProof/>
        </w:rPr>
        <w:t xml:space="preserve"> (MIT)</w:t>
      </w:r>
    </w:p>
    <w:p w14:paraId="51FD36F0" w14:textId="77777777" w:rsidR="00FE0864" w:rsidRPr="00FD3BE2" w:rsidRDefault="002A014D" w:rsidP="00FE0864">
      <w:pPr>
        <w:pStyle w:val="KeinLeerraum"/>
        <w:numPr>
          <w:ilvl w:val="0"/>
          <w:numId w:val="14"/>
        </w:numPr>
        <w:rPr>
          <w:noProof/>
        </w:rPr>
      </w:pPr>
      <w:hyperlink r:id="rId15" w:history="1">
        <w:r w:rsidR="00FE0864" w:rsidRPr="007E11C8">
          <w:rPr>
            <w:rStyle w:val="Hyperlink"/>
            <w:noProof/>
          </w:rPr>
          <w:t>https://jquery.com/</w:t>
        </w:r>
      </w:hyperlink>
      <w:r w:rsidR="00FE0864">
        <w:rPr>
          <w:noProof/>
        </w:rPr>
        <w:t xml:space="preserve"> (MIT)</w:t>
      </w:r>
    </w:p>
    <w:p w14:paraId="7A31814E" w14:textId="77777777" w:rsidR="00FE0864" w:rsidRPr="00FD3BE2" w:rsidRDefault="002A014D" w:rsidP="00FE0864">
      <w:pPr>
        <w:pStyle w:val="KeinLeerraum"/>
        <w:numPr>
          <w:ilvl w:val="0"/>
          <w:numId w:val="14"/>
        </w:numPr>
        <w:rPr>
          <w:noProof/>
        </w:rPr>
      </w:pPr>
      <w:hyperlink r:id="rId16" w:history="1">
        <w:r w:rsidR="00FE0864" w:rsidRPr="007E11C8">
          <w:rPr>
            <w:rStyle w:val="Hyperlink"/>
            <w:noProof/>
          </w:rPr>
          <w:t>https://summernote.org/</w:t>
        </w:r>
      </w:hyperlink>
      <w:r w:rsidR="00FE0864">
        <w:rPr>
          <w:noProof/>
        </w:rPr>
        <w:t xml:space="preserve"> (MIT)</w:t>
      </w:r>
    </w:p>
    <w:p w14:paraId="583A91A8" w14:textId="77777777" w:rsidR="00FE0864" w:rsidRDefault="002A014D" w:rsidP="00FE0864">
      <w:pPr>
        <w:pStyle w:val="KeinLeerraum"/>
        <w:numPr>
          <w:ilvl w:val="0"/>
          <w:numId w:val="14"/>
        </w:numPr>
        <w:rPr>
          <w:noProof/>
        </w:rPr>
      </w:pPr>
      <w:hyperlink r:id="rId17" w:history="1">
        <w:r w:rsidR="00FE0864" w:rsidRPr="007E11C8">
          <w:rPr>
            <w:rStyle w:val="Hyperlink"/>
            <w:noProof/>
          </w:rPr>
          <w:t>https://popper.js.org/</w:t>
        </w:r>
      </w:hyperlink>
      <w:r w:rsidR="00FE0864">
        <w:rPr>
          <w:noProof/>
        </w:rPr>
        <w:t xml:space="preserve"> (MIT)</w:t>
      </w:r>
    </w:p>
    <w:p w14:paraId="59F2D1D7" w14:textId="77777777" w:rsidR="00FE0864" w:rsidRDefault="002A014D" w:rsidP="00FE0864">
      <w:pPr>
        <w:pStyle w:val="KeinLeerraum"/>
        <w:numPr>
          <w:ilvl w:val="0"/>
          <w:numId w:val="14"/>
        </w:numPr>
        <w:rPr>
          <w:noProof/>
        </w:rPr>
      </w:pPr>
      <w:hyperlink r:id="rId18" w:history="1">
        <w:r w:rsidR="00FE0864" w:rsidRPr="00AC7949">
          <w:rPr>
            <w:rStyle w:val="Hyperlink"/>
            <w:noProof/>
          </w:rPr>
          <w:t>https://github.com/kurtobando/simple-tags</w:t>
        </w:r>
      </w:hyperlink>
      <w:r w:rsidR="00FE0864">
        <w:rPr>
          <w:noProof/>
        </w:rPr>
        <w:t xml:space="preserve"> (MIT)</w:t>
      </w:r>
    </w:p>
    <w:p w14:paraId="53690FF4" w14:textId="77777777" w:rsidR="00FE0864" w:rsidRDefault="002A014D" w:rsidP="00FE0864">
      <w:pPr>
        <w:pStyle w:val="KeinLeerraum"/>
        <w:numPr>
          <w:ilvl w:val="0"/>
          <w:numId w:val="14"/>
        </w:numPr>
        <w:rPr>
          <w:noProof/>
        </w:rPr>
      </w:pPr>
      <w:hyperlink r:id="rId19" w:history="1">
        <w:r w:rsidR="00FE0864" w:rsidRPr="009373AC">
          <w:rPr>
            <w:rStyle w:val="Hyperlink"/>
            <w:noProof/>
          </w:rPr>
          <w:t>https://github.com/nathancahill/split/tree/master/packages/split-grid</w:t>
        </w:r>
      </w:hyperlink>
      <w:r w:rsidR="00FE0864">
        <w:rPr>
          <w:noProof/>
        </w:rPr>
        <w:t xml:space="preserve"> (MIT)</w:t>
      </w:r>
    </w:p>
    <w:p w14:paraId="0095DE3C" w14:textId="77777777" w:rsidR="00FE0864" w:rsidRDefault="002A014D" w:rsidP="00FE0864">
      <w:pPr>
        <w:pStyle w:val="KeinLeerraum"/>
        <w:numPr>
          <w:ilvl w:val="0"/>
          <w:numId w:val="14"/>
        </w:numPr>
        <w:rPr>
          <w:noProof/>
        </w:rPr>
      </w:pPr>
      <w:hyperlink r:id="rId20" w:history="1">
        <w:r w:rsidR="00FE0864" w:rsidRPr="000B2B61">
          <w:rPr>
            <w:rStyle w:val="Hyperlink"/>
            <w:noProof/>
          </w:rPr>
          <w:t>https://github.com/uxsolutions/bootstrap-datepicker</w:t>
        </w:r>
      </w:hyperlink>
      <w:r w:rsidR="00FE0864">
        <w:rPr>
          <w:noProof/>
        </w:rPr>
        <w:t xml:space="preserve"> (</w:t>
      </w:r>
      <w:r w:rsidR="00FE0864" w:rsidRPr="002A4AFD">
        <w:rPr>
          <w:noProof/>
        </w:rPr>
        <w:t>Apache</w:t>
      </w:r>
      <w:r w:rsidR="00FE0864">
        <w:rPr>
          <w:noProof/>
        </w:rPr>
        <w:t xml:space="preserve"> </w:t>
      </w:r>
      <w:r w:rsidR="00FE0864" w:rsidRPr="002A4AFD">
        <w:rPr>
          <w:noProof/>
        </w:rPr>
        <w:t>2.0</w:t>
      </w:r>
      <w:r w:rsidR="00FE0864">
        <w:rPr>
          <w:noProof/>
        </w:rPr>
        <w:t>)</w:t>
      </w:r>
    </w:p>
    <w:p w14:paraId="6EC7FEEA" w14:textId="1DB5DB5C" w:rsidR="00FD3BE2" w:rsidRDefault="007579E7" w:rsidP="00905606">
      <w:pPr>
        <w:pStyle w:val="berschrift1"/>
        <w:rPr>
          <w:noProof/>
        </w:rPr>
      </w:pPr>
      <w:bookmarkStart w:id="2" w:name="_Toc87943133"/>
      <w:r>
        <w:rPr>
          <w:noProof/>
        </w:rPr>
        <w:t>Installation</w:t>
      </w:r>
      <w:bookmarkEnd w:id="2"/>
    </w:p>
    <w:p w14:paraId="64AD1928" w14:textId="5F7ED488" w:rsidR="007579E7" w:rsidRPr="007579E7" w:rsidRDefault="007579E7" w:rsidP="007579E7">
      <w:r>
        <w:t>Die Installation wird anhand des Raspberry PI beschrieben. Die allgemeine Vorgehensweise kann jedoch auch auf andere Betriebssysteme angewendet werden.</w:t>
      </w:r>
    </w:p>
    <w:p w14:paraId="59C7B205" w14:textId="4508778D" w:rsidR="007579E7" w:rsidRDefault="007579E7" w:rsidP="000863B4">
      <w:pPr>
        <w:pStyle w:val="berschrift2"/>
      </w:pPr>
      <w:bookmarkStart w:id="3" w:name="_Toc87943134"/>
      <w:r>
        <w:t>Betriebssystem installieren</w:t>
      </w:r>
      <w:bookmarkEnd w:id="3"/>
    </w:p>
    <w:p w14:paraId="6A408A95" w14:textId="6AE2C0A8" w:rsidR="007579E7" w:rsidRDefault="007579E7" w:rsidP="007579E7">
      <w:pPr>
        <w:rPr>
          <w:noProof/>
        </w:rPr>
      </w:pPr>
      <w:r>
        <w:rPr>
          <w:noProof/>
        </w:rPr>
        <w:t xml:space="preserve">Der Erste Schritt besteht darin, dass Betriebssystem auf eine SD-Karte zu schreiben. Hierzu gibt es unter </w:t>
      </w:r>
      <w:hyperlink r:id="rId21" w:history="1">
        <w:r w:rsidRPr="004D7989">
          <w:rPr>
            <w:rStyle w:val="Hyperlink"/>
            <w:noProof/>
          </w:rPr>
          <w:t>https://downloads.raspberrypi.org/imager/imager.exe</w:t>
        </w:r>
      </w:hyperlink>
      <w:r>
        <w:rPr>
          <w:noProof/>
        </w:rPr>
        <w:t xml:space="preserve"> ein kostenloses Programm (Windows)</w:t>
      </w:r>
      <w:r w:rsidR="008D6396">
        <w:rPr>
          <w:noProof/>
        </w:rPr>
        <w:t>, mit deren Hilfe das Image auf die SD-Karte kopiert wird.</w:t>
      </w:r>
    </w:p>
    <w:p w14:paraId="70DF3FF3" w14:textId="1805D4E2" w:rsidR="007579E7" w:rsidRDefault="007579E7" w:rsidP="008D6396">
      <w:pPr>
        <w:jc w:val="center"/>
      </w:pPr>
      <w:r>
        <w:rPr>
          <w:noProof/>
          <w:lang w:eastAsia="de-DE"/>
        </w:rPr>
        <w:drawing>
          <wp:inline distT="0" distB="0" distL="0" distR="0" wp14:anchorId="208A7232" wp14:editId="7A4BBE67">
            <wp:extent cx="1649057" cy="1096433"/>
            <wp:effectExtent l="0" t="0" r="8890" b="889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3663" cy="1112793"/>
                    </a:xfrm>
                    <a:prstGeom prst="rect">
                      <a:avLst/>
                    </a:prstGeom>
                  </pic:spPr>
                </pic:pic>
              </a:graphicData>
            </a:graphic>
          </wp:inline>
        </w:drawing>
      </w:r>
    </w:p>
    <w:p w14:paraId="2185562B" w14:textId="512B01B5" w:rsidR="008D6396" w:rsidRDefault="008D6396" w:rsidP="000863B4">
      <w:pPr>
        <w:pStyle w:val="berschrift2"/>
      </w:pPr>
      <w:bookmarkStart w:id="4" w:name="_Toc87943135"/>
      <w:r>
        <w:lastRenderedPageBreak/>
        <w:t>Betriebssystem einrichten</w:t>
      </w:r>
      <w:bookmarkEnd w:id="4"/>
    </w:p>
    <w:p w14:paraId="1F3DA4EC" w14:textId="13CE9173" w:rsidR="00C00115" w:rsidRDefault="00C00115" w:rsidP="008D6396">
      <w:r>
        <w:t xml:space="preserve">Im zweiten Schritt wird die SD-Karte in dem Raspberry Pi eingesetzt und der Raspberry Pi gestartet. Da SSH noch nicht aktiv ist, muss eine Tastatur und ein Bildschirm angeschlossen werden. Wenn der Raspberry Pi gebootet wurde, kann das Anmelden mit </w:t>
      </w:r>
    </w:p>
    <w:p w14:paraId="75FF150D" w14:textId="4BC8BA53" w:rsidR="00C00115" w:rsidRDefault="00C00115" w:rsidP="00C00115">
      <w:pPr>
        <w:pStyle w:val="Code"/>
      </w:pPr>
      <w:r>
        <w:t xml:space="preserve">User: </w:t>
      </w:r>
      <w:r w:rsidRPr="00C00115">
        <w:t xml:space="preserve">pi </w:t>
      </w:r>
    </w:p>
    <w:p w14:paraId="79ED6859" w14:textId="32E334E4" w:rsidR="008D6396" w:rsidRDefault="00C00115" w:rsidP="00C00115">
      <w:pPr>
        <w:pStyle w:val="Code"/>
      </w:pPr>
      <w:r w:rsidRPr="00C00115">
        <w:t>Passwort</w:t>
      </w:r>
      <w:r>
        <w:t>:</w:t>
      </w:r>
      <w:r w:rsidRPr="00C00115">
        <w:t xml:space="preserve"> rasp</w:t>
      </w:r>
      <w:r w:rsidR="002F4BAB">
        <w:t>b</w:t>
      </w:r>
      <w:r w:rsidRPr="00C00115">
        <w:t>erry</w:t>
      </w:r>
    </w:p>
    <w:p w14:paraId="46FA2362" w14:textId="5E449BA5" w:rsidR="00C00115" w:rsidRDefault="00EB6F7D" w:rsidP="008D6396">
      <w:r>
        <w:t>erfolgen.</w:t>
      </w:r>
    </w:p>
    <w:p w14:paraId="6B00080C" w14:textId="080AF226" w:rsidR="00BE6E0D" w:rsidRDefault="00BE6E0D" w:rsidP="008D6396">
      <w:r>
        <w:t xml:space="preserve">Nach der erfolgreichen Anmeldung wird das Dienstprogramm </w:t>
      </w:r>
      <w:r w:rsidRPr="00BE6E0D">
        <w:rPr>
          <w:rStyle w:val="CodeTextZchn"/>
          <w:rFonts w:eastAsiaTheme="minorHAnsi"/>
        </w:rPr>
        <w:t>raspi-config</w:t>
      </w:r>
      <w:r>
        <w:t xml:space="preserve"> aufgerufen, mit deren Hilfe die G</w:t>
      </w:r>
      <w:r w:rsidR="002F4BAB">
        <w:t>rundkonfiguration des Raspberry Pi</w:t>
      </w:r>
      <w:r>
        <w:t xml:space="preserve"> erfolgt.</w:t>
      </w:r>
    </w:p>
    <w:p w14:paraId="04AB52A5" w14:textId="5E0B8ED3" w:rsidR="00BE6E0D" w:rsidRDefault="00BE6E0D" w:rsidP="00BE6E0D">
      <w:pPr>
        <w:pStyle w:val="Code"/>
      </w:pPr>
      <w:r w:rsidRPr="00BE6E0D">
        <w:t>pi@raspberrypi:~ $ sudo raspi-config</w:t>
      </w:r>
    </w:p>
    <w:p w14:paraId="7C732D49" w14:textId="5446F396" w:rsidR="00BE6E0D" w:rsidRDefault="00BE6E0D" w:rsidP="008D6396">
      <w:r>
        <w:t>Es wird empfohlen das</w:t>
      </w:r>
      <w:r w:rsidRPr="00BE6E0D">
        <w:rPr>
          <w:noProof/>
        </w:rPr>
        <w:t xml:space="preserve"> </w:t>
      </w:r>
      <w:r w:rsidRPr="007C2E07">
        <w:rPr>
          <w:noProof/>
        </w:rPr>
        <w:t>Passwor</w:t>
      </w:r>
      <w:r w:rsidR="00A37E8E">
        <w:rPr>
          <w:noProof/>
        </w:rPr>
        <w:t>t</w:t>
      </w:r>
      <w:r w:rsidRPr="007C2E07">
        <w:rPr>
          <w:noProof/>
        </w:rPr>
        <w:t xml:space="preserve"> </w:t>
      </w:r>
      <w:r>
        <w:rPr>
          <w:noProof/>
        </w:rPr>
        <w:t>zu ändern, sowie bei Bedatf WLAN-einzurichten, die Zeitzone und den Hostnamen</w:t>
      </w:r>
      <w:r w:rsidR="003E4237">
        <w:rPr>
          <w:noProof/>
        </w:rPr>
        <w:t xml:space="preserve"> </w:t>
      </w:r>
      <w:r>
        <w:rPr>
          <w:noProof/>
        </w:rPr>
        <w:t>zu ändern.</w:t>
      </w:r>
      <w:r w:rsidR="003E4237">
        <w:rPr>
          <w:noProof/>
        </w:rPr>
        <w:t xml:space="preserve"> </w:t>
      </w:r>
      <w:r w:rsidR="002F4BAB">
        <w:rPr>
          <w:noProof/>
        </w:rPr>
        <w:t>Im weiteren Verlauf des Anwendun</w:t>
      </w:r>
      <w:r w:rsidR="00A37E8E">
        <w:rPr>
          <w:noProof/>
        </w:rPr>
        <w:t>gs</w:t>
      </w:r>
      <w:r w:rsidR="002F4BAB">
        <w:rPr>
          <w:noProof/>
        </w:rPr>
        <w:t xml:space="preserve">handbuches wird der Hostname </w:t>
      </w:r>
      <w:r w:rsidR="002F4BAB" w:rsidRPr="002F4BAB">
        <w:rPr>
          <w:rStyle w:val="CodeTextZchn"/>
          <w:rFonts w:eastAsiaTheme="minorHAnsi"/>
        </w:rPr>
        <w:t>wx</w:t>
      </w:r>
      <w:r w:rsidR="002F4BAB">
        <w:rPr>
          <w:noProof/>
        </w:rPr>
        <w:t xml:space="preserve"> verwendet. Darüber hinaus</w:t>
      </w:r>
      <w:r>
        <w:rPr>
          <w:noProof/>
        </w:rPr>
        <w:t xml:space="preserve"> ist SSH zu aktivieren (zu finden unter Interface Options).</w:t>
      </w:r>
    </w:p>
    <w:p w14:paraId="4A9767D0" w14:textId="6BF1C442" w:rsidR="00BE6E0D" w:rsidRDefault="00BE6E0D" w:rsidP="00EA4BE3">
      <w:pPr>
        <w:pStyle w:val="Beschriftung"/>
      </w:pPr>
      <w:r w:rsidRPr="00BE6E0D">
        <w:rPr>
          <w:noProof/>
        </w:rPr>
        <w:drawing>
          <wp:inline distT="0" distB="0" distL="0" distR="0" wp14:anchorId="75557C94" wp14:editId="2C851ADF">
            <wp:extent cx="4125600" cy="2178000"/>
            <wp:effectExtent l="0" t="0" r="825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25600" cy="2178000"/>
                    </a:xfrm>
                    <a:prstGeom prst="rect">
                      <a:avLst/>
                    </a:prstGeom>
                  </pic:spPr>
                </pic:pic>
              </a:graphicData>
            </a:graphic>
          </wp:inline>
        </w:drawing>
      </w:r>
    </w:p>
    <w:p w14:paraId="3503035A" w14:textId="72854EBA" w:rsidR="00BE6E0D" w:rsidRDefault="00933BA2" w:rsidP="008D6396">
      <w:r>
        <w:t>Alle nachfolgenden Schritte können nun über SSH erfolgen und der Raspberry Pi von der Tastatur und Bildschirm getrennt werden.</w:t>
      </w:r>
    </w:p>
    <w:p w14:paraId="7F2A329F" w14:textId="782A472E" w:rsidR="00933BA2" w:rsidRDefault="002563CA" w:rsidP="000863B4">
      <w:pPr>
        <w:pStyle w:val="berschrift2"/>
      </w:pPr>
      <w:bookmarkStart w:id="5" w:name="_Toc87943136"/>
      <w:r w:rsidRPr="008E5404">
        <w:rPr>
          <w:noProof/>
        </w:rPr>
        <w:t>.NET Runtime</w:t>
      </w:r>
      <w:bookmarkEnd w:id="5"/>
    </w:p>
    <w:p w14:paraId="006C7A61" w14:textId="169AFDB6" w:rsidR="003E4237" w:rsidRDefault="003E4237" w:rsidP="00933BA2">
      <w:r>
        <w:t xml:space="preserve">Nachdem SSH aktiviert wurde, kann mit Hilfe eines SSH-Clients (z.B. Putty, </w:t>
      </w:r>
      <w:r w:rsidR="00A37E8E" w:rsidRPr="00A37E8E">
        <w:t>OpenSSH</w:t>
      </w:r>
      <w:r>
        <w:t>) eine Verbindung zum Raspberry Pi aufgebaut werden.</w:t>
      </w:r>
    </w:p>
    <w:p w14:paraId="66DB3C1D" w14:textId="7488E03D" w:rsidR="003E4237" w:rsidRDefault="003E4237" w:rsidP="00EA4BE3">
      <w:pPr>
        <w:pStyle w:val="Beschriftung"/>
      </w:pPr>
      <w:r>
        <w:rPr>
          <w:noProof/>
        </w:rPr>
        <w:lastRenderedPageBreak/>
        <w:drawing>
          <wp:inline distT="0" distB="0" distL="0" distR="0" wp14:anchorId="1021D954" wp14:editId="0964A133">
            <wp:extent cx="4244400" cy="2376000"/>
            <wp:effectExtent l="0" t="0" r="3810" b="571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4400" cy="2376000"/>
                    </a:xfrm>
                    <a:prstGeom prst="rect">
                      <a:avLst/>
                    </a:prstGeom>
                  </pic:spPr>
                </pic:pic>
              </a:graphicData>
            </a:graphic>
          </wp:inline>
        </w:drawing>
      </w:r>
    </w:p>
    <w:p w14:paraId="585EB09E" w14:textId="39D12D07" w:rsidR="003E4237" w:rsidRDefault="003E4237" w:rsidP="003E4237">
      <w:pPr>
        <w:rPr>
          <w:noProof/>
        </w:rPr>
      </w:pPr>
      <w:r>
        <w:rPr>
          <w:noProof/>
        </w:rPr>
        <w:t>Zunächst muss</w:t>
      </w:r>
      <w:r w:rsidR="008E5404">
        <w:rPr>
          <w:noProof/>
        </w:rPr>
        <w:t xml:space="preserve"> die</w:t>
      </w:r>
      <w:r>
        <w:rPr>
          <w:noProof/>
        </w:rPr>
        <w:t xml:space="preserve"> </w:t>
      </w:r>
      <w:r w:rsidR="008E5404" w:rsidRPr="008E5404">
        <w:rPr>
          <w:noProof/>
        </w:rPr>
        <w:t>.NET Runtime</w:t>
      </w:r>
      <w:r w:rsidR="008E5404">
        <w:rPr>
          <w:noProof/>
        </w:rPr>
        <w:t xml:space="preserve"> und die </w:t>
      </w:r>
      <w:r w:rsidR="008E5404" w:rsidRPr="008E5404">
        <w:rPr>
          <w:noProof/>
        </w:rPr>
        <w:t>ASP.NET Core Runtime</w:t>
      </w:r>
      <w:r w:rsidRPr="007C2E07">
        <w:rPr>
          <w:noProof/>
        </w:rPr>
        <w:t xml:space="preserve"> installier</w:t>
      </w:r>
      <w:r>
        <w:rPr>
          <w:noProof/>
        </w:rPr>
        <w:t xml:space="preserve">t werden. </w:t>
      </w:r>
      <w:r w:rsidR="00860CBE">
        <w:rPr>
          <w:noProof/>
        </w:rPr>
        <w:t>Hilfe hierzu wird unter [</w:t>
      </w:r>
      <w:r w:rsidR="00A055A0">
        <w:rPr>
          <w:noProof/>
        </w:rPr>
        <w:t>1</w:t>
      </w:r>
      <w:r w:rsidR="00860CBE">
        <w:rPr>
          <w:noProof/>
        </w:rPr>
        <w:t>]</w:t>
      </w:r>
      <w:r w:rsidR="000213B3">
        <w:rPr>
          <w:noProof/>
        </w:rPr>
        <w:t xml:space="preserve"> angeboten. </w:t>
      </w:r>
      <w:r>
        <w:rPr>
          <w:noProof/>
        </w:rPr>
        <w:t>Die aktuelle</w:t>
      </w:r>
      <w:r w:rsidR="008E5404">
        <w:rPr>
          <w:noProof/>
        </w:rPr>
        <w:t>n</w:t>
      </w:r>
      <w:r>
        <w:rPr>
          <w:noProof/>
        </w:rPr>
        <w:t xml:space="preserve"> Version</w:t>
      </w:r>
      <w:r w:rsidR="008E5404">
        <w:rPr>
          <w:noProof/>
        </w:rPr>
        <w:t>en</w:t>
      </w:r>
      <w:r>
        <w:rPr>
          <w:noProof/>
        </w:rPr>
        <w:t xml:space="preserve"> (derzeit </w:t>
      </w:r>
      <w:r w:rsidR="00F601C0">
        <w:rPr>
          <w:noProof/>
        </w:rPr>
        <w:t>6</w:t>
      </w:r>
      <w:r>
        <w:rPr>
          <w:noProof/>
        </w:rPr>
        <w:t>.0</w:t>
      </w:r>
      <w:r w:rsidR="00F601C0">
        <w:rPr>
          <w:noProof/>
        </w:rPr>
        <w:t>.100</w:t>
      </w:r>
      <w:r>
        <w:rPr>
          <w:noProof/>
        </w:rPr>
        <w:t xml:space="preserve">) </w:t>
      </w:r>
      <w:r w:rsidR="002B0F8E">
        <w:rPr>
          <w:noProof/>
        </w:rPr>
        <w:t xml:space="preserve">kann </w:t>
      </w:r>
      <w:r>
        <w:rPr>
          <w:noProof/>
        </w:rPr>
        <w:t>von Microsoft</w:t>
      </w:r>
      <w:r w:rsidR="000213B3">
        <w:rPr>
          <w:noProof/>
        </w:rPr>
        <w:t xml:space="preserve"> unter</w:t>
      </w:r>
      <w:r>
        <w:rPr>
          <w:noProof/>
        </w:rPr>
        <w:t xml:space="preserve"> </w:t>
      </w:r>
      <w:hyperlink r:id="rId25" w:history="1">
        <w:r w:rsidR="000213B3" w:rsidRPr="004D7989">
          <w:rPr>
            <w:rStyle w:val="Hyperlink"/>
            <w:noProof/>
          </w:rPr>
          <w:t>https://dotnet.microsoft.com/download/dotnet-core</w:t>
        </w:r>
      </w:hyperlink>
      <w:r w:rsidR="000213B3">
        <w:rPr>
          <w:noProof/>
        </w:rPr>
        <w:t xml:space="preserve"> </w:t>
      </w:r>
      <w:r w:rsidR="002F4BAB">
        <w:rPr>
          <w:noProof/>
        </w:rPr>
        <w:t>kostenlos bezogen werden.</w:t>
      </w:r>
    </w:p>
    <w:p w14:paraId="735AFD11" w14:textId="6B1AE01D" w:rsidR="000213B3" w:rsidRDefault="008E5404" w:rsidP="00EA4BE3">
      <w:pPr>
        <w:pStyle w:val="Beschriftung"/>
        <w:rPr>
          <w:noProof/>
        </w:rPr>
      </w:pPr>
      <w:r w:rsidRPr="008E5404">
        <w:rPr>
          <w:noProof/>
        </w:rPr>
        <w:drawing>
          <wp:inline distT="0" distB="0" distL="0" distR="0" wp14:anchorId="0114ADCD" wp14:editId="48DD56FD">
            <wp:extent cx="3400987" cy="194754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3995" cy="1954994"/>
                    </a:xfrm>
                    <a:prstGeom prst="rect">
                      <a:avLst/>
                    </a:prstGeom>
                  </pic:spPr>
                </pic:pic>
              </a:graphicData>
            </a:graphic>
          </wp:inline>
        </w:drawing>
      </w:r>
    </w:p>
    <w:p w14:paraId="03525848" w14:textId="44FF819D" w:rsidR="000213B3" w:rsidRDefault="000213B3" w:rsidP="003E4237">
      <w:pPr>
        <w:rPr>
          <w:noProof/>
        </w:rPr>
      </w:pPr>
      <w:r>
        <w:rPr>
          <w:noProof/>
        </w:rPr>
        <w:t xml:space="preserve">Für den Raspberry Pi sind die Binaries für Linux-Arm32 zu verwenden. </w:t>
      </w:r>
      <w:r w:rsidR="002B0F8E">
        <w:rPr>
          <w:noProof/>
        </w:rPr>
        <w:t>Der</w:t>
      </w:r>
      <w:r>
        <w:rPr>
          <w:noProof/>
        </w:rPr>
        <w:t xml:space="preserve"> Direkt-Link zu den Linux-Arm32 </w:t>
      </w:r>
      <w:r w:rsidRPr="000213B3">
        <w:rPr>
          <w:noProof/>
        </w:rPr>
        <w:t>Binaries</w:t>
      </w:r>
      <w:r w:rsidR="002B0F8E">
        <w:rPr>
          <w:noProof/>
        </w:rPr>
        <w:t xml:space="preserve"> ist zu kopieren</w:t>
      </w:r>
      <w:r>
        <w:rPr>
          <w:noProof/>
        </w:rPr>
        <w:t>.</w:t>
      </w:r>
    </w:p>
    <w:p w14:paraId="51F9DD35" w14:textId="1878C9E0" w:rsidR="000213B3" w:rsidRDefault="008E5404" w:rsidP="00EA4BE3">
      <w:pPr>
        <w:pStyle w:val="Beschriftung"/>
        <w:rPr>
          <w:noProof/>
        </w:rPr>
      </w:pPr>
      <w:r w:rsidRPr="008E5404">
        <w:rPr>
          <w:noProof/>
        </w:rPr>
        <w:drawing>
          <wp:inline distT="0" distB="0" distL="0" distR="0" wp14:anchorId="6CE559BC" wp14:editId="0559C607">
            <wp:extent cx="3229610" cy="184940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6447" cy="1859047"/>
                    </a:xfrm>
                    <a:prstGeom prst="rect">
                      <a:avLst/>
                    </a:prstGeom>
                  </pic:spPr>
                </pic:pic>
              </a:graphicData>
            </a:graphic>
          </wp:inline>
        </w:drawing>
      </w:r>
    </w:p>
    <w:p w14:paraId="642EB06D" w14:textId="0068ABCA" w:rsidR="000213B3" w:rsidRDefault="000213B3" w:rsidP="003E4237">
      <w:pPr>
        <w:rPr>
          <w:noProof/>
        </w:rPr>
      </w:pPr>
      <w:r>
        <w:rPr>
          <w:noProof/>
        </w:rPr>
        <w:t xml:space="preserve">Auf den Raspberry </w:t>
      </w:r>
      <w:r w:rsidR="008E5404">
        <w:rPr>
          <w:noProof/>
        </w:rPr>
        <w:t>werden</w:t>
      </w:r>
      <w:r>
        <w:rPr>
          <w:noProof/>
        </w:rPr>
        <w:t xml:space="preserve"> mittels </w:t>
      </w:r>
      <w:r w:rsidRPr="000213B3">
        <w:rPr>
          <w:rStyle w:val="CodeTextZchn"/>
          <w:rFonts w:eastAsiaTheme="minorHAnsi"/>
        </w:rPr>
        <w:t>wget</w:t>
      </w:r>
      <w:r>
        <w:rPr>
          <w:noProof/>
        </w:rPr>
        <w:t xml:space="preserve"> </w:t>
      </w:r>
      <w:r w:rsidR="008E5404">
        <w:rPr>
          <w:noProof/>
        </w:rPr>
        <w:t>die</w:t>
      </w:r>
      <w:r>
        <w:rPr>
          <w:noProof/>
        </w:rPr>
        <w:t xml:space="preserve"> </w:t>
      </w:r>
      <w:r w:rsidR="002B0F8E">
        <w:rPr>
          <w:noProof/>
        </w:rPr>
        <w:t>Linux-Arm32-Archiv</w:t>
      </w:r>
      <w:r w:rsidR="008E5404">
        <w:rPr>
          <w:noProof/>
        </w:rPr>
        <w:t>e</w:t>
      </w:r>
      <w:r w:rsidR="00EB6F7D">
        <w:rPr>
          <w:noProof/>
        </w:rPr>
        <w:t>,</w:t>
      </w:r>
      <w:r>
        <w:rPr>
          <w:noProof/>
        </w:rPr>
        <w:t xml:space="preserve"> </w:t>
      </w:r>
      <w:r w:rsidR="00EB6F7D">
        <w:rPr>
          <w:noProof/>
        </w:rPr>
        <w:t xml:space="preserve">sowohl für die </w:t>
      </w:r>
      <w:r w:rsidR="00EB6F7D" w:rsidRPr="008E5404">
        <w:rPr>
          <w:noProof/>
        </w:rPr>
        <w:t>NET</w:t>
      </w:r>
      <w:r w:rsidR="00EB6F7D">
        <w:rPr>
          <w:noProof/>
        </w:rPr>
        <w:t xml:space="preserve"> -</w:t>
      </w:r>
      <w:r w:rsidR="00EB6F7D" w:rsidRPr="008E5404">
        <w:rPr>
          <w:noProof/>
        </w:rPr>
        <w:t xml:space="preserve"> </w:t>
      </w:r>
      <w:r w:rsidR="00EB6F7D">
        <w:rPr>
          <w:noProof/>
        </w:rPr>
        <w:t xml:space="preserve">und die </w:t>
      </w:r>
      <w:r w:rsidR="00EB6F7D" w:rsidRPr="008E5404">
        <w:rPr>
          <w:noProof/>
        </w:rPr>
        <w:t>ASP.NET Core Runtime</w:t>
      </w:r>
      <w:r w:rsidR="00EB6F7D">
        <w:rPr>
          <w:noProof/>
        </w:rPr>
        <w:t>,</w:t>
      </w:r>
      <w:r w:rsidR="00EB6F7D" w:rsidRPr="007C2E07">
        <w:rPr>
          <w:noProof/>
        </w:rPr>
        <w:t xml:space="preserve"> </w:t>
      </w:r>
      <w:r>
        <w:rPr>
          <w:noProof/>
        </w:rPr>
        <w:t>heruntergeladen.</w:t>
      </w:r>
    </w:p>
    <w:p w14:paraId="420F85A3" w14:textId="2AE4EC99" w:rsidR="003E4237" w:rsidRDefault="002B0F8E" w:rsidP="002B0F8E">
      <w:pPr>
        <w:pStyle w:val="Code"/>
      </w:pPr>
      <w:r w:rsidRPr="002B0F8E">
        <w:t xml:space="preserve">pi@wx:~ $ wget </w:t>
      </w:r>
      <w:hyperlink r:id="rId28" w:history="1">
        <w:r w:rsidR="008E5404" w:rsidRPr="00802D9C">
          <w:rPr>
            <w:rStyle w:val="Hyperlink"/>
          </w:rPr>
          <w:t>https://download.visualstudio.microsoft.com/download/pr/dcd635a9-6caf-4958-b3df-01e1c204ca1e/b201804d05de9573a8b454bccac56482/dotnet-runtime-6.0.0-linux-arm.tar.gz</w:t>
        </w:r>
      </w:hyperlink>
      <w:r w:rsidR="008E5404">
        <w:t xml:space="preserve"> </w:t>
      </w:r>
    </w:p>
    <w:p w14:paraId="3873BFAC" w14:textId="29CF0C56" w:rsidR="008E5404" w:rsidRDefault="008E5404" w:rsidP="002B0F8E">
      <w:pPr>
        <w:pStyle w:val="Code"/>
      </w:pPr>
      <w:r w:rsidRPr="002B0F8E">
        <w:t xml:space="preserve">pi@wx:~ $ wget </w:t>
      </w:r>
      <w:hyperlink r:id="rId29" w:history="1">
        <w:r w:rsidRPr="00802D9C">
          <w:rPr>
            <w:rStyle w:val="Hyperlink"/>
          </w:rPr>
          <w:t>https://download.visualstudio.microsoft.com/download/pr/b86e414a-929a-42a5-ba18-45ad2ebe292f/3617879c51e87fe70073006bf2d60386/aspnetcore-runtime-6.0.0-linux-arm.tar.gz</w:t>
        </w:r>
      </w:hyperlink>
    </w:p>
    <w:p w14:paraId="1B45500E" w14:textId="5CBBD604" w:rsidR="002B0F8E" w:rsidRDefault="002B0F8E" w:rsidP="002B0F8E">
      <w:r>
        <w:lastRenderedPageBreak/>
        <w:t>Vorbereitend für die Installation von .N</w:t>
      </w:r>
      <w:r w:rsidR="00EB6F7D" w:rsidRPr="008E5404">
        <w:rPr>
          <w:noProof/>
        </w:rPr>
        <w:t>ET</w:t>
      </w:r>
      <w:r>
        <w:t xml:space="preserve"> Core muss ein Verzeichnis unter </w:t>
      </w:r>
      <w:r w:rsidRPr="002B0F8E">
        <w:rPr>
          <w:rStyle w:val="CodeTextZchn"/>
          <w:rFonts w:eastAsiaTheme="minorHAnsi"/>
        </w:rPr>
        <w:t>/usr/share/dotnet-sdk</w:t>
      </w:r>
      <w:r>
        <w:t xml:space="preserve"> angelegt werden, indem </w:t>
      </w:r>
      <w:r w:rsidR="000863B4">
        <w:t>die</w:t>
      </w:r>
      <w:r>
        <w:t xml:space="preserve"> .N</w:t>
      </w:r>
      <w:r w:rsidR="00EB6F7D" w:rsidRPr="008E5404">
        <w:rPr>
          <w:noProof/>
        </w:rPr>
        <w:t>ET</w:t>
      </w:r>
      <w:r>
        <w:t xml:space="preserve"> </w:t>
      </w:r>
      <w:r w:rsidR="000863B4">
        <w:t>Archive</w:t>
      </w:r>
      <w:r>
        <w:t xml:space="preserve"> </w:t>
      </w:r>
      <w:r w:rsidR="002F4BAB">
        <w:t xml:space="preserve">anschließend </w:t>
      </w:r>
      <w:r>
        <w:t xml:space="preserve">entpackt </w:t>
      </w:r>
      <w:r w:rsidR="000863B4">
        <w:t>werden</w:t>
      </w:r>
      <w:r>
        <w:t>.</w:t>
      </w:r>
    </w:p>
    <w:p w14:paraId="6AB24920" w14:textId="1019BE0F" w:rsidR="002B0F8E" w:rsidRDefault="002B0F8E" w:rsidP="002B0F8E">
      <w:pPr>
        <w:pStyle w:val="Code"/>
      </w:pPr>
      <w:r>
        <w:t xml:space="preserve">pi@wx:~ $ sudo mkdir /usr/share/dotnet-sdk </w:t>
      </w:r>
    </w:p>
    <w:p w14:paraId="54AC3361" w14:textId="7FDAEA70" w:rsidR="002B0F8E" w:rsidRDefault="002B0F8E" w:rsidP="002B0F8E">
      <w:r>
        <w:t xml:space="preserve">Nach Anlegen des Verzeichnisses </w:t>
      </w:r>
      <w:r w:rsidRPr="002B0F8E">
        <w:rPr>
          <w:rStyle w:val="CodeTextZchn"/>
          <w:rFonts w:eastAsiaTheme="minorHAnsi"/>
        </w:rPr>
        <w:t>/usr/share/dotnet-sdk</w:t>
      </w:r>
      <w:r w:rsidRPr="002B0F8E">
        <w:rPr>
          <w:bCs/>
        </w:rPr>
        <w:t xml:space="preserve"> </w:t>
      </w:r>
      <w:r>
        <w:t xml:space="preserve">können die </w:t>
      </w:r>
      <w:r>
        <w:rPr>
          <w:noProof/>
        </w:rPr>
        <w:t>Binaries</w:t>
      </w:r>
      <w:r w:rsidR="00DA4E07">
        <w:rPr>
          <w:noProof/>
        </w:rPr>
        <w:t xml:space="preserve"> entpackt werden</w:t>
      </w:r>
      <w:r w:rsidRPr="002B0F8E">
        <w:rPr>
          <w:bCs/>
        </w:rPr>
        <w:t>.</w:t>
      </w:r>
    </w:p>
    <w:p w14:paraId="6B225015" w14:textId="206E9F3C" w:rsidR="003E4237" w:rsidRDefault="002B0F8E" w:rsidP="002B0F8E">
      <w:pPr>
        <w:pStyle w:val="Code"/>
      </w:pPr>
      <w:r>
        <w:t xml:space="preserve">pi@wx:~ $ sudo tar zxf </w:t>
      </w:r>
      <w:r w:rsidR="000863B4" w:rsidRPr="000863B4">
        <w:t>dotnet-runtime-6.0.0-linux-arm.tar.gz</w:t>
      </w:r>
      <w:r w:rsidR="00F601C0">
        <w:t xml:space="preserve"> </w:t>
      </w:r>
      <w:r>
        <w:t>-C /usr/share/dotnet-sdk/</w:t>
      </w:r>
    </w:p>
    <w:p w14:paraId="1A0E0F86" w14:textId="7A8FAE8C" w:rsidR="000863B4" w:rsidRDefault="000863B4" w:rsidP="002B0F8E">
      <w:pPr>
        <w:pStyle w:val="Code"/>
      </w:pPr>
      <w:r>
        <w:t xml:space="preserve">pi@wx:~ $ sudo tar zxf </w:t>
      </w:r>
      <w:r w:rsidRPr="000863B4">
        <w:t>aspnetcore-runtime-6.0.0-linux-arm.tar.gz</w:t>
      </w:r>
      <w:r>
        <w:t xml:space="preserve"> -C /usr/share/dotnet-sdk/</w:t>
      </w:r>
    </w:p>
    <w:p w14:paraId="21107C6A" w14:textId="7C04D4C8" w:rsidR="002563CA" w:rsidRDefault="002563CA" w:rsidP="002563CA">
      <w:pPr>
        <w:pStyle w:val="berschrift2"/>
      </w:pPr>
      <w:r>
        <w:t>Dienstprogramme</w:t>
      </w:r>
    </w:p>
    <w:p w14:paraId="1081BD09" w14:textId="10BE633B" w:rsidR="002563CA" w:rsidRDefault="002563CA" w:rsidP="002563CA">
      <w:r>
        <w:t>Im folgenden Schritt werden weitere (Dienst-)Programme installiert, welche für die Ausführung von WebExpress oder für die Administration des Raspberry Pi hilfreich sind.</w:t>
      </w:r>
    </w:p>
    <w:p w14:paraId="2C24F67A" w14:textId="77777777" w:rsidR="002563CA" w:rsidRDefault="002563CA" w:rsidP="002B0F8E"/>
    <w:p w14:paraId="11598379" w14:textId="4BB9A613" w:rsidR="002B0F8E" w:rsidRDefault="00DA4E07" w:rsidP="002B0F8E">
      <w:r>
        <w:t xml:space="preserve">Als optionale Anwendung kann der </w:t>
      </w:r>
      <w:r w:rsidRPr="00DA4E07">
        <w:t xml:space="preserve">Midnight Commander </w:t>
      </w:r>
      <w:r>
        <w:t>(MC) installiert und das Profil angepasst werden.</w:t>
      </w:r>
    </w:p>
    <w:p w14:paraId="2D6609C4" w14:textId="3E065BE1" w:rsidR="00DA4E07" w:rsidRDefault="00DA4E07" w:rsidP="00DA4E07">
      <w:pPr>
        <w:pStyle w:val="Code"/>
      </w:pPr>
      <w:r w:rsidRPr="00DA4E07">
        <w:t>pi@w</w:t>
      </w:r>
      <w:r>
        <w:t>x</w:t>
      </w:r>
      <w:r w:rsidRPr="00DA4E07">
        <w:t>:~ $ sudo apt-get install mc -y</w:t>
      </w:r>
    </w:p>
    <w:p w14:paraId="23B21200" w14:textId="074E341D" w:rsidR="00DA4E07" w:rsidRDefault="00DA4E07" w:rsidP="002B0F8E">
      <w:r>
        <w:t xml:space="preserve">Das Profil ist bei Bedarf um </w:t>
      </w:r>
      <w:r w:rsidRPr="00DA4E07">
        <w:rPr>
          <w:rStyle w:val="CodeTextZchn"/>
          <w:rFonts w:eastAsiaTheme="minorHAnsi"/>
        </w:rPr>
        <w:t>alias ll='ls -l'</w:t>
      </w:r>
      <w:r>
        <w:t xml:space="preserve"> zu erweitern.</w:t>
      </w:r>
    </w:p>
    <w:p w14:paraId="605D6174" w14:textId="1B42B2AD" w:rsidR="00DA4E07" w:rsidRDefault="00DA4E07" w:rsidP="00EA4BE3">
      <w:pPr>
        <w:pStyle w:val="Beschriftung"/>
      </w:pPr>
      <w:r w:rsidRPr="00DA4E07">
        <w:rPr>
          <w:noProof/>
        </w:rPr>
        <w:drawing>
          <wp:inline distT="0" distB="0" distL="0" distR="0" wp14:anchorId="68CD6778" wp14:editId="3B224829">
            <wp:extent cx="4266000" cy="238680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6000" cy="2386800"/>
                    </a:xfrm>
                    <a:prstGeom prst="rect">
                      <a:avLst/>
                    </a:prstGeom>
                  </pic:spPr>
                </pic:pic>
              </a:graphicData>
            </a:graphic>
          </wp:inline>
        </w:drawing>
      </w:r>
    </w:p>
    <w:p w14:paraId="190E45DD" w14:textId="15442524" w:rsidR="00A055A0" w:rsidRDefault="00A055A0" w:rsidP="000863B4">
      <w:pPr>
        <w:pStyle w:val="berschrift2"/>
      </w:pPr>
      <w:bookmarkStart w:id="6" w:name="_Toc87943137"/>
      <w:bookmarkStart w:id="7" w:name="_Ref62308165"/>
      <w:r>
        <w:t>Statische IP</w:t>
      </w:r>
      <w:r w:rsidR="000863B4">
        <w:t xml:space="preserve"> festlegen</w:t>
      </w:r>
      <w:bookmarkEnd w:id="6"/>
    </w:p>
    <w:p w14:paraId="0700C6D8" w14:textId="19FE8230" w:rsidR="00A055A0" w:rsidRDefault="007D4142" w:rsidP="00A055A0">
      <w:r>
        <w:t>Es wird empfohlen</w:t>
      </w:r>
      <w:r w:rsidR="00A055A0">
        <w:t xml:space="preserve"> eine Statische IP-Adresse für den Raspberry unter </w:t>
      </w:r>
      <w:r w:rsidR="00A055A0" w:rsidRPr="00A055A0">
        <w:rPr>
          <w:rStyle w:val="CodeTextZchn"/>
          <w:rFonts w:eastAsiaTheme="minorHAnsi"/>
        </w:rPr>
        <w:t>/etc/dhcpcd.conf</w:t>
      </w:r>
      <w:r w:rsidR="00A055A0">
        <w:rPr>
          <w:rStyle w:val="CodeTextZchn"/>
          <w:rFonts w:eastAsiaTheme="minorHAnsi"/>
        </w:rPr>
        <w:t xml:space="preserve"> </w:t>
      </w:r>
      <w:r w:rsidR="00A055A0">
        <w:t>zu konfigurieren (siehe [2]).</w:t>
      </w:r>
    </w:p>
    <w:p w14:paraId="77DCAD34" w14:textId="7C9F7693" w:rsidR="00A055A0" w:rsidRPr="00A055A0" w:rsidRDefault="00B00E2D" w:rsidP="00B00E2D">
      <w:pPr>
        <w:pStyle w:val="Beschriftung"/>
      </w:pPr>
      <w:r w:rsidRPr="00B00E2D">
        <w:rPr>
          <w:noProof/>
        </w:rPr>
        <w:lastRenderedPageBreak/>
        <w:drawing>
          <wp:inline distT="0" distB="0" distL="0" distR="0" wp14:anchorId="0C94D1C1" wp14:editId="6192C608">
            <wp:extent cx="4269600" cy="23832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69600" cy="2383200"/>
                    </a:xfrm>
                    <a:prstGeom prst="rect">
                      <a:avLst/>
                    </a:prstGeom>
                  </pic:spPr>
                </pic:pic>
              </a:graphicData>
            </a:graphic>
          </wp:inline>
        </w:drawing>
      </w:r>
    </w:p>
    <w:p w14:paraId="50E9183D" w14:textId="1FE28B95" w:rsidR="002563CA" w:rsidRDefault="002563CA" w:rsidP="002563CA">
      <w:pPr>
        <w:pStyle w:val="berschrift2"/>
        <w:rPr>
          <w:rFonts w:eastAsiaTheme="minorHAnsi"/>
          <w:noProof/>
        </w:rPr>
      </w:pPr>
      <w:bookmarkStart w:id="8" w:name="_Toc87943147"/>
      <w:bookmarkStart w:id="9" w:name="_Toc87943138"/>
      <w:bookmarkStart w:id="10" w:name="_Ref87943398"/>
      <w:bookmarkEnd w:id="7"/>
      <w:r w:rsidRPr="008A2808">
        <w:rPr>
          <w:rFonts w:eastAsiaTheme="minorHAnsi"/>
          <w:noProof/>
        </w:rPr>
        <w:t>Multicast Domain Name Service (mDNS)</w:t>
      </w:r>
      <w:bookmarkEnd w:id="8"/>
    </w:p>
    <w:p w14:paraId="1953B960" w14:textId="77777777" w:rsidR="002563CA" w:rsidRDefault="002563CA" w:rsidP="002563CA">
      <w:r w:rsidRPr="008A2808">
        <w:t xml:space="preserve">Avahi eine mDNS Open-Source-Implementierung. Geben Sie </w:t>
      </w:r>
      <w:r>
        <w:t>in</w:t>
      </w:r>
      <w:r w:rsidRPr="008A2808">
        <w:t xml:space="preserve"> der Eingabeaufforderung den folgenden Befehl ein</w:t>
      </w:r>
      <w:r>
        <w:t xml:space="preserve">, um </w:t>
      </w:r>
      <w:r w:rsidRPr="008A2808">
        <w:t>Avahi</w:t>
      </w:r>
      <w:r>
        <w:t xml:space="preserve"> zu installieren:</w:t>
      </w:r>
    </w:p>
    <w:p w14:paraId="3BFB49DA" w14:textId="77777777" w:rsidR="002563CA" w:rsidRDefault="002563CA" w:rsidP="002563CA">
      <w:pPr>
        <w:pStyle w:val="Code"/>
      </w:pPr>
      <w:r w:rsidRPr="00E16AA2">
        <w:t>pi@w</w:t>
      </w:r>
      <w:r>
        <w:t>x</w:t>
      </w:r>
      <w:r w:rsidRPr="00E16AA2">
        <w:t xml:space="preserve">:~ $ sudo </w:t>
      </w:r>
      <w:r w:rsidRPr="008A2808">
        <w:t xml:space="preserve">apt install avahi-daemon </w:t>
      </w:r>
      <w:r>
        <w:t>-y</w:t>
      </w:r>
    </w:p>
    <w:p w14:paraId="324D0FF4" w14:textId="77777777" w:rsidR="002563CA" w:rsidRDefault="002563CA" w:rsidP="002563CA">
      <w:r w:rsidRPr="008A2808">
        <w:t>Sobald der Installationsvorgang abgeschlossen ist</w:t>
      </w:r>
      <w:r>
        <w:t xml:space="preserve">, werden lokale Netzwerkabfragen </w:t>
      </w:r>
      <w:r w:rsidRPr="008A2808">
        <w:t xml:space="preserve">unter </w:t>
      </w:r>
      <w:r w:rsidRPr="009273E8">
        <w:rPr>
          <w:rStyle w:val="CodeTextZchn"/>
          <w:rFonts w:eastAsiaTheme="minorHAnsi"/>
        </w:rPr>
        <w:t>wx.local</w:t>
      </w:r>
      <w:r>
        <w:t xml:space="preserve"> angenommen und beantwortet</w:t>
      </w:r>
      <w:r w:rsidRPr="008A2808">
        <w:t>.</w:t>
      </w:r>
    </w:p>
    <w:p w14:paraId="33E54ACC" w14:textId="6EAA8CA5" w:rsidR="00C21976" w:rsidRPr="00C21976" w:rsidRDefault="00C21976" w:rsidP="000863B4">
      <w:pPr>
        <w:pStyle w:val="berschrift2"/>
      </w:pPr>
      <w:r>
        <w:t>WebExpress</w:t>
      </w:r>
      <w:bookmarkEnd w:id="9"/>
      <w:bookmarkEnd w:id="10"/>
    </w:p>
    <w:p w14:paraId="75527FFB" w14:textId="48EAC454" w:rsidR="005870E6" w:rsidRDefault="003A6F6E" w:rsidP="007D4142">
      <w:r>
        <w:t>WebExpress wird in gepackter Form für den Raspberry Pi im GitHub</w:t>
      </w:r>
      <w:r w:rsidR="005870E6">
        <w:t>-Repository</w:t>
      </w:r>
      <w:r>
        <w:t xml:space="preserve"> </w:t>
      </w:r>
      <w:r w:rsidR="005870E6" w:rsidRPr="005870E6">
        <w:rPr>
          <w:rStyle w:val="CodeTextZchn"/>
          <w:rFonts w:eastAsiaTheme="minorHAnsi"/>
        </w:rPr>
        <w:t xml:space="preserve">https://github.com/ReneSchwarzer/WebExpress/releases </w:t>
      </w:r>
      <w:r>
        <w:t>kostenlos bereitgestellt.</w:t>
      </w:r>
    </w:p>
    <w:p w14:paraId="45EDEC5E" w14:textId="5ED56A75" w:rsidR="005870E6" w:rsidRDefault="005870E6" w:rsidP="005870E6">
      <w:pPr>
        <w:pStyle w:val="Beschriftung"/>
      </w:pPr>
      <w:r w:rsidRPr="005870E6">
        <w:rPr>
          <w:noProof/>
        </w:rPr>
        <w:drawing>
          <wp:inline distT="0" distB="0" distL="0" distR="0" wp14:anchorId="3C61F893" wp14:editId="0F578B37">
            <wp:extent cx="2772000" cy="18144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2000" cy="1814400"/>
                    </a:xfrm>
                    <a:prstGeom prst="rect">
                      <a:avLst/>
                    </a:prstGeom>
                  </pic:spPr>
                </pic:pic>
              </a:graphicData>
            </a:graphic>
          </wp:inline>
        </w:drawing>
      </w:r>
    </w:p>
    <w:p w14:paraId="7C640A5C" w14:textId="6A15136F" w:rsidR="003E4237" w:rsidRDefault="005870E6" w:rsidP="007579E7">
      <w:pPr>
        <w:rPr>
          <w:noProof/>
        </w:rPr>
      </w:pPr>
      <w:r>
        <w:t xml:space="preserve">Die </w:t>
      </w:r>
      <w:r>
        <w:rPr>
          <w:noProof/>
        </w:rPr>
        <w:t xml:space="preserve">Binaries von WebExpress </w:t>
      </w:r>
      <w:r w:rsidR="00DC1ECD">
        <w:rPr>
          <w:noProof/>
        </w:rPr>
        <w:t>können</w:t>
      </w:r>
      <w:r>
        <w:rPr>
          <w:noProof/>
        </w:rPr>
        <w:t xml:space="preserve"> mittels </w:t>
      </w:r>
      <w:r w:rsidRPr="005870E6">
        <w:rPr>
          <w:rStyle w:val="CodeTextZchn"/>
          <w:rFonts w:eastAsiaTheme="minorHAnsi"/>
        </w:rPr>
        <w:t>wget</w:t>
      </w:r>
      <w:r>
        <w:rPr>
          <w:noProof/>
        </w:rPr>
        <w:t xml:space="preserve"> von GitHub </w:t>
      </w:r>
      <w:r w:rsidR="000863B4">
        <w:rPr>
          <w:noProof/>
        </w:rPr>
        <w:t>bezogen</w:t>
      </w:r>
      <w:r>
        <w:rPr>
          <w:noProof/>
        </w:rPr>
        <w:t xml:space="preserve"> werden. </w:t>
      </w:r>
    </w:p>
    <w:p w14:paraId="7D06920D" w14:textId="36FA1C03" w:rsidR="005870E6" w:rsidRDefault="005870E6" w:rsidP="007D4142">
      <w:pPr>
        <w:pStyle w:val="Code"/>
      </w:pPr>
      <w:r w:rsidRPr="005870E6">
        <w:t xml:space="preserve">pi@wx:~ $ wget </w:t>
      </w:r>
      <w:r>
        <w:t>https://github.com/ReneSchwarzer/WebExpress/releases/download/1.4.</w:t>
      </w:r>
      <w:r w:rsidR="003D3A7D">
        <w:t>4</w:t>
      </w:r>
      <w:r>
        <w:t>.0/WebExpress_1.4.</w:t>
      </w:r>
      <w:r w:rsidR="003D3A7D">
        <w:t>4</w:t>
      </w:r>
      <w:r>
        <w:t>.0_LiLinuxA32.zip</w:t>
      </w:r>
    </w:p>
    <w:p w14:paraId="155D726F" w14:textId="3F070176" w:rsidR="005870E6" w:rsidRDefault="005870E6" w:rsidP="007D4142">
      <w:r>
        <w:t>Als Vorbereitung für</w:t>
      </w:r>
      <w:r w:rsidR="00BF580C">
        <w:t xml:space="preserve"> die Installation von WebExpress </w:t>
      </w:r>
      <w:r>
        <w:t xml:space="preserve">ist ein </w:t>
      </w:r>
      <w:r w:rsidR="00BF580C">
        <w:t>Verzeichnis</w:t>
      </w:r>
      <w:r>
        <w:t xml:space="preserve"> </w:t>
      </w:r>
      <w:r w:rsidR="00BF580C">
        <w:t xml:space="preserve">unter </w:t>
      </w:r>
      <w:r w:rsidR="00BF580C" w:rsidRPr="00BF580C">
        <w:rPr>
          <w:rStyle w:val="CodeTextZchn"/>
          <w:rFonts w:eastAsiaTheme="minorHAnsi"/>
        </w:rPr>
        <w:t>/opt/wx</w:t>
      </w:r>
      <w:r w:rsidR="00BF580C">
        <w:t xml:space="preserve"> anzulegen, indem die </w:t>
      </w:r>
      <w:r w:rsidR="00BF580C">
        <w:rPr>
          <w:noProof/>
        </w:rPr>
        <w:t xml:space="preserve">Binaries </w:t>
      </w:r>
      <w:r w:rsidR="00BF580C">
        <w:t>entpackt werden.</w:t>
      </w:r>
    </w:p>
    <w:p w14:paraId="527CF29D" w14:textId="1B694E6F" w:rsidR="00BF580C" w:rsidRDefault="00BF580C" w:rsidP="00BF580C">
      <w:pPr>
        <w:pStyle w:val="Code"/>
      </w:pPr>
      <w:r>
        <w:t xml:space="preserve">pi@wx:~ $ sudo mkdir /opt/wx </w:t>
      </w:r>
    </w:p>
    <w:p w14:paraId="57B67314" w14:textId="464E4FA5" w:rsidR="00BF580C" w:rsidRDefault="005870E6" w:rsidP="005870E6">
      <w:r>
        <w:t xml:space="preserve">Anschließend </w:t>
      </w:r>
      <w:r w:rsidR="00BF580C">
        <w:t>ist das Archiv zu entpacken</w:t>
      </w:r>
      <w:r w:rsidR="00D53DC1">
        <w:t>.</w:t>
      </w:r>
    </w:p>
    <w:p w14:paraId="1B7BCE2A" w14:textId="1D4D94A7" w:rsidR="005870E6" w:rsidRDefault="00BF580C" w:rsidP="00D53DC1">
      <w:pPr>
        <w:pStyle w:val="Code"/>
      </w:pPr>
      <w:r w:rsidRPr="00BF580C">
        <w:t>pi@wx:~ $ sudo unzip WebExpress_1.4.</w:t>
      </w:r>
      <w:r w:rsidR="003D3A7D">
        <w:t>4</w:t>
      </w:r>
      <w:r w:rsidRPr="00BF580C">
        <w:t>.0_LinuxArm32.zip -d /opt/wx</w:t>
      </w:r>
      <w:r w:rsidR="005870E6">
        <w:t xml:space="preserve"> </w:t>
      </w:r>
    </w:p>
    <w:p w14:paraId="44454E54" w14:textId="711FDDD6" w:rsidR="00D53DC1" w:rsidRDefault="00D53DC1" w:rsidP="007579E7">
      <w:r>
        <w:lastRenderedPageBreak/>
        <w:t>Nachdem WebExpress erfolgreich entpackt wurde, müssen die Ausführungsrechte erteilt werden.</w:t>
      </w:r>
    </w:p>
    <w:p w14:paraId="32E9AC5C" w14:textId="78F4594F" w:rsidR="00D53DC1" w:rsidRDefault="00D53DC1" w:rsidP="00D53DC1">
      <w:pPr>
        <w:pStyle w:val="Code"/>
      </w:pPr>
      <w:r w:rsidRPr="00D53DC1">
        <w:t>pi@</w:t>
      </w:r>
      <w:r>
        <w:t>wx</w:t>
      </w:r>
      <w:r w:rsidRPr="00BF580C">
        <w:t xml:space="preserve">:~ $ sudo </w:t>
      </w:r>
      <w:r w:rsidRPr="00D53DC1">
        <w:t xml:space="preserve">chmod +x </w:t>
      </w:r>
      <w:r>
        <w:t>/opt/wx/webexpress</w:t>
      </w:r>
      <w:r w:rsidRPr="00D53DC1">
        <w:t>.sh</w:t>
      </w:r>
      <w:r>
        <w:t xml:space="preserve"> /opt/wx/WebExpress.App</w:t>
      </w:r>
    </w:p>
    <w:p w14:paraId="55CAD127" w14:textId="4473F8AE" w:rsidR="00D53DC1" w:rsidRDefault="00D53DC1" w:rsidP="007579E7">
      <w:r>
        <w:t xml:space="preserve">Zum </w:t>
      </w:r>
      <w:r w:rsidR="00DC1ECD">
        <w:t>a</w:t>
      </w:r>
      <w:r>
        <w:t xml:space="preserve">utomatischen Starten der WebExpress-Anwendung ist </w:t>
      </w:r>
      <w:r w:rsidR="0026573F">
        <w:t xml:space="preserve">die mitgelieferte </w:t>
      </w:r>
      <w:r>
        <w:t>SystemCtl-Unit zu installieren.</w:t>
      </w:r>
    </w:p>
    <w:p w14:paraId="50A448AC" w14:textId="6D8A8E1C" w:rsidR="005870E6" w:rsidRDefault="00D53DC1" w:rsidP="00D53DC1">
      <w:pPr>
        <w:pStyle w:val="Code"/>
      </w:pPr>
      <w:r w:rsidRPr="00D53DC1">
        <w:t>pi@</w:t>
      </w:r>
      <w:r>
        <w:t>wx</w:t>
      </w:r>
      <w:r w:rsidRPr="00BF580C">
        <w:t xml:space="preserve">:~ $ </w:t>
      </w:r>
      <w:r w:rsidRPr="00D53DC1">
        <w:t>sudo cp /opt/wx</w:t>
      </w:r>
      <w:r>
        <w:t>/</w:t>
      </w:r>
      <w:r w:rsidRPr="00D53DC1">
        <w:t>webexpress.service /etc/systemd/system</w:t>
      </w:r>
    </w:p>
    <w:p w14:paraId="7D9BEB3B" w14:textId="32B156BB" w:rsidR="005870E6" w:rsidRDefault="00D53DC1" w:rsidP="007579E7">
      <w:r>
        <w:t xml:space="preserve">Zum Abschluss </w:t>
      </w:r>
      <w:r w:rsidR="0026573F">
        <w:t>muss</w:t>
      </w:r>
      <w:r>
        <w:t xml:space="preserve"> die SystemCtl-Unit aktivier</w:t>
      </w:r>
      <w:r w:rsidR="0026573F">
        <w:t>t werden</w:t>
      </w:r>
      <w:r>
        <w:t>.</w:t>
      </w:r>
    </w:p>
    <w:p w14:paraId="3B7B0BE2" w14:textId="0B7C97E1" w:rsidR="00D53DC1" w:rsidRDefault="0026573F" w:rsidP="0026573F">
      <w:pPr>
        <w:pStyle w:val="Code"/>
      </w:pPr>
      <w:r w:rsidRPr="00D53DC1">
        <w:t>pi@</w:t>
      </w:r>
      <w:r>
        <w:t>wx</w:t>
      </w:r>
      <w:r w:rsidRPr="00BF580C">
        <w:t xml:space="preserve">:~ $ </w:t>
      </w:r>
      <w:r w:rsidRPr="00D53DC1">
        <w:t xml:space="preserve">sudo </w:t>
      </w:r>
      <w:r w:rsidR="00D53DC1" w:rsidRPr="00D53DC1">
        <w:t>systemctl enable webexpress.service</w:t>
      </w:r>
    </w:p>
    <w:p w14:paraId="6B9EE035" w14:textId="2E607512" w:rsidR="0026573F" w:rsidRDefault="00C21976" w:rsidP="000863B4">
      <w:pPr>
        <w:pStyle w:val="berschrift1"/>
      </w:pPr>
      <w:bookmarkStart w:id="11" w:name="_Toc87943139"/>
      <w:r>
        <w:t>WebExpress einrichten</w:t>
      </w:r>
      <w:bookmarkEnd w:id="11"/>
    </w:p>
    <w:p w14:paraId="457801FD" w14:textId="7473449D" w:rsidR="000863B4" w:rsidRPr="000863B4" w:rsidRDefault="007D4142" w:rsidP="000863B4">
      <w:r>
        <w:t xml:space="preserve">Bevor </w:t>
      </w:r>
      <w:r w:rsidR="000863B4">
        <w:t xml:space="preserve">WebExpress </w:t>
      </w:r>
      <w:r>
        <w:t xml:space="preserve">gestartet werden kann, ist dieser zu konfigurieren. Weiterhin sind WebAnwendungen zu installieren. </w:t>
      </w:r>
    </w:p>
    <w:p w14:paraId="09C0C11E" w14:textId="77777777" w:rsidR="007D4142" w:rsidRDefault="007D4142" w:rsidP="007D4142">
      <w:pPr>
        <w:pStyle w:val="berschrift2"/>
      </w:pPr>
      <w:bookmarkStart w:id="12" w:name="_Toc87943145"/>
      <w:bookmarkStart w:id="13" w:name="_Toc87943140"/>
      <w:r>
        <w:t>Grundkonfiguration</w:t>
      </w:r>
      <w:bookmarkEnd w:id="12"/>
    </w:p>
    <w:p w14:paraId="42BD4C4D" w14:textId="5594C925" w:rsidR="007D4142" w:rsidRDefault="007D4142" w:rsidP="007D4142">
      <w:r>
        <w:t xml:space="preserve">In der Konfigurationsdatei </w:t>
      </w:r>
      <w:r w:rsidRPr="00B01748">
        <w:rPr>
          <w:rStyle w:val="CodeTextZchn"/>
          <w:rFonts w:eastAsiaTheme="minorHAnsi"/>
        </w:rPr>
        <w:t>/opt/wx/</w:t>
      </w:r>
      <w:r>
        <w:rPr>
          <w:rStyle w:val="CodeTextZchn"/>
          <w:rFonts w:eastAsiaTheme="minorHAnsi"/>
        </w:rPr>
        <w:t>config/</w:t>
      </w:r>
      <w:r w:rsidRPr="00B01748">
        <w:rPr>
          <w:rStyle w:val="CodeTextZchn"/>
          <w:rFonts w:eastAsiaTheme="minorHAnsi"/>
        </w:rPr>
        <w:t>webexpress.config.xml</w:t>
      </w:r>
      <w:r>
        <w:t xml:space="preserve"> werden die allgemeinen Einstellungen von WebExpress abgelegt.</w:t>
      </w:r>
    </w:p>
    <w:tbl>
      <w:tblPr>
        <w:tblStyle w:val="Tabellenraster"/>
        <w:tblW w:w="0" w:type="auto"/>
        <w:tblLook w:val="04A0" w:firstRow="1" w:lastRow="0" w:firstColumn="1" w:lastColumn="0" w:noHBand="0" w:noVBand="1"/>
      </w:tblPr>
      <w:tblGrid>
        <w:gridCol w:w="1729"/>
        <w:gridCol w:w="4386"/>
        <w:gridCol w:w="2947"/>
      </w:tblGrid>
      <w:tr w:rsidR="007D4142" w14:paraId="540F3E05" w14:textId="77777777" w:rsidTr="007D4142">
        <w:tc>
          <w:tcPr>
            <w:tcW w:w="1729" w:type="dxa"/>
            <w:shd w:val="clear" w:color="auto" w:fill="D9D9D9" w:themeFill="background1" w:themeFillShade="D9"/>
          </w:tcPr>
          <w:p w14:paraId="73250CD9" w14:textId="15B82CA1" w:rsidR="007D4142" w:rsidRDefault="002563CA" w:rsidP="00763B8D">
            <w:r>
              <w:t>Eigenschaft</w:t>
            </w:r>
          </w:p>
        </w:tc>
        <w:tc>
          <w:tcPr>
            <w:tcW w:w="3936" w:type="dxa"/>
            <w:shd w:val="clear" w:color="auto" w:fill="D9D9D9" w:themeFill="background1" w:themeFillShade="D9"/>
          </w:tcPr>
          <w:p w14:paraId="6F6AC9BB" w14:textId="77777777" w:rsidR="007D4142" w:rsidRDefault="007D4142" w:rsidP="00763B8D">
            <w:r>
              <w:t>Beschreibung</w:t>
            </w:r>
          </w:p>
        </w:tc>
        <w:tc>
          <w:tcPr>
            <w:tcW w:w="3397" w:type="dxa"/>
            <w:shd w:val="clear" w:color="auto" w:fill="D9D9D9" w:themeFill="background1" w:themeFillShade="D9"/>
          </w:tcPr>
          <w:p w14:paraId="6EC9F029" w14:textId="77777777" w:rsidR="007D4142" w:rsidRDefault="007D4142" w:rsidP="00763B8D">
            <w:r>
              <w:t>Beispiel</w:t>
            </w:r>
          </w:p>
        </w:tc>
      </w:tr>
      <w:tr w:rsidR="007D4142" w14:paraId="1C45E02A" w14:textId="77777777" w:rsidTr="007D4142">
        <w:tc>
          <w:tcPr>
            <w:tcW w:w="1729" w:type="dxa"/>
          </w:tcPr>
          <w:p w14:paraId="67CB19A9" w14:textId="77777777" w:rsidR="007D4142" w:rsidRDefault="007D4142" w:rsidP="00763B8D">
            <w:r>
              <w:t>Endpoint</w:t>
            </w:r>
          </w:p>
        </w:tc>
        <w:tc>
          <w:tcPr>
            <w:tcW w:w="3936" w:type="dxa"/>
          </w:tcPr>
          <w:p w14:paraId="75A44C0C" w14:textId="77777777" w:rsidR="007D4142" w:rsidRDefault="007D4142" w:rsidP="00763B8D">
            <w:r>
              <w:t>Erstellt einen Endpunkt, auf dem WebExpress lauscht und eingehende Verbindungen verarbeitet. Es können beliebig viele Endpunkte konfiguriert werden.</w:t>
            </w:r>
          </w:p>
          <w:p w14:paraId="3B065887" w14:textId="77777777" w:rsidR="007D4142" w:rsidRDefault="007D4142" w:rsidP="00763B8D">
            <w:pPr>
              <w:pStyle w:val="Listenabsatz"/>
              <w:numPr>
                <w:ilvl w:val="0"/>
                <w:numId w:val="36"/>
              </w:numPr>
            </w:pPr>
            <w:r>
              <w:rPr>
                <w:rStyle w:val="Fett"/>
              </w:rPr>
              <w:t>u</w:t>
            </w:r>
            <w:r w:rsidRPr="00474070">
              <w:rPr>
                <w:rStyle w:val="Fett"/>
              </w:rPr>
              <w:t>ri:</w:t>
            </w:r>
            <w:r>
              <w:t xml:space="preserve"> Die Uri mit dem Schema, einen Hostnamen und einen Port. Der Hostname * steht für alle verfügbaren Endpunkte. Wird kein Port angegeben, so wird der Standardport verwendet (z.B. 443 für Https).</w:t>
            </w:r>
          </w:p>
          <w:p w14:paraId="7D7F09BB" w14:textId="77777777" w:rsidR="007D4142" w:rsidRDefault="007D4142" w:rsidP="00763B8D">
            <w:pPr>
              <w:pStyle w:val="Listenabsatz"/>
              <w:numPr>
                <w:ilvl w:val="0"/>
                <w:numId w:val="36"/>
              </w:numPr>
            </w:pPr>
            <w:r w:rsidRPr="00474070">
              <w:rPr>
                <w:rStyle w:val="Fett"/>
              </w:rPr>
              <w:t>pfx:</w:t>
            </w:r>
            <w:r>
              <w:t xml:space="preserve"> Der Keystore in Form einer pfx-Datei</w:t>
            </w:r>
          </w:p>
          <w:p w14:paraId="0DA55135" w14:textId="77777777" w:rsidR="007D4142" w:rsidRDefault="007D4142" w:rsidP="00763B8D">
            <w:pPr>
              <w:pStyle w:val="Listenabsatz"/>
              <w:numPr>
                <w:ilvl w:val="0"/>
                <w:numId w:val="36"/>
              </w:numPr>
            </w:pPr>
            <w:r w:rsidRPr="00474070">
              <w:rPr>
                <w:rStyle w:val="Fett"/>
              </w:rPr>
              <w:t>password:</w:t>
            </w:r>
            <w:r>
              <w:t xml:space="preserve"> Das Passwort der pfx-Datei.</w:t>
            </w:r>
          </w:p>
        </w:tc>
        <w:tc>
          <w:tcPr>
            <w:tcW w:w="3397" w:type="dxa"/>
          </w:tcPr>
          <w:p w14:paraId="1A2924EA" w14:textId="77777777" w:rsidR="007D4142" w:rsidRDefault="007D4142" w:rsidP="00763B8D">
            <w:pPr>
              <w:pStyle w:val="Code"/>
            </w:pPr>
            <w:r>
              <w:t>&lt;endpoint uri=</w:t>
            </w:r>
            <w:r w:rsidRPr="00011402">
              <w:t>http://*/</w:t>
            </w:r>
            <w:r>
              <w:t xml:space="preserve"> /&gt;</w:t>
            </w:r>
          </w:p>
          <w:p w14:paraId="3779E380" w14:textId="77777777" w:rsidR="007D4142" w:rsidRDefault="007D4142" w:rsidP="00763B8D">
            <w:pPr>
              <w:pStyle w:val="Code"/>
            </w:pPr>
            <w:r>
              <w:t>&lt;endpoint uri="https://*:443/" pfx="./Cert/wx.pfx" password="hallo" /&gt;</w:t>
            </w:r>
          </w:p>
          <w:p w14:paraId="5A196BB5" w14:textId="77777777" w:rsidR="007D4142" w:rsidRDefault="007D4142" w:rsidP="00763B8D"/>
        </w:tc>
      </w:tr>
      <w:tr w:rsidR="007D4142" w14:paraId="7AB1131B" w14:textId="77777777" w:rsidTr="007D4142">
        <w:tc>
          <w:tcPr>
            <w:tcW w:w="1729" w:type="dxa"/>
          </w:tcPr>
          <w:p w14:paraId="3FB563D4" w14:textId="77777777" w:rsidR="007D4142" w:rsidRDefault="007D4142" w:rsidP="00763B8D">
            <w:r>
              <w:t>Limit</w:t>
            </w:r>
          </w:p>
        </w:tc>
        <w:tc>
          <w:tcPr>
            <w:tcW w:w="3936" w:type="dxa"/>
          </w:tcPr>
          <w:p w14:paraId="2CC39B2D" w14:textId="77777777" w:rsidR="007D4142" w:rsidRDefault="007D4142" w:rsidP="00763B8D">
            <w:r>
              <w:t>Legt Limitierungen des WebServers fest.</w:t>
            </w:r>
          </w:p>
          <w:p w14:paraId="3C1F3A04" w14:textId="51073FDB" w:rsidR="007D4142" w:rsidRDefault="007D4142" w:rsidP="00763B8D">
            <w:pPr>
              <w:pStyle w:val="Listenabsatz"/>
              <w:numPr>
                <w:ilvl w:val="0"/>
                <w:numId w:val="37"/>
              </w:numPr>
            </w:pPr>
            <w:r w:rsidRPr="00474070">
              <w:rPr>
                <w:rStyle w:val="Fett"/>
              </w:rPr>
              <w:t>connectionlimit:</w:t>
            </w:r>
            <w:r>
              <w:t xml:space="preserve"> Anzahl der gleichzeitig aktiven Verbindungen.</w:t>
            </w:r>
          </w:p>
          <w:p w14:paraId="6724DB0C" w14:textId="1A81F717" w:rsidR="0040338E" w:rsidRDefault="0040338E" w:rsidP="00763B8D">
            <w:pPr>
              <w:pStyle w:val="Listenabsatz"/>
              <w:numPr>
                <w:ilvl w:val="0"/>
                <w:numId w:val="37"/>
              </w:numPr>
            </w:pPr>
            <w:proofErr w:type="spellStart"/>
            <w:r w:rsidRPr="0040338E">
              <w:rPr>
                <w:rStyle w:val="Fett"/>
              </w:rPr>
              <w:t>U</w:t>
            </w:r>
            <w:r w:rsidRPr="0040338E">
              <w:rPr>
                <w:rStyle w:val="Fett"/>
              </w:rPr>
              <w:t>ploadlimit</w:t>
            </w:r>
            <w:proofErr w:type="spellEnd"/>
            <w:r w:rsidRPr="0040338E">
              <w:rPr>
                <w:rStyle w:val="Fett"/>
              </w:rPr>
              <w:t>:</w:t>
            </w:r>
            <w:r>
              <w:t xml:space="preserve"> Anzahl der Bytes, welche maximal im Body an den Webserver übertragen werden dürfen.</w:t>
            </w:r>
          </w:p>
        </w:tc>
        <w:tc>
          <w:tcPr>
            <w:tcW w:w="3397" w:type="dxa"/>
          </w:tcPr>
          <w:p w14:paraId="0BF44310" w14:textId="7EC4A8F4" w:rsidR="007D4142" w:rsidRDefault="007D4142" w:rsidP="00763B8D">
            <w:pPr>
              <w:pStyle w:val="Code"/>
            </w:pPr>
            <w:r>
              <w:t>&lt;</w:t>
            </w:r>
            <w:proofErr w:type="spellStart"/>
            <w:r>
              <w:t>limit</w:t>
            </w:r>
            <w:proofErr w:type="spellEnd"/>
            <w:r w:rsidR="0040338E">
              <w:t>&gt;</w:t>
            </w:r>
          </w:p>
          <w:p w14:paraId="3B23CCE0" w14:textId="77777777" w:rsidR="0040338E" w:rsidRDefault="0040338E" w:rsidP="0040338E">
            <w:pPr>
              <w:pStyle w:val="Code"/>
            </w:pPr>
            <w:r>
              <w:t xml:space="preserve">    </w:t>
            </w:r>
            <w:r>
              <w:t>&lt;</w:t>
            </w:r>
            <w:proofErr w:type="spellStart"/>
            <w:r>
              <w:t>connectionlimit</w:t>
            </w:r>
            <w:proofErr w:type="spellEnd"/>
            <w:r>
              <w:t>&gt;</w:t>
            </w:r>
          </w:p>
          <w:p w14:paraId="6E3D047B" w14:textId="77777777" w:rsidR="0040338E" w:rsidRDefault="0040338E" w:rsidP="0040338E">
            <w:pPr>
              <w:pStyle w:val="Code"/>
            </w:pPr>
            <w:r>
              <w:t xml:space="preserve">        </w:t>
            </w:r>
            <w:r>
              <w:t>300</w:t>
            </w:r>
          </w:p>
          <w:p w14:paraId="5428CB13" w14:textId="09597DBC" w:rsidR="0040338E" w:rsidRDefault="0040338E" w:rsidP="0040338E">
            <w:pPr>
              <w:pStyle w:val="Code"/>
            </w:pPr>
            <w:r>
              <w:t xml:space="preserve">    </w:t>
            </w:r>
            <w:r>
              <w:t>&lt;/</w:t>
            </w:r>
            <w:proofErr w:type="spellStart"/>
            <w:r>
              <w:t>connectionlimit</w:t>
            </w:r>
            <w:proofErr w:type="spellEnd"/>
            <w:r>
              <w:t>&gt;</w:t>
            </w:r>
          </w:p>
          <w:p w14:paraId="60EBBD73" w14:textId="77777777" w:rsidR="0040338E" w:rsidRDefault="0040338E" w:rsidP="0040338E">
            <w:pPr>
              <w:pStyle w:val="Code"/>
            </w:pPr>
            <w:r>
              <w:t xml:space="preserve">    &lt;</w:t>
            </w:r>
            <w:proofErr w:type="spellStart"/>
            <w:r>
              <w:t>uploadlimit</w:t>
            </w:r>
            <w:proofErr w:type="spellEnd"/>
            <w:r>
              <w:t>&gt;</w:t>
            </w:r>
          </w:p>
          <w:p w14:paraId="7D1160AF" w14:textId="32AE10E9" w:rsidR="0040338E" w:rsidRDefault="0040338E" w:rsidP="0040338E">
            <w:pPr>
              <w:pStyle w:val="Code"/>
            </w:pPr>
            <w:r>
              <w:t xml:space="preserve">         3</w:t>
            </w:r>
            <w:r>
              <w:t>0000000</w:t>
            </w:r>
          </w:p>
          <w:p w14:paraId="19E63EA5" w14:textId="77777777" w:rsidR="0040338E" w:rsidRDefault="0040338E" w:rsidP="0040338E">
            <w:pPr>
              <w:pStyle w:val="Code"/>
            </w:pPr>
            <w:r>
              <w:t xml:space="preserve">    </w:t>
            </w:r>
            <w:r>
              <w:t>&lt;/</w:t>
            </w:r>
            <w:proofErr w:type="spellStart"/>
            <w:r>
              <w:t>uploadlimit</w:t>
            </w:r>
            <w:proofErr w:type="spellEnd"/>
            <w:r>
              <w:t>&gt;</w:t>
            </w:r>
          </w:p>
          <w:p w14:paraId="64C87EB0" w14:textId="55397FBC" w:rsidR="007D4142" w:rsidRDefault="0040338E" w:rsidP="0040338E">
            <w:pPr>
              <w:pStyle w:val="Code"/>
            </w:pPr>
            <w:r>
              <w:t>&lt;</w:t>
            </w:r>
            <w:r w:rsidR="007D4142">
              <w:t>/</w:t>
            </w:r>
            <w:proofErr w:type="spellStart"/>
            <w:r>
              <w:t>limit</w:t>
            </w:r>
            <w:proofErr w:type="spellEnd"/>
            <w:r w:rsidR="007D4142">
              <w:t>&gt;</w:t>
            </w:r>
          </w:p>
        </w:tc>
      </w:tr>
      <w:tr w:rsidR="007D4142" w14:paraId="343A1E3C" w14:textId="77777777" w:rsidTr="007D4142">
        <w:tc>
          <w:tcPr>
            <w:tcW w:w="1729" w:type="dxa"/>
          </w:tcPr>
          <w:p w14:paraId="7636E599" w14:textId="77777777" w:rsidR="007D4142" w:rsidRDefault="007D4142" w:rsidP="00763B8D">
            <w:r>
              <w:t>Kultur</w:t>
            </w:r>
          </w:p>
        </w:tc>
        <w:tc>
          <w:tcPr>
            <w:tcW w:w="3936" w:type="dxa"/>
          </w:tcPr>
          <w:p w14:paraId="331302EA" w14:textId="77777777" w:rsidR="007D4142" w:rsidRDefault="007D4142" w:rsidP="00763B8D">
            <w:r>
              <w:t xml:space="preserve">Legt die Sprache, </w:t>
            </w:r>
            <w:r w:rsidRPr="00474070">
              <w:t>de</w:t>
            </w:r>
            <w:r>
              <w:t>n</w:t>
            </w:r>
            <w:r w:rsidRPr="00474070">
              <w:t xml:space="preserve"> verwendete</w:t>
            </w:r>
            <w:r>
              <w:t>n</w:t>
            </w:r>
            <w:r w:rsidRPr="00474070">
              <w:t xml:space="preserve"> Kalender und die Formatierung für Datumsangaben und Zahlen</w:t>
            </w:r>
            <w:r>
              <w:t xml:space="preserve"> für Ausgaben fest</w:t>
            </w:r>
            <w:r w:rsidRPr="00474070">
              <w:t>.</w:t>
            </w:r>
          </w:p>
        </w:tc>
        <w:tc>
          <w:tcPr>
            <w:tcW w:w="3397" w:type="dxa"/>
          </w:tcPr>
          <w:p w14:paraId="7B6386DF" w14:textId="77777777" w:rsidR="007D4142" w:rsidRDefault="007D4142" w:rsidP="00763B8D">
            <w:pPr>
              <w:pStyle w:val="Code"/>
            </w:pPr>
            <w:r>
              <w:t>&lt;culture&gt;de-DE&lt;/culture&gt;</w:t>
            </w:r>
          </w:p>
        </w:tc>
      </w:tr>
      <w:tr w:rsidR="007D4142" w14:paraId="50F903CD" w14:textId="77777777" w:rsidTr="007D4142">
        <w:tc>
          <w:tcPr>
            <w:tcW w:w="1729" w:type="dxa"/>
          </w:tcPr>
          <w:p w14:paraId="34A6BC23" w14:textId="77777777" w:rsidR="007D4142" w:rsidRDefault="007D4142" w:rsidP="00763B8D">
            <w:r>
              <w:t>Assets</w:t>
            </w:r>
          </w:p>
        </w:tc>
        <w:tc>
          <w:tcPr>
            <w:tcW w:w="3936" w:type="dxa"/>
          </w:tcPr>
          <w:p w14:paraId="7B8C6A78" w14:textId="77777777" w:rsidR="007D4142" w:rsidRDefault="007D4142" w:rsidP="00763B8D">
            <w:r>
              <w:t>Verzeichnis indem sich statische Dateien befinden, die vom WebServer ausgeliefert werden sollen.</w:t>
            </w:r>
          </w:p>
        </w:tc>
        <w:tc>
          <w:tcPr>
            <w:tcW w:w="3397" w:type="dxa"/>
          </w:tcPr>
          <w:p w14:paraId="54DD830A" w14:textId="77777777" w:rsidR="007D4142" w:rsidRDefault="007D4142" w:rsidP="00763B8D">
            <w:pPr>
              <w:pStyle w:val="Code"/>
            </w:pPr>
            <w:r>
              <w:t>&lt;assets&gt;./&lt;/assets&gt;</w:t>
            </w:r>
          </w:p>
        </w:tc>
      </w:tr>
      <w:tr w:rsidR="007D4142" w14:paraId="360D3D8E" w14:textId="77777777" w:rsidTr="007D4142">
        <w:tc>
          <w:tcPr>
            <w:tcW w:w="1729" w:type="dxa"/>
          </w:tcPr>
          <w:p w14:paraId="7C13C242" w14:textId="77777777" w:rsidR="007D4142" w:rsidRDefault="007D4142" w:rsidP="00763B8D">
            <w:r>
              <w:t>Kontextpfad</w:t>
            </w:r>
          </w:p>
        </w:tc>
        <w:tc>
          <w:tcPr>
            <w:tcW w:w="3936" w:type="dxa"/>
          </w:tcPr>
          <w:p w14:paraId="1D1068AC" w14:textId="77777777" w:rsidR="007D4142" w:rsidRDefault="007D4142" w:rsidP="00763B8D">
            <w:r>
              <w:t xml:space="preserve">Der Kontextpfad ist der Präfix-Pfad einer Uri (z.B. </w:t>
            </w:r>
            <w:r w:rsidRPr="004334AE">
              <w:lastRenderedPageBreak/>
              <w:t>http://localhost/contextpath/path</w:t>
            </w:r>
            <w:r>
              <w:t xml:space="preserve">ToResource). </w:t>
            </w:r>
          </w:p>
        </w:tc>
        <w:tc>
          <w:tcPr>
            <w:tcW w:w="3397" w:type="dxa"/>
          </w:tcPr>
          <w:p w14:paraId="198C4A5B" w14:textId="77777777" w:rsidR="007D4142" w:rsidRDefault="007D4142" w:rsidP="00763B8D">
            <w:pPr>
              <w:pStyle w:val="Code"/>
            </w:pPr>
            <w:r>
              <w:lastRenderedPageBreak/>
              <w:t>&lt;contextpath&gt;wx&lt;/contextpath&gt;</w:t>
            </w:r>
          </w:p>
        </w:tc>
      </w:tr>
      <w:tr w:rsidR="007D4142" w14:paraId="7C96F344" w14:textId="77777777" w:rsidTr="007D4142">
        <w:tc>
          <w:tcPr>
            <w:tcW w:w="1729" w:type="dxa"/>
          </w:tcPr>
          <w:p w14:paraId="34FF48C7" w14:textId="77777777" w:rsidR="007D4142" w:rsidRDefault="007D4142" w:rsidP="00763B8D">
            <w:r>
              <w:t>Pluginverzeichnis</w:t>
            </w:r>
          </w:p>
        </w:tc>
        <w:tc>
          <w:tcPr>
            <w:tcW w:w="3936" w:type="dxa"/>
          </w:tcPr>
          <w:p w14:paraId="4097CC1D" w14:textId="77777777" w:rsidR="007D4142" w:rsidRDefault="007D4142" w:rsidP="00763B8D">
            <w:r>
              <w:t>Verzeichnis, indem die Plugins ausgeführt werden.</w:t>
            </w:r>
          </w:p>
        </w:tc>
        <w:tc>
          <w:tcPr>
            <w:tcW w:w="3397" w:type="dxa"/>
          </w:tcPr>
          <w:p w14:paraId="1A7E5BDD" w14:textId="77777777" w:rsidR="007D4142" w:rsidRDefault="007D4142" w:rsidP="00763B8D">
            <w:pPr>
              <w:pStyle w:val="Code"/>
            </w:pPr>
            <w:r>
              <w:t>&lt;stage&gt;./&lt;/stage&gt;</w:t>
            </w:r>
          </w:p>
        </w:tc>
      </w:tr>
    </w:tbl>
    <w:p w14:paraId="420C8439" w14:textId="77777777" w:rsidR="007D4142" w:rsidRDefault="007D4142" w:rsidP="007D4142">
      <w:pPr>
        <w:pStyle w:val="berschrift2"/>
        <w:rPr>
          <w:rFonts w:eastAsiaTheme="minorHAnsi"/>
          <w:noProof/>
        </w:rPr>
      </w:pPr>
      <w:bookmarkStart w:id="14" w:name="_Toc87943141"/>
      <w:r>
        <w:rPr>
          <w:rFonts w:eastAsiaTheme="minorHAnsi"/>
          <w:noProof/>
        </w:rPr>
        <w:t>Https einrichten</w:t>
      </w:r>
      <w:bookmarkEnd w:id="14"/>
    </w:p>
    <w:p w14:paraId="75395732" w14:textId="77777777" w:rsidR="007D4142" w:rsidRPr="00F72368" w:rsidRDefault="007D4142" w:rsidP="007D4142">
      <w:r>
        <w:t>Eine sichere und vertrauliche Kommunikation zwischen dem WebClient und den Webserver kann durch Nutzung von Zertifikaten gewährleistet werden. Im einfachsten Fall können diese Zertifikate selbst ausgestellt werden und diese auf dem Raspberry Pi installiert werden. Weiteren Informationen sind unter [3] zu finden.</w:t>
      </w:r>
    </w:p>
    <w:p w14:paraId="33D306DC" w14:textId="77777777" w:rsidR="007D4142" w:rsidRDefault="007D4142" w:rsidP="007D4142">
      <w:pPr>
        <w:pStyle w:val="berschrift3"/>
      </w:pPr>
      <w:bookmarkStart w:id="15" w:name="_Toc87943142"/>
      <w:r w:rsidRPr="00746346">
        <w:t>Certificate Authority (CA) erstellen</w:t>
      </w:r>
      <w:bookmarkEnd w:id="15"/>
    </w:p>
    <w:p w14:paraId="41BAFCC4" w14:textId="77777777" w:rsidR="007D4142" w:rsidRPr="005E52CC" w:rsidRDefault="007D4142" w:rsidP="007D4142">
      <w:r>
        <w:t xml:space="preserve">Zum Ausstellen von Zertifikaten muss zunächst eine </w:t>
      </w:r>
      <w:r>
        <w:rPr>
          <w:rFonts w:ascii="Open Sans" w:hAnsi="Open Sans"/>
          <w:color w:val="242424"/>
          <w:sz w:val="20"/>
          <w:szCs w:val="20"/>
          <w:shd w:val="clear" w:color="auto" w:fill="FFFFFF"/>
        </w:rPr>
        <w:t>Certificate Authority (CA)-Stelle eingerichtet werden.</w:t>
      </w:r>
    </w:p>
    <w:p w14:paraId="3D7FB2AF" w14:textId="77777777" w:rsidR="007D4142" w:rsidRDefault="007D4142" w:rsidP="007D4142">
      <w:pPr>
        <w:pStyle w:val="berschrift4"/>
        <w:rPr>
          <w:shd w:val="clear" w:color="auto" w:fill="FFFFFF"/>
        </w:rPr>
      </w:pPr>
      <w:r>
        <w:rPr>
          <w:shd w:val="clear" w:color="auto" w:fill="FFFFFF"/>
        </w:rPr>
        <w:t>Privater Schlüssel</w:t>
      </w:r>
    </w:p>
    <w:p w14:paraId="66F6C85A" w14:textId="77777777" w:rsidR="007D4142" w:rsidRPr="005E52CC" w:rsidRDefault="007D4142" w:rsidP="007D4142">
      <w:r>
        <w:t xml:space="preserve">Als erstes muss ein geheimer privater Schlüssel der CA erstellt werden. Dieser wird den Namen </w:t>
      </w:r>
      <w:r w:rsidRPr="005E52CC">
        <w:rPr>
          <w:rStyle w:val="CodeTextZchn"/>
          <w:rFonts w:eastAsiaTheme="minorHAnsi"/>
        </w:rPr>
        <w:t>caKey.pem</w:t>
      </w:r>
      <w:r>
        <w:t xml:space="preserve"> erhalten.</w:t>
      </w:r>
    </w:p>
    <w:p w14:paraId="24710A4D" w14:textId="77777777" w:rsidR="007D4142" w:rsidRDefault="007D4142" w:rsidP="007D4142">
      <w:pPr>
        <w:pStyle w:val="Code"/>
      </w:pPr>
      <w:r w:rsidRPr="00746346">
        <w:t>pi@w</w:t>
      </w:r>
      <w:r>
        <w:t>x</w:t>
      </w:r>
      <w:r w:rsidRPr="00746346">
        <w:t xml:space="preserve">:~ $ openssl genrsa -out </w:t>
      </w:r>
      <w:r>
        <w:t>caKey</w:t>
      </w:r>
      <w:r w:rsidRPr="00746346">
        <w:t>.pem 4096</w:t>
      </w:r>
    </w:p>
    <w:p w14:paraId="1FA4EB24" w14:textId="77777777" w:rsidR="007D4142" w:rsidRDefault="007D4142" w:rsidP="007D4142">
      <w:pPr>
        <w:pStyle w:val="berschrift4"/>
        <w:rPr>
          <w:shd w:val="clear" w:color="auto" w:fill="FFFFFF"/>
        </w:rPr>
      </w:pPr>
      <w:r>
        <w:rPr>
          <w:shd w:val="clear" w:color="auto" w:fill="FFFFFF"/>
        </w:rPr>
        <w:t>Root-Zertifikat erstellen</w:t>
      </w:r>
    </w:p>
    <w:p w14:paraId="14DD7C47" w14:textId="77777777" w:rsidR="007D4142" w:rsidRPr="005E52CC" w:rsidRDefault="007D4142" w:rsidP="007D4142">
      <w:r>
        <w:t xml:space="preserve">Im zweiten Schritt ist das Root-Zertifikat zu erstellen, welches den Namen </w:t>
      </w:r>
      <w:r w:rsidRPr="005E52CC">
        <w:rPr>
          <w:rStyle w:val="CodeTextZchn"/>
          <w:rFonts w:eastAsiaTheme="minorHAnsi"/>
        </w:rPr>
        <w:t>ca.pem</w:t>
      </w:r>
      <w:r>
        <w:t xml:space="preserve"> erhält.</w:t>
      </w:r>
    </w:p>
    <w:p w14:paraId="0FF56C1D" w14:textId="77777777" w:rsidR="007D4142" w:rsidRDefault="007D4142" w:rsidP="007D4142">
      <w:pPr>
        <w:pStyle w:val="Code"/>
      </w:pPr>
      <w:r w:rsidRPr="00746346">
        <w:t>pi@w</w:t>
      </w:r>
      <w:r>
        <w:t>x</w:t>
      </w:r>
      <w:r w:rsidRPr="00746346">
        <w:t xml:space="preserve">:~ $ </w:t>
      </w:r>
      <w:r w:rsidRPr="00F72368">
        <w:t>openssl req -x509 -new -nodes -extensions v3_ca -key ca</w:t>
      </w:r>
      <w:r>
        <w:t>K</w:t>
      </w:r>
      <w:r w:rsidRPr="00F72368">
        <w:t xml:space="preserve">ey.pem -days </w:t>
      </w:r>
      <w:r>
        <w:t>36500</w:t>
      </w:r>
      <w:r w:rsidRPr="00F72368">
        <w:t xml:space="preserve"> -out ca.pem -sha512</w:t>
      </w:r>
    </w:p>
    <w:p w14:paraId="5541507A" w14:textId="77777777" w:rsidR="007D4142" w:rsidRDefault="007D4142" w:rsidP="007D4142">
      <w:r>
        <w:t>Während des Erstellungsprozesses werden verschiedene Daten abgefragt und im Root-Zertifikat gespeichert.</w:t>
      </w:r>
    </w:p>
    <w:tbl>
      <w:tblPr>
        <w:tblStyle w:val="Tabellenraster"/>
        <w:tblW w:w="9298" w:type="dxa"/>
        <w:tblLook w:val="04A0" w:firstRow="1" w:lastRow="0" w:firstColumn="1" w:lastColumn="0" w:noHBand="0" w:noVBand="1"/>
      </w:tblPr>
      <w:tblGrid>
        <w:gridCol w:w="2399"/>
        <w:gridCol w:w="5086"/>
        <w:gridCol w:w="1813"/>
      </w:tblGrid>
      <w:tr w:rsidR="007D4142" w14:paraId="35785EEB" w14:textId="77777777" w:rsidTr="009E6BE0">
        <w:tc>
          <w:tcPr>
            <w:tcW w:w="2399" w:type="dxa"/>
            <w:shd w:val="clear" w:color="auto" w:fill="BFBFBF" w:themeFill="background1" w:themeFillShade="BF"/>
          </w:tcPr>
          <w:p w14:paraId="45B93E26" w14:textId="77777777" w:rsidR="007D4142" w:rsidRDefault="007D4142" w:rsidP="009E6BE0">
            <w:r>
              <w:t>Attribut</w:t>
            </w:r>
          </w:p>
        </w:tc>
        <w:tc>
          <w:tcPr>
            <w:tcW w:w="5086" w:type="dxa"/>
            <w:shd w:val="clear" w:color="auto" w:fill="BFBFBF" w:themeFill="background1" w:themeFillShade="BF"/>
          </w:tcPr>
          <w:p w14:paraId="6E920BDF" w14:textId="77777777" w:rsidR="007D4142" w:rsidRDefault="007D4142" w:rsidP="009E6BE0">
            <w:r>
              <w:t>Bemerkung</w:t>
            </w:r>
          </w:p>
        </w:tc>
        <w:tc>
          <w:tcPr>
            <w:tcW w:w="1813" w:type="dxa"/>
            <w:shd w:val="clear" w:color="auto" w:fill="BFBFBF" w:themeFill="background1" w:themeFillShade="BF"/>
          </w:tcPr>
          <w:p w14:paraId="73DE6292" w14:textId="77777777" w:rsidR="007D4142" w:rsidRDefault="007D4142" w:rsidP="009E6BE0">
            <w:r>
              <w:t>Beispiel</w:t>
            </w:r>
          </w:p>
        </w:tc>
      </w:tr>
      <w:tr w:rsidR="007D4142" w14:paraId="51D52D09" w14:textId="77777777" w:rsidTr="009E6BE0">
        <w:tc>
          <w:tcPr>
            <w:tcW w:w="2399" w:type="dxa"/>
          </w:tcPr>
          <w:p w14:paraId="65DE3C27" w14:textId="77777777" w:rsidR="007D4142" w:rsidRDefault="007D4142" w:rsidP="009E6BE0">
            <w:r>
              <w:t>Country Name</w:t>
            </w:r>
          </w:p>
        </w:tc>
        <w:tc>
          <w:tcPr>
            <w:tcW w:w="5086" w:type="dxa"/>
          </w:tcPr>
          <w:p w14:paraId="19B69BC2" w14:textId="77777777" w:rsidR="007D4142" w:rsidRDefault="007D4142" w:rsidP="009E6BE0">
            <w:r>
              <w:t>Der Ländercode im zweistelligen ISO-Format</w:t>
            </w:r>
          </w:p>
        </w:tc>
        <w:tc>
          <w:tcPr>
            <w:tcW w:w="1813" w:type="dxa"/>
          </w:tcPr>
          <w:p w14:paraId="0D82110F" w14:textId="77777777" w:rsidR="007D4142" w:rsidRDefault="007D4142" w:rsidP="009E6BE0">
            <w:r>
              <w:t>DE</w:t>
            </w:r>
          </w:p>
        </w:tc>
      </w:tr>
      <w:tr w:rsidR="007D4142" w14:paraId="633EF3C2" w14:textId="77777777" w:rsidTr="009E6BE0">
        <w:tc>
          <w:tcPr>
            <w:tcW w:w="2399" w:type="dxa"/>
          </w:tcPr>
          <w:p w14:paraId="7A2DA222" w14:textId="77777777" w:rsidR="007D4142" w:rsidRDefault="007D4142" w:rsidP="009E6BE0">
            <w:r>
              <w:t>State or Province Name</w:t>
            </w:r>
          </w:p>
        </w:tc>
        <w:tc>
          <w:tcPr>
            <w:tcW w:w="5086" w:type="dxa"/>
          </w:tcPr>
          <w:p w14:paraId="43B1F9D2" w14:textId="77777777" w:rsidR="007D4142" w:rsidRDefault="007D4142" w:rsidP="009E6BE0">
            <w:r w:rsidRPr="00C656B6">
              <w:t>Geben Sie hier Ihr Bundesland an.</w:t>
            </w:r>
          </w:p>
        </w:tc>
        <w:tc>
          <w:tcPr>
            <w:tcW w:w="1813" w:type="dxa"/>
          </w:tcPr>
          <w:p w14:paraId="1DC9D6B7" w14:textId="77777777" w:rsidR="007D4142" w:rsidRDefault="007D4142" w:rsidP="009E6BE0">
            <w:r>
              <w:t>Berlin</w:t>
            </w:r>
          </w:p>
        </w:tc>
      </w:tr>
      <w:tr w:rsidR="007D4142" w14:paraId="4E427B64" w14:textId="77777777" w:rsidTr="009E6BE0">
        <w:tc>
          <w:tcPr>
            <w:tcW w:w="2399" w:type="dxa"/>
          </w:tcPr>
          <w:p w14:paraId="011A4C0C" w14:textId="77777777" w:rsidR="007D4142" w:rsidRDefault="007D4142" w:rsidP="009E6BE0">
            <w:r>
              <w:t>Locality Name</w:t>
            </w:r>
          </w:p>
        </w:tc>
        <w:tc>
          <w:tcPr>
            <w:tcW w:w="5086" w:type="dxa"/>
          </w:tcPr>
          <w:p w14:paraId="68E4116B" w14:textId="77777777" w:rsidR="007D4142" w:rsidRDefault="007D4142" w:rsidP="009E6BE0">
            <w:r w:rsidRPr="00C656B6">
              <w:t>Geben Sie hier Ihre Stadt an.</w:t>
            </w:r>
          </w:p>
          <w:p w14:paraId="2BE9F290"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813" w:type="dxa"/>
          </w:tcPr>
          <w:p w14:paraId="490B36CF" w14:textId="77777777" w:rsidR="007D4142" w:rsidRDefault="007D4142" w:rsidP="009E6BE0">
            <w:r>
              <w:t>Berlin</w:t>
            </w:r>
          </w:p>
        </w:tc>
      </w:tr>
      <w:tr w:rsidR="007D4142" w14:paraId="3052DAD3" w14:textId="77777777" w:rsidTr="009E6BE0">
        <w:tc>
          <w:tcPr>
            <w:tcW w:w="2399" w:type="dxa"/>
          </w:tcPr>
          <w:p w14:paraId="67847D26" w14:textId="77777777" w:rsidR="007D4142" w:rsidRDefault="007D4142" w:rsidP="009E6BE0">
            <w:r w:rsidRPr="00C656B6">
              <w:t>Organization Name</w:t>
            </w:r>
          </w:p>
        </w:tc>
        <w:tc>
          <w:tcPr>
            <w:tcW w:w="5086" w:type="dxa"/>
          </w:tcPr>
          <w:p w14:paraId="60C20221" w14:textId="77777777" w:rsidR="007D4142" w:rsidRDefault="007D4142" w:rsidP="009E6BE0">
            <w:r w:rsidRPr="00C656B6">
              <w:t>Geben Sie hier Ihren Namen bzw. Firmennamen an.</w:t>
            </w:r>
          </w:p>
          <w:p w14:paraId="4958E7BE" w14:textId="77777777" w:rsidR="007D4142" w:rsidRDefault="007D4142" w:rsidP="009E6BE0">
            <w:r w:rsidRPr="00C656B6">
              <w:t>Der Name der Organisation (Gesellschaft, Kommanditgesellschaft, Universität oder Regierungsbehörde) muss bei einer Behörde auf nationaler, staatlicher oder städ</w:t>
            </w:r>
            <w:r>
              <w:t>tischer Ebene registriert sein.</w:t>
            </w:r>
          </w:p>
        </w:tc>
        <w:tc>
          <w:tcPr>
            <w:tcW w:w="1813" w:type="dxa"/>
          </w:tcPr>
          <w:p w14:paraId="72BF4F51" w14:textId="77777777" w:rsidR="007D4142" w:rsidRDefault="007D4142" w:rsidP="009E6BE0">
            <w:r>
              <w:t>WebExpress</w:t>
            </w:r>
          </w:p>
        </w:tc>
      </w:tr>
      <w:tr w:rsidR="007D4142" w14:paraId="1B717BC0" w14:textId="77777777" w:rsidTr="009E6BE0">
        <w:tc>
          <w:tcPr>
            <w:tcW w:w="2399" w:type="dxa"/>
          </w:tcPr>
          <w:p w14:paraId="75A1A8FD" w14:textId="77777777" w:rsidR="007D4142" w:rsidRDefault="007D4142" w:rsidP="009E6BE0">
            <w:r w:rsidRPr="00C656B6">
              <w:t>Organizational Unit Name</w:t>
            </w:r>
          </w:p>
        </w:tc>
        <w:tc>
          <w:tcPr>
            <w:tcW w:w="5086" w:type="dxa"/>
          </w:tcPr>
          <w:p w14:paraId="55DCF808" w14:textId="77777777" w:rsidR="007D4142" w:rsidRPr="00C656B6" w:rsidRDefault="007D4142" w:rsidP="009E6BE0">
            <w:r>
              <w:t>G</w:t>
            </w:r>
            <w:r w:rsidRPr="00C656B6">
              <w:t>eben Sie hier Ihre Abteilung (falls vorhanden) an.</w:t>
            </w:r>
          </w:p>
        </w:tc>
        <w:tc>
          <w:tcPr>
            <w:tcW w:w="1813" w:type="dxa"/>
          </w:tcPr>
          <w:p w14:paraId="19242A25" w14:textId="77777777" w:rsidR="007D4142" w:rsidRDefault="007D4142" w:rsidP="009E6BE0"/>
        </w:tc>
      </w:tr>
      <w:tr w:rsidR="007D4142" w14:paraId="3174D093" w14:textId="77777777" w:rsidTr="009E6BE0">
        <w:tc>
          <w:tcPr>
            <w:tcW w:w="2399" w:type="dxa"/>
          </w:tcPr>
          <w:p w14:paraId="6BA531F7" w14:textId="77777777" w:rsidR="007D4142" w:rsidRDefault="007D4142" w:rsidP="009E6BE0">
            <w:r>
              <w:t>Common Name</w:t>
            </w:r>
          </w:p>
        </w:tc>
        <w:tc>
          <w:tcPr>
            <w:tcW w:w="5086" w:type="dxa"/>
          </w:tcPr>
          <w:p w14:paraId="3B7AB9EE" w14:textId="77777777" w:rsidR="007D4142" w:rsidRDefault="007D4142" w:rsidP="009E6BE0">
            <w:r w:rsidRPr="00565DD0">
              <w:t xml:space="preserve">Geben Sie hier den genauen Domainnamen an, welcher durch das Zertifikat geschützt werden soll. </w:t>
            </w:r>
          </w:p>
          <w:p w14:paraId="6E3BBA32" w14:textId="77777777" w:rsidR="007D4142" w:rsidRDefault="007D4142" w:rsidP="009E6BE0"/>
          <w:p w14:paraId="04630F19" w14:textId="77777777" w:rsidR="007D4142" w:rsidRDefault="007D4142" w:rsidP="009E6BE0">
            <w:r>
              <w:t>Der allgemeine Name, auch als URL bezeichnet, ist der vollständig qualifizierte Domänenname, der für die DNS-Suche Ihres Servers verwendet wird (z. B. www.mydomain.com). Browser verwenden diese Informationen, um Ihre Website zu identifizieren.</w:t>
            </w:r>
          </w:p>
          <w:p w14:paraId="6746DA2B" w14:textId="77777777" w:rsidR="007D4142" w:rsidRDefault="007D4142" w:rsidP="009E6BE0"/>
          <w:p w14:paraId="242C8448" w14:textId="77777777" w:rsidR="007D4142" w:rsidRDefault="007D4142" w:rsidP="009E6BE0">
            <w:r>
              <w:t>Hinweis: Sie können keine Sonderzeichen (?, $,% usw.), IP-Adressen, Portnummern oder "http: // oder https: //" in Ihrem allgemeinen Namen verwenden.</w:t>
            </w:r>
          </w:p>
        </w:tc>
        <w:tc>
          <w:tcPr>
            <w:tcW w:w="1813" w:type="dxa"/>
          </w:tcPr>
          <w:p w14:paraId="5ADB7DC5" w14:textId="77777777" w:rsidR="007D4142" w:rsidRDefault="007D4142" w:rsidP="009E6BE0">
            <w:r>
              <w:lastRenderedPageBreak/>
              <w:t>WebExpress CA</w:t>
            </w:r>
          </w:p>
        </w:tc>
      </w:tr>
      <w:tr w:rsidR="007D4142" w14:paraId="50C976D3" w14:textId="77777777" w:rsidTr="009E6BE0">
        <w:tc>
          <w:tcPr>
            <w:tcW w:w="2399" w:type="dxa"/>
          </w:tcPr>
          <w:p w14:paraId="6972615B" w14:textId="77777777" w:rsidR="007D4142" w:rsidRDefault="007D4142" w:rsidP="009E6BE0">
            <w:r>
              <w:t>Email Adress</w:t>
            </w:r>
          </w:p>
        </w:tc>
        <w:tc>
          <w:tcPr>
            <w:tcW w:w="5086" w:type="dxa"/>
          </w:tcPr>
          <w:p w14:paraId="640DC49C" w14:textId="77777777" w:rsidR="007D4142" w:rsidRDefault="007D4142" w:rsidP="009E6BE0">
            <w:r>
              <w:t xml:space="preserve">Geben sie hier die E-Mail-Adresse des </w:t>
            </w:r>
            <w:r w:rsidRPr="00C656B6">
              <w:t>Verantwortlichen</w:t>
            </w:r>
            <w:r>
              <w:t xml:space="preserve"> an.</w:t>
            </w:r>
          </w:p>
        </w:tc>
        <w:tc>
          <w:tcPr>
            <w:tcW w:w="1813" w:type="dxa"/>
          </w:tcPr>
          <w:p w14:paraId="7F3C8BBB" w14:textId="77777777" w:rsidR="007D4142" w:rsidRDefault="002A014D" w:rsidP="009E6BE0">
            <w:hyperlink r:id="rId33" w:history="1">
              <w:r w:rsidR="007D4142" w:rsidRPr="00924179">
                <w:rPr>
                  <w:rStyle w:val="Hyperlink"/>
                </w:rPr>
                <w:t>ca@example.com</w:t>
              </w:r>
            </w:hyperlink>
          </w:p>
        </w:tc>
      </w:tr>
    </w:tbl>
    <w:p w14:paraId="5BE05A16" w14:textId="77777777" w:rsidR="007D4142" w:rsidRDefault="007D4142" w:rsidP="007D4142">
      <w:pPr>
        <w:rPr>
          <w:lang w:eastAsia="de-DE"/>
        </w:rPr>
      </w:pPr>
    </w:p>
    <w:p w14:paraId="48ECEB3D" w14:textId="77777777" w:rsidR="007D4142" w:rsidRPr="005E52CC" w:rsidRDefault="007D4142" w:rsidP="007D4142">
      <w:pPr>
        <w:rPr>
          <w:lang w:eastAsia="de-DE"/>
        </w:rPr>
      </w:pPr>
      <w:r>
        <w:rPr>
          <w:lang w:eastAsia="de-DE"/>
        </w:rPr>
        <w:t>Ist dieser Schritt abgeschlossen, so ist die CA fertig und einsatzbereit.</w:t>
      </w:r>
    </w:p>
    <w:p w14:paraId="4409568E" w14:textId="77777777" w:rsidR="007D4142" w:rsidRDefault="007D4142" w:rsidP="007D4142">
      <w:pPr>
        <w:pStyle w:val="berschrift2"/>
        <w:rPr>
          <w:lang w:eastAsia="de-DE"/>
        </w:rPr>
      </w:pPr>
      <w:bookmarkStart w:id="16" w:name="_Toc87943143"/>
      <w:r w:rsidRPr="00F72368">
        <w:rPr>
          <w:lang w:eastAsia="de-DE"/>
        </w:rPr>
        <w:t>Zertifikat ausstellen</w:t>
      </w:r>
      <w:bookmarkEnd w:id="16"/>
    </w:p>
    <w:p w14:paraId="354A65CB" w14:textId="77777777" w:rsidR="007D4142" w:rsidRPr="005E52CC" w:rsidRDefault="007D4142" w:rsidP="007D4142">
      <w:pPr>
        <w:rPr>
          <w:lang w:eastAsia="de-DE"/>
        </w:rPr>
      </w:pPr>
      <w:r>
        <w:rPr>
          <w:lang w:eastAsia="de-DE"/>
        </w:rPr>
        <w:t>Nachdem die CA erstellt wurde, können mit deren Hilfe Zertifikate ausgestellt werden.</w:t>
      </w:r>
    </w:p>
    <w:p w14:paraId="022FFF48" w14:textId="77777777" w:rsidR="007D4142" w:rsidRDefault="007D4142" w:rsidP="007D4142">
      <w:pPr>
        <w:pStyle w:val="berschrift4"/>
        <w:rPr>
          <w:lang w:eastAsia="de-DE"/>
        </w:rPr>
      </w:pPr>
      <w:r>
        <w:rPr>
          <w:lang w:eastAsia="de-DE"/>
        </w:rPr>
        <w:t>Privater Schlüssel</w:t>
      </w:r>
    </w:p>
    <w:p w14:paraId="06611B2B" w14:textId="77777777" w:rsidR="007D4142" w:rsidRPr="005E52CC" w:rsidRDefault="007D4142" w:rsidP="007D4142">
      <w:pPr>
        <w:rPr>
          <w:lang w:eastAsia="de-DE"/>
        </w:rPr>
      </w:pPr>
      <w:r>
        <w:rPr>
          <w:lang w:eastAsia="de-DE"/>
        </w:rPr>
        <w:t xml:space="preserve">Für jedes Zertifikat ist ein neuer geheimer privater Schlüssel anzulegen. Für WebExpress wird ein geheimer privater Schlüssel mit den Namen </w:t>
      </w:r>
      <w:r w:rsidRPr="003941A5">
        <w:rPr>
          <w:rStyle w:val="CodeTextZchn"/>
          <w:rFonts w:eastAsiaTheme="minorHAnsi"/>
        </w:rPr>
        <w:t>wxKey.pem</w:t>
      </w:r>
      <w:r>
        <w:rPr>
          <w:lang w:eastAsia="de-DE"/>
        </w:rPr>
        <w:t xml:space="preserve"> erstellt.</w:t>
      </w:r>
    </w:p>
    <w:p w14:paraId="565BE1F7" w14:textId="77777777" w:rsidR="007D4142" w:rsidRDefault="007D4142" w:rsidP="007D4142">
      <w:pPr>
        <w:pStyle w:val="Code"/>
      </w:pPr>
      <w:r w:rsidRPr="00746346">
        <w:t>pi@w</w:t>
      </w:r>
      <w:r>
        <w:t>x</w:t>
      </w:r>
      <w:r w:rsidRPr="00746346">
        <w:t xml:space="preserve">:~ $ </w:t>
      </w:r>
      <w:r w:rsidRPr="00F72368">
        <w:t xml:space="preserve">openssl genrsa -out </w:t>
      </w:r>
      <w:r>
        <w:t>wxK</w:t>
      </w:r>
      <w:r w:rsidRPr="00F72368">
        <w:t>ey.pem 4096</w:t>
      </w:r>
    </w:p>
    <w:p w14:paraId="1DF8AB0C" w14:textId="77777777" w:rsidR="007D4142" w:rsidRDefault="007D4142" w:rsidP="007D4142">
      <w:pPr>
        <w:pStyle w:val="berschrift4"/>
        <w:rPr>
          <w:lang w:eastAsia="de-DE"/>
        </w:rPr>
      </w:pPr>
      <w:r>
        <w:rPr>
          <w:shd w:val="clear" w:color="auto" w:fill="FFFFFF"/>
        </w:rPr>
        <w:t>Zertifikatsanfrage erstellen</w:t>
      </w:r>
    </w:p>
    <w:p w14:paraId="67C6AC3F" w14:textId="77777777" w:rsidR="007D4142" w:rsidRDefault="007D4142" w:rsidP="007D4142">
      <w:pPr>
        <w:rPr>
          <w:lang w:eastAsia="de-DE"/>
        </w:rPr>
      </w:pPr>
      <w:r>
        <w:rPr>
          <w:lang w:eastAsia="de-DE"/>
        </w:rPr>
        <w:t xml:space="preserve">Zum Ausstellen eines Zertifikates muss eine Zertifikatsanfrage an die CA gestellt werden. Die Anfrage wird unter den Namen </w:t>
      </w:r>
      <w:r w:rsidRPr="003941A5">
        <w:rPr>
          <w:rStyle w:val="CodeTextZchn"/>
          <w:rFonts w:eastAsiaTheme="minorHAnsi"/>
        </w:rPr>
        <w:t>wx.csr</w:t>
      </w:r>
      <w:r>
        <w:rPr>
          <w:lang w:eastAsia="de-DE"/>
        </w:rPr>
        <w:t xml:space="preserve"> gespeichert.</w:t>
      </w:r>
    </w:p>
    <w:p w14:paraId="4BCAD244" w14:textId="77777777" w:rsidR="007D4142" w:rsidRDefault="007D4142" w:rsidP="007D4142">
      <w:pPr>
        <w:pStyle w:val="Code"/>
      </w:pPr>
      <w:r w:rsidRPr="003B59A6">
        <w:t>pi@wx:~ $ openssl req -new -key wxKey.pem -out wx.csr -sha512</w:t>
      </w:r>
    </w:p>
    <w:p w14:paraId="3EF14B54" w14:textId="77777777" w:rsidR="007D4142" w:rsidRPr="00F72368" w:rsidRDefault="007D4142" w:rsidP="007D4142">
      <w:pPr>
        <w:rPr>
          <w:lang w:eastAsia="de-DE"/>
        </w:rPr>
      </w:pPr>
      <w:r>
        <w:rPr>
          <w:lang w:eastAsia="de-DE"/>
        </w:rPr>
        <w:t xml:space="preserve">Im Erstellungsprozess werde verschiedene </w:t>
      </w:r>
      <w:r>
        <w:t>Daten abgefragt und in der Anfrage gespeichert.</w:t>
      </w:r>
    </w:p>
    <w:tbl>
      <w:tblPr>
        <w:tblStyle w:val="Tabellenraster"/>
        <w:tblW w:w="9298" w:type="dxa"/>
        <w:tblLook w:val="04A0" w:firstRow="1" w:lastRow="0" w:firstColumn="1" w:lastColumn="0" w:noHBand="0" w:noVBand="1"/>
      </w:tblPr>
      <w:tblGrid>
        <w:gridCol w:w="2386"/>
        <w:gridCol w:w="5045"/>
        <w:gridCol w:w="1867"/>
      </w:tblGrid>
      <w:tr w:rsidR="007D4142" w14:paraId="4BF6C6CB" w14:textId="77777777" w:rsidTr="009E6BE0">
        <w:tc>
          <w:tcPr>
            <w:tcW w:w="2405" w:type="dxa"/>
            <w:shd w:val="clear" w:color="auto" w:fill="BFBFBF" w:themeFill="background1" w:themeFillShade="BF"/>
          </w:tcPr>
          <w:p w14:paraId="49E39A13" w14:textId="77777777" w:rsidR="007D4142" w:rsidRDefault="007D4142" w:rsidP="009E6BE0">
            <w:r>
              <w:t>Attribut</w:t>
            </w:r>
          </w:p>
        </w:tc>
        <w:tc>
          <w:tcPr>
            <w:tcW w:w="5103" w:type="dxa"/>
            <w:shd w:val="clear" w:color="auto" w:fill="BFBFBF" w:themeFill="background1" w:themeFillShade="BF"/>
          </w:tcPr>
          <w:p w14:paraId="3B9AAC76" w14:textId="77777777" w:rsidR="007D4142" w:rsidRDefault="007D4142" w:rsidP="009E6BE0">
            <w:r>
              <w:t>Bemerkung</w:t>
            </w:r>
          </w:p>
        </w:tc>
        <w:tc>
          <w:tcPr>
            <w:tcW w:w="1790" w:type="dxa"/>
            <w:shd w:val="clear" w:color="auto" w:fill="BFBFBF" w:themeFill="background1" w:themeFillShade="BF"/>
          </w:tcPr>
          <w:p w14:paraId="37D6F160" w14:textId="77777777" w:rsidR="007D4142" w:rsidRDefault="007D4142" w:rsidP="009E6BE0">
            <w:r>
              <w:t>Beispiel</w:t>
            </w:r>
          </w:p>
        </w:tc>
      </w:tr>
      <w:tr w:rsidR="007D4142" w14:paraId="27D6CEC9" w14:textId="77777777" w:rsidTr="009E6BE0">
        <w:tc>
          <w:tcPr>
            <w:tcW w:w="2405" w:type="dxa"/>
          </w:tcPr>
          <w:p w14:paraId="55352832" w14:textId="77777777" w:rsidR="007D4142" w:rsidRDefault="007D4142" w:rsidP="009E6BE0">
            <w:r>
              <w:t>Country Name</w:t>
            </w:r>
          </w:p>
        </w:tc>
        <w:tc>
          <w:tcPr>
            <w:tcW w:w="5103" w:type="dxa"/>
          </w:tcPr>
          <w:p w14:paraId="7353E6D2" w14:textId="77777777" w:rsidR="007D4142" w:rsidRDefault="007D4142" w:rsidP="009E6BE0">
            <w:r>
              <w:t>Der Ländercode im zweistelligen ISO-Format</w:t>
            </w:r>
          </w:p>
        </w:tc>
        <w:tc>
          <w:tcPr>
            <w:tcW w:w="1790" w:type="dxa"/>
          </w:tcPr>
          <w:p w14:paraId="74CAEC43" w14:textId="77777777" w:rsidR="007D4142" w:rsidRDefault="007D4142" w:rsidP="009E6BE0">
            <w:r>
              <w:t>DE</w:t>
            </w:r>
          </w:p>
        </w:tc>
      </w:tr>
      <w:tr w:rsidR="007D4142" w14:paraId="0BD72DF9" w14:textId="77777777" w:rsidTr="009E6BE0">
        <w:tc>
          <w:tcPr>
            <w:tcW w:w="2405" w:type="dxa"/>
          </w:tcPr>
          <w:p w14:paraId="76C7C604" w14:textId="77777777" w:rsidR="007D4142" w:rsidRDefault="007D4142" w:rsidP="009E6BE0">
            <w:r>
              <w:t>State or Province Name</w:t>
            </w:r>
          </w:p>
        </w:tc>
        <w:tc>
          <w:tcPr>
            <w:tcW w:w="5103" w:type="dxa"/>
          </w:tcPr>
          <w:p w14:paraId="69046EDA" w14:textId="77777777" w:rsidR="007D4142" w:rsidRDefault="007D4142" w:rsidP="009E6BE0">
            <w:r w:rsidRPr="00C656B6">
              <w:t>Geben Sie hier Ihr Bundesland an.</w:t>
            </w:r>
          </w:p>
        </w:tc>
        <w:tc>
          <w:tcPr>
            <w:tcW w:w="1790" w:type="dxa"/>
          </w:tcPr>
          <w:p w14:paraId="6A1D9482" w14:textId="77777777" w:rsidR="007D4142" w:rsidRDefault="007D4142" w:rsidP="009E6BE0">
            <w:r>
              <w:t>Berlin</w:t>
            </w:r>
          </w:p>
        </w:tc>
      </w:tr>
      <w:tr w:rsidR="007D4142" w14:paraId="4DA4B600" w14:textId="77777777" w:rsidTr="009E6BE0">
        <w:tc>
          <w:tcPr>
            <w:tcW w:w="2405" w:type="dxa"/>
          </w:tcPr>
          <w:p w14:paraId="590B6EC4" w14:textId="77777777" w:rsidR="007D4142" w:rsidRDefault="007D4142" w:rsidP="009E6BE0">
            <w:r>
              <w:t>Locality Name</w:t>
            </w:r>
          </w:p>
        </w:tc>
        <w:tc>
          <w:tcPr>
            <w:tcW w:w="5103" w:type="dxa"/>
          </w:tcPr>
          <w:p w14:paraId="26A52FB8" w14:textId="77777777" w:rsidR="007D4142" w:rsidRDefault="007D4142" w:rsidP="009E6BE0">
            <w:r w:rsidRPr="00C656B6">
              <w:t>Geben Sie hier Ihre Stadt an.</w:t>
            </w:r>
          </w:p>
          <w:p w14:paraId="2A246981" w14:textId="77777777" w:rsidR="007D4142" w:rsidRDefault="007D4142" w:rsidP="009E6BE0"/>
          <w:p w14:paraId="51F05487" w14:textId="77777777" w:rsidR="007D4142" w:rsidRDefault="007D4142" w:rsidP="009E6BE0">
            <w:r>
              <w:t>Dieses Feld gibt die Stadt an, in der sich die Organisation befindet. Verwenden Sie keine Abkürzungen. Schreiben Sie beispielsweise "Saint Louis" anstelle von "St. Louis". Das Feld muss den Namen der Stadt enthalten, in der es registriert ist.</w:t>
            </w:r>
          </w:p>
        </w:tc>
        <w:tc>
          <w:tcPr>
            <w:tcW w:w="1790" w:type="dxa"/>
          </w:tcPr>
          <w:p w14:paraId="0BE790A5" w14:textId="77777777" w:rsidR="007D4142" w:rsidRDefault="007D4142" w:rsidP="009E6BE0">
            <w:r>
              <w:t>Berlin</w:t>
            </w:r>
          </w:p>
        </w:tc>
      </w:tr>
      <w:tr w:rsidR="007D4142" w14:paraId="2E612868" w14:textId="77777777" w:rsidTr="009E6BE0">
        <w:tc>
          <w:tcPr>
            <w:tcW w:w="2405" w:type="dxa"/>
          </w:tcPr>
          <w:p w14:paraId="42E6F059" w14:textId="77777777" w:rsidR="007D4142" w:rsidRDefault="007D4142" w:rsidP="009E6BE0">
            <w:r w:rsidRPr="00C656B6">
              <w:t>Organization Name</w:t>
            </w:r>
          </w:p>
        </w:tc>
        <w:tc>
          <w:tcPr>
            <w:tcW w:w="5103" w:type="dxa"/>
          </w:tcPr>
          <w:p w14:paraId="309F51B6" w14:textId="77777777" w:rsidR="007D4142" w:rsidRDefault="007D4142" w:rsidP="009E6BE0">
            <w:r w:rsidRPr="00C656B6">
              <w:t>Geben Sie hier Ihren Namen bzw. Firmennamen an.</w:t>
            </w:r>
          </w:p>
          <w:p w14:paraId="6B0E829D" w14:textId="77777777" w:rsidR="007D4142" w:rsidRDefault="007D4142" w:rsidP="009E6BE0"/>
          <w:p w14:paraId="26B5B686" w14:textId="77777777" w:rsidR="007D4142" w:rsidRDefault="007D4142" w:rsidP="009E6BE0">
            <w:r w:rsidRPr="00C656B6">
              <w:t>Der Name der Organisation (Gesellschaft, Kommanditgesellschaft, Universität oder Regierungsbehörde) muss bei einer Behörde auf nationaler, staatlicher oder städ</w:t>
            </w:r>
            <w:r>
              <w:t>tischer Ebene registriert sein.</w:t>
            </w:r>
          </w:p>
        </w:tc>
        <w:tc>
          <w:tcPr>
            <w:tcW w:w="1790" w:type="dxa"/>
          </w:tcPr>
          <w:p w14:paraId="24280554" w14:textId="77777777" w:rsidR="007D4142" w:rsidRDefault="007D4142" w:rsidP="009E6BE0">
            <w:r>
              <w:t>WebExpress</w:t>
            </w:r>
          </w:p>
        </w:tc>
      </w:tr>
      <w:tr w:rsidR="007D4142" w14:paraId="60AE211D" w14:textId="77777777" w:rsidTr="009E6BE0">
        <w:tc>
          <w:tcPr>
            <w:tcW w:w="2405" w:type="dxa"/>
          </w:tcPr>
          <w:p w14:paraId="6057DCCB" w14:textId="77777777" w:rsidR="007D4142" w:rsidRDefault="007D4142" w:rsidP="009E6BE0">
            <w:r w:rsidRPr="00C656B6">
              <w:lastRenderedPageBreak/>
              <w:t>Organizational Unit Name</w:t>
            </w:r>
          </w:p>
        </w:tc>
        <w:tc>
          <w:tcPr>
            <w:tcW w:w="5103" w:type="dxa"/>
          </w:tcPr>
          <w:p w14:paraId="25BE4EBC" w14:textId="77777777" w:rsidR="007D4142" w:rsidRPr="00C656B6" w:rsidRDefault="007D4142" w:rsidP="009E6BE0">
            <w:r>
              <w:t>G</w:t>
            </w:r>
            <w:r w:rsidRPr="00C656B6">
              <w:t>eben Sie hier Ihre Abteilung (falls vorhanden) an.</w:t>
            </w:r>
          </w:p>
        </w:tc>
        <w:tc>
          <w:tcPr>
            <w:tcW w:w="1790" w:type="dxa"/>
          </w:tcPr>
          <w:p w14:paraId="10DF46DC" w14:textId="77777777" w:rsidR="007D4142" w:rsidRDefault="007D4142" w:rsidP="009E6BE0"/>
        </w:tc>
      </w:tr>
      <w:tr w:rsidR="007D4142" w14:paraId="1CCD42C0" w14:textId="77777777" w:rsidTr="009E6BE0">
        <w:tc>
          <w:tcPr>
            <w:tcW w:w="2405" w:type="dxa"/>
          </w:tcPr>
          <w:p w14:paraId="13394269" w14:textId="77777777" w:rsidR="007D4142" w:rsidRDefault="007D4142" w:rsidP="009E6BE0">
            <w:r>
              <w:t>Common Name</w:t>
            </w:r>
          </w:p>
        </w:tc>
        <w:tc>
          <w:tcPr>
            <w:tcW w:w="5103" w:type="dxa"/>
          </w:tcPr>
          <w:p w14:paraId="16B566B3" w14:textId="77777777" w:rsidR="007D4142" w:rsidRDefault="007D4142" w:rsidP="009E6BE0">
            <w:r w:rsidRPr="00565DD0">
              <w:t xml:space="preserve">Geben Sie hier den genauen Domainnamen an, welcher durch das Zertifikat geschützt werden soll. </w:t>
            </w:r>
          </w:p>
          <w:p w14:paraId="4831AF7A" w14:textId="77777777" w:rsidR="007D4142" w:rsidRDefault="007D4142" w:rsidP="009E6BE0"/>
          <w:p w14:paraId="3525BBFB" w14:textId="77777777" w:rsidR="007D4142" w:rsidRDefault="007D4142" w:rsidP="009E6BE0">
            <w:r>
              <w:t>Der allgemeine Name, auch als URL bezeichnet, ist der vollständig qualifizierte Domänenname, der für die DNS-Suche Ihres Servers verwendet wird (z. B. www.mydomain.com). Browser verwenden diese Informationen, um Ihre Website zu identifizieren.</w:t>
            </w:r>
          </w:p>
          <w:p w14:paraId="03A94BCD" w14:textId="77777777" w:rsidR="007D4142" w:rsidRDefault="007D4142" w:rsidP="009E6BE0"/>
          <w:p w14:paraId="10CDB31E" w14:textId="77777777" w:rsidR="007D4142" w:rsidRDefault="007D4142" w:rsidP="009E6BE0">
            <w:r>
              <w:t>Hinweis: Sie können keine Sonderzeichen (?, $,% usw.), IP-Adressen, Portnummern oder "http: // oder https: //" in Ihrem allgemeinen Namen verwenden.</w:t>
            </w:r>
          </w:p>
        </w:tc>
        <w:tc>
          <w:tcPr>
            <w:tcW w:w="1790" w:type="dxa"/>
          </w:tcPr>
          <w:p w14:paraId="3E5D4FDA" w14:textId="77777777" w:rsidR="007D4142" w:rsidRDefault="007D4142" w:rsidP="009E6BE0">
            <w:r>
              <w:t>wx.local</w:t>
            </w:r>
          </w:p>
        </w:tc>
      </w:tr>
      <w:tr w:rsidR="007D4142" w14:paraId="46E2FAD0" w14:textId="77777777" w:rsidTr="009E6BE0">
        <w:tc>
          <w:tcPr>
            <w:tcW w:w="2405" w:type="dxa"/>
          </w:tcPr>
          <w:p w14:paraId="09869074" w14:textId="77777777" w:rsidR="007D4142" w:rsidRDefault="007D4142" w:rsidP="009E6BE0">
            <w:r>
              <w:t>Email Adress</w:t>
            </w:r>
          </w:p>
        </w:tc>
        <w:tc>
          <w:tcPr>
            <w:tcW w:w="5103" w:type="dxa"/>
          </w:tcPr>
          <w:p w14:paraId="0A60574F" w14:textId="77777777" w:rsidR="007D4142" w:rsidRDefault="007D4142" w:rsidP="009E6BE0">
            <w:r>
              <w:t xml:space="preserve">Geben sie hier die E-Mail-Adresse des </w:t>
            </w:r>
            <w:r w:rsidRPr="00C656B6">
              <w:t>Verantwortlichen</w:t>
            </w:r>
            <w:r>
              <w:t xml:space="preserve"> an.</w:t>
            </w:r>
          </w:p>
        </w:tc>
        <w:tc>
          <w:tcPr>
            <w:tcW w:w="1790" w:type="dxa"/>
          </w:tcPr>
          <w:p w14:paraId="2D0228C6" w14:textId="77777777" w:rsidR="007D4142" w:rsidRDefault="002A014D" w:rsidP="009E6BE0">
            <w:hyperlink r:id="rId34" w:history="1">
              <w:r w:rsidR="007D4142" w:rsidRPr="002E4D09">
                <w:rPr>
                  <w:rStyle w:val="Hyperlink"/>
                </w:rPr>
                <w:t>wx@example.com</w:t>
              </w:r>
            </w:hyperlink>
          </w:p>
        </w:tc>
      </w:tr>
      <w:tr w:rsidR="007D4142" w14:paraId="6067F72C" w14:textId="77777777" w:rsidTr="009E6BE0">
        <w:tc>
          <w:tcPr>
            <w:tcW w:w="2405" w:type="dxa"/>
          </w:tcPr>
          <w:p w14:paraId="0CBCD0F6" w14:textId="77777777" w:rsidR="007D4142" w:rsidRDefault="007D4142" w:rsidP="009E6BE0">
            <w:r w:rsidRPr="00565DD0">
              <w:t>A challenge password</w:t>
            </w:r>
          </w:p>
        </w:tc>
        <w:tc>
          <w:tcPr>
            <w:tcW w:w="5103" w:type="dxa"/>
          </w:tcPr>
          <w:p w14:paraId="42A92736" w14:textId="77777777" w:rsidR="007D4142" w:rsidRDefault="007D4142" w:rsidP="009E6BE0">
            <w:r>
              <w:t>Optional</w:t>
            </w:r>
          </w:p>
        </w:tc>
        <w:tc>
          <w:tcPr>
            <w:tcW w:w="1790" w:type="dxa"/>
          </w:tcPr>
          <w:p w14:paraId="6E522525" w14:textId="77777777" w:rsidR="007D4142" w:rsidRDefault="007D4142" w:rsidP="009E6BE0"/>
        </w:tc>
      </w:tr>
      <w:tr w:rsidR="007D4142" w14:paraId="2DBB2AE0" w14:textId="77777777" w:rsidTr="009E6BE0">
        <w:tc>
          <w:tcPr>
            <w:tcW w:w="2405" w:type="dxa"/>
          </w:tcPr>
          <w:p w14:paraId="0F824135" w14:textId="77777777" w:rsidR="007D4142" w:rsidRDefault="007D4142" w:rsidP="009E6BE0">
            <w:r w:rsidRPr="00565DD0">
              <w:t>An optional company name</w:t>
            </w:r>
          </w:p>
        </w:tc>
        <w:tc>
          <w:tcPr>
            <w:tcW w:w="5103" w:type="dxa"/>
          </w:tcPr>
          <w:p w14:paraId="130C4927" w14:textId="77777777" w:rsidR="007D4142" w:rsidRDefault="007D4142" w:rsidP="009E6BE0">
            <w:r>
              <w:t>Optional</w:t>
            </w:r>
          </w:p>
        </w:tc>
        <w:tc>
          <w:tcPr>
            <w:tcW w:w="1790" w:type="dxa"/>
          </w:tcPr>
          <w:p w14:paraId="595F07CD" w14:textId="77777777" w:rsidR="007D4142" w:rsidRDefault="007D4142" w:rsidP="009E6BE0"/>
        </w:tc>
      </w:tr>
    </w:tbl>
    <w:p w14:paraId="48DB7EE5" w14:textId="77777777" w:rsidR="007D4142" w:rsidRDefault="007D4142" w:rsidP="007D4142">
      <w:pPr>
        <w:pStyle w:val="berschrift4"/>
        <w:rPr>
          <w:lang w:eastAsia="de-DE"/>
        </w:rPr>
      </w:pPr>
      <w:r w:rsidRPr="00F72368">
        <w:rPr>
          <w:lang w:eastAsia="de-DE"/>
        </w:rPr>
        <w:t>Zertifikat ausstellen</w:t>
      </w:r>
    </w:p>
    <w:p w14:paraId="27A002DE" w14:textId="77777777" w:rsidR="007D4142" w:rsidRDefault="007D4142" w:rsidP="007D4142">
      <w:pPr>
        <w:rPr>
          <w:noProof/>
        </w:rPr>
      </w:pPr>
      <w:r>
        <w:rPr>
          <w:noProof/>
        </w:rPr>
        <w:t xml:space="preserve">Nachdem die Zertifikatsanfrage erstellt wurde, kann diese durch die CA verarbeitet werden. Das Zertifikat erhällt den Namen </w:t>
      </w:r>
      <w:r w:rsidRPr="003941A5">
        <w:rPr>
          <w:rStyle w:val="CodeTextZchn"/>
          <w:rFonts w:eastAsiaTheme="minorHAnsi"/>
        </w:rPr>
        <w:t>wx.pem</w:t>
      </w:r>
      <w:r>
        <w:rPr>
          <w:noProof/>
        </w:rPr>
        <w:t>.</w:t>
      </w:r>
    </w:p>
    <w:p w14:paraId="409AC12F" w14:textId="77777777" w:rsidR="007D4142" w:rsidRDefault="007D4142" w:rsidP="007D4142">
      <w:pPr>
        <w:pStyle w:val="Code"/>
        <w:rPr>
          <w:noProof/>
        </w:rPr>
      </w:pPr>
      <w:r w:rsidRPr="003B59A6">
        <w:rPr>
          <w:noProof/>
        </w:rPr>
        <w:t>pi@wx:~ $ openssl x509 -req -in wx.csr -CA ca.pem -CAkey caKey.pem -CAcreateserial -out wx.pem -days 36500 -sha512</w:t>
      </w:r>
    </w:p>
    <w:p w14:paraId="0BF20D4E" w14:textId="77777777" w:rsidR="007D4142" w:rsidRDefault="007D4142" w:rsidP="007D4142">
      <w:pPr>
        <w:pStyle w:val="berschrift4"/>
        <w:rPr>
          <w:rFonts w:eastAsiaTheme="minorHAnsi"/>
          <w:noProof/>
        </w:rPr>
      </w:pPr>
      <w:r>
        <w:rPr>
          <w:rFonts w:eastAsiaTheme="minorHAnsi"/>
          <w:noProof/>
        </w:rPr>
        <w:t xml:space="preserve">PFX-Datei erzeugen </w:t>
      </w:r>
    </w:p>
    <w:p w14:paraId="5FF52C05" w14:textId="77777777" w:rsidR="007D4142" w:rsidRDefault="007D4142" w:rsidP="007D4142">
      <w:pPr>
        <w:rPr>
          <w:noProof/>
        </w:rPr>
      </w:pPr>
      <w:r>
        <w:rPr>
          <w:noProof/>
        </w:rPr>
        <w:t xml:space="preserve">Für WebExpress wird eine PFX-Datei </w:t>
      </w:r>
      <w:r w:rsidRPr="003941A5">
        <w:rPr>
          <w:rStyle w:val="CodeTextZchn"/>
          <w:rFonts w:eastAsiaTheme="minorHAnsi"/>
        </w:rPr>
        <w:t>wx.</w:t>
      </w:r>
      <w:r w:rsidRPr="001B1916">
        <w:rPr>
          <w:rStyle w:val="CodeTextZchn"/>
          <w:rFonts w:eastAsiaTheme="minorHAnsi"/>
          <w:bCs w:val="0"/>
          <w:lang w:eastAsia="en-US"/>
        </w:rPr>
        <w:t>pfx</w:t>
      </w:r>
      <w:r w:rsidRPr="001B1916">
        <w:rPr>
          <w:bCs/>
          <w:noProof/>
        </w:rPr>
        <w:t xml:space="preserve"> benötigt</w:t>
      </w:r>
      <w:r>
        <w:rPr>
          <w:bCs/>
          <w:noProof/>
        </w:rPr>
        <w:t>, welche die Zertifikatskette beinhaltet</w:t>
      </w:r>
      <w:r>
        <w:rPr>
          <w:noProof/>
        </w:rPr>
        <w:t>.</w:t>
      </w:r>
    </w:p>
    <w:p w14:paraId="5BA6AEFB" w14:textId="77777777" w:rsidR="007D4142" w:rsidRDefault="007D4142" w:rsidP="007D4142">
      <w:pPr>
        <w:pStyle w:val="Code"/>
        <w:rPr>
          <w:noProof/>
        </w:rPr>
      </w:pPr>
      <w:r w:rsidRPr="003B59A6">
        <w:rPr>
          <w:noProof/>
        </w:rPr>
        <w:t xml:space="preserve">pi@wx:~ $ </w:t>
      </w:r>
      <w:r w:rsidRPr="00A03B22">
        <w:rPr>
          <w:noProof/>
        </w:rPr>
        <w:t>openssl pkcs12 -export -out wx.pfx -inkey wxKey.pem -in wx.pem -certfile ca.pem</w:t>
      </w:r>
    </w:p>
    <w:p w14:paraId="2493B3FE" w14:textId="77777777" w:rsidR="007D4142" w:rsidRDefault="007D4142" w:rsidP="007D4142">
      <w:pPr>
        <w:rPr>
          <w:noProof/>
        </w:rPr>
      </w:pPr>
      <w:r>
        <w:rPr>
          <w:noProof/>
        </w:rPr>
        <w:t>Bei Ausführung des Befehles ist ein Passwort zu vergeben. Überprüfen Sie abschließend, ob die pfx-Datei korrekt ist.</w:t>
      </w:r>
    </w:p>
    <w:p w14:paraId="516CE4D3" w14:textId="77777777" w:rsidR="007D4142" w:rsidRDefault="007D4142" w:rsidP="007D4142">
      <w:pPr>
        <w:pStyle w:val="Code"/>
        <w:rPr>
          <w:noProof/>
        </w:rPr>
      </w:pPr>
      <w:r w:rsidRPr="003B59A6">
        <w:rPr>
          <w:noProof/>
        </w:rPr>
        <w:t xml:space="preserve">pi@wx:~ $ </w:t>
      </w:r>
      <w:r w:rsidRPr="00CB7222">
        <w:rPr>
          <w:noProof/>
        </w:rPr>
        <w:t>openssl pkcs12 -info -in wx.pfx</w:t>
      </w:r>
    </w:p>
    <w:p w14:paraId="59934C6A" w14:textId="77777777" w:rsidR="007D4142" w:rsidRDefault="007D4142" w:rsidP="007D4142">
      <w:pPr>
        <w:pStyle w:val="berschrift3"/>
      </w:pPr>
      <w:bookmarkStart w:id="17" w:name="_Toc87943144"/>
      <w:r>
        <w:t>Zertifikate in WebExpress installieren</w:t>
      </w:r>
      <w:bookmarkEnd w:id="17"/>
    </w:p>
    <w:p w14:paraId="02E76F94" w14:textId="77777777" w:rsidR="007D4142" w:rsidRDefault="007D4142" w:rsidP="007D4142">
      <w:r>
        <w:t>Für eine Https-Verbindung wird die pfx-Datei (</w:t>
      </w:r>
      <w:r w:rsidRPr="00987FBA">
        <w:rPr>
          <w:rStyle w:val="CodeTextZchn"/>
          <w:rFonts w:eastAsiaTheme="minorHAnsi"/>
        </w:rPr>
        <w:t>wx.pfx</w:t>
      </w:r>
      <w:r>
        <w:t xml:space="preserve">) benötigt. Diese dient als Zertifikatsspeicher, indem alle relevanten Zertifikate enthalten sind. Diese muss auf dem Webserver übertragen und in der Webserverkonfiguration in das Verzeichnis </w:t>
      </w:r>
      <w:r w:rsidRPr="00E16AA2">
        <w:rPr>
          <w:rStyle w:val="CodeTextZchn"/>
          <w:rFonts w:eastAsiaTheme="minorHAnsi"/>
        </w:rPr>
        <w:t>/opt/wx/ssl</w:t>
      </w:r>
      <w:r>
        <w:t xml:space="preserve"> hinterlegt werden. Hierfür muss zunächst jedoch das Verzeichnis erstellt werden.</w:t>
      </w:r>
    </w:p>
    <w:p w14:paraId="03B037EB" w14:textId="77777777" w:rsidR="007D4142" w:rsidRDefault="007D4142" w:rsidP="007D4142">
      <w:pPr>
        <w:pStyle w:val="Code"/>
      </w:pPr>
      <w:r w:rsidRPr="00E16AA2">
        <w:t>pi@w</w:t>
      </w:r>
      <w:r>
        <w:t>x</w:t>
      </w:r>
      <w:r w:rsidRPr="00E16AA2">
        <w:t>:~ $ sudo mkdir /opt/wx/</w:t>
      </w:r>
      <w:r>
        <w:t>ssl</w:t>
      </w:r>
    </w:p>
    <w:p w14:paraId="1A5DD9DD" w14:textId="77777777" w:rsidR="007D4142" w:rsidRDefault="007D4142" w:rsidP="007D4142">
      <w:r>
        <w:t xml:space="preserve">Anschließend ist die pfx-Datei nach </w:t>
      </w:r>
      <w:r w:rsidRPr="006B6980">
        <w:rPr>
          <w:rStyle w:val="CodeTextZchn"/>
          <w:rFonts w:eastAsiaTheme="minorHAnsi"/>
        </w:rPr>
        <w:t>/opt/wx/ssl</w:t>
      </w:r>
      <w:r>
        <w:t xml:space="preserve"> zu kopieren.</w:t>
      </w:r>
    </w:p>
    <w:p w14:paraId="1D7BB331" w14:textId="77777777" w:rsidR="007D4142" w:rsidRDefault="007D4142" w:rsidP="007D4142">
      <w:pPr>
        <w:pStyle w:val="Code"/>
      </w:pPr>
      <w:r w:rsidRPr="00E16AA2">
        <w:t>pi@w</w:t>
      </w:r>
      <w:r>
        <w:t>x</w:t>
      </w:r>
      <w:r w:rsidRPr="00E16AA2">
        <w:t xml:space="preserve">:~ $ sudo </w:t>
      </w:r>
      <w:r>
        <w:t>cp</w:t>
      </w:r>
      <w:r w:rsidRPr="00E16AA2">
        <w:t xml:space="preserve"> </w:t>
      </w:r>
      <w:r>
        <w:t xml:space="preserve">wx.pfx </w:t>
      </w:r>
      <w:r w:rsidRPr="00E16AA2">
        <w:t>/opt/wx/</w:t>
      </w:r>
      <w:r>
        <w:t>ssl</w:t>
      </w:r>
    </w:p>
    <w:p w14:paraId="0E0CF45B" w14:textId="6E4BA557" w:rsidR="00884611" w:rsidRPr="00B01748" w:rsidRDefault="00DC1ECD" w:rsidP="000863B4">
      <w:pPr>
        <w:pStyle w:val="berschrift2"/>
      </w:pPr>
      <w:r>
        <w:lastRenderedPageBreak/>
        <w:t>WebExpress-Anwendungen installieren</w:t>
      </w:r>
      <w:bookmarkEnd w:id="13"/>
    </w:p>
    <w:p w14:paraId="2FBBC855" w14:textId="3DC9BCC2" w:rsidR="00C21976" w:rsidRDefault="00DC1ECD" w:rsidP="007579E7">
      <w:r>
        <w:t xml:space="preserve">WebExpress verfügt über ein leistungsstarkes Plugin-System. Die zu installierenden Plugins und gegebenenfalls Abhängigkeiten werden in das Verzeichnis </w:t>
      </w:r>
      <w:r w:rsidRPr="009F5658">
        <w:rPr>
          <w:rStyle w:val="CodeTextZchn"/>
          <w:rFonts w:eastAsiaTheme="minorHAnsi"/>
        </w:rPr>
        <w:t>/opt/wx</w:t>
      </w:r>
      <w:r>
        <w:t xml:space="preserve"> kopiert. </w:t>
      </w:r>
      <w:r w:rsidR="009F5658">
        <w:t>Eventuell muss das Plugin konfiguriert werden. Für die Installation und Einrichtung der Plugins sind die Anleitungen der Plugins heranzuziehen. Die Plugins werden</w:t>
      </w:r>
      <w:r>
        <w:t xml:space="preserve"> erst aktiv, wenn WebExpress neu gestartet wurde.</w:t>
      </w:r>
    </w:p>
    <w:p w14:paraId="5A6F2591" w14:textId="77777777" w:rsidR="00DC1ECD" w:rsidRDefault="00DC1ECD" w:rsidP="00DC1ECD">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2B306746" w14:textId="29315B1B" w:rsidR="007038D4" w:rsidRDefault="007038D4" w:rsidP="007038D4">
      <w:pPr>
        <w:pStyle w:val="berschrift1"/>
      </w:pPr>
      <w:bookmarkStart w:id="18" w:name="_Toc87943146"/>
      <w:bookmarkStart w:id="19" w:name="_Ref62307570"/>
      <w:r>
        <w:t>WebExpress starten</w:t>
      </w:r>
      <w:bookmarkEnd w:id="18"/>
    </w:p>
    <w:p w14:paraId="04462D99" w14:textId="12153300" w:rsidR="000863B4" w:rsidRDefault="006A71F6" w:rsidP="000863B4">
      <w:r>
        <w:t>Für die erste Inbetriebnahme oder n</w:t>
      </w:r>
      <w:r w:rsidR="000863B4">
        <w:t>ach einer Änderung der Konfiguration ist WebExpress neu zu starten.</w:t>
      </w:r>
    </w:p>
    <w:p w14:paraId="1350035A" w14:textId="77777777" w:rsidR="000863B4" w:rsidRDefault="000863B4" w:rsidP="000863B4">
      <w:pPr>
        <w:pStyle w:val="Code"/>
      </w:pPr>
      <w:r w:rsidRPr="00D53DC1">
        <w:t>pi@</w:t>
      </w:r>
      <w:r>
        <w:t>wx</w:t>
      </w:r>
      <w:r w:rsidRPr="00BF580C">
        <w:t xml:space="preserve">:~ $ </w:t>
      </w:r>
      <w:r w:rsidRPr="00D53DC1">
        <w:t xml:space="preserve">sudo systemctl </w:t>
      </w:r>
      <w:r w:rsidRPr="00884611">
        <w:t xml:space="preserve">restart </w:t>
      </w:r>
      <w:r w:rsidRPr="00D53DC1">
        <w:t>webexpress</w:t>
      </w:r>
    </w:p>
    <w:p w14:paraId="5CB0BA1A" w14:textId="6533E871" w:rsidR="006A71F6" w:rsidRDefault="006A71F6" w:rsidP="006A71F6">
      <w:pPr>
        <w:rPr>
          <w:noProof/>
        </w:rPr>
      </w:pPr>
      <w:r>
        <w:rPr>
          <w:noProof/>
        </w:rPr>
        <w:t>WebExpress wird nach jedem Neustarten der Rasperry Pis automatisch gestartet.</w:t>
      </w:r>
    </w:p>
    <w:p w14:paraId="45032837" w14:textId="5464D5C5" w:rsidR="007038D4" w:rsidRPr="006A71F6" w:rsidRDefault="007038D4" w:rsidP="006A71F6">
      <w:pPr>
        <w:pStyle w:val="berschrift1"/>
        <w:rPr>
          <w:rFonts w:eastAsiaTheme="minorHAnsi"/>
          <w:noProof/>
        </w:rPr>
      </w:pPr>
      <w:bookmarkStart w:id="20" w:name="_Toc87943148"/>
      <w:bookmarkEnd w:id="19"/>
      <w:r>
        <w:rPr>
          <w:rFonts w:eastAsiaTheme="minorHAnsi"/>
          <w:noProof/>
        </w:rPr>
        <w:t xml:space="preserve">Zertifikate </w:t>
      </w:r>
      <w:r w:rsidR="006A71F6">
        <w:rPr>
          <w:rFonts w:eastAsiaTheme="minorHAnsi"/>
          <w:noProof/>
        </w:rPr>
        <w:t xml:space="preserve">in Windows </w:t>
      </w:r>
      <w:r>
        <w:rPr>
          <w:rFonts w:eastAsiaTheme="minorHAnsi"/>
          <w:noProof/>
        </w:rPr>
        <w:t>installieren</w:t>
      </w:r>
      <w:bookmarkEnd w:id="20"/>
    </w:p>
    <w:p w14:paraId="252A9A94" w14:textId="40ADC5FF" w:rsidR="007038D4" w:rsidRDefault="007038D4" w:rsidP="007038D4">
      <w:r>
        <w:t>D</w:t>
      </w:r>
      <w:r w:rsidR="006A71F6">
        <w:t>ie pfx-Datei</w:t>
      </w:r>
      <w:r>
        <w:t xml:space="preserve"> ist im Zertifikatsspeicher unter vertrauenswürdige Stammzertifizierungsstellen abzulegen.</w:t>
      </w:r>
    </w:p>
    <w:tbl>
      <w:tblPr>
        <w:tblStyle w:val="Tabellenraster"/>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490"/>
      </w:tblGrid>
      <w:tr w:rsidR="007038D4" w14:paraId="08167C96" w14:textId="77777777" w:rsidTr="00474070">
        <w:tc>
          <w:tcPr>
            <w:tcW w:w="4866" w:type="dxa"/>
          </w:tcPr>
          <w:p w14:paraId="6E78D603" w14:textId="77777777" w:rsidR="007038D4" w:rsidRPr="00B73992" w:rsidRDefault="007038D4" w:rsidP="00474070">
            <w:pPr>
              <w:pStyle w:val="Beschriftung"/>
              <w:rPr>
                <w:noProof/>
              </w:rPr>
            </w:pPr>
            <w:r w:rsidRPr="00806C2B">
              <w:rPr>
                <w:noProof/>
              </w:rPr>
              <w:drawing>
                <wp:inline distT="0" distB="0" distL="0" distR="0" wp14:anchorId="00C72140" wp14:editId="72533D4F">
                  <wp:extent cx="2030400" cy="1735200"/>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0400" cy="1735200"/>
                          </a:xfrm>
                          <a:prstGeom prst="rect">
                            <a:avLst/>
                          </a:prstGeom>
                        </pic:spPr>
                      </pic:pic>
                    </a:graphicData>
                  </a:graphic>
                </wp:inline>
              </w:drawing>
            </w:r>
          </w:p>
        </w:tc>
        <w:tc>
          <w:tcPr>
            <w:tcW w:w="4490" w:type="dxa"/>
          </w:tcPr>
          <w:p w14:paraId="2CB71E69" w14:textId="77777777" w:rsidR="007038D4" w:rsidRDefault="007038D4" w:rsidP="00474070">
            <w:pPr>
              <w:pStyle w:val="Beschriftung"/>
              <w:rPr>
                <w:noProof/>
              </w:rPr>
            </w:pPr>
            <w:r w:rsidRPr="00806C2B">
              <w:rPr>
                <w:noProof/>
              </w:rPr>
              <w:drawing>
                <wp:inline distT="0" distB="0" distL="0" distR="0" wp14:anchorId="7E63EE37" wp14:editId="5AB6BCB9">
                  <wp:extent cx="2714400" cy="173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4400" cy="1738800"/>
                          </a:xfrm>
                          <a:prstGeom prst="rect">
                            <a:avLst/>
                          </a:prstGeom>
                        </pic:spPr>
                      </pic:pic>
                    </a:graphicData>
                  </a:graphic>
                </wp:inline>
              </w:drawing>
            </w:r>
          </w:p>
        </w:tc>
      </w:tr>
      <w:tr w:rsidR="007038D4" w14:paraId="2A910925" w14:textId="77777777" w:rsidTr="00474070">
        <w:tc>
          <w:tcPr>
            <w:tcW w:w="4866" w:type="dxa"/>
          </w:tcPr>
          <w:p w14:paraId="61B6432F" w14:textId="77777777" w:rsidR="007038D4" w:rsidRPr="00B73992" w:rsidRDefault="007038D4" w:rsidP="00474070">
            <w:pPr>
              <w:pStyle w:val="Beschriftung"/>
            </w:pPr>
            <w:r w:rsidRPr="00B73992">
              <w:rPr>
                <w:noProof/>
              </w:rPr>
              <w:drawing>
                <wp:inline distT="0" distB="0" distL="0" distR="0" wp14:anchorId="2F72F214" wp14:editId="67BDC02E">
                  <wp:extent cx="1782000" cy="1742400"/>
                  <wp:effectExtent l="0" t="0" r="889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2000" cy="1742400"/>
                          </a:xfrm>
                          <a:prstGeom prst="rect">
                            <a:avLst/>
                          </a:prstGeom>
                        </pic:spPr>
                      </pic:pic>
                    </a:graphicData>
                  </a:graphic>
                </wp:inline>
              </w:drawing>
            </w:r>
          </w:p>
        </w:tc>
        <w:tc>
          <w:tcPr>
            <w:tcW w:w="4490" w:type="dxa"/>
          </w:tcPr>
          <w:p w14:paraId="283C40DC" w14:textId="5A84A162" w:rsidR="007038D4" w:rsidRDefault="005F5E99" w:rsidP="00474070">
            <w:pPr>
              <w:pStyle w:val="Beschriftung"/>
            </w:pPr>
            <w:r>
              <w:rPr>
                <w:noProof/>
              </w:rPr>
              <w:drawing>
                <wp:inline distT="0" distB="0" distL="0" distR="0" wp14:anchorId="2D300AB7" wp14:editId="6F90FBFB">
                  <wp:extent cx="1782000" cy="1742400"/>
                  <wp:effectExtent l="0" t="0" r="889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2000" cy="1742400"/>
                          </a:xfrm>
                          <a:prstGeom prst="rect">
                            <a:avLst/>
                          </a:prstGeom>
                        </pic:spPr>
                      </pic:pic>
                    </a:graphicData>
                  </a:graphic>
                </wp:inline>
              </w:drawing>
            </w:r>
          </w:p>
        </w:tc>
      </w:tr>
      <w:tr w:rsidR="007038D4" w14:paraId="4D53E517" w14:textId="77777777" w:rsidTr="00474070">
        <w:tc>
          <w:tcPr>
            <w:tcW w:w="4866" w:type="dxa"/>
          </w:tcPr>
          <w:p w14:paraId="1918A663" w14:textId="06F0E8D2" w:rsidR="007038D4" w:rsidRDefault="005F5E99" w:rsidP="00474070">
            <w:pPr>
              <w:pStyle w:val="Beschriftung"/>
              <w:rPr>
                <w:noProof/>
              </w:rPr>
            </w:pPr>
            <w:r>
              <w:rPr>
                <w:noProof/>
              </w:rPr>
              <w:lastRenderedPageBreak/>
              <w:drawing>
                <wp:inline distT="0" distB="0" distL="0" distR="0" wp14:anchorId="632077F5" wp14:editId="6C14F757">
                  <wp:extent cx="1782000" cy="174240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82000" cy="1742400"/>
                          </a:xfrm>
                          <a:prstGeom prst="rect">
                            <a:avLst/>
                          </a:prstGeom>
                        </pic:spPr>
                      </pic:pic>
                    </a:graphicData>
                  </a:graphic>
                </wp:inline>
              </w:drawing>
            </w:r>
          </w:p>
        </w:tc>
        <w:tc>
          <w:tcPr>
            <w:tcW w:w="4490" w:type="dxa"/>
          </w:tcPr>
          <w:p w14:paraId="61B3E48D" w14:textId="3B32D018" w:rsidR="007038D4" w:rsidRDefault="005F5E99" w:rsidP="00474070">
            <w:pPr>
              <w:pStyle w:val="Beschriftung"/>
              <w:rPr>
                <w:noProof/>
              </w:rPr>
            </w:pPr>
            <w:r>
              <w:rPr>
                <w:noProof/>
              </w:rPr>
              <w:drawing>
                <wp:inline distT="0" distB="0" distL="0" distR="0" wp14:anchorId="27660256" wp14:editId="43216869">
                  <wp:extent cx="1782000" cy="17424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2000" cy="1742400"/>
                          </a:xfrm>
                          <a:prstGeom prst="rect">
                            <a:avLst/>
                          </a:prstGeom>
                        </pic:spPr>
                      </pic:pic>
                    </a:graphicData>
                  </a:graphic>
                </wp:inline>
              </w:drawing>
            </w:r>
          </w:p>
        </w:tc>
      </w:tr>
      <w:tr w:rsidR="005F5E99" w14:paraId="4571A197" w14:textId="77777777" w:rsidTr="00474070">
        <w:tc>
          <w:tcPr>
            <w:tcW w:w="4866" w:type="dxa"/>
          </w:tcPr>
          <w:p w14:paraId="59185DA0" w14:textId="7953492E" w:rsidR="005F5E99" w:rsidRDefault="005F5E99" w:rsidP="00474070">
            <w:pPr>
              <w:pStyle w:val="Beschriftung"/>
              <w:rPr>
                <w:noProof/>
              </w:rPr>
            </w:pPr>
            <w:r>
              <w:rPr>
                <w:noProof/>
              </w:rPr>
              <w:drawing>
                <wp:inline distT="0" distB="0" distL="0" distR="0" wp14:anchorId="0B2B6486" wp14:editId="7A9AE998">
                  <wp:extent cx="1782000" cy="1742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2000" cy="1742400"/>
                          </a:xfrm>
                          <a:prstGeom prst="rect">
                            <a:avLst/>
                          </a:prstGeom>
                        </pic:spPr>
                      </pic:pic>
                    </a:graphicData>
                  </a:graphic>
                </wp:inline>
              </w:drawing>
            </w:r>
          </w:p>
        </w:tc>
        <w:tc>
          <w:tcPr>
            <w:tcW w:w="4490" w:type="dxa"/>
          </w:tcPr>
          <w:p w14:paraId="16CCAF66" w14:textId="77777777" w:rsidR="005F5E99" w:rsidRDefault="005F5E99" w:rsidP="00474070">
            <w:pPr>
              <w:pStyle w:val="Beschriftung"/>
              <w:rPr>
                <w:noProof/>
              </w:rPr>
            </w:pPr>
          </w:p>
        </w:tc>
      </w:tr>
    </w:tbl>
    <w:p w14:paraId="6E9393D2" w14:textId="77777777" w:rsidR="006A71F6" w:rsidRDefault="006A71F6" w:rsidP="007038D4">
      <w:pPr>
        <w:rPr>
          <w:lang w:eastAsia="de-DE"/>
        </w:rPr>
      </w:pPr>
    </w:p>
    <w:p w14:paraId="5E4E8C4A" w14:textId="772C039D" w:rsidR="007038D4" w:rsidRDefault="007038D4" w:rsidP="007038D4">
      <w:pPr>
        <w:rPr>
          <w:lang w:eastAsia="de-DE"/>
        </w:rPr>
      </w:pPr>
      <w:r>
        <w:rPr>
          <w:lang w:eastAsia="de-DE"/>
        </w:rPr>
        <w:t>Im Browser ist das WebExpress-Zertifikat zu vertrauen.</w:t>
      </w:r>
    </w:p>
    <w:p w14:paraId="0668E288" w14:textId="77777777" w:rsidR="007038D4" w:rsidRPr="00806C2B" w:rsidRDefault="007038D4" w:rsidP="007038D4">
      <w:pPr>
        <w:pStyle w:val="Beschriftung"/>
      </w:pPr>
      <w:r>
        <w:rPr>
          <w:noProof/>
        </w:rPr>
        <w:drawing>
          <wp:inline distT="0" distB="0" distL="0" distR="0" wp14:anchorId="6A14DA5B" wp14:editId="3D09C41A">
            <wp:extent cx="3513600" cy="225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13600" cy="2250000"/>
                    </a:xfrm>
                    <a:prstGeom prst="rect">
                      <a:avLst/>
                    </a:prstGeom>
                  </pic:spPr>
                </pic:pic>
              </a:graphicData>
            </a:graphic>
          </wp:inline>
        </w:drawing>
      </w:r>
    </w:p>
    <w:p w14:paraId="2383A302" w14:textId="57A071DF" w:rsidR="00013DC8" w:rsidRDefault="00013DC8" w:rsidP="00013DC8">
      <w:pPr>
        <w:pStyle w:val="berschrift1"/>
        <w:rPr>
          <w:noProof/>
        </w:rPr>
      </w:pPr>
      <w:bookmarkStart w:id="21" w:name="_Toc87943149"/>
      <w:r>
        <w:rPr>
          <w:noProof/>
        </w:rPr>
        <w:t>Update</w:t>
      </w:r>
      <w:bookmarkEnd w:id="21"/>
    </w:p>
    <w:p w14:paraId="413D6688" w14:textId="138AE3EC" w:rsidR="005665C1" w:rsidRDefault="005665C1" w:rsidP="005665C1">
      <w:r>
        <w:t>Um die Sicherheit zu gewährleisten ist der Raspberry Pi, deren Anwendungen und WebExpress regelmäßig zu aktualisieren.</w:t>
      </w:r>
    </w:p>
    <w:p w14:paraId="7488E55D" w14:textId="48CD528C" w:rsidR="005665C1" w:rsidRDefault="005665C1" w:rsidP="005665C1">
      <w:pPr>
        <w:pStyle w:val="Code"/>
      </w:pPr>
      <w:r w:rsidRPr="005665C1">
        <w:t>pi@</w:t>
      </w:r>
      <w:r w:rsidR="006A71F6" w:rsidRPr="00E16AA2">
        <w:t>w</w:t>
      </w:r>
      <w:r w:rsidR="006A71F6">
        <w:t>x</w:t>
      </w:r>
      <w:r w:rsidRPr="005665C1">
        <w:t>:~ $ sudo raspi-config</w:t>
      </w:r>
    </w:p>
    <w:p w14:paraId="7AAD92CC" w14:textId="7FE9775D" w:rsidR="005665C1" w:rsidRDefault="005665C1" w:rsidP="005665C1">
      <w:pPr>
        <w:pStyle w:val="Code"/>
      </w:pPr>
      <w:r>
        <w:t>pi@</w:t>
      </w:r>
      <w:r w:rsidR="006A71F6" w:rsidRPr="00E16AA2">
        <w:t>w</w:t>
      </w:r>
      <w:r w:rsidR="006A71F6">
        <w:t>x</w:t>
      </w:r>
      <w:r>
        <w:t>:~ $ sudo apt-get update</w:t>
      </w:r>
    </w:p>
    <w:p w14:paraId="3E5C591D" w14:textId="6EB377F9" w:rsidR="005665C1" w:rsidRDefault="005665C1" w:rsidP="005665C1">
      <w:pPr>
        <w:pStyle w:val="Code"/>
      </w:pPr>
      <w:r>
        <w:t>pi@</w:t>
      </w:r>
      <w:r w:rsidR="006A71F6" w:rsidRPr="00E16AA2">
        <w:t>w</w:t>
      </w:r>
      <w:r w:rsidR="006A71F6">
        <w:t>x</w:t>
      </w:r>
      <w:r>
        <w:t>:~ $ sudo apt-get upgrade</w:t>
      </w:r>
    </w:p>
    <w:p w14:paraId="3BAE2808" w14:textId="27791BEF" w:rsidR="005665C1" w:rsidRDefault="005665C1" w:rsidP="005665C1">
      <w:r>
        <w:lastRenderedPageBreak/>
        <w:t>Die WebExpress-</w:t>
      </w:r>
      <w:r w:rsidR="00AE32A5">
        <w:rPr>
          <w:noProof/>
        </w:rPr>
        <w:t>Binaries</w:t>
      </w:r>
      <w:r>
        <w:t xml:space="preserve"> sind ebenfalls zu aktualisieren. Hierzu sind die aktuellen </w:t>
      </w:r>
      <w:r w:rsidR="00AE32A5">
        <w:rPr>
          <w:noProof/>
        </w:rPr>
        <w:t xml:space="preserve">Binaries </w:t>
      </w:r>
      <w:r>
        <w:t xml:space="preserve">aus </w:t>
      </w:r>
      <w:r w:rsidR="00AE32A5">
        <w:rPr>
          <w:rStyle w:val="CodeTextZchn"/>
          <w:rFonts w:eastAsiaTheme="minorHAnsi"/>
        </w:rPr>
        <w:t>https://github.com/ReneSchwarzer/WebExpress/releases</w:t>
      </w:r>
      <w:r>
        <w:rPr>
          <w:rStyle w:val="CodeTextZchn"/>
          <w:rFonts w:eastAsiaTheme="minorHAnsi"/>
        </w:rPr>
        <w:t xml:space="preserve"> </w:t>
      </w:r>
      <w:r w:rsidR="00AE32A5" w:rsidRPr="00AE32A5">
        <w:t>zu verwenden</w:t>
      </w:r>
      <w:r w:rsidR="00AE32A5">
        <w:t xml:space="preserve"> (siehe Abschnitt</w:t>
      </w:r>
      <w:r w:rsidR="00950ADD">
        <w:t xml:space="preserve"> </w:t>
      </w:r>
      <w:r w:rsidR="00950ADD">
        <w:fldChar w:fldCharType="begin"/>
      </w:r>
      <w:r w:rsidR="00950ADD">
        <w:instrText xml:space="preserve"> REF _Ref87943398 \r \h </w:instrText>
      </w:r>
      <w:r w:rsidR="00950ADD">
        <w:fldChar w:fldCharType="separate"/>
      </w:r>
      <w:r w:rsidR="00950ADD">
        <w:t>3.5</w:t>
      </w:r>
      <w:r w:rsidR="00950ADD">
        <w:fldChar w:fldCharType="end"/>
      </w:r>
      <w:r w:rsidR="00AE32A5">
        <w:t>)</w:t>
      </w:r>
      <w:r w:rsidR="00AE32A5" w:rsidRPr="00AE32A5">
        <w:t>.</w:t>
      </w:r>
    </w:p>
    <w:p w14:paraId="040ABE80" w14:textId="0C1D4D9C" w:rsidR="00BD7E53" w:rsidRDefault="00BD7E53" w:rsidP="00BD7E53">
      <w:pPr>
        <w:pStyle w:val="berschrift1"/>
        <w:rPr>
          <w:noProof/>
        </w:rPr>
      </w:pPr>
      <w:bookmarkStart w:id="22" w:name="_Toc87943150"/>
      <w:r w:rsidRPr="007C2E07">
        <w:rPr>
          <w:noProof/>
        </w:rPr>
        <w:t>Einkaufsliste</w:t>
      </w:r>
      <w:bookmarkEnd w:id="22"/>
    </w:p>
    <w:p w14:paraId="5B371B28" w14:textId="0F21F70A" w:rsidR="00AE32A5" w:rsidRDefault="00AE32A5" w:rsidP="00AE32A5">
      <w:r>
        <w:t>Als Hardware werden benötigt:</w:t>
      </w:r>
    </w:p>
    <w:p w14:paraId="651A5A70" w14:textId="51F567D7" w:rsidR="00AE32A5" w:rsidRDefault="00AE32A5" w:rsidP="00AE32A5">
      <w:pPr>
        <w:pStyle w:val="Listenabsatz"/>
        <w:numPr>
          <w:ilvl w:val="0"/>
          <w:numId w:val="34"/>
        </w:numPr>
      </w:pPr>
      <w:r>
        <w:t>Ein Raspberry Pi 4 Modell B mit 8GB</w:t>
      </w:r>
    </w:p>
    <w:p w14:paraId="75075ACF" w14:textId="31F347EF" w:rsidR="00AE32A5" w:rsidRDefault="00AE32A5" w:rsidP="00AE32A5">
      <w:pPr>
        <w:pStyle w:val="Listenabsatz"/>
        <w:numPr>
          <w:ilvl w:val="0"/>
          <w:numId w:val="34"/>
        </w:numPr>
      </w:pPr>
      <w:r>
        <w:t xml:space="preserve">Ein </w:t>
      </w:r>
      <w:r w:rsidRPr="00AE32A5">
        <w:t>Steckernetzteil 5V/3A USB Typ-C</w:t>
      </w:r>
    </w:p>
    <w:p w14:paraId="5D1B68B3" w14:textId="100E5152" w:rsidR="00AE32A5" w:rsidRDefault="00AE32A5" w:rsidP="00AE32A5">
      <w:pPr>
        <w:pStyle w:val="Listenabsatz"/>
        <w:numPr>
          <w:ilvl w:val="0"/>
          <w:numId w:val="34"/>
        </w:numPr>
      </w:pPr>
      <w:r>
        <w:t>E</w:t>
      </w:r>
      <w:r w:rsidRPr="00AE32A5">
        <w:t>ine 16GB oder 32GB MicroSD Karte</w:t>
      </w:r>
    </w:p>
    <w:p w14:paraId="10527296" w14:textId="576E4E5A" w:rsidR="00AE32A5" w:rsidRDefault="00AE32A5" w:rsidP="00AE32A5">
      <w:pPr>
        <w:pStyle w:val="Listenabsatz"/>
        <w:numPr>
          <w:ilvl w:val="0"/>
          <w:numId w:val="34"/>
        </w:numPr>
      </w:pPr>
      <w:r>
        <w:t>Optional ein Gehäuse</w:t>
      </w:r>
    </w:p>
    <w:p w14:paraId="665690E4" w14:textId="151514F2" w:rsidR="003E4237" w:rsidRDefault="003E4237" w:rsidP="00EA4BE3">
      <w:pPr>
        <w:pStyle w:val="berschrift1"/>
      </w:pPr>
      <w:bookmarkStart w:id="23" w:name="_Toc87943151"/>
      <w:r>
        <w:t>Quellen</w:t>
      </w:r>
      <w:bookmarkEnd w:id="2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8505"/>
      </w:tblGrid>
      <w:tr w:rsidR="00950ADD" w14:paraId="284902DA" w14:textId="77777777" w:rsidTr="00950ADD">
        <w:tc>
          <w:tcPr>
            <w:tcW w:w="567" w:type="dxa"/>
          </w:tcPr>
          <w:p w14:paraId="7C2567D9" w14:textId="38C48D40" w:rsidR="00950ADD" w:rsidRDefault="00950ADD" w:rsidP="00950ADD">
            <w:r>
              <w:rPr>
                <w:noProof/>
              </w:rPr>
              <w:t>[1]</w:t>
            </w:r>
          </w:p>
        </w:tc>
        <w:tc>
          <w:tcPr>
            <w:tcW w:w="8505" w:type="dxa"/>
          </w:tcPr>
          <w:p w14:paraId="420DD8F5" w14:textId="06514AFD" w:rsidR="00950ADD" w:rsidRPr="00950ADD" w:rsidRDefault="002A014D" w:rsidP="00950ADD">
            <w:pPr>
              <w:rPr>
                <w:noProof/>
                <w:color w:val="808080" w:themeColor="background1" w:themeShade="80"/>
                <w:u w:val="single"/>
              </w:rPr>
            </w:pPr>
            <w:hyperlink r:id="rId43" w:history="1">
              <w:r w:rsidR="00950ADD" w:rsidRPr="00720A6B">
                <w:rPr>
                  <w:rStyle w:val="Hyperlink"/>
                  <w:noProof/>
                </w:rPr>
                <w:t>https://dotnet.microsoft.com/download/linux-package-manager/debian10/runtime-current</w:t>
              </w:r>
            </w:hyperlink>
          </w:p>
        </w:tc>
      </w:tr>
      <w:tr w:rsidR="00950ADD" w14:paraId="10B2179A" w14:textId="77777777" w:rsidTr="00950ADD">
        <w:tc>
          <w:tcPr>
            <w:tcW w:w="567" w:type="dxa"/>
          </w:tcPr>
          <w:p w14:paraId="13FF227D" w14:textId="7487784E" w:rsidR="00950ADD" w:rsidRDefault="00950ADD" w:rsidP="00950ADD">
            <w:r>
              <w:rPr>
                <w:noProof/>
              </w:rPr>
              <w:t>[2]</w:t>
            </w:r>
          </w:p>
        </w:tc>
        <w:tc>
          <w:tcPr>
            <w:tcW w:w="8505" w:type="dxa"/>
          </w:tcPr>
          <w:p w14:paraId="3DDADF37" w14:textId="6D68D4F2" w:rsidR="00950ADD" w:rsidRDefault="002A014D" w:rsidP="00950ADD">
            <w:hyperlink r:id="rId44" w:anchor=":~:text=Den%20Raspberry%20Pi%20mit%20einer%20festen%20IP-Adresse%20ausstatten.,Zeitraum%20mit%20anderen%20Ger%C3%A4ten%20auf%20ihn%20zugreifen%20will" w:history="1">
              <w:r w:rsidR="00950ADD" w:rsidRPr="00E8640B">
                <w:rPr>
                  <w:rStyle w:val="Hyperlink"/>
                  <w:noProof/>
                </w:rPr>
                <w:t>https://www.ionos.de/digitalguide/server/konfiguration/raspberry-pi-mit-fester-ip-adresse-versehen/#:~:text=Den%20Raspberry%20Pi%20mit%20einer%20festen%20IP-Adresse%20ausstatten.,Zeitraum%20mit%20anderen%20Ger%C3%A4ten%20auf%20ihn%20zugreifen%20will</w:t>
              </w:r>
            </w:hyperlink>
          </w:p>
        </w:tc>
      </w:tr>
      <w:tr w:rsidR="00950ADD" w14:paraId="33E058FC" w14:textId="77777777" w:rsidTr="00950ADD">
        <w:tc>
          <w:tcPr>
            <w:tcW w:w="567" w:type="dxa"/>
          </w:tcPr>
          <w:p w14:paraId="1B402186" w14:textId="23872976" w:rsidR="00950ADD" w:rsidRDefault="00950ADD" w:rsidP="00950ADD">
            <w:r>
              <w:rPr>
                <w:noProof/>
              </w:rPr>
              <w:t>[3]</w:t>
            </w:r>
          </w:p>
        </w:tc>
        <w:tc>
          <w:tcPr>
            <w:tcW w:w="8505" w:type="dxa"/>
          </w:tcPr>
          <w:p w14:paraId="0652DC76" w14:textId="7E611919" w:rsidR="00950ADD" w:rsidRDefault="002A014D" w:rsidP="00950ADD">
            <w:hyperlink r:id="rId45" w:history="1">
              <w:r w:rsidR="00950ADD" w:rsidRPr="00720A6B">
                <w:rPr>
                  <w:rStyle w:val="Hyperlink"/>
                </w:rPr>
                <w:t>https://legacy.thomas-leister.de/eine-eigene-openssl-ca-erstellen-und-zertifikate-ausstellen/</w:t>
              </w:r>
            </w:hyperlink>
          </w:p>
        </w:tc>
      </w:tr>
    </w:tbl>
    <w:p w14:paraId="3879E435" w14:textId="1071EA51" w:rsidR="003E4237" w:rsidRPr="007579E7" w:rsidRDefault="003E4237" w:rsidP="00950ADD"/>
    <w:sectPr w:rsidR="003E4237" w:rsidRPr="007579E7">
      <w:headerReference w:type="default" r:id="rId46"/>
      <w:footerReference w:type="default" r:id="rId4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83FA9" w14:textId="77777777" w:rsidR="002A014D" w:rsidRDefault="002A014D" w:rsidP="0007111E">
      <w:pPr>
        <w:spacing w:line="240" w:lineRule="auto"/>
      </w:pPr>
      <w:r>
        <w:separator/>
      </w:r>
    </w:p>
  </w:endnote>
  <w:endnote w:type="continuationSeparator" w:id="0">
    <w:p w14:paraId="7266B40C" w14:textId="77777777" w:rsidR="002A014D" w:rsidRDefault="002A014D" w:rsidP="000711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1"/>
      <w:gridCol w:w="3021"/>
    </w:tblGrid>
    <w:tr w:rsidR="00474070" w14:paraId="141A22A9" w14:textId="77777777" w:rsidTr="0007111E">
      <w:tc>
        <w:tcPr>
          <w:tcW w:w="3020" w:type="dxa"/>
        </w:tcPr>
        <w:p w14:paraId="37AABC84" w14:textId="0BC8B29E" w:rsidR="00474070" w:rsidRDefault="00474070">
          <w:pPr>
            <w:pStyle w:val="Fuzeile"/>
          </w:pPr>
          <w:r>
            <w:fldChar w:fldCharType="begin"/>
          </w:r>
          <w:r>
            <w:instrText xml:space="preserve"> TIME \@ "dd.MM.yyyy" </w:instrText>
          </w:r>
          <w:r>
            <w:fldChar w:fldCharType="separate"/>
          </w:r>
          <w:r w:rsidR="0040338E">
            <w:rPr>
              <w:noProof/>
            </w:rPr>
            <w:t>05.12.2021</w:t>
          </w:r>
          <w:r>
            <w:fldChar w:fldCharType="end"/>
          </w:r>
        </w:p>
      </w:tc>
      <w:tc>
        <w:tcPr>
          <w:tcW w:w="3021" w:type="dxa"/>
        </w:tcPr>
        <w:p w14:paraId="2C0ED8F7" w14:textId="77777777" w:rsidR="00474070" w:rsidRDefault="00474070">
          <w:pPr>
            <w:pStyle w:val="Fuzeile"/>
          </w:pPr>
        </w:p>
      </w:tc>
      <w:tc>
        <w:tcPr>
          <w:tcW w:w="3021" w:type="dxa"/>
        </w:tcPr>
        <w:p w14:paraId="50A63A5F" w14:textId="5EE1587B" w:rsidR="00474070" w:rsidRDefault="00474070" w:rsidP="0007111E">
          <w:pPr>
            <w:pStyle w:val="Fuzeile"/>
            <w:jc w:val="right"/>
          </w:pPr>
          <w:r>
            <w:t xml:space="preserve">Seite </w:t>
          </w:r>
          <w:r w:rsidRPr="0007111E">
            <w:fldChar w:fldCharType="begin"/>
          </w:r>
          <w:r w:rsidRPr="0007111E">
            <w:instrText>PAGE   \* MERGEFORMAT</w:instrText>
          </w:r>
          <w:r w:rsidRPr="0007111E">
            <w:fldChar w:fldCharType="separate"/>
          </w:r>
          <w:r w:rsidR="007A393E">
            <w:rPr>
              <w:noProof/>
            </w:rPr>
            <w:t>13</w:t>
          </w:r>
          <w:r w:rsidRPr="0007111E">
            <w:fldChar w:fldCharType="end"/>
          </w:r>
        </w:p>
      </w:tc>
    </w:tr>
  </w:tbl>
  <w:p w14:paraId="4D5E3A89" w14:textId="245DA277" w:rsidR="00474070" w:rsidRDefault="00474070" w:rsidP="0007111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0F6C6" w14:textId="77777777" w:rsidR="002A014D" w:rsidRDefault="002A014D" w:rsidP="0007111E">
      <w:pPr>
        <w:spacing w:line="240" w:lineRule="auto"/>
      </w:pPr>
      <w:r>
        <w:separator/>
      </w:r>
    </w:p>
  </w:footnote>
  <w:footnote w:type="continuationSeparator" w:id="0">
    <w:p w14:paraId="07BE0F8A" w14:textId="77777777" w:rsidR="002A014D" w:rsidRDefault="002A014D" w:rsidP="0007111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74070" w14:paraId="7BB257D7" w14:textId="77777777" w:rsidTr="0007111E">
      <w:tc>
        <w:tcPr>
          <w:tcW w:w="4531" w:type="dxa"/>
        </w:tcPr>
        <w:p w14:paraId="7B0B0720" w14:textId="3FF060CB" w:rsidR="00474070" w:rsidRPr="0007111E" w:rsidRDefault="002A014D" w:rsidP="0007111E">
          <w:pPr>
            <w:rPr>
              <w:color w:val="2F5496" w:themeColor="accent1" w:themeShade="BF"/>
              <w:sz w:val="40"/>
              <w:szCs w:val="40"/>
            </w:rPr>
          </w:pPr>
          <w:sdt>
            <w:sdtPr>
              <w:rPr>
                <w:color w:val="2F5496" w:themeColor="accent1" w:themeShade="BF"/>
                <w:sz w:val="40"/>
                <w:szCs w:val="40"/>
              </w:rPr>
              <w:alias w:val="Titel"/>
              <w:id w:val="15524250"/>
              <w:placeholder>
                <w:docPart w:val="3C1721E061E64AFA96B8432E4CA07626"/>
              </w:placeholder>
              <w:dataBinding w:prefixMappings="xmlns:ns0='http://schemas.openxmlformats.org/package/2006/metadata/core-properties' xmlns:ns1='http://purl.org/dc/elements/1.1/'" w:xpath="/ns0:coreProperties[1]/ns1:title[1]" w:storeItemID="{6C3C8BC8-F283-45AE-878A-BAB7291924A1}"/>
              <w:text/>
            </w:sdtPr>
            <w:sdtEndPr/>
            <w:sdtContent>
              <w:proofErr w:type="spellStart"/>
              <w:r w:rsidR="00474070">
                <w:rPr>
                  <w:color w:val="2F5496" w:themeColor="accent1" w:themeShade="BF"/>
                  <w:sz w:val="40"/>
                  <w:szCs w:val="40"/>
                </w:rPr>
                <w:t>WebExpress</w:t>
              </w:r>
              <w:proofErr w:type="spellEnd"/>
            </w:sdtContent>
          </w:sdt>
        </w:p>
        <w:sdt>
          <w:sdtPr>
            <w:rPr>
              <w:color w:val="2F5496" w:themeColor="accent1" w:themeShade="BF"/>
              <w:sz w:val="40"/>
              <w:szCs w:val="40"/>
            </w:rPr>
            <w:alias w:val="Kategorie"/>
            <w:tag w:val=""/>
            <w:id w:val="-1705630518"/>
            <w:placeholder>
              <w:docPart w:val="F5E389E80732448AB301DF3223AAFEC4"/>
            </w:placeholder>
            <w:dataBinding w:prefixMappings="xmlns:ns0='http://purl.org/dc/elements/1.1/' xmlns:ns1='http://schemas.openxmlformats.org/package/2006/metadata/core-properties' " w:xpath="/ns1:coreProperties[1]/ns1:category[1]" w:storeItemID="{6C3C8BC8-F283-45AE-878A-BAB7291924A1}"/>
            <w:text/>
          </w:sdtPr>
          <w:sdtEndPr/>
          <w:sdtContent>
            <w:p w14:paraId="66F6CB75" w14:textId="29F06863" w:rsidR="00474070" w:rsidRPr="0007111E" w:rsidRDefault="00474070" w:rsidP="00905606">
              <w:r>
                <w:rPr>
                  <w:color w:val="2F5496" w:themeColor="accent1" w:themeShade="BF"/>
                  <w:sz w:val="40"/>
                  <w:szCs w:val="40"/>
                </w:rPr>
                <w:t>Anwendungshandbuch</w:t>
              </w:r>
            </w:p>
          </w:sdtContent>
        </w:sdt>
      </w:tc>
      <w:tc>
        <w:tcPr>
          <w:tcW w:w="4531" w:type="dxa"/>
        </w:tcPr>
        <w:p w14:paraId="24E837D3" w14:textId="713F7AC0" w:rsidR="00474070" w:rsidRDefault="00474070" w:rsidP="0007111E">
          <w:pPr>
            <w:pStyle w:val="Kopfzeile"/>
            <w:jc w:val="right"/>
          </w:pPr>
          <w:r>
            <w:object w:dxaOrig="7281" w:dyaOrig="7286" w14:anchorId="70FEF2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45pt;height:42.45pt" o:ole="">
                <v:imagedata r:id="rId1" o:title=""/>
              </v:shape>
              <o:OLEObject Type="Embed" ProgID="Visio.Drawing.15" ShapeID="_x0000_i1026" DrawAspect="Content" ObjectID="_1700194436" r:id="rId2"/>
            </w:object>
          </w:r>
        </w:p>
      </w:tc>
    </w:tr>
  </w:tbl>
  <w:p w14:paraId="45D7D32B" w14:textId="364EE78B" w:rsidR="00474070" w:rsidRDefault="0047407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66DA6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D52F57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10692B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CC51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938F3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7D8184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F5C5D0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A4A479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B10625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32062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D8788E"/>
    <w:multiLevelType w:val="hybridMultilevel"/>
    <w:tmpl w:val="81F64D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E743874"/>
    <w:multiLevelType w:val="hybridMultilevel"/>
    <w:tmpl w:val="11AE9E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31B2832"/>
    <w:multiLevelType w:val="hybridMultilevel"/>
    <w:tmpl w:val="600065A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7AD7527"/>
    <w:multiLevelType w:val="hybridMultilevel"/>
    <w:tmpl w:val="4DC888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7F831F6"/>
    <w:multiLevelType w:val="hybridMultilevel"/>
    <w:tmpl w:val="BF90ACE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8DE2E29"/>
    <w:multiLevelType w:val="multilevel"/>
    <w:tmpl w:val="1C12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F192F94"/>
    <w:multiLevelType w:val="hybridMultilevel"/>
    <w:tmpl w:val="582E4D0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15:restartNumberingAfterBreak="0">
    <w:nsid w:val="27D97B37"/>
    <w:multiLevelType w:val="hybridMultilevel"/>
    <w:tmpl w:val="7A4EA08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E0E1808"/>
    <w:multiLevelType w:val="hybridMultilevel"/>
    <w:tmpl w:val="5F8E4F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7336710"/>
    <w:multiLevelType w:val="hybridMultilevel"/>
    <w:tmpl w:val="4620CA6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39ED7CC5"/>
    <w:multiLevelType w:val="hybridMultilevel"/>
    <w:tmpl w:val="A844CB9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41E0664"/>
    <w:multiLevelType w:val="hybridMultilevel"/>
    <w:tmpl w:val="AE822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325D18"/>
    <w:multiLevelType w:val="hybridMultilevel"/>
    <w:tmpl w:val="B044C510"/>
    <w:lvl w:ilvl="0" w:tplc="869E046C">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A350834"/>
    <w:multiLevelType w:val="multilevel"/>
    <w:tmpl w:val="D3E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D690BC7"/>
    <w:multiLevelType w:val="hybridMultilevel"/>
    <w:tmpl w:val="070CBA98"/>
    <w:lvl w:ilvl="0" w:tplc="3AA88D1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E9D2FD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6" w15:restartNumberingAfterBreak="0">
    <w:nsid w:val="534D6B4A"/>
    <w:multiLevelType w:val="multilevel"/>
    <w:tmpl w:val="8640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AC57D15"/>
    <w:multiLevelType w:val="hybridMultilevel"/>
    <w:tmpl w:val="C82235FC"/>
    <w:lvl w:ilvl="0" w:tplc="C2B08E1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B4F3EB6"/>
    <w:multiLevelType w:val="hybridMultilevel"/>
    <w:tmpl w:val="3CEEF46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FAA429F"/>
    <w:multiLevelType w:val="hybridMultilevel"/>
    <w:tmpl w:val="38AC856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45E3F44"/>
    <w:multiLevelType w:val="hybridMultilevel"/>
    <w:tmpl w:val="8F2ABD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70453C5"/>
    <w:multiLevelType w:val="hybridMultilevel"/>
    <w:tmpl w:val="F65848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BB01545"/>
    <w:multiLevelType w:val="hybridMultilevel"/>
    <w:tmpl w:val="7D28C9FA"/>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3" w15:restartNumberingAfterBreak="0">
    <w:nsid w:val="6DCB44F2"/>
    <w:multiLevelType w:val="hybridMultilevel"/>
    <w:tmpl w:val="87AAFA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579683D"/>
    <w:multiLevelType w:val="hybridMultilevel"/>
    <w:tmpl w:val="45F2AB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7A724C35"/>
    <w:multiLevelType w:val="multilevel"/>
    <w:tmpl w:val="86D8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F6E7AF9"/>
    <w:multiLevelType w:val="hybridMultilevel"/>
    <w:tmpl w:val="0A7CAD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6"/>
  </w:num>
  <w:num w:numId="3">
    <w:abstractNumId w:val="34"/>
  </w:num>
  <w:num w:numId="4">
    <w:abstractNumId w:val="20"/>
  </w:num>
  <w:num w:numId="5">
    <w:abstractNumId w:val="29"/>
  </w:num>
  <w:num w:numId="6">
    <w:abstractNumId w:val="19"/>
  </w:num>
  <w:num w:numId="7">
    <w:abstractNumId w:val="12"/>
  </w:num>
  <w:num w:numId="8">
    <w:abstractNumId w:val="33"/>
  </w:num>
  <w:num w:numId="9">
    <w:abstractNumId w:val="16"/>
  </w:num>
  <w:num w:numId="10">
    <w:abstractNumId w:val="11"/>
  </w:num>
  <w:num w:numId="11">
    <w:abstractNumId w:val="23"/>
  </w:num>
  <w:num w:numId="12">
    <w:abstractNumId w:val="36"/>
  </w:num>
  <w:num w:numId="13">
    <w:abstractNumId w:val="28"/>
  </w:num>
  <w:num w:numId="14">
    <w:abstractNumId w:val="18"/>
  </w:num>
  <w:num w:numId="15">
    <w:abstractNumId w:val="32"/>
  </w:num>
  <w:num w:numId="16">
    <w:abstractNumId w:val="10"/>
  </w:num>
  <w:num w:numId="17">
    <w:abstractNumId w:val="22"/>
  </w:num>
  <w:num w:numId="18">
    <w:abstractNumId w:val="27"/>
  </w:num>
  <w:num w:numId="19">
    <w:abstractNumId w:val="24"/>
  </w:num>
  <w:num w:numId="20">
    <w:abstractNumId w:val="25"/>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35"/>
  </w:num>
  <w:num w:numId="32">
    <w:abstractNumId w:val="30"/>
  </w:num>
  <w:num w:numId="33">
    <w:abstractNumId w:val="31"/>
  </w:num>
  <w:num w:numId="34">
    <w:abstractNumId w:val="13"/>
  </w:num>
  <w:num w:numId="35">
    <w:abstractNumId w:val="21"/>
  </w:num>
  <w:num w:numId="36">
    <w:abstractNumId w:val="17"/>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260F"/>
    <w:rsid w:val="00002BF4"/>
    <w:rsid w:val="00011402"/>
    <w:rsid w:val="00013DC8"/>
    <w:rsid w:val="000213B3"/>
    <w:rsid w:val="00026789"/>
    <w:rsid w:val="00034B01"/>
    <w:rsid w:val="000555E7"/>
    <w:rsid w:val="00055728"/>
    <w:rsid w:val="000568D8"/>
    <w:rsid w:val="000570E3"/>
    <w:rsid w:val="00062415"/>
    <w:rsid w:val="00067808"/>
    <w:rsid w:val="0007111E"/>
    <w:rsid w:val="00073340"/>
    <w:rsid w:val="000751A8"/>
    <w:rsid w:val="00076680"/>
    <w:rsid w:val="0008470F"/>
    <w:rsid w:val="00085854"/>
    <w:rsid w:val="000863B4"/>
    <w:rsid w:val="00087543"/>
    <w:rsid w:val="000946E1"/>
    <w:rsid w:val="00095778"/>
    <w:rsid w:val="000973E3"/>
    <w:rsid w:val="000B01FA"/>
    <w:rsid w:val="000B12BF"/>
    <w:rsid w:val="000B1E37"/>
    <w:rsid w:val="000B4BF3"/>
    <w:rsid w:val="000B5CE5"/>
    <w:rsid w:val="000C0143"/>
    <w:rsid w:val="000C0C06"/>
    <w:rsid w:val="000C5857"/>
    <w:rsid w:val="000E1350"/>
    <w:rsid w:val="000F188A"/>
    <w:rsid w:val="000F5CE5"/>
    <w:rsid w:val="000F5CFC"/>
    <w:rsid w:val="000F6892"/>
    <w:rsid w:val="00102B2E"/>
    <w:rsid w:val="001224A3"/>
    <w:rsid w:val="001421B9"/>
    <w:rsid w:val="001519A0"/>
    <w:rsid w:val="00152A15"/>
    <w:rsid w:val="00155E6B"/>
    <w:rsid w:val="00162F26"/>
    <w:rsid w:val="00164685"/>
    <w:rsid w:val="0018309D"/>
    <w:rsid w:val="001A2457"/>
    <w:rsid w:val="001B1916"/>
    <w:rsid w:val="001B5BA4"/>
    <w:rsid w:val="001C14FD"/>
    <w:rsid w:val="001C6B90"/>
    <w:rsid w:val="001C6C76"/>
    <w:rsid w:val="001D3176"/>
    <w:rsid w:val="001D7433"/>
    <w:rsid w:val="001E3D19"/>
    <w:rsid w:val="001E4345"/>
    <w:rsid w:val="001F16FE"/>
    <w:rsid w:val="00202693"/>
    <w:rsid w:val="00203862"/>
    <w:rsid w:val="002054F5"/>
    <w:rsid w:val="002060B9"/>
    <w:rsid w:val="00207AA5"/>
    <w:rsid w:val="002163DC"/>
    <w:rsid w:val="00221A07"/>
    <w:rsid w:val="002226CE"/>
    <w:rsid w:val="00223113"/>
    <w:rsid w:val="002258B5"/>
    <w:rsid w:val="00241DBD"/>
    <w:rsid w:val="00244983"/>
    <w:rsid w:val="00250C9C"/>
    <w:rsid w:val="002563CA"/>
    <w:rsid w:val="0026573F"/>
    <w:rsid w:val="002708AA"/>
    <w:rsid w:val="002709CE"/>
    <w:rsid w:val="00281DD2"/>
    <w:rsid w:val="002920BD"/>
    <w:rsid w:val="002929A6"/>
    <w:rsid w:val="002A014D"/>
    <w:rsid w:val="002A06B1"/>
    <w:rsid w:val="002A0FD0"/>
    <w:rsid w:val="002A4AFD"/>
    <w:rsid w:val="002B0D8E"/>
    <w:rsid w:val="002B0F8E"/>
    <w:rsid w:val="002B3B62"/>
    <w:rsid w:val="002B6F4C"/>
    <w:rsid w:val="002C0E0F"/>
    <w:rsid w:val="002C2157"/>
    <w:rsid w:val="002D027F"/>
    <w:rsid w:val="002D439B"/>
    <w:rsid w:val="002D599B"/>
    <w:rsid w:val="002F4BAB"/>
    <w:rsid w:val="00304914"/>
    <w:rsid w:val="00306391"/>
    <w:rsid w:val="00307DF6"/>
    <w:rsid w:val="0031098D"/>
    <w:rsid w:val="00312AC9"/>
    <w:rsid w:val="00314791"/>
    <w:rsid w:val="00335AF6"/>
    <w:rsid w:val="00337804"/>
    <w:rsid w:val="00344DB4"/>
    <w:rsid w:val="0036426D"/>
    <w:rsid w:val="003647C0"/>
    <w:rsid w:val="003674D5"/>
    <w:rsid w:val="00370C38"/>
    <w:rsid w:val="003839B8"/>
    <w:rsid w:val="00392AE4"/>
    <w:rsid w:val="00393395"/>
    <w:rsid w:val="003941A5"/>
    <w:rsid w:val="003A501A"/>
    <w:rsid w:val="003A6F6E"/>
    <w:rsid w:val="003B505B"/>
    <w:rsid w:val="003B580F"/>
    <w:rsid w:val="003B59A6"/>
    <w:rsid w:val="003C09A0"/>
    <w:rsid w:val="003C1F54"/>
    <w:rsid w:val="003C60BA"/>
    <w:rsid w:val="003C7E50"/>
    <w:rsid w:val="003D0611"/>
    <w:rsid w:val="003D39B1"/>
    <w:rsid w:val="003D3A7D"/>
    <w:rsid w:val="003D5C27"/>
    <w:rsid w:val="003D6A4D"/>
    <w:rsid w:val="003D72CF"/>
    <w:rsid w:val="003D7784"/>
    <w:rsid w:val="003D7AB2"/>
    <w:rsid w:val="003D7CBC"/>
    <w:rsid w:val="003E4237"/>
    <w:rsid w:val="003F0028"/>
    <w:rsid w:val="003F1D8C"/>
    <w:rsid w:val="003F2F87"/>
    <w:rsid w:val="003F6B68"/>
    <w:rsid w:val="0040338E"/>
    <w:rsid w:val="00404982"/>
    <w:rsid w:val="00404BD5"/>
    <w:rsid w:val="00411D1D"/>
    <w:rsid w:val="004303F5"/>
    <w:rsid w:val="004334AE"/>
    <w:rsid w:val="0043405C"/>
    <w:rsid w:val="004356ED"/>
    <w:rsid w:val="004362BE"/>
    <w:rsid w:val="00437450"/>
    <w:rsid w:val="0044021D"/>
    <w:rsid w:val="00446848"/>
    <w:rsid w:val="004507EF"/>
    <w:rsid w:val="00454299"/>
    <w:rsid w:val="004638A6"/>
    <w:rsid w:val="00466A80"/>
    <w:rsid w:val="00474070"/>
    <w:rsid w:val="0047463E"/>
    <w:rsid w:val="00484C6B"/>
    <w:rsid w:val="00490D80"/>
    <w:rsid w:val="00492E41"/>
    <w:rsid w:val="00495A74"/>
    <w:rsid w:val="004A0457"/>
    <w:rsid w:val="004B230E"/>
    <w:rsid w:val="004C2188"/>
    <w:rsid w:val="004C3AC0"/>
    <w:rsid w:val="004D1254"/>
    <w:rsid w:val="004D19B7"/>
    <w:rsid w:val="004D2CE2"/>
    <w:rsid w:val="004D2D1C"/>
    <w:rsid w:val="004E0678"/>
    <w:rsid w:val="004E323D"/>
    <w:rsid w:val="004E7E36"/>
    <w:rsid w:val="004F2E0C"/>
    <w:rsid w:val="00500755"/>
    <w:rsid w:val="00517C30"/>
    <w:rsid w:val="00517FCB"/>
    <w:rsid w:val="00523C53"/>
    <w:rsid w:val="00541C84"/>
    <w:rsid w:val="00542613"/>
    <w:rsid w:val="00543219"/>
    <w:rsid w:val="00556512"/>
    <w:rsid w:val="005659F1"/>
    <w:rsid w:val="00565DD0"/>
    <w:rsid w:val="005665C1"/>
    <w:rsid w:val="0056714B"/>
    <w:rsid w:val="00570258"/>
    <w:rsid w:val="00571916"/>
    <w:rsid w:val="00575639"/>
    <w:rsid w:val="00577731"/>
    <w:rsid w:val="00580414"/>
    <w:rsid w:val="005870E6"/>
    <w:rsid w:val="0059284C"/>
    <w:rsid w:val="00594AFD"/>
    <w:rsid w:val="005C5A6C"/>
    <w:rsid w:val="005D4E35"/>
    <w:rsid w:val="005D66F1"/>
    <w:rsid w:val="005D71D2"/>
    <w:rsid w:val="005E1EF4"/>
    <w:rsid w:val="005E29A7"/>
    <w:rsid w:val="005E52CC"/>
    <w:rsid w:val="005F5247"/>
    <w:rsid w:val="005F5E99"/>
    <w:rsid w:val="005F74AC"/>
    <w:rsid w:val="00600035"/>
    <w:rsid w:val="00600ADD"/>
    <w:rsid w:val="00607720"/>
    <w:rsid w:val="0061513C"/>
    <w:rsid w:val="006259BA"/>
    <w:rsid w:val="006344C7"/>
    <w:rsid w:val="00636EAC"/>
    <w:rsid w:val="00643974"/>
    <w:rsid w:val="006448E9"/>
    <w:rsid w:val="006511EE"/>
    <w:rsid w:val="0066293D"/>
    <w:rsid w:val="0066300E"/>
    <w:rsid w:val="00664CBB"/>
    <w:rsid w:val="00664EF9"/>
    <w:rsid w:val="0066617F"/>
    <w:rsid w:val="00666452"/>
    <w:rsid w:val="0067028F"/>
    <w:rsid w:val="00691CFB"/>
    <w:rsid w:val="00693097"/>
    <w:rsid w:val="006A71F6"/>
    <w:rsid w:val="006B42B3"/>
    <w:rsid w:val="006B44B1"/>
    <w:rsid w:val="006B6980"/>
    <w:rsid w:val="006C0215"/>
    <w:rsid w:val="007038D4"/>
    <w:rsid w:val="00704FDB"/>
    <w:rsid w:val="00711A64"/>
    <w:rsid w:val="00712A56"/>
    <w:rsid w:val="00723937"/>
    <w:rsid w:val="00726F9D"/>
    <w:rsid w:val="00733AC8"/>
    <w:rsid w:val="00741959"/>
    <w:rsid w:val="00746346"/>
    <w:rsid w:val="007579E7"/>
    <w:rsid w:val="00760D35"/>
    <w:rsid w:val="00763B22"/>
    <w:rsid w:val="00764172"/>
    <w:rsid w:val="0076676D"/>
    <w:rsid w:val="007822F1"/>
    <w:rsid w:val="00782A08"/>
    <w:rsid w:val="00783F28"/>
    <w:rsid w:val="00785DB5"/>
    <w:rsid w:val="00787963"/>
    <w:rsid w:val="007A393E"/>
    <w:rsid w:val="007A5D91"/>
    <w:rsid w:val="007A65E0"/>
    <w:rsid w:val="007A7C26"/>
    <w:rsid w:val="007B2C09"/>
    <w:rsid w:val="007C2E07"/>
    <w:rsid w:val="007D1645"/>
    <w:rsid w:val="007D2872"/>
    <w:rsid w:val="007D3E41"/>
    <w:rsid w:val="007D4142"/>
    <w:rsid w:val="007D61E0"/>
    <w:rsid w:val="007E4693"/>
    <w:rsid w:val="007E4F90"/>
    <w:rsid w:val="007F21D5"/>
    <w:rsid w:val="007F5B89"/>
    <w:rsid w:val="007F7309"/>
    <w:rsid w:val="0080019D"/>
    <w:rsid w:val="008019F3"/>
    <w:rsid w:val="00804D6F"/>
    <w:rsid w:val="00806C2B"/>
    <w:rsid w:val="00811782"/>
    <w:rsid w:val="00812DF3"/>
    <w:rsid w:val="00827E7F"/>
    <w:rsid w:val="008325C9"/>
    <w:rsid w:val="00834AC2"/>
    <w:rsid w:val="0084260F"/>
    <w:rsid w:val="00847292"/>
    <w:rsid w:val="00860CBE"/>
    <w:rsid w:val="00884611"/>
    <w:rsid w:val="008901FA"/>
    <w:rsid w:val="00897326"/>
    <w:rsid w:val="008A2808"/>
    <w:rsid w:val="008B0A4A"/>
    <w:rsid w:val="008B3E27"/>
    <w:rsid w:val="008B5816"/>
    <w:rsid w:val="008D6396"/>
    <w:rsid w:val="008E0E85"/>
    <w:rsid w:val="008E5404"/>
    <w:rsid w:val="008E57F2"/>
    <w:rsid w:val="008F4DE7"/>
    <w:rsid w:val="008F632C"/>
    <w:rsid w:val="00901A76"/>
    <w:rsid w:val="00902A64"/>
    <w:rsid w:val="00905606"/>
    <w:rsid w:val="00906FEB"/>
    <w:rsid w:val="00907ADE"/>
    <w:rsid w:val="00907DE5"/>
    <w:rsid w:val="009128C5"/>
    <w:rsid w:val="0092153C"/>
    <w:rsid w:val="0092549C"/>
    <w:rsid w:val="009273E8"/>
    <w:rsid w:val="00932CFE"/>
    <w:rsid w:val="00933BA2"/>
    <w:rsid w:val="009363AD"/>
    <w:rsid w:val="00947191"/>
    <w:rsid w:val="00950ADD"/>
    <w:rsid w:val="0095683E"/>
    <w:rsid w:val="00957553"/>
    <w:rsid w:val="00972142"/>
    <w:rsid w:val="0098693E"/>
    <w:rsid w:val="00987FBA"/>
    <w:rsid w:val="00997EDF"/>
    <w:rsid w:val="009A3EC6"/>
    <w:rsid w:val="009A4895"/>
    <w:rsid w:val="009B4FAD"/>
    <w:rsid w:val="009B5B51"/>
    <w:rsid w:val="009C0DBD"/>
    <w:rsid w:val="009C0DC4"/>
    <w:rsid w:val="009C0F37"/>
    <w:rsid w:val="009E306E"/>
    <w:rsid w:val="009E458E"/>
    <w:rsid w:val="009F5658"/>
    <w:rsid w:val="00A03068"/>
    <w:rsid w:val="00A03B22"/>
    <w:rsid w:val="00A055A0"/>
    <w:rsid w:val="00A06C50"/>
    <w:rsid w:val="00A20945"/>
    <w:rsid w:val="00A21BD3"/>
    <w:rsid w:val="00A31F52"/>
    <w:rsid w:val="00A34111"/>
    <w:rsid w:val="00A35425"/>
    <w:rsid w:val="00A37E8E"/>
    <w:rsid w:val="00A44430"/>
    <w:rsid w:val="00A4464E"/>
    <w:rsid w:val="00A462ED"/>
    <w:rsid w:val="00A54A4F"/>
    <w:rsid w:val="00A62E0F"/>
    <w:rsid w:val="00A70D51"/>
    <w:rsid w:val="00A733E7"/>
    <w:rsid w:val="00A75A80"/>
    <w:rsid w:val="00A80703"/>
    <w:rsid w:val="00A94845"/>
    <w:rsid w:val="00AC3DE6"/>
    <w:rsid w:val="00AE1065"/>
    <w:rsid w:val="00AE22AF"/>
    <w:rsid w:val="00AE272B"/>
    <w:rsid w:val="00AE32A5"/>
    <w:rsid w:val="00AE4EB4"/>
    <w:rsid w:val="00AE6B55"/>
    <w:rsid w:val="00B00E2D"/>
    <w:rsid w:val="00B01748"/>
    <w:rsid w:val="00B018A2"/>
    <w:rsid w:val="00B03527"/>
    <w:rsid w:val="00B126EB"/>
    <w:rsid w:val="00B135E0"/>
    <w:rsid w:val="00B21C8D"/>
    <w:rsid w:val="00B31C66"/>
    <w:rsid w:val="00B33051"/>
    <w:rsid w:val="00B428A5"/>
    <w:rsid w:val="00B54D63"/>
    <w:rsid w:val="00B625D2"/>
    <w:rsid w:val="00B72173"/>
    <w:rsid w:val="00B73992"/>
    <w:rsid w:val="00B839A1"/>
    <w:rsid w:val="00B876C1"/>
    <w:rsid w:val="00B928F4"/>
    <w:rsid w:val="00B9309F"/>
    <w:rsid w:val="00B9372A"/>
    <w:rsid w:val="00BC0974"/>
    <w:rsid w:val="00BC5AD4"/>
    <w:rsid w:val="00BD449D"/>
    <w:rsid w:val="00BD7E53"/>
    <w:rsid w:val="00BE37FA"/>
    <w:rsid w:val="00BE6E0D"/>
    <w:rsid w:val="00BF18F0"/>
    <w:rsid w:val="00BF580C"/>
    <w:rsid w:val="00C00115"/>
    <w:rsid w:val="00C032E5"/>
    <w:rsid w:val="00C07EE0"/>
    <w:rsid w:val="00C13C84"/>
    <w:rsid w:val="00C15623"/>
    <w:rsid w:val="00C21164"/>
    <w:rsid w:val="00C21976"/>
    <w:rsid w:val="00C27147"/>
    <w:rsid w:val="00C277CA"/>
    <w:rsid w:val="00C326A8"/>
    <w:rsid w:val="00C32E19"/>
    <w:rsid w:val="00C44BAF"/>
    <w:rsid w:val="00C523B6"/>
    <w:rsid w:val="00C53CBC"/>
    <w:rsid w:val="00C55134"/>
    <w:rsid w:val="00C571ED"/>
    <w:rsid w:val="00C57572"/>
    <w:rsid w:val="00C6538B"/>
    <w:rsid w:val="00C656B6"/>
    <w:rsid w:val="00C741D6"/>
    <w:rsid w:val="00C96720"/>
    <w:rsid w:val="00CA145C"/>
    <w:rsid w:val="00CB4EEB"/>
    <w:rsid w:val="00CB7222"/>
    <w:rsid w:val="00CC0142"/>
    <w:rsid w:val="00CC2F35"/>
    <w:rsid w:val="00CC55CE"/>
    <w:rsid w:val="00CD0D29"/>
    <w:rsid w:val="00CD1370"/>
    <w:rsid w:val="00CD378B"/>
    <w:rsid w:val="00CE1F80"/>
    <w:rsid w:val="00CE684B"/>
    <w:rsid w:val="00CF12AE"/>
    <w:rsid w:val="00D10D67"/>
    <w:rsid w:val="00D12359"/>
    <w:rsid w:val="00D12E08"/>
    <w:rsid w:val="00D158D0"/>
    <w:rsid w:val="00D31BD2"/>
    <w:rsid w:val="00D53DC1"/>
    <w:rsid w:val="00D55CC8"/>
    <w:rsid w:val="00D57515"/>
    <w:rsid w:val="00D57728"/>
    <w:rsid w:val="00D60F6F"/>
    <w:rsid w:val="00D61F80"/>
    <w:rsid w:val="00D64D45"/>
    <w:rsid w:val="00D65BC9"/>
    <w:rsid w:val="00D66E08"/>
    <w:rsid w:val="00D72F88"/>
    <w:rsid w:val="00D74426"/>
    <w:rsid w:val="00D83982"/>
    <w:rsid w:val="00D90999"/>
    <w:rsid w:val="00D92676"/>
    <w:rsid w:val="00D97CDF"/>
    <w:rsid w:val="00DA4E07"/>
    <w:rsid w:val="00DB1AA2"/>
    <w:rsid w:val="00DB366B"/>
    <w:rsid w:val="00DC15B5"/>
    <w:rsid w:val="00DC1ECD"/>
    <w:rsid w:val="00DC59E6"/>
    <w:rsid w:val="00E01727"/>
    <w:rsid w:val="00E03E13"/>
    <w:rsid w:val="00E16AA2"/>
    <w:rsid w:val="00E20891"/>
    <w:rsid w:val="00E21CCC"/>
    <w:rsid w:val="00E4259C"/>
    <w:rsid w:val="00E44043"/>
    <w:rsid w:val="00E44BEB"/>
    <w:rsid w:val="00E471DE"/>
    <w:rsid w:val="00E47440"/>
    <w:rsid w:val="00E572FA"/>
    <w:rsid w:val="00E73254"/>
    <w:rsid w:val="00E87354"/>
    <w:rsid w:val="00E92359"/>
    <w:rsid w:val="00EA4BE3"/>
    <w:rsid w:val="00EA65E4"/>
    <w:rsid w:val="00EB6F7D"/>
    <w:rsid w:val="00EC7B05"/>
    <w:rsid w:val="00ED2F4D"/>
    <w:rsid w:val="00ED5A03"/>
    <w:rsid w:val="00F0576A"/>
    <w:rsid w:val="00F075CA"/>
    <w:rsid w:val="00F21E87"/>
    <w:rsid w:val="00F344C3"/>
    <w:rsid w:val="00F50572"/>
    <w:rsid w:val="00F5242D"/>
    <w:rsid w:val="00F601C0"/>
    <w:rsid w:val="00F61370"/>
    <w:rsid w:val="00F67246"/>
    <w:rsid w:val="00F70BD6"/>
    <w:rsid w:val="00F72025"/>
    <w:rsid w:val="00F722DD"/>
    <w:rsid w:val="00F72368"/>
    <w:rsid w:val="00F80319"/>
    <w:rsid w:val="00F83874"/>
    <w:rsid w:val="00F86C54"/>
    <w:rsid w:val="00F87248"/>
    <w:rsid w:val="00F92328"/>
    <w:rsid w:val="00F92832"/>
    <w:rsid w:val="00F977C0"/>
    <w:rsid w:val="00FA54CF"/>
    <w:rsid w:val="00FA6DD9"/>
    <w:rsid w:val="00FB2752"/>
    <w:rsid w:val="00FB6CEF"/>
    <w:rsid w:val="00FC0B7D"/>
    <w:rsid w:val="00FC458B"/>
    <w:rsid w:val="00FD0B77"/>
    <w:rsid w:val="00FD2AEE"/>
    <w:rsid w:val="00FD3BE2"/>
    <w:rsid w:val="00FD748F"/>
    <w:rsid w:val="00FE001B"/>
    <w:rsid w:val="00FE01CB"/>
    <w:rsid w:val="00FE0864"/>
    <w:rsid w:val="00FE57D2"/>
    <w:rsid w:val="00FF039B"/>
    <w:rsid w:val="00FF0E2F"/>
    <w:rsid w:val="00FF364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C5799"/>
  <w15:docId w15:val="{D0D1A024-C97D-4661-952C-252F9FAB1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563CA"/>
    <w:pPr>
      <w:spacing w:after="0"/>
      <w:jc w:val="both"/>
    </w:pPr>
  </w:style>
  <w:style w:type="paragraph" w:styleId="berschrift1">
    <w:name w:val="heading 1"/>
    <w:basedOn w:val="Standard"/>
    <w:next w:val="Standard"/>
    <w:link w:val="berschrift1Zchn"/>
    <w:uiPriority w:val="9"/>
    <w:qFormat/>
    <w:rsid w:val="007D4142"/>
    <w:pPr>
      <w:keepNext/>
      <w:keepLines/>
      <w:numPr>
        <w:numId w:val="20"/>
      </w:numPr>
      <w:spacing w:before="240" w:after="240" w:line="240" w:lineRule="auto"/>
      <w:ind w:left="431" w:hanging="431"/>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D4142"/>
    <w:pPr>
      <w:keepNext/>
      <w:keepLines/>
      <w:numPr>
        <w:ilvl w:val="1"/>
        <w:numId w:val="20"/>
      </w:numPr>
      <w:spacing w:before="240" w:after="240" w:line="240" w:lineRule="auto"/>
      <w:ind w:left="578" w:hanging="578"/>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D4142"/>
    <w:pPr>
      <w:keepNext/>
      <w:keepLines/>
      <w:numPr>
        <w:ilvl w:val="2"/>
        <w:numId w:val="20"/>
      </w:numPr>
      <w:spacing w:before="240" w:after="240" w:line="240" w:lineRule="auto"/>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7D4142"/>
    <w:pPr>
      <w:keepNext/>
      <w:keepLines/>
      <w:numPr>
        <w:ilvl w:val="3"/>
        <w:numId w:val="20"/>
      </w:numPr>
      <w:spacing w:before="240" w:after="240" w:line="240" w:lineRule="auto"/>
      <w:ind w:left="862" w:hanging="862"/>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901FA"/>
    <w:pPr>
      <w:keepNext/>
      <w:keepLines/>
      <w:numPr>
        <w:ilvl w:val="4"/>
        <w:numId w:val="20"/>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8901FA"/>
    <w:pPr>
      <w:keepNext/>
      <w:keepLines/>
      <w:numPr>
        <w:ilvl w:val="5"/>
        <w:numId w:val="20"/>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8901FA"/>
    <w:pPr>
      <w:keepNext/>
      <w:keepLines/>
      <w:numPr>
        <w:ilvl w:val="6"/>
        <w:numId w:val="20"/>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8901FA"/>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901FA"/>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D4142"/>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6259BA"/>
    <w:rPr>
      <w:color w:val="808080" w:themeColor="background1" w:themeShade="80"/>
      <w:u w:val="single"/>
    </w:rPr>
  </w:style>
  <w:style w:type="table" w:styleId="Tabellenraster">
    <w:name w:val="Table Grid"/>
    <w:basedOn w:val="NormaleTabelle"/>
    <w:uiPriority w:val="39"/>
    <w:rsid w:val="006439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81178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ichtaufgelsteErwhnung1">
    <w:name w:val="Nicht aufgelöste Erwähnung1"/>
    <w:basedOn w:val="Absatz-Standardschriftart"/>
    <w:uiPriority w:val="99"/>
    <w:semiHidden/>
    <w:unhideWhenUsed/>
    <w:rsid w:val="00152A15"/>
    <w:rPr>
      <w:color w:val="605E5C"/>
      <w:shd w:val="clear" w:color="auto" w:fill="E1DFDD"/>
    </w:rPr>
  </w:style>
  <w:style w:type="paragraph" w:styleId="Listenabsatz">
    <w:name w:val="List Paragraph"/>
    <w:basedOn w:val="Standard"/>
    <w:uiPriority w:val="34"/>
    <w:qFormat/>
    <w:rsid w:val="00221A07"/>
    <w:pPr>
      <w:ind w:left="720"/>
      <w:contextualSpacing/>
    </w:pPr>
  </w:style>
  <w:style w:type="paragraph" w:styleId="Kopfzeile">
    <w:name w:val="header"/>
    <w:basedOn w:val="Standard"/>
    <w:link w:val="KopfzeileZchn"/>
    <w:uiPriority w:val="99"/>
    <w:unhideWhenUsed/>
    <w:rsid w:val="0007111E"/>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07111E"/>
  </w:style>
  <w:style w:type="paragraph" w:styleId="Fuzeile">
    <w:name w:val="footer"/>
    <w:basedOn w:val="Standard"/>
    <w:link w:val="FuzeileZchn"/>
    <w:uiPriority w:val="99"/>
    <w:unhideWhenUsed/>
    <w:rsid w:val="0007111E"/>
    <w:pPr>
      <w:tabs>
        <w:tab w:val="center" w:pos="4536"/>
        <w:tab w:val="right" w:pos="9072"/>
      </w:tabs>
      <w:spacing w:line="240" w:lineRule="auto"/>
    </w:pPr>
  </w:style>
  <w:style w:type="character" w:customStyle="1" w:styleId="FuzeileZchn">
    <w:name w:val="Fußzeile Zchn"/>
    <w:basedOn w:val="Absatz-Standardschriftart"/>
    <w:link w:val="Fuzeile"/>
    <w:uiPriority w:val="99"/>
    <w:rsid w:val="0007111E"/>
  </w:style>
  <w:style w:type="character" w:styleId="Platzhaltertext">
    <w:name w:val="Placeholder Text"/>
    <w:basedOn w:val="Absatz-Standardschriftart"/>
    <w:uiPriority w:val="99"/>
    <w:semiHidden/>
    <w:rsid w:val="0007111E"/>
    <w:rPr>
      <w:color w:val="808080"/>
    </w:rPr>
  </w:style>
  <w:style w:type="paragraph" w:styleId="Inhaltsverzeichnisberschrift">
    <w:name w:val="TOC Heading"/>
    <w:basedOn w:val="berschrift1"/>
    <w:next w:val="Standard"/>
    <w:uiPriority w:val="39"/>
    <w:unhideWhenUsed/>
    <w:qFormat/>
    <w:rsid w:val="00337804"/>
    <w:pPr>
      <w:numPr>
        <w:numId w:val="0"/>
      </w:numPr>
      <w:outlineLvl w:val="9"/>
    </w:pPr>
    <w:rPr>
      <w:lang w:eastAsia="de-DE"/>
    </w:rPr>
  </w:style>
  <w:style w:type="paragraph" w:styleId="KeinLeerraum">
    <w:name w:val="No Spacing"/>
    <w:uiPriority w:val="1"/>
    <w:qFormat/>
    <w:rsid w:val="005E1EF4"/>
    <w:pPr>
      <w:spacing w:after="0" w:line="240" w:lineRule="auto"/>
    </w:pPr>
  </w:style>
  <w:style w:type="character" w:customStyle="1" w:styleId="berschrift2Zchn">
    <w:name w:val="Überschrift 2 Zchn"/>
    <w:basedOn w:val="Absatz-Standardschriftart"/>
    <w:link w:val="berschrift2"/>
    <w:uiPriority w:val="9"/>
    <w:rsid w:val="007D4142"/>
    <w:rPr>
      <w:rFonts w:asciiTheme="majorHAnsi" w:eastAsiaTheme="majorEastAsia" w:hAnsiTheme="majorHAnsi" w:cstheme="majorBidi"/>
      <w:color w:val="2F5496" w:themeColor="accent1" w:themeShade="BF"/>
      <w:sz w:val="26"/>
      <w:szCs w:val="26"/>
    </w:rPr>
  </w:style>
  <w:style w:type="paragraph" w:styleId="Beschriftung">
    <w:name w:val="caption"/>
    <w:basedOn w:val="Standard"/>
    <w:next w:val="Standard"/>
    <w:link w:val="BeschriftungZchn"/>
    <w:qFormat/>
    <w:rsid w:val="00EA4BE3"/>
    <w:pPr>
      <w:spacing w:before="120" w:after="120" w:line="288" w:lineRule="auto"/>
      <w:jc w:val="center"/>
    </w:pPr>
    <w:rPr>
      <w:rFonts w:ascii="Times New Roman" w:eastAsia="Times New Roman" w:hAnsi="Times New Roman" w:cs="Times New Roman"/>
      <w:bCs/>
      <w:sz w:val="20"/>
      <w:szCs w:val="20"/>
      <w:lang w:eastAsia="de-DE"/>
    </w:rPr>
  </w:style>
  <w:style w:type="paragraph" w:customStyle="1" w:styleId="CodeText">
    <w:name w:val="CodeText"/>
    <w:basedOn w:val="Beschriftung"/>
    <w:next w:val="Standard"/>
    <w:link w:val="CodeTextZchn"/>
    <w:rsid w:val="005D71D2"/>
    <w:pPr>
      <w:jc w:val="both"/>
    </w:pPr>
    <w:rPr>
      <w:rFonts w:ascii="Courier New" w:hAnsi="Courier New"/>
    </w:rPr>
  </w:style>
  <w:style w:type="character" w:customStyle="1" w:styleId="BeschriftungZchn">
    <w:name w:val="Beschriftung Zchn"/>
    <w:basedOn w:val="Absatz-Standardschriftart"/>
    <w:link w:val="Beschriftung"/>
    <w:rsid w:val="00EA4BE3"/>
    <w:rPr>
      <w:rFonts w:ascii="Times New Roman" w:eastAsia="Times New Roman" w:hAnsi="Times New Roman" w:cs="Times New Roman"/>
      <w:bCs/>
      <w:sz w:val="20"/>
      <w:szCs w:val="20"/>
      <w:lang w:eastAsia="de-DE"/>
    </w:rPr>
  </w:style>
  <w:style w:type="character" w:customStyle="1" w:styleId="CodeTextZchn">
    <w:name w:val="CodeText Zchn"/>
    <w:basedOn w:val="BeschriftungZchn"/>
    <w:link w:val="CodeText"/>
    <w:rsid w:val="005D71D2"/>
    <w:rPr>
      <w:rFonts w:ascii="Courier New" w:eastAsia="Times New Roman" w:hAnsi="Courier New" w:cs="Times New Roman"/>
      <w:bCs/>
      <w:sz w:val="20"/>
      <w:szCs w:val="20"/>
      <w:lang w:eastAsia="de-DE"/>
    </w:rPr>
  </w:style>
  <w:style w:type="paragraph" w:styleId="Funotentext">
    <w:name w:val="footnote text"/>
    <w:basedOn w:val="Standard"/>
    <w:link w:val="FunotentextZchn"/>
    <w:semiHidden/>
    <w:rsid w:val="005D71D2"/>
    <w:pPr>
      <w:spacing w:line="288" w:lineRule="auto"/>
    </w:pPr>
    <w:rPr>
      <w:rFonts w:ascii="Arial" w:eastAsia="Times New Roman" w:hAnsi="Arial" w:cs="Times New Roman"/>
      <w:sz w:val="20"/>
      <w:szCs w:val="20"/>
      <w:lang w:eastAsia="de-DE"/>
    </w:rPr>
  </w:style>
  <w:style w:type="character" w:customStyle="1" w:styleId="FunotentextZchn">
    <w:name w:val="Fußnotentext Zchn"/>
    <w:basedOn w:val="Absatz-Standardschriftart"/>
    <w:link w:val="Funotentext"/>
    <w:semiHidden/>
    <w:rsid w:val="005D71D2"/>
    <w:rPr>
      <w:rFonts w:ascii="Arial" w:eastAsia="Times New Roman" w:hAnsi="Arial" w:cs="Times New Roman"/>
      <w:sz w:val="20"/>
      <w:szCs w:val="20"/>
      <w:lang w:eastAsia="de-DE"/>
    </w:rPr>
  </w:style>
  <w:style w:type="character" w:styleId="Funotenzeichen">
    <w:name w:val="footnote reference"/>
    <w:basedOn w:val="Absatz-Standardschriftart"/>
    <w:semiHidden/>
    <w:rsid w:val="005D71D2"/>
    <w:rPr>
      <w:vertAlign w:val="superscript"/>
    </w:rPr>
  </w:style>
  <w:style w:type="paragraph" w:customStyle="1" w:styleId="Code">
    <w:name w:val="Code"/>
    <w:basedOn w:val="Standard"/>
    <w:rsid w:val="007A393E"/>
    <w:pPr>
      <w:shd w:val="clear" w:color="auto" w:fill="E6E6E6"/>
      <w:suppressAutoHyphens/>
      <w:spacing w:before="120" w:after="120" w:line="240" w:lineRule="auto"/>
      <w:jc w:val="left"/>
    </w:pPr>
    <w:rPr>
      <w:rFonts w:ascii="Courier New" w:eastAsia="Times New Roman" w:hAnsi="Courier New" w:cs="Courier New"/>
      <w:bCs/>
      <w:color w:val="000000"/>
      <w:sz w:val="16"/>
      <w:szCs w:val="16"/>
      <w:lang w:eastAsia="de-DE"/>
    </w:rPr>
  </w:style>
  <w:style w:type="character" w:customStyle="1" w:styleId="NichtaufgelsteErwhnung2">
    <w:name w:val="Nicht aufgelöste Erwähnung2"/>
    <w:basedOn w:val="Absatz-Standardschriftart"/>
    <w:uiPriority w:val="99"/>
    <w:semiHidden/>
    <w:unhideWhenUsed/>
    <w:rsid w:val="000F5CE5"/>
    <w:rPr>
      <w:color w:val="605E5C"/>
      <w:shd w:val="clear" w:color="auto" w:fill="E1DFDD"/>
    </w:rPr>
  </w:style>
  <w:style w:type="character" w:customStyle="1" w:styleId="berschrift3Zchn">
    <w:name w:val="Überschrift 3 Zchn"/>
    <w:basedOn w:val="Absatz-Standardschriftart"/>
    <w:link w:val="berschrift3"/>
    <w:uiPriority w:val="9"/>
    <w:rsid w:val="007D4142"/>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66300E"/>
    <w:pPr>
      <w:tabs>
        <w:tab w:val="left" w:pos="660"/>
        <w:tab w:val="right" w:leader="dot" w:pos="9062"/>
      </w:tabs>
    </w:pPr>
    <w:rPr>
      <w:noProof/>
    </w:rPr>
  </w:style>
  <w:style w:type="paragraph" w:styleId="Verzeichnis2">
    <w:name w:val="toc 2"/>
    <w:basedOn w:val="Standard"/>
    <w:next w:val="Standard"/>
    <w:autoRedefine/>
    <w:uiPriority w:val="39"/>
    <w:unhideWhenUsed/>
    <w:rsid w:val="0066300E"/>
    <w:pPr>
      <w:tabs>
        <w:tab w:val="right" w:leader="dot" w:pos="9062"/>
      </w:tabs>
    </w:pPr>
  </w:style>
  <w:style w:type="paragraph" w:styleId="Verzeichnis3">
    <w:name w:val="toc 3"/>
    <w:basedOn w:val="Standard"/>
    <w:next w:val="Standard"/>
    <w:autoRedefine/>
    <w:uiPriority w:val="39"/>
    <w:unhideWhenUsed/>
    <w:rsid w:val="0066300E"/>
  </w:style>
  <w:style w:type="character" w:customStyle="1" w:styleId="berschrift4Zchn">
    <w:name w:val="Überschrift 4 Zchn"/>
    <w:basedOn w:val="Absatz-Standardschriftart"/>
    <w:link w:val="berschrift4"/>
    <w:uiPriority w:val="9"/>
    <w:rsid w:val="007D4142"/>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901F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8901F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8901F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8901F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901FA"/>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B73992"/>
    <w:rPr>
      <w:sz w:val="16"/>
      <w:szCs w:val="16"/>
    </w:rPr>
  </w:style>
  <w:style w:type="paragraph" w:styleId="Kommentartext">
    <w:name w:val="annotation text"/>
    <w:basedOn w:val="Standard"/>
    <w:link w:val="KommentartextZchn"/>
    <w:uiPriority w:val="99"/>
    <w:semiHidden/>
    <w:unhideWhenUsed/>
    <w:rsid w:val="00B739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73992"/>
    <w:rPr>
      <w:sz w:val="20"/>
      <w:szCs w:val="20"/>
    </w:rPr>
  </w:style>
  <w:style w:type="paragraph" w:styleId="Kommentarthema">
    <w:name w:val="annotation subject"/>
    <w:basedOn w:val="Kommentartext"/>
    <w:next w:val="Kommentartext"/>
    <w:link w:val="KommentarthemaZchn"/>
    <w:uiPriority w:val="99"/>
    <w:semiHidden/>
    <w:unhideWhenUsed/>
    <w:rsid w:val="00B73992"/>
    <w:rPr>
      <w:b/>
      <w:bCs/>
    </w:rPr>
  </w:style>
  <w:style w:type="character" w:customStyle="1" w:styleId="KommentarthemaZchn">
    <w:name w:val="Kommentarthema Zchn"/>
    <w:basedOn w:val="KommentartextZchn"/>
    <w:link w:val="Kommentarthema"/>
    <w:uiPriority w:val="99"/>
    <w:semiHidden/>
    <w:rsid w:val="00B73992"/>
    <w:rPr>
      <w:b/>
      <w:bCs/>
      <w:sz w:val="20"/>
      <w:szCs w:val="20"/>
    </w:rPr>
  </w:style>
  <w:style w:type="paragraph" w:customStyle="1" w:styleId="Kontaktinformationen">
    <w:name w:val="Kontaktinformationen"/>
    <w:basedOn w:val="Standard"/>
    <w:uiPriority w:val="99"/>
    <w:qFormat/>
    <w:rsid w:val="00337804"/>
    <w:pPr>
      <w:spacing w:line="264" w:lineRule="auto"/>
      <w:jc w:val="center"/>
    </w:pPr>
    <w:rPr>
      <w:color w:val="595959" w:themeColor="text1" w:themeTint="A6"/>
      <w:sz w:val="20"/>
      <w:szCs w:val="20"/>
      <w:lang w:eastAsia="de-DE"/>
    </w:rPr>
  </w:style>
  <w:style w:type="character" w:customStyle="1" w:styleId="NichtaufgelsteErwhnung3">
    <w:name w:val="Nicht aufgelöste Erwähnung3"/>
    <w:basedOn w:val="Absatz-Standardschriftart"/>
    <w:uiPriority w:val="99"/>
    <w:semiHidden/>
    <w:unhideWhenUsed/>
    <w:rsid w:val="00FE0864"/>
    <w:rPr>
      <w:color w:val="605E5C"/>
      <w:shd w:val="clear" w:color="auto" w:fill="E1DFDD"/>
    </w:rPr>
  </w:style>
  <w:style w:type="character" w:styleId="BesuchterLink">
    <w:name w:val="FollowedHyperlink"/>
    <w:basedOn w:val="Absatz-Standardschriftart"/>
    <w:uiPriority w:val="99"/>
    <w:semiHidden/>
    <w:unhideWhenUsed/>
    <w:rsid w:val="00011402"/>
    <w:rPr>
      <w:color w:val="954F72" w:themeColor="followedHyperlink"/>
      <w:u w:val="single"/>
    </w:rPr>
  </w:style>
  <w:style w:type="character" w:styleId="Fett">
    <w:name w:val="Strong"/>
    <w:basedOn w:val="Absatz-Standardschriftart"/>
    <w:uiPriority w:val="22"/>
    <w:qFormat/>
    <w:rsid w:val="004740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184367">
      <w:bodyDiv w:val="1"/>
      <w:marLeft w:val="0"/>
      <w:marRight w:val="0"/>
      <w:marTop w:val="0"/>
      <w:marBottom w:val="0"/>
      <w:divBdr>
        <w:top w:val="none" w:sz="0" w:space="0" w:color="auto"/>
        <w:left w:val="none" w:sz="0" w:space="0" w:color="auto"/>
        <w:bottom w:val="none" w:sz="0" w:space="0" w:color="auto"/>
        <w:right w:val="none" w:sz="0" w:space="0" w:color="auto"/>
      </w:divBdr>
    </w:div>
    <w:div w:id="459350161">
      <w:bodyDiv w:val="1"/>
      <w:marLeft w:val="0"/>
      <w:marRight w:val="0"/>
      <w:marTop w:val="0"/>
      <w:marBottom w:val="0"/>
      <w:divBdr>
        <w:top w:val="none" w:sz="0" w:space="0" w:color="auto"/>
        <w:left w:val="none" w:sz="0" w:space="0" w:color="auto"/>
        <w:bottom w:val="none" w:sz="0" w:space="0" w:color="auto"/>
        <w:right w:val="none" w:sz="0" w:space="0" w:color="auto"/>
      </w:divBdr>
    </w:div>
    <w:div w:id="488667962">
      <w:bodyDiv w:val="1"/>
      <w:marLeft w:val="0"/>
      <w:marRight w:val="0"/>
      <w:marTop w:val="0"/>
      <w:marBottom w:val="0"/>
      <w:divBdr>
        <w:top w:val="none" w:sz="0" w:space="0" w:color="auto"/>
        <w:left w:val="none" w:sz="0" w:space="0" w:color="auto"/>
        <w:bottom w:val="none" w:sz="0" w:space="0" w:color="auto"/>
        <w:right w:val="none" w:sz="0" w:space="0" w:color="auto"/>
      </w:divBdr>
    </w:div>
    <w:div w:id="582446898">
      <w:bodyDiv w:val="1"/>
      <w:marLeft w:val="0"/>
      <w:marRight w:val="0"/>
      <w:marTop w:val="0"/>
      <w:marBottom w:val="0"/>
      <w:divBdr>
        <w:top w:val="none" w:sz="0" w:space="0" w:color="auto"/>
        <w:left w:val="none" w:sz="0" w:space="0" w:color="auto"/>
        <w:bottom w:val="none" w:sz="0" w:space="0" w:color="auto"/>
        <w:right w:val="none" w:sz="0" w:space="0" w:color="auto"/>
      </w:divBdr>
    </w:div>
    <w:div w:id="692804409">
      <w:bodyDiv w:val="1"/>
      <w:marLeft w:val="0"/>
      <w:marRight w:val="0"/>
      <w:marTop w:val="0"/>
      <w:marBottom w:val="0"/>
      <w:divBdr>
        <w:top w:val="none" w:sz="0" w:space="0" w:color="auto"/>
        <w:left w:val="none" w:sz="0" w:space="0" w:color="auto"/>
        <w:bottom w:val="none" w:sz="0" w:space="0" w:color="auto"/>
        <w:right w:val="none" w:sz="0" w:space="0" w:color="auto"/>
      </w:divBdr>
      <w:divsChild>
        <w:div w:id="1247886131">
          <w:marLeft w:val="0"/>
          <w:marRight w:val="0"/>
          <w:marTop w:val="0"/>
          <w:marBottom w:val="0"/>
          <w:divBdr>
            <w:top w:val="none" w:sz="0" w:space="0" w:color="auto"/>
            <w:left w:val="none" w:sz="0" w:space="0" w:color="auto"/>
            <w:bottom w:val="none" w:sz="0" w:space="0" w:color="auto"/>
            <w:right w:val="none" w:sz="0" w:space="0" w:color="auto"/>
          </w:divBdr>
        </w:div>
      </w:divsChild>
    </w:div>
    <w:div w:id="700283462">
      <w:bodyDiv w:val="1"/>
      <w:marLeft w:val="0"/>
      <w:marRight w:val="0"/>
      <w:marTop w:val="0"/>
      <w:marBottom w:val="0"/>
      <w:divBdr>
        <w:top w:val="none" w:sz="0" w:space="0" w:color="auto"/>
        <w:left w:val="none" w:sz="0" w:space="0" w:color="auto"/>
        <w:bottom w:val="none" w:sz="0" w:space="0" w:color="auto"/>
        <w:right w:val="none" w:sz="0" w:space="0" w:color="auto"/>
      </w:divBdr>
    </w:div>
    <w:div w:id="985890264">
      <w:bodyDiv w:val="1"/>
      <w:marLeft w:val="0"/>
      <w:marRight w:val="0"/>
      <w:marTop w:val="0"/>
      <w:marBottom w:val="0"/>
      <w:divBdr>
        <w:top w:val="none" w:sz="0" w:space="0" w:color="auto"/>
        <w:left w:val="none" w:sz="0" w:space="0" w:color="auto"/>
        <w:bottom w:val="none" w:sz="0" w:space="0" w:color="auto"/>
        <w:right w:val="none" w:sz="0" w:space="0" w:color="auto"/>
      </w:divBdr>
      <w:divsChild>
        <w:div w:id="997416098">
          <w:marLeft w:val="0"/>
          <w:marRight w:val="0"/>
          <w:marTop w:val="0"/>
          <w:marBottom w:val="0"/>
          <w:divBdr>
            <w:top w:val="none" w:sz="0" w:space="0" w:color="auto"/>
            <w:left w:val="none" w:sz="0" w:space="0" w:color="auto"/>
            <w:bottom w:val="none" w:sz="0" w:space="0" w:color="auto"/>
            <w:right w:val="none" w:sz="0" w:space="0" w:color="auto"/>
          </w:divBdr>
          <w:divsChild>
            <w:div w:id="504515543">
              <w:marLeft w:val="0"/>
              <w:marRight w:val="0"/>
              <w:marTop w:val="0"/>
              <w:marBottom w:val="0"/>
              <w:divBdr>
                <w:top w:val="none" w:sz="0" w:space="0" w:color="auto"/>
                <w:left w:val="none" w:sz="0" w:space="0" w:color="auto"/>
                <w:bottom w:val="none" w:sz="0" w:space="0" w:color="auto"/>
                <w:right w:val="none" w:sz="0" w:space="0" w:color="auto"/>
              </w:divBdr>
            </w:div>
            <w:div w:id="1087731444">
              <w:marLeft w:val="0"/>
              <w:marRight w:val="0"/>
              <w:marTop w:val="0"/>
              <w:marBottom w:val="0"/>
              <w:divBdr>
                <w:top w:val="none" w:sz="0" w:space="0" w:color="auto"/>
                <w:left w:val="none" w:sz="0" w:space="0" w:color="auto"/>
                <w:bottom w:val="none" w:sz="0" w:space="0" w:color="auto"/>
                <w:right w:val="none" w:sz="0" w:space="0" w:color="auto"/>
              </w:divBdr>
              <w:divsChild>
                <w:div w:id="57561933">
                  <w:marLeft w:val="0"/>
                  <w:marRight w:val="0"/>
                  <w:marTop w:val="0"/>
                  <w:marBottom w:val="0"/>
                  <w:divBdr>
                    <w:top w:val="none" w:sz="0" w:space="0" w:color="auto"/>
                    <w:left w:val="none" w:sz="0" w:space="0" w:color="auto"/>
                    <w:bottom w:val="none" w:sz="0" w:space="0" w:color="auto"/>
                    <w:right w:val="none" w:sz="0" w:space="0" w:color="auto"/>
                  </w:divBdr>
                  <w:divsChild>
                    <w:div w:id="1348826223">
                      <w:marLeft w:val="0"/>
                      <w:marRight w:val="0"/>
                      <w:marTop w:val="100"/>
                      <w:marBottom w:val="100"/>
                      <w:divBdr>
                        <w:top w:val="none" w:sz="0" w:space="0" w:color="auto"/>
                        <w:left w:val="none" w:sz="0" w:space="0" w:color="auto"/>
                        <w:bottom w:val="none" w:sz="0" w:space="0" w:color="auto"/>
                        <w:right w:val="none" w:sz="0" w:space="0" w:color="auto"/>
                      </w:divBdr>
                      <w:divsChild>
                        <w:div w:id="161750167">
                          <w:marLeft w:val="0"/>
                          <w:marRight w:val="0"/>
                          <w:marTop w:val="0"/>
                          <w:marBottom w:val="0"/>
                          <w:divBdr>
                            <w:top w:val="none" w:sz="0" w:space="0" w:color="auto"/>
                            <w:left w:val="none" w:sz="0" w:space="0" w:color="auto"/>
                            <w:bottom w:val="none" w:sz="0" w:space="0" w:color="auto"/>
                            <w:right w:val="none" w:sz="0" w:space="0" w:color="auto"/>
                          </w:divBdr>
                          <w:divsChild>
                            <w:div w:id="1085804510">
                              <w:marLeft w:val="0"/>
                              <w:marRight w:val="0"/>
                              <w:marTop w:val="0"/>
                              <w:marBottom w:val="0"/>
                              <w:divBdr>
                                <w:top w:val="none" w:sz="0" w:space="0" w:color="auto"/>
                                <w:left w:val="none" w:sz="0" w:space="0" w:color="auto"/>
                                <w:bottom w:val="none" w:sz="0" w:space="0" w:color="auto"/>
                                <w:right w:val="none" w:sz="0" w:space="0" w:color="auto"/>
                              </w:divBdr>
                            </w:div>
                            <w:div w:id="1329095775">
                              <w:marLeft w:val="0"/>
                              <w:marRight w:val="0"/>
                              <w:marTop w:val="0"/>
                              <w:marBottom w:val="0"/>
                              <w:divBdr>
                                <w:top w:val="none" w:sz="0" w:space="0" w:color="auto"/>
                                <w:left w:val="none" w:sz="0" w:space="0" w:color="auto"/>
                                <w:bottom w:val="none" w:sz="0" w:space="0" w:color="auto"/>
                                <w:right w:val="none" w:sz="0" w:space="0" w:color="auto"/>
                              </w:divBdr>
                            </w:div>
                            <w:div w:id="1379474050">
                              <w:marLeft w:val="0"/>
                              <w:marRight w:val="0"/>
                              <w:marTop w:val="0"/>
                              <w:marBottom w:val="0"/>
                              <w:divBdr>
                                <w:top w:val="none" w:sz="0" w:space="0" w:color="auto"/>
                                <w:left w:val="none" w:sz="0" w:space="0" w:color="auto"/>
                                <w:bottom w:val="none" w:sz="0" w:space="0" w:color="auto"/>
                                <w:right w:val="none" w:sz="0" w:space="0" w:color="auto"/>
                              </w:divBdr>
                            </w:div>
                            <w:div w:id="200018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208625">
                  <w:marLeft w:val="0"/>
                  <w:marRight w:val="0"/>
                  <w:marTop w:val="0"/>
                  <w:marBottom w:val="0"/>
                  <w:divBdr>
                    <w:top w:val="single" w:sz="6" w:space="5" w:color="E5E5E5"/>
                    <w:left w:val="single" w:sz="6" w:space="11" w:color="E5E5E5"/>
                    <w:bottom w:val="single" w:sz="6" w:space="5" w:color="E5E5E5"/>
                    <w:right w:val="single" w:sz="6" w:space="11" w:color="E5E5E5"/>
                  </w:divBdr>
                </w:div>
              </w:divsChild>
            </w:div>
          </w:divsChild>
        </w:div>
        <w:div w:id="1739784947">
          <w:marLeft w:val="0"/>
          <w:marRight w:val="0"/>
          <w:marTop w:val="0"/>
          <w:marBottom w:val="0"/>
          <w:divBdr>
            <w:top w:val="none" w:sz="0" w:space="0" w:color="auto"/>
            <w:left w:val="none" w:sz="0" w:space="0" w:color="auto"/>
            <w:bottom w:val="none" w:sz="0" w:space="0" w:color="auto"/>
            <w:right w:val="none" w:sz="0" w:space="0" w:color="auto"/>
          </w:divBdr>
        </w:div>
      </w:divsChild>
    </w:div>
    <w:div w:id="1020857510">
      <w:bodyDiv w:val="1"/>
      <w:marLeft w:val="0"/>
      <w:marRight w:val="0"/>
      <w:marTop w:val="0"/>
      <w:marBottom w:val="0"/>
      <w:divBdr>
        <w:top w:val="none" w:sz="0" w:space="0" w:color="auto"/>
        <w:left w:val="none" w:sz="0" w:space="0" w:color="auto"/>
        <w:bottom w:val="none" w:sz="0" w:space="0" w:color="auto"/>
        <w:right w:val="none" w:sz="0" w:space="0" w:color="auto"/>
      </w:divBdr>
    </w:div>
    <w:div w:id="1087728779">
      <w:bodyDiv w:val="1"/>
      <w:marLeft w:val="0"/>
      <w:marRight w:val="0"/>
      <w:marTop w:val="0"/>
      <w:marBottom w:val="0"/>
      <w:divBdr>
        <w:top w:val="none" w:sz="0" w:space="0" w:color="auto"/>
        <w:left w:val="none" w:sz="0" w:space="0" w:color="auto"/>
        <w:bottom w:val="none" w:sz="0" w:space="0" w:color="auto"/>
        <w:right w:val="none" w:sz="0" w:space="0" w:color="auto"/>
      </w:divBdr>
    </w:div>
    <w:div w:id="1091926170">
      <w:bodyDiv w:val="1"/>
      <w:marLeft w:val="0"/>
      <w:marRight w:val="0"/>
      <w:marTop w:val="0"/>
      <w:marBottom w:val="0"/>
      <w:divBdr>
        <w:top w:val="none" w:sz="0" w:space="0" w:color="auto"/>
        <w:left w:val="none" w:sz="0" w:space="0" w:color="auto"/>
        <w:bottom w:val="none" w:sz="0" w:space="0" w:color="auto"/>
        <w:right w:val="none" w:sz="0" w:space="0" w:color="auto"/>
      </w:divBdr>
    </w:div>
    <w:div w:id="1107575584">
      <w:bodyDiv w:val="1"/>
      <w:marLeft w:val="0"/>
      <w:marRight w:val="0"/>
      <w:marTop w:val="0"/>
      <w:marBottom w:val="0"/>
      <w:divBdr>
        <w:top w:val="none" w:sz="0" w:space="0" w:color="auto"/>
        <w:left w:val="none" w:sz="0" w:space="0" w:color="auto"/>
        <w:bottom w:val="none" w:sz="0" w:space="0" w:color="auto"/>
        <w:right w:val="none" w:sz="0" w:space="0" w:color="auto"/>
      </w:divBdr>
    </w:div>
    <w:div w:id="1121998896">
      <w:bodyDiv w:val="1"/>
      <w:marLeft w:val="0"/>
      <w:marRight w:val="0"/>
      <w:marTop w:val="0"/>
      <w:marBottom w:val="0"/>
      <w:divBdr>
        <w:top w:val="none" w:sz="0" w:space="0" w:color="auto"/>
        <w:left w:val="none" w:sz="0" w:space="0" w:color="auto"/>
        <w:bottom w:val="none" w:sz="0" w:space="0" w:color="auto"/>
        <w:right w:val="none" w:sz="0" w:space="0" w:color="auto"/>
      </w:divBdr>
    </w:div>
    <w:div w:id="1415861024">
      <w:bodyDiv w:val="1"/>
      <w:marLeft w:val="0"/>
      <w:marRight w:val="0"/>
      <w:marTop w:val="0"/>
      <w:marBottom w:val="0"/>
      <w:divBdr>
        <w:top w:val="none" w:sz="0" w:space="0" w:color="auto"/>
        <w:left w:val="none" w:sz="0" w:space="0" w:color="auto"/>
        <w:bottom w:val="none" w:sz="0" w:space="0" w:color="auto"/>
        <w:right w:val="none" w:sz="0" w:space="0" w:color="auto"/>
      </w:divBdr>
    </w:div>
    <w:div w:id="1561090775">
      <w:bodyDiv w:val="1"/>
      <w:marLeft w:val="0"/>
      <w:marRight w:val="0"/>
      <w:marTop w:val="0"/>
      <w:marBottom w:val="0"/>
      <w:divBdr>
        <w:top w:val="none" w:sz="0" w:space="0" w:color="auto"/>
        <w:left w:val="none" w:sz="0" w:space="0" w:color="auto"/>
        <w:bottom w:val="none" w:sz="0" w:space="0" w:color="auto"/>
        <w:right w:val="none" w:sz="0" w:space="0" w:color="auto"/>
      </w:divBdr>
    </w:div>
    <w:div w:id="1836451001">
      <w:bodyDiv w:val="1"/>
      <w:marLeft w:val="0"/>
      <w:marRight w:val="0"/>
      <w:marTop w:val="0"/>
      <w:marBottom w:val="0"/>
      <w:divBdr>
        <w:top w:val="none" w:sz="0" w:space="0" w:color="auto"/>
        <w:left w:val="none" w:sz="0" w:space="0" w:color="auto"/>
        <w:bottom w:val="none" w:sz="0" w:space="0" w:color="auto"/>
        <w:right w:val="none" w:sz="0" w:space="0" w:color="auto"/>
      </w:divBdr>
    </w:div>
    <w:div w:id="1902212737">
      <w:bodyDiv w:val="1"/>
      <w:marLeft w:val="0"/>
      <w:marRight w:val="0"/>
      <w:marTop w:val="0"/>
      <w:marBottom w:val="0"/>
      <w:divBdr>
        <w:top w:val="none" w:sz="0" w:space="0" w:color="auto"/>
        <w:left w:val="none" w:sz="0" w:space="0" w:color="auto"/>
        <w:bottom w:val="none" w:sz="0" w:space="0" w:color="auto"/>
        <w:right w:val="none" w:sz="0" w:space="0" w:color="auto"/>
      </w:divBdr>
    </w:div>
    <w:div w:id="2122528077">
      <w:bodyDiv w:val="1"/>
      <w:marLeft w:val="0"/>
      <w:marRight w:val="0"/>
      <w:marTop w:val="0"/>
      <w:marBottom w:val="0"/>
      <w:divBdr>
        <w:top w:val="none" w:sz="0" w:space="0" w:color="auto"/>
        <w:left w:val="none" w:sz="0" w:space="0" w:color="auto"/>
        <w:bottom w:val="none" w:sz="0" w:space="0" w:color="auto"/>
        <w:right w:val="none" w:sz="0" w:space="0" w:color="auto"/>
      </w:divBdr>
    </w:div>
    <w:div w:id="21305150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etbootstrap.com/" TargetMode="External"/><Relationship Id="rId18" Type="http://schemas.openxmlformats.org/officeDocument/2006/relationships/hyperlink" Target="https://github.com/kurtobando/simple-tags" TargetMode="External"/><Relationship Id="rId26" Type="http://schemas.openxmlformats.org/officeDocument/2006/relationships/image" Target="media/image5.png"/><Relationship Id="rId39" Type="http://schemas.openxmlformats.org/officeDocument/2006/relationships/image" Target="media/image14.png"/><Relationship Id="rId21" Type="http://schemas.openxmlformats.org/officeDocument/2006/relationships/hyperlink" Target="https://downloads.raspberrypi.org/imager/imager.exe" TargetMode="External"/><Relationship Id="rId34" Type="http://schemas.openxmlformats.org/officeDocument/2006/relationships/hyperlink" Target="mailto:wx@example.com" TargetMode="External"/><Relationship Id="rId42" Type="http://schemas.openxmlformats.org/officeDocument/2006/relationships/image" Target="media/image17.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mmernote.org/" TargetMode="External"/><Relationship Id="rId29" Type="http://schemas.openxmlformats.org/officeDocument/2006/relationships/hyperlink" Target="https://download.visualstudio.microsoft.com/download/pr/b86e414a-929a-42a5-ba18-45ad2ebe292f/3617879c51e87fe70073006bf2d60386/aspnetcore-runtime-6.0.0-linux-arm.tar.gz" TargetMode="External"/><Relationship Id="rId11" Type="http://schemas.openxmlformats.org/officeDocument/2006/relationships/hyperlink" Target="https://github.com/dotnet/core" TargetMode="External"/><Relationship Id="rId24" Type="http://schemas.openxmlformats.org/officeDocument/2006/relationships/image" Target="media/image4.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legacy.thomas-leister.de/eine-eigene-openssl-ca-erstellen-und-zertifikate-ausstellen/" TargetMode="External"/><Relationship Id="rId5" Type="http://schemas.openxmlformats.org/officeDocument/2006/relationships/webSettings" Target="webSettings.xml"/><Relationship Id="rId15" Type="http://schemas.openxmlformats.org/officeDocument/2006/relationships/hyperlink" Target="https://jquery.com/" TargetMode="External"/><Relationship Id="rId23" Type="http://schemas.openxmlformats.org/officeDocument/2006/relationships/image" Target="media/image3.png"/><Relationship Id="rId28" Type="http://schemas.openxmlformats.org/officeDocument/2006/relationships/hyperlink" Target="https://download.visualstudio.microsoft.com/download/pr/dcd635a9-6caf-4958-b3df-01e1c204ca1e/b201804d05de9573a8b454bccac56482/dotnet-runtime-6.0.0-linux-arm.tar.gz" TargetMode="External"/><Relationship Id="rId36" Type="http://schemas.openxmlformats.org/officeDocument/2006/relationships/image" Target="media/image11.png"/><Relationship Id="rId49" Type="http://schemas.openxmlformats.org/officeDocument/2006/relationships/glossaryDocument" Target="glossary/document.xml"/><Relationship Id="rId10" Type="http://schemas.openxmlformats.org/officeDocument/2006/relationships/hyperlink" Target="https://github.com/ReneSchwarzer/WebExpress" TargetMode="External"/><Relationship Id="rId19" Type="http://schemas.openxmlformats.org/officeDocument/2006/relationships/hyperlink" Target="https://github.com/nathancahill/split/tree/master/packages/split-grid" TargetMode="External"/><Relationship Id="rId31" Type="http://schemas.openxmlformats.org/officeDocument/2006/relationships/image" Target="media/image8.png"/><Relationship Id="rId44" Type="http://schemas.openxmlformats.org/officeDocument/2006/relationships/hyperlink" Target="https://www.ionos.de/digitalguide/server/konfiguration/raspberry-pi-mit-fester-ip-adresse-versehen/" TargetMode="Externa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hyperlink" Target="https://www.chartjs.org" TargetMode="Externa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hyperlink" Target="https://dotnet.microsoft.com/download/linux-package-manager/debian10/runtime-current" TargetMode="External"/><Relationship Id="rId48"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https://github.com/dotnet/aspnetcore" TargetMode="External"/><Relationship Id="rId17" Type="http://schemas.openxmlformats.org/officeDocument/2006/relationships/hyperlink" Target="https://popper.js.org/" TargetMode="External"/><Relationship Id="rId25" Type="http://schemas.openxmlformats.org/officeDocument/2006/relationships/hyperlink" Target="https://dotnet.microsoft.com/download/dotnet-core" TargetMode="External"/><Relationship Id="rId33" Type="http://schemas.openxmlformats.org/officeDocument/2006/relationships/hyperlink" Target="mailto:ca@example.com" TargetMode="External"/><Relationship Id="rId38" Type="http://schemas.openxmlformats.org/officeDocument/2006/relationships/image" Target="media/image13.png"/><Relationship Id="rId46" Type="http://schemas.openxmlformats.org/officeDocument/2006/relationships/header" Target="header1.xml"/><Relationship Id="rId20" Type="http://schemas.openxmlformats.org/officeDocument/2006/relationships/hyperlink" Target="https://github.com/uxsolutions/bootstrap-datepicker"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package" Target="embeddings/Microsoft_Visio_Drawing1.vsdx"/><Relationship Id="rId1" Type="http://schemas.openxmlformats.org/officeDocument/2006/relationships/image" Target="media/image1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1721E061E64AFA96B8432E4CA07626"/>
        <w:category>
          <w:name w:val="Allgemein"/>
          <w:gallery w:val="placeholder"/>
        </w:category>
        <w:types>
          <w:type w:val="bbPlcHdr"/>
        </w:types>
        <w:behaviors>
          <w:behavior w:val="content"/>
        </w:behaviors>
        <w:guid w:val="{0DF30BE5-42DD-49E3-86F0-3C92030FDF9E}"/>
      </w:docPartPr>
      <w:docPartBody>
        <w:p w:rsidR="00E31E62" w:rsidRDefault="00C76B40" w:rsidP="00C76B40">
          <w:pPr>
            <w:pStyle w:val="3C1721E061E64AFA96B8432E4CA07626"/>
          </w:pPr>
          <w:r>
            <w:rPr>
              <w:color w:val="4472C4" w:themeColor="accent1"/>
              <w:sz w:val="20"/>
              <w:szCs w:val="20"/>
            </w:rPr>
            <w:t>[Dokumenttitel]</w:t>
          </w:r>
        </w:p>
      </w:docPartBody>
    </w:docPart>
    <w:docPart>
      <w:docPartPr>
        <w:name w:val="F5E389E80732448AB301DF3223AAFEC4"/>
        <w:category>
          <w:name w:val="Allgemein"/>
          <w:gallery w:val="placeholder"/>
        </w:category>
        <w:types>
          <w:type w:val="bbPlcHdr"/>
        </w:types>
        <w:behaviors>
          <w:behavior w:val="content"/>
        </w:behaviors>
        <w:guid w:val="{492CA84A-5F15-4F2F-9393-045A3745E02D}"/>
      </w:docPartPr>
      <w:docPartBody>
        <w:p w:rsidR="00E31E62" w:rsidRDefault="00C76B40">
          <w:r w:rsidRPr="00D22683">
            <w:rPr>
              <w:rStyle w:val="Platzhaltertext"/>
            </w:rPr>
            <w:t>[Kategorie]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B40"/>
    <w:rsid w:val="00075898"/>
    <w:rsid w:val="0015111E"/>
    <w:rsid w:val="001E6B00"/>
    <w:rsid w:val="002456E7"/>
    <w:rsid w:val="00255560"/>
    <w:rsid w:val="002F2CAB"/>
    <w:rsid w:val="003732DE"/>
    <w:rsid w:val="00374967"/>
    <w:rsid w:val="003E5817"/>
    <w:rsid w:val="00420B19"/>
    <w:rsid w:val="00434044"/>
    <w:rsid w:val="004B1BC3"/>
    <w:rsid w:val="004D0BB6"/>
    <w:rsid w:val="005009C7"/>
    <w:rsid w:val="005A42D2"/>
    <w:rsid w:val="005A4590"/>
    <w:rsid w:val="005B1A45"/>
    <w:rsid w:val="005E31EB"/>
    <w:rsid w:val="005F56B2"/>
    <w:rsid w:val="006D7C66"/>
    <w:rsid w:val="007267FF"/>
    <w:rsid w:val="00747F54"/>
    <w:rsid w:val="00804DA1"/>
    <w:rsid w:val="008058F1"/>
    <w:rsid w:val="0088753C"/>
    <w:rsid w:val="008E4658"/>
    <w:rsid w:val="009114B3"/>
    <w:rsid w:val="0094090F"/>
    <w:rsid w:val="00951BE8"/>
    <w:rsid w:val="009C0730"/>
    <w:rsid w:val="009C753C"/>
    <w:rsid w:val="00A03F10"/>
    <w:rsid w:val="00B2501D"/>
    <w:rsid w:val="00B27105"/>
    <w:rsid w:val="00C76B40"/>
    <w:rsid w:val="00CB4059"/>
    <w:rsid w:val="00E051CF"/>
    <w:rsid w:val="00E3097F"/>
    <w:rsid w:val="00E31E62"/>
    <w:rsid w:val="00E61997"/>
    <w:rsid w:val="00E62B9A"/>
    <w:rsid w:val="00E754EB"/>
    <w:rsid w:val="00EA09E8"/>
    <w:rsid w:val="00EF30BC"/>
    <w:rsid w:val="00EF6036"/>
    <w:rsid w:val="00F103B7"/>
    <w:rsid w:val="00F42B0B"/>
    <w:rsid w:val="00F438CC"/>
    <w:rsid w:val="00F44B8E"/>
    <w:rsid w:val="00FB4A28"/>
    <w:rsid w:val="00FC44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C1721E061E64AFA96B8432E4CA07626">
    <w:name w:val="3C1721E061E64AFA96B8432E4CA07626"/>
    <w:rsid w:val="00C76B40"/>
  </w:style>
  <w:style w:type="character" w:styleId="Platzhaltertext">
    <w:name w:val="Placeholder Text"/>
    <w:basedOn w:val="Absatz-Standardschriftart"/>
    <w:uiPriority w:val="99"/>
    <w:semiHidden/>
    <w:rsid w:val="00747F5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E570-7C01-4852-9E78-3DBD4F4C2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2540</Words>
  <Characters>16007</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WebExpress</vt:lpstr>
    </vt:vector>
  </TitlesOfParts>
  <Company/>
  <LinksUpToDate>false</LinksUpToDate>
  <CharactersWithSpaces>18510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WebExpress</dc:title>
  <dc:subject/>
  <dc:creator>Rene Schwarzer</dc:creator>
  <cp:keywords/>
  <dc:description/>
  <cp:lastModifiedBy>Rene Schwarzer</cp:lastModifiedBy>
  <cp:revision>20</cp:revision>
  <dcterms:created xsi:type="dcterms:W3CDTF">2021-01-23T08:35:00Z</dcterms:created>
  <dcterms:modified xsi:type="dcterms:W3CDTF">2021-12-05T06:27:00Z</dcterms:modified>
  <cp:category>Anwendungshandbuch</cp:category>
</cp:coreProperties>
</file>