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BF8D" w14:textId="359250E1" w:rsidR="00BB756C" w:rsidRPr="003768DB" w:rsidRDefault="00BB756C" w:rsidP="00BB756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>Homework 2</w:t>
      </w:r>
    </w:p>
    <w:p w14:paraId="49359464" w14:textId="6DAB7497" w:rsidR="00BB756C" w:rsidRPr="003768DB" w:rsidRDefault="00BB756C" w:rsidP="006D2F58">
      <w:pPr>
        <w:jc w:val="right"/>
        <w:rPr>
          <w:rFonts w:ascii="Calibri" w:hAnsi="Calibri" w:cs="Calibri"/>
          <w:sz w:val="28"/>
          <w:szCs w:val="28"/>
        </w:rPr>
      </w:pPr>
      <w:r w:rsidRPr="003768DB">
        <w:rPr>
          <w:rFonts w:ascii="Calibri" w:hAnsi="Calibri" w:cs="Calibri"/>
          <w:sz w:val="28"/>
          <w:szCs w:val="28"/>
        </w:rPr>
        <w:t>Yuanrui Zhang(yz545)</w:t>
      </w:r>
    </w:p>
    <w:p w14:paraId="7F733B2B" w14:textId="77777777" w:rsidR="00BB756C" w:rsidRPr="003768DB" w:rsidRDefault="00BB756C">
      <w:pPr>
        <w:rPr>
          <w:rFonts w:ascii="Calibri" w:hAnsi="Calibri" w:cs="Calibri"/>
          <w:b/>
          <w:bCs/>
          <w:sz w:val="40"/>
          <w:szCs w:val="40"/>
        </w:rPr>
      </w:pPr>
    </w:p>
    <w:p w14:paraId="13861901" w14:textId="70DDC1E9" w:rsidR="005971BE" w:rsidRDefault="0066010B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</w:p>
    <w:bookmarkEnd w:id="0"/>
    <w:bookmarkEnd w:id="1"/>
    <w:p w14:paraId="25FEC1B7" w14:textId="2FF616AD" w:rsidR="00D000F8" w:rsidRDefault="007350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problem description, </w:t>
      </w:r>
      <w:r w:rsidR="00AE5BF0">
        <w:rPr>
          <w:rFonts w:ascii="Calibri" w:hAnsi="Calibri" w:cs="Calibri"/>
        </w:rPr>
        <w:t xml:space="preserve">we know that cache block size is 64B, so block offset is 6 bits. </w:t>
      </w:r>
      <w:r w:rsidR="00D76916">
        <w:rPr>
          <w:rFonts w:ascii="Calibri" w:hAnsi="Calibri" w:cs="Calibri"/>
        </w:rPr>
        <w:t xml:space="preserve">Total </w:t>
      </w:r>
      <w:r w:rsidR="005102A3">
        <w:rPr>
          <w:rFonts w:ascii="Calibri" w:hAnsi="Calibri" w:cs="Calibri"/>
        </w:rPr>
        <w:t>cache size is 512B, so we can calculate that there are 512B / 64B = 8 blocks. In view of 2-way set associative</w:t>
      </w:r>
      <w:r w:rsidR="00D000F8">
        <w:rPr>
          <w:rFonts w:ascii="Calibri" w:hAnsi="Calibri" w:cs="Calibri"/>
        </w:rPr>
        <w:t>, the number of sets is 8 / 2 = 4, which can be represented by 2 bits. Note that the address space is 20 bits, therefore, we can use 20-6-2 = 12 bits as a tag.</w:t>
      </w:r>
    </w:p>
    <w:p w14:paraId="0ED0B747" w14:textId="2B38235F" w:rsidR="00D000F8" w:rsidRDefault="00D000F8">
      <w:pPr>
        <w:rPr>
          <w:rFonts w:ascii="Calibri" w:hAnsi="Calibri" w:cs="Calibri"/>
        </w:rPr>
      </w:pPr>
    </w:p>
    <w:p w14:paraId="23B1AFD5" w14:textId="1C27C962" w:rsidR="00C36ABD" w:rsidRPr="004306E4" w:rsidRDefault="00C36ABD">
      <w:pPr>
        <w:rPr>
          <w:rFonts w:ascii="Calibri" w:hAnsi="Calibri" w:cs="Calibri"/>
        </w:rPr>
      </w:pPr>
      <w:r>
        <w:rPr>
          <w:rFonts w:ascii="Calibri" w:hAnsi="Calibri" w:cs="Calibri"/>
        </w:rPr>
        <w:t>Trace: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6CB" w:rsidRPr="003768DB" w14:paraId="4C1D0B97" w14:textId="77777777" w:rsidTr="004F46CB">
        <w:tc>
          <w:tcPr>
            <w:tcW w:w="1870" w:type="dxa"/>
          </w:tcPr>
          <w:p w14:paraId="602BB8AD" w14:textId="00112943" w:rsidR="004F46CB" w:rsidRPr="0067042F" w:rsidRDefault="004F46CB">
            <w:pPr>
              <w:rPr>
                <w:rFonts w:ascii="Calibri" w:hAnsi="Calibri" w:cs="Calibri"/>
                <w:b/>
                <w:bCs/>
              </w:rPr>
            </w:pPr>
            <w:r w:rsidRPr="0067042F"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1870" w:type="dxa"/>
          </w:tcPr>
          <w:p w14:paraId="0858C009" w14:textId="29B0862C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Tag bits</w:t>
            </w:r>
          </w:p>
        </w:tc>
        <w:tc>
          <w:tcPr>
            <w:tcW w:w="1870" w:type="dxa"/>
          </w:tcPr>
          <w:p w14:paraId="4FCBBE0F" w14:textId="2FD3BFA8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Index bits</w:t>
            </w:r>
          </w:p>
        </w:tc>
        <w:tc>
          <w:tcPr>
            <w:tcW w:w="1870" w:type="dxa"/>
          </w:tcPr>
          <w:p w14:paraId="56472668" w14:textId="59A5B26E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Block offset bits</w:t>
            </w:r>
          </w:p>
        </w:tc>
        <w:tc>
          <w:tcPr>
            <w:tcW w:w="1870" w:type="dxa"/>
          </w:tcPr>
          <w:p w14:paraId="02993F46" w14:textId="5CACDEAC" w:rsidR="004F46CB" w:rsidRPr="0067042F" w:rsidRDefault="00550E0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4F46CB" w:rsidRPr="003768DB" w14:paraId="07416F0B" w14:textId="77777777" w:rsidTr="004F46CB">
        <w:tc>
          <w:tcPr>
            <w:tcW w:w="1870" w:type="dxa"/>
          </w:tcPr>
          <w:p w14:paraId="11526B50" w14:textId="70F2025D" w:rsidR="004F46CB" w:rsidRPr="003768DB" w:rsidRDefault="009C2711">
            <w:pPr>
              <w:rPr>
                <w:rFonts w:ascii="Calibri" w:hAnsi="Calibri" w:cs="Calibri"/>
              </w:rPr>
            </w:pPr>
            <w:bookmarkStart w:id="2" w:name="OLE_LINK44"/>
            <w:bookmarkStart w:id="3" w:name="OLE_LINK45"/>
            <w:r>
              <w:rPr>
                <w:rFonts w:ascii="Calibri" w:hAnsi="Calibri" w:cs="Calibri"/>
              </w:rPr>
              <w:t>0x</w:t>
            </w:r>
            <w:bookmarkStart w:id="4" w:name="OLE_LINK3"/>
            <w:bookmarkStart w:id="5" w:name="OLE_LINK4"/>
            <w:r w:rsidR="004313E6" w:rsidRPr="003768DB">
              <w:rPr>
                <w:rFonts w:ascii="Calibri" w:hAnsi="Calibri" w:cs="Calibri"/>
              </w:rPr>
              <w:t>ABC</w:t>
            </w:r>
            <w:r w:rsidR="003768DB" w:rsidRPr="003768DB">
              <w:rPr>
                <w:rFonts w:ascii="Calibri" w:hAnsi="Calibri" w:cs="Calibri"/>
              </w:rPr>
              <w:t>DE</w:t>
            </w:r>
            <w:bookmarkEnd w:id="2"/>
            <w:bookmarkEnd w:id="3"/>
            <w:bookmarkEnd w:id="4"/>
            <w:bookmarkEnd w:id="5"/>
          </w:p>
        </w:tc>
        <w:tc>
          <w:tcPr>
            <w:tcW w:w="1870" w:type="dxa"/>
          </w:tcPr>
          <w:p w14:paraId="21EBA32C" w14:textId="487268BD" w:rsidR="004F46CB" w:rsidRPr="003768DB" w:rsidRDefault="0016109B">
            <w:pPr>
              <w:rPr>
                <w:rFonts w:ascii="Calibri" w:hAnsi="Calibri" w:cs="Calibri"/>
              </w:rPr>
            </w:pPr>
            <w:bookmarkStart w:id="6" w:name="OLE_LINK46"/>
            <w:bookmarkStart w:id="7" w:name="OLE_LINK47"/>
            <w:r w:rsidRPr="0016109B">
              <w:rPr>
                <w:rFonts w:ascii="Calibri" w:hAnsi="Calibri" w:cs="Calibri"/>
              </w:rPr>
              <w:t>101010111100</w:t>
            </w:r>
            <w:bookmarkEnd w:id="6"/>
            <w:bookmarkEnd w:id="7"/>
          </w:p>
        </w:tc>
        <w:tc>
          <w:tcPr>
            <w:tcW w:w="1870" w:type="dxa"/>
          </w:tcPr>
          <w:p w14:paraId="67DF90EB" w14:textId="34106BD5" w:rsidR="004F46CB" w:rsidRPr="003768DB" w:rsidRDefault="001610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06C78195" w14:textId="04D0C8F5" w:rsidR="004F46CB" w:rsidRPr="003768DB" w:rsidRDefault="009D0376">
            <w:pPr>
              <w:rPr>
                <w:rFonts w:ascii="Calibri" w:hAnsi="Calibri" w:cs="Calibri"/>
              </w:rPr>
            </w:pPr>
            <w:r w:rsidRPr="009D0376">
              <w:rPr>
                <w:rFonts w:ascii="Calibri" w:hAnsi="Calibri" w:cs="Calibri"/>
              </w:rPr>
              <w:t>011110</w:t>
            </w:r>
          </w:p>
        </w:tc>
        <w:tc>
          <w:tcPr>
            <w:tcW w:w="1870" w:type="dxa"/>
          </w:tcPr>
          <w:p w14:paraId="2EC2EE6C" w14:textId="2DCFB487" w:rsidR="004F46CB" w:rsidRPr="003768DB" w:rsidRDefault="00B44B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14A9040" w14:textId="77777777" w:rsidTr="004F46CB">
        <w:tc>
          <w:tcPr>
            <w:tcW w:w="1870" w:type="dxa"/>
          </w:tcPr>
          <w:p w14:paraId="744DA93F" w14:textId="53DCEFD6" w:rsidR="004F46CB" w:rsidRPr="003768DB" w:rsidRDefault="009C2711">
            <w:pPr>
              <w:rPr>
                <w:rFonts w:ascii="Calibri" w:hAnsi="Calibri" w:cs="Calibri"/>
              </w:rPr>
            </w:pPr>
            <w:bookmarkStart w:id="8" w:name="OLE_LINK1"/>
            <w:bookmarkStart w:id="9" w:name="OLE_LINK2"/>
            <w:r>
              <w:rPr>
                <w:rFonts w:ascii="Calibri" w:hAnsi="Calibri" w:cs="Calibri"/>
              </w:rPr>
              <w:t>0x</w:t>
            </w:r>
            <w:bookmarkStart w:id="10" w:name="OLE_LINK7"/>
            <w:bookmarkStart w:id="11" w:name="OLE_LINK8"/>
            <w:bookmarkEnd w:id="8"/>
            <w:bookmarkEnd w:id="9"/>
            <w:r w:rsidR="003768DB" w:rsidRPr="003768DB">
              <w:rPr>
                <w:rFonts w:ascii="Calibri" w:hAnsi="Calibri" w:cs="Calibri"/>
              </w:rPr>
              <w:t>14327</w:t>
            </w:r>
            <w:bookmarkEnd w:id="10"/>
            <w:bookmarkEnd w:id="11"/>
          </w:p>
        </w:tc>
        <w:tc>
          <w:tcPr>
            <w:tcW w:w="1870" w:type="dxa"/>
          </w:tcPr>
          <w:p w14:paraId="6262D530" w14:textId="690E99B3" w:rsidR="004F46CB" w:rsidRPr="003768DB" w:rsidRDefault="00585F31">
            <w:pPr>
              <w:rPr>
                <w:rFonts w:ascii="Calibri" w:hAnsi="Calibri" w:cs="Calibri"/>
              </w:rPr>
            </w:pPr>
            <w:bookmarkStart w:id="12" w:name="OLE_LINK27"/>
            <w:bookmarkStart w:id="13" w:name="OLE_LINK28"/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  <w:bookmarkEnd w:id="12"/>
            <w:bookmarkEnd w:id="13"/>
          </w:p>
        </w:tc>
        <w:tc>
          <w:tcPr>
            <w:tcW w:w="1870" w:type="dxa"/>
          </w:tcPr>
          <w:p w14:paraId="049983A8" w14:textId="4CE07A27" w:rsidR="004F46CB" w:rsidRPr="003768DB" w:rsidRDefault="00793F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105C891E" w14:textId="70CEDB65" w:rsidR="004F46CB" w:rsidRPr="003768DB" w:rsidRDefault="00793F1E">
            <w:pPr>
              <w:rPr>
                <w:rFonts w:ascii="Calibri" w:hAnsi="Calibri" w:cs="Calibri"/>
              </w:rPr>
            </w:pPr>
            <w:r w:rsidRPr="00793F1E">
              <w:rPr>
                <w:rFonts w:ascii="Calibri" w:hAnsi="Calibri" w:cs="Calibri"/>
              </w:rPr>
              <w:t>100111</w:t>
            </w:r>
          </w:p>
        </w:tc>
        <w:tc>
          <w:tcPr>
            <w:tcW w:w="1870" w:type="dxa"/>
          </w:tcPr>
          <w:p w14:paraId="49050982" w14:textId="3B011D0F" w:rsidR="004F46CB" w:rsidRPr="003768DB" w:rsidRDefault="000B7F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4808FAC" w14:textId="77777777" w:rsidTr="004F46CB">
        <w:tc>
          <w:tcPr>
            <w:tcW w:w="1870" w:type="dxa"/>
          </w:tcPr>
          <w:p w14:paraId="048CC0CB" w14:textId="043BB436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4" w:name="OLE_LINK9"/>
            <w:bookmarkStart w:id="15" w:name="OLE_LINK10"/>
            <w:r w:rsidR="003768DB" w:rsidRPr="003768DB">
              <w:rPr>
                <w:rFonts w:ascii="Calibri" w:hAnsi="Calibri" w:cs="Calibri"/>
              </w:rPr>
              <w:t>DF148</w:t>
            </w:r>
            <w:bookmarkEnd w:id="14"/>
            <w:bookmarkEnd w:id="15"/>
          </w:p>
        </w:tc>
        <w:tc>
          <w:tcPr>
            <w:tcW w:w="1870" w:type="dxa"/>
          </w:tcPr>
          <w:p w14:paraId="26CCE18C" w14:textId="51036B40" w:rsidR="004F46CB" w:rsidRPr="003768DB" w:rsidRDefault="0006438E">
            <w:pPr>
              <w:rPr>
                <w:rFonts w:ascii="Calibri" w:hAnsi="Calibri" w:cs="Calibri"/>
              </w:rPr>
            </w:pPr>
            <w:r w:rsidRPr="0006438E">
              <w:rPr>
                <w:rFonts w:ascii="Calibri" w:hAnsi="Calibri" w:cs="Calibri"/>
              </w:rPr>
              <w:t>110111110001</w:t>
            </w:r>
          </w:p>
        </w:tc>
        <w:tc>
          <w:tcPr>
            <w:tcW w:w="1870" w:type="dxa"/>
          </w:tcPr>
          <w:p w14:paraId="1CF57B5F" w14:textId="6D1BF8ED" w:rsidR="004F46CB" w:rsidRPr="003768DB" w:rsidRDefault="004057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108AB83E" w14:textId="04382D4D" w:rsidR="004F46CB" w:rsidRPr="003768DB" w:rsidRDefault="009D445C">
            <w:pPr>
              <w:rPr>
                <w:rFonts w:ascii="Calibri" w:hAnsi="Calibri" w:cs="Calibri"/>
              </w:rPr>
            </w:pPr>
            <w:r w:rsidRPr="009D445C">
              <w:rPr>
                <w:rFonts w:ascii="Calibri" w:hAnsi="Calibri" w:cs="Calibri"/>
              </w:rPr>
              <w:t>001000</w:t>
            </w:r>
          </w:p>
        </w:tc>
        <w:tc>
          <w:tcPr>
            <w:tcW w:w="1870" w:type="dxa"/>
          </w:tcPr>
          <w:p w14:paraId="34CAD600" w14:textId="55DB9C64" w:rsidR="004F46CB" w:rsidRPr="003768DB" w:rsidRDefault="00B54B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9DBB68" w14:textId="77777777" w:rsidTr="004F46CB">
        <w:tc>
          <w:tcPr>
            <w:tcW w:w="1870" w:type="dxa"/>
          </w:tcPr>
          <w:p w14:paraId="331492E0" w14:textId="44F0E89F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6" w:name="OLE_LINK11"/>
            <w:bookmarkStart w:id="17" w:name="OLE_LINK12"/>
            <w:r w:rsidR="005B4A17" w:rsidRPr="005B4A17">
              <w:rPr>
                <w:rFonts w:ascii="Calibri" w:hAnsi="Calibri" w:cs="Calibri"/>
              </w:rPr>
              <w:t>8F220</w:t>
            </w:r>
            <w:bookmarkEnd w:id="16"/>
            <w:bookmarkEnd w:id="17"/>
          </w:p>
        </w:tc>
        <w:tc>
          <w:tcPr>
            <w:tcW w:w="1870" w:type="dxa"/>
          </w:tcPr>
          <w:p w14:paraId="3753699A" w14:textId="4678A415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100011110010</w:t>
            </w:r>
          </w:p>
        </w:tc>
        <w:tc>
          <w:tcPr>
            <w:tcW w:w="1870" w:type="dxa"/>
          </w:tcPr>
          <w:p w14:paraId="160704B3" w14:textId="1DA9E5D7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264C1302" w14:textId="1138BD80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100000</w:t>
            </w:r>
          </w:p>
        </w:tc>
        <w:tc>
          <w:tcPr>
            <w:tcW w:w="1870" w:type="dxa"/>
          </w:tcPr>
          <w:p w14:paraId="4F81EE3F" w14:textId="1EA96C60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3B2AF71" w14:textId="77777777" w:rsidTr="004F46CB">
        <w:tc>
          <w:tcPr>
            <w:tcW w:w="1870" w:type="dxa"/>
          </w:tcPr>
          <w:p w14:paraId="2C2B5A6D" w14:textId="69A95A8B" w:rsidR="004F46CB" w:rsidRPr="003768DB" w:rsidRDefault="009C2711">
            <w:pPr>
              <w:rPr>
                <w:rFonts w:ascii="Calibri" w:hAnsi="Calibri" w:cs="Calibri"/>
              </w:rPr>
            </w:pPr>
            <w:bookmarkStart w:id="18" w:name="OLE_LINK36"/>
            <w:bookmarkStart w:id="19" w:name="OLE_LINK37"/>
            <w:r>
              <w:rPr>
                <w:rFonts w:ascii="Calibri" w:hAnsi="Calibri" w:cs="Calibri"/>
              </w:rPr>
              <w:t>0x</w:t>
            </w:r>
            <w:bookmarkStart w:id="20" w:name="OLE_LINK13"/>
            <w:bookmarkStart w:id="21" w:name="OLE_LINK14"/>
            <w:r w:rsidR="005B4A17" w:rsidRPr="005B4A17">
              <w:rPr>
                <w:rFonts w:ascii="Calibri" w:hAnsi="Calibri" w:cs="Calibri"/>
              </w:rPr>
              <w:t>CDE4A</w:t>
            </w:r>
            <w:bookmarkEnd w:id="18"/>
            <w:bookmarkEnd w:id="19"/>
            <w:bookmarkEnd w:id="20"/>
            <w:bookmarkEnd w:id="21"/>
          </w:p>
        </w:tc>
        <w:tc>
          <w:tcPr>
            <w:tcW w:w="1870" w:type="dxa"/>
          </w:tcPr>
          <w:p w14:paraId="1638D2AE" w14:textId="665E434E" w:rsidR="004F46CB" w:rsidRPr="003768DB" w:rsidRDefault="00E23697">
            <w:pPr>
              <w:rPr>
                <w:rFonts w:ascii="Calibri" w:hAnsi="Calibri" w:cs="Calibri"/>
              </w:rPr>
            </w:pPr>
            <w:bookmarkStart w:id="22" w:name="OLE_LINK38"/>
            <w:bookmarkStart w:id="23" w:name="OLE_LINK39"/>
            <w:r w:rsidRPr="00E23697">
              <w:rPr>
                <w:rFonts w:ascii="Calibri" w:hAnsi="Calibri" w:cs="Calibri"/>
              </w:rPr>
              <w:t>110011011110</w:t>
            </w:r>
            <w:bookmarkEnd w:id="22"/>
            <w:bookmarkEnd w:id="23"/>
          </w:p>
        </w:tc>
        <w:tc>
          <w:tcPr>
            <w:tcW w:w="1870" w:type="dxa"/>
          </w:tcPr>
          <w:p w14:paraId="1CF710D7" w14:textId="54B9A8CE" w:rsidR="004F46CB" w:rsidRPr="003768DB" w:rsidRDefault="00E236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4D4DC15A" w14:textId="161402FB" w:rsidR="004F46CB" w:rsidRPr="003768DB" w:rsidRDefault="005D08D2">
            <w:pPr>
              <w:rPr>
                <w:rFonts w:ascii="Calibri" w:hAnsi="Calibri" w:cs="Calibri"/>
              </w:rPr>
            </w:pPr>
            <w:r w:rsidRPr="005D08D2">
              <w:rPr>
                <w:rFonts w:ascii="Calibri" w:hAnsi="Calibri" w:cs="Calibri"/>
              </w:rPr>
              <w:t>001010</w:t>
            </w:r>
          </w:p>
        </w:tc>
        <w:tc>
          <w:tcPr>
            <w:tcW w:w="1870" w:type="dxa"/>
          </w:tcPr>
          <w:p w14:paraId="3AFF6AD8" w14:textId="237F3255" w:rsidR="004F46CB" w:rsidRPr="003768DB" w:rsidRDefault="007E5F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3E926AEF" w14:textId="77777777" w:rsidTr="004F46CB">
        <w:tc>
          <w:tcPr>
            <w:tcW w:w="1870" w:type="dxa"/>
          </w:tcPr>
          <w:p w14:paraId="29016D20" w14:textId="68870D4A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24" w:name="OLE_LINK15"/>
            <w:bookmarkStart w:id="25" w:name="OLE_LINK16"/>
            <w:r w:rsidR="001D4B13" w:rsidRPr="001D4B13">
              <w:rPr>
                <w:rFonts w:ascii="Calibri" w:hAnsi="Calibri" w:cs="Calibri"/>
              </w:rPr>
              <w:t>1432F</w:t>
            </w:r>
            <w:bookmarkEnd w:id="24"/>
            <w:bookmarkEnd w:id="25"/>
          </w:p>
        </w:tc>
        <w:tc>
          <w:tcPr>
            <w:tcW w:w="1870" w:type="dxa"/>
          </w:tcPr>
          <w:p w14:paraId="36C42DD5" w14:textId="1624417F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9358C1">
              <w:rPr>
                <w:rFonts w:ascii="Calibri" w:hAnsi="Calibri" w:cs="Calibri"/>
              </w:rPr>
              <w:t>101000011</w:t>
            </w:r>
          </w:p>
        </w:tc>
        <w:tc>
          <w:tcPr>
            <w:tcW w:w="1870" w:type="dxa"/>
          </w:tcPr>
          <w:p w14:paraId="1F1F099D" w14:textId="6C0B3248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04C09F96" w14:textId="6E873CDC" w:rsidR="004F46CB" w:rsidRPr="003768DB" w:rsidRDefault="004E2926">
            <w:pPr>
              <w:rPr>
                <w:rFonts w:ascii="Calibri" w:hAnsi="Calibri" w:cs="Calibri"/>
              </w:rPr>
            </w:pPr>
            <w:r w:rsidRPr="004E2926">
              <w:rPr>
                <w:rFonts w:ascii="Calibri" w:hAnsi="Calibri" w:cs="Calibri"/>
              </w:rPr>
              <w:t>101111</w:t>
            </w:r>
          </w:p>
        </w:tc>
        <w:tc>
          <w:tcPr>
            <w:tcW w:w="1870" w:type="dxa"/>
          </w:tcPr>
          <w:p w14:paraId="6CB6DEE8" w14:textId="769CB681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0BF2F244" w14:textId="77777777" w:rsidTr="004F46CB">
        <w:tc>
          <w:tcPr>
            <w:tcW w:w="1870" w:type="dxa"/>
          </w:tcPr>
          <w:p w14:paraId="121D2805" w14:textId="6E3A2099" w:rsidR="004F46CB" w:rsidRPr="003768DB" w:rsidRDefault="009C2711">
            <w:pPr>
              <w:rPr>
                <w:rFonts w:ascii="Calibri" w:hAnsi="Calibri" w:cs="Calibri"/>
              </w:rPr>
            </w:pPr>
            <w:bookmarkStart w:id="26" w:name="OLE_LINK17"/>
            <w:bookmarkStart w:id="27" w:name="OLE_LINK18"/>
            <w:r>
              <w:rPr>
                <w:rFonts w:ascii="Calibri" w:hAnsi="Calibri" w:cs="Calibri"/>
              </w:rPr>
              <w:t>0x</w:t>
            </w:r>
            <w:bookmarkStart w:id="28" w:name="OLE_LINK19"/>
            <w:bookmarkStart w:id="29" w:name="OLE_LINK20"/>
            <w:r w:rsidR="001D4B13" w:rsidRPr="001D4B13">
              <w:rPr>
                <w:rFonts w:ascii="Calibri" w:hAnsi="Calibri" w:cs="Calibri"/>
              </w:rPr>
              <w:t>52C22</w:t>
            </w:r>
            <w:bookmarkEnd w:id="26"/>
            <w:bookmarkEnd w:id="27"/>
            <w:bookmarkEnd w:id="28"/>
            <w:bookmarkEnd w:id="29"/>
          </w:p>
        </w:tc>
        <w:tc>
          <w:tcPr>
            <w:tcW w:w="1870" w:type="dxa"/>
          </w:tcPr>
          <w:p w14:paraId="03950F74" w14:textId="3A51CF1B" w:rsidR="004F46CB" w:rsidRPr="003768DB" w:rsidRDefault="00110157">
            <w:pPr>
              <w:rPr>
                <w:rFonts w:ascii="Calibri" w:hAnsi="Calibri" w:cs="Calibri"/>
              </w:rPr>
            </w:pPr>
            <w:bookmarkStart w:id="30" w:name="OLE_LINK29"/>
            <w:bookmarkStart w:id="31" w:name="OLE_LINK30"/>
            <w:bookmarkStart w:id="32" w:name="OLE_LINK31"/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  <w:bookmarkEnd w:id="30"/>
            <w:bookmarkEnd w:id="31"/>
            <w:bookmarkEnd w:id="32"/>
          </w:p>
        </w:tc>
        <w:tc>
          <w:tcPr>
            <w:tcW w:w="1870" w:type="dxa"/>
          </w:tcPr>
          <w:p w14:paraId="087E7B22" w14:textId="6714C171" w:rsidR="004F46CB" w:rsidRPr="003768DB" w:rsidRDefault="00643E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77467E59" w14:textId="34F4959C" w:rsidR="004F46CB" w:rsidRPr="003768DB" w:rsidRDefault="002519A5">
            <w:pPr>
              <w:rPr>
                <w:rFonts w:ascii="Calibri" w:hAnsi="Calibri" w:cs="Calibri"/>
              </w:rPr>
            </w:pPr>
            <w:r w:rsidRPr="002519A5">
              <w:rPr>
                <w:rFonts w:ascii="Calibri" w:hAnsi="Calibri" w:cs="Calibri"/>
              </w:rPr>
              <w:t>100010</w:t>
            </w:r>
          </w:p>
        </w:tc>
        <w:tc>
          <w:tcPr>
            <w:tcW w:w="1870" w:type="dxa"/>
          </w:tcPr>
          <w:p w14:paraId="666A029B" w14:textId="440693A1" w:rsidR="004F46CB" w:rsidRPr="003768DB" w:rsidRDefault="005665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B48D0E9" w14:textId="77777777" w:rsidTr="004F46CB">
        <w:tc>
          <w:tcPr>
            <w:tcW w:w="1870" w:type="dxa"/>
          </w:tcPr>
          <w:p w14:paraId="0244DB25" w14:textId="65CE57C0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33" w:name="OLE_LINK21"/>
            <w:bookmarkStart w:id="34" w:name="OLE_LINK22"/>
            <w:r w:rsidR="001D4B13" w:rsidRPr="001D4B13">
              <w:rPr>
                <w:rFonts w:ascii="Calibri" w:hAnsi="Calibri" w:cs="Calibri"/>
              </w:rPr>
              <w:t>ABCF2</w:t>
            </w:r>
            <w:bookmarkEnd w:id="33"/>
            <w:bookmarkEnd w:id="34"/>
          </w:p>
        </w:tc>
        <w:tc>
          <w:tcPr>
            <w:tcW w:w="1870" w:type="dxa"/>
          </w:tcPr>
          <w:p w14:paraId="2697D603" w14:textId="43F52993" w:rsidR="004F46CB" w:rsidRPr="003768DB" w:rsidRDefault="003F2AC5">
            <w:pPr>
              <w:rPr>
                <w:rFonts w:ascii="Calibri" w:hAnsi="Calibri" w:cs="Calibri"/>
              </w:rPr>
            </w:pPr>
            <w:r w:rsidRPr="003F2AC5">
              <w:rPr>
                <w:rFonts w:ascii="Calibri" w:hAnsi="Calibri" w:cs="Calibri"/>
              </w:rPr>
              <w:t>101010111100</w:t>
            </w:r>
          </w:p>
        </w:tc>
        <w:tc>
          <w:tcPr>
            <w:tcW w:w="1870" w:type="dxa"/>
          </w:tcPr>
          <w:p w14:paraId="29F9F414" w14:textId="1FBAC1D5" w:rsidR="004F46CB" w:rsidRPr="003768DB" w:rsidRDefault="00C17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75157C94" w14:textId="4E4A9546" w:rsidR="004F46CB" w:rsidRPr="003768DB" w:rsidRDefault="00C17512">
            <w:pPr>
              <w:rPr>
                <w:rFonts w:ascii="Calibri" w:hAnsi="Calibri" w:cs="Calibri"/>
              </w:rPr>
            </w:pPr>
            <w:r w:rsidRPr="00C17512">
              <w:rPr>
                <w:rFonts w:ascii="Calibri" w:hAnsi="Calibri" w:cs="Calibri"/>
              </w:rPr>
              <w:t>110010</w:t>
            </w:r>
          </w:p>
        </w:tc>
        <w:tc>
          <w:tcPr>
            <w:tcW w:w="1870" w:type="dxa"/>
          </w:tcPr>
          <w:p w14:paraId="54592763" w14:textId="1EEECB92" w:rsidR="004F46CB" w:rsidRPr="003768DB" w:rsidRDefault="003F2A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534F4095" w14:textId="77777777" w:rsidTr="004F46CB">
        <w:tc>
          <w:tcPr>
            <w:tcW w:w="1870" w:type="dxa"/>
          </w:tcPr>
          <w:p w14:paraId="33837394" w14:textId="1DBE2B57" w:rsidR="004F46CB" w:rsidRPr="003768DB" w:rsidRDefault="009C2711">
            <w:pPr>
              <w:rPr>
                <w:rFonts w:ascii="Calibri" w:hAnsi="Calibri" w:cs="Calibri"/>
              </w:rPr>
            </w:pPr>
            <w:bookmarkStart w:id="35" w:name="OLE_LINK40"/>
            <w:bookmarkStart w:id="36" w:name="OLE_LINK41"/>
            <w:r>
              <w:rPr>
                <w:rFonts w:ascii="Calibri" w:hAnsi="Calibri" w:cs="Calibri"/>
              </w:rPr>
              <w:t>0x</w:t>
            </w:r>
            <w:bookmarkStart w:id="37" w:name="OLE_LINK23"/>
            <w:bookmarkStart w:id="38" w:name="OLE_LINK24"/>
            <w:r w:rsidR="001D4B13" w:rsidRPr="001D4B13">
              <w:rPr>
                <w:rFonts w:ascii="Calibri" w:hAnsi="Calibri" w:cs="Calibri"/>
              </w:rPr>
              <w:t>92DA3</w:t>
            </w:r>
            <w:bookmarkEnd w:id="35"/>
            <w:bookmarkEnd w:id="36"/>
            <w:bookmarkEnd w:id="37"/>
            <w:bookmarkEnd w:id="38"/>
          </w:p>
        </w:tc>
        <w:tc>
          <w:tcPr>
            <w:tcW w:w="1870" w:type="dxa"/>
          </w:tcPr>
          <w:p w14:paraId="54F5D533" w14:textId="1193FD15" w:rsidR="004F46CB" w:rsidRPr="003768DB" w:rsidRDefault="003B3CD8">
            <w:pPr>
              <w:rPr>
                <w:rFonts w:ascii="Calibri" w:hAnsi="Calibri" w:cs="Calibri"/>
              </w:rPr>
            </w:pPr>
            <w:bookmarkStart w:id="39" w:name="OLE_LINK42"/>
            <w:bookmarkStart w:id="40" w:name="OLE_LINK43"/>
            <w:r w:rsidRPr="003B3CD8">
              <w:rPr>
                <w:rFonts w:ascii="Calibri" w:hAnsi="Calibri" w:cs="Calibri"/>
              </w:rPr>
              <w:t>100100101101</w:t>
            </w:r>
            <w:bookmarkEnd w:id="39"/>
            <w:bookmarkEnd w:id="40"/>
          </w:p>
        </w:tc>
        <w:tc>
          <w:tcPr>
            <w:tcW w:w="1870" w:type="dxa"/>
          </w:tcPr>
          <w:p w14:paraId="7600D699" w14:textId="285C8833" w:rsidR="004F46CB" w:rsidRPr="003768DB" w:rsidRDefault="003B3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70" w:type="dxa"/>
          </w:tcPr>
          <w:p w14:paraId="193599F4" w14:textId="32565C13" w:rsidR="004F46CB" w:rsidRPr="003768DB" w:rsidRDefault="003B3CD8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100011</w:t>
            </w:r>
          </w:p>
        </w:tc>
        <w:tc>
          <w:tcPr>
            <w:tcW w:w="1870" w:type="dxa"/>
          </w:tcPr>
          <w:p w14:paraId="385FEE8C" w14:textId="46E1BC9D" w:rsidR="004F46CB" w:rsidRPr="003768DB" w:rsidRDefault="008A25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506EE0" w14:textId="77777777" w:rsidTr="004F46CB">
        <w:tc>
          <w:tcPr>
            <w:tcW w:w="1870" w:type="dxa"/>
          </w:tcPr>
          <w:p w14:paraId="226D7829" w14:textId="028EB3DE" w:rsidR="004F46CB" w:rsidRPr="003768DB" w:rsidRDefault="009C2711">
            <w:pPr>
              <w:rPr>
                <w:rFonts w:ascii="Calibri" w:hAnsi="Calibri" w:cs="Calibri"/>
              </w:rPr>
            </w:pPr>
            <w:bookmarkStart w:id="41" w:name="OLE_LINK32"/>
            <w:bookmarkStart w:id="42" w:name="OLE_LINK33"/>
            <w:r>
              <w:rPr>
                <w:rFonts w:ascii="Calibri" w:hAnsi="Calibri" w:cs="Calibri"/>
              </w:rPr>
              <w:t>0x</w:t>
            </w:r>
            <w:bookmarkStart w:id="43" w:name="OLE_LINK25"/>
            <w:bookmarkStart w:id="44" w:name="OLE_LINK26"/>
            <w:r w:rsidR="001D4B13" w:rsidRPr="001D4B13">
              <w:rPr>
                <w:rFonts w:ascii="Calibri" w:hAnsi="Calibri" w:cs="Calibri"/>
              </w:rPr>
              <w:t>F125C</w:t>
            </w:r>
            <w:bookmarkEnd w:id="41"/>
            <w:bookmarkEnd w:id="42"/>
            <w:bookmarkEnd w:id="43"/>
            <w:bookmarkEnd w:id="44"/>
          </w:p>
        </w:tc>
        <w:tc>
          <w:tcPr>
            <w:tcW w:w="1870" w:type="dxa"/>
          </w:tcPr>
          <w:p w14:paraId="5CA7832D" w14:textId="7CC44287" w:rsidR="004F46CB" w:rsidRPr="003768DB" w:rsidRDefault="002171D2">
            <w:pPr>
              <w:rPr>
                <w:rFonts w:ascii="Calibri" w:hAnsi="Calibri" w:cs="Calibri"/>
              </w:rPr>
            </w:pPr>
            <w:bookmarkStart w:id="45" w:name="OLE_LINK34"/>
            <w:bookmarkStart w:id="46" w:name="OLE_LINK35"/>
            <w:r w:rsidRPr="002171D2">
              <w:rPr>
                <w:rFonts w:ascii="Calibri" w:hAnsi="Calibri" w:cs="Calibri"/>
              </w:rPr>
              <w:t>111100010010</w:t>
            </w:r>
            <w:bookmarkEnd w:id="45"/>
            <w:bookmarkEnd w:id="46"/>
          </w:p>
        </w:tc>
        <w:tc>
          <w:tcPr>
            <w:tcW w:w="1870" w:type="dxa"/>
          </w:tcPr>
          <w:p w14:paraId="21603DBA" w14:textId="5EC3F61C" w:rsidR="004F46CB" w:rsidRPr="003768DB" w:rsidRDefault="002171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042CBD06" w14:textId="1F94941F" w:rsidR="004F46CB" w:rsidRPr="003768DB" w:rsidRDefault="00F875AC">
            <w:pPr>
              <w:rPr>
                <w:rFonts w:ascii="Calibri" w:hAnsi="Calibri" w:cs="Calibri"/>
              </w:rPr>
            </w:pPr>
            <w:r w:rsidRPr="00F875AC">
              <w:rPr>
                <w:rFonts w:ascii="Calibri" w:hAnsi="Calibri" w:cs="Calibri"/>
              </w:rPr>
              <w:t>011100</w:t>
            </w:r>
          </w:p>
        </w:tc>
        <w:tc>
          <w:tcPr>
            <w:tcW w:w="1870" w:type="dxa"/>
          </w:tcPr>
          <w:p w14:paraId="435C485A" w14:textId="2324E28E" w:rsidR="004F46CB" w:rsidRPr="003768DB" w:rsidRDefault="000D5F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</w:tbl>
    <w:p w14:paraId="7FB26243" w14:textId="0D87AE07" w:rsidR="009E73FD" w:rsidRDefault="009E73FD">
      <w:pPr>
        <w:rPr>
          <w:rFonts w:ascii="Calibri" w:hAnsi="Calibri" w:cs="Calibri"/>
          <w:b/>
          <w:bCs/>
          <w:sz w:val="32"/>
          <w:szCs w:val="32"/>
        </w:rPr>
      </w:pPr>
    </w:p>
    <w:p w14:paraId="292BF439" w14:textId="4076CC0D" w:rsidR="00067FF4" w:rsidRDefault="00067FF4">
      <w:pPr>
        <w:rPr>
          <w:rFonts w:ascii="Calibri" w:hAnsi="Calibri" w:cs="Calibri"/>
        </w:rPr>
      </w:pPr>
      <w:r w:rsidRPr="00FF280A">
        <w:rPr>
          <w:rFonts w:ascii="Calibri" w:hAnsi="Calibri" w:cs="Calibri"/>
        </w:rPr>
        <w:t>Final cache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62"/>
        <w:gridCol w:w="1676"/>
        <w:gridCol w:w="1264"/>
        <w:gridCol w:w="1162"/>
        <w:gridCol w:w="1676"/>
        <w:gridCol w:w="1265"/>
      </w:tblGrid>
      <w:tr w:rsidR="00C166E7" w14:paraId="0EB4EB3F" w14:textId="029B3C88" w:rsidTr="00841E4F">
        <w:tc>
          <w:tcPr>
            <w:tcW w:w="1379" w:type="dxa"/>
            <w:vMerge w:val="restart"/>
            <w:vAlign w:val="center"/>
          </w:tcPr>
          <w:p w14:paraId="6A850FF3" w14:textId="618EAC6E" w:rsidR="00C166E7" w:rsidRPr="00875F7A" w:rsidRDefault="00C166E7" w:rsidP="00841E4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Set #</w:t>
            </w:r>
          </w:p>
        </w:tc>
        <w:tc>
          <w:tcPr>
            <w:tcW w:w="3984" w:type="dxa"/>
            <w:gridSpan w:val="3"/>
            <w:vAlign w:val="center"/>
          </w:tcPr>
          <w:p w14:paraId="676D5D62" w14:textId="5DD0C8CD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0</w:t>
            </w:r>
          </w:p>
        </w:tc>
        <w:tc>
          <w:tcPr>
            <w:tcW w:w="3987" w:type="dxa"/>
            <w:gridSpan w:val="3"/>
            <w:vAlign w:val="center"/>
          </w:tcPr>
          <w:p w14:paraId="186DF1AB" w14:textId="342D1212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1</w:t>
            </w:r>
          </w:p>
        </w:tc>
      </w:tr>
      <w:tr w:rsidR="00C166E7" w14:paraId="27E3EDF2" w14:textId="4CDCF2CE" w:rsidTr="00C166E7">
        <w:tc>
          <w:tcPr>
            <w:tcW w:w="1379" w:type="dxa"/>
            <w:vMerge/>
          </w:tcPr>
          <w:p w14:paraId="4DB193B2" w14:textId="77777777" w:rsidR="00C166E7" w:rsidRPr="00875F7A" w:rsidRDefault="00C166E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8" w:type="dxa"/>
          </w:tcPr>
          <w:p w14:paraId="307BFC44" w14:textId="01D968E6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8" w:type="dxa"/>
          </w:tcPr>
          <w:p w14:paraId="1F89860F" w14:textId="38FD8715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8" w:type="dxa"/>
          </w:tcPr>
          <w:p w14:paraId="79E8C09E" w14:textId="6609033D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1329" w:type="dxa"/>
          </w:tcPr>
          <w:p w14:paraId="71325F10" w14:textId="5EAFD62D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9" w:type="dxa"/>
          </w:tcPr>
          <w:p w14:paraId="3475D7C8" w14:textId="7D97E7E9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9" w:type="dxa"/>
          </w:tcPr>
          <w:p w14:paraId="535BB6D4" w14:textId="3CA0DF86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</w:tr>
      <w:tr w:rsidR="00C166E7" w14:paraId="31F892AA" w14:textId="0081D5BC" w:rsidTr="00C166E7">
        <w:tc>
          <w:tcPr>
            <w:tcW w:w="1379" w:type="dxa"/>
          </w:tcPr>
          <w:p w14:paraId="6E2C3208" w14:textId="17A56227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8" w:type="dxa"/>
          </w:tcPr>
          <w:p w14:paraId="308843EF" w14:textId="5580323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6A2F85E" w14:textId="5243B03F" w:rsidR="00C166E7" w:rsidRDefault="00AE7B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</w:p>
        </w:tc>
        <w:tc>
          <w:tcPr>
            <w:tcW w:w="1328" w:type="dxa"/>
          </w:tcPr>
          <w:p w14:paraId="651F3877" w14:textId="2A396F3B" w:rsidR="00C166E7" w:rsidRDefault="00D013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0x14327</w:t>
            </w:r>
          </w:p>
        </w:tc>
        <w:tc>
          <w:tcPr>
            <w:tcW w:w="1329" w:type="dxa"/>
          </w:tcPr>
          <w:p w14:paraId="79C6130E" w14:textId="329E4B6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3ED5FA85" w14:textId="1E1A5294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</w:p>
        </w:tc>
        <w:tc>
          <w:tcPr>
            <w:tcW w:w="1329" w:type="dxa"/>
          </w:tcPr>
          <w:p w14:paraId="0FF1444C" w14:textId="31B53F1D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0x52C22</w:t>
            </w:r>
          </w:p>
        </w:tc>
      </w:tr>
      <w:tr w:rsidR="00C166E7" w14:paraId="54CD5E1E" w14:textId="35D5D786" w:rsidTr="00C166E7">
        <w:tc>
          <w:tcPr>
            <w:tcW w:w="1379" w:type="dxa"/>
          </w:tcPr>
          <w:p w14:paraId="281F4F23" w14:textId="3EB33F0B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542BC136" w14:textId="32143BDB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2DA02A1B" w14:textId="0E054613" w:rsidR="00C166E7" w:rsidRDefault="00FE1D8D">
            <w:pPr>
              <w:rPr>
                <w:rFonts w:ascii="Calibri" w:hAnsi="Calibri" w:cs="Calibri"/>
              </w:rPr>
            </w:pPr>
            <w:r w:rsidRPr="002171D2">
              <w:rPr>
                <w:rFonts w:ascii="Calibri" w:hAnsi="Calibri" w:cs="Calibri"/>
              </w:rPr>
              <w:t>111100010010</w:t>
            </w:r>
          </w:p>
        </w:tc>
        <w:tc>
          <w:tcPr>
            <w:tcW w:w="1328" w:type="dxa"/>
          </w:tcPr>
          <w:p w14:paraId="747C2074" w14:textId="11078914" w:rsidR="00C166E7" w:rsidRDefault="00DA6A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F125C</w:t>
            </w:r>
          </w:p>
        </w:tc>
        <w:tc>
          <w:tcPr>
            <w:tcW w:w="1329" w:type="dxa"/>
          </w:tcPr>
          <w:p w14:paraId="58F5E964" w14:textId="7DBFC16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6D0786DB" w14:textId="069D5390" w:rsidR="00C166E7" w:rsidRDefault="00760803">
            <w:pPr>
              <w:rPr>
                <w:rFonts w:ascii="Calibri" w:hAnsi="Calibri" w:cs="Calibri"/>
              </w:rPr>
            </w:pPr>
            <w:r w:rsidRPr="00E23697">
              <w:rPr>
                <w:rFonts w:ascii="Calibri" w:hAnsi="Calibri" w:cs="Calibri"/>
              </w:rPr>
              <w:t>110011011110</w:t>
            </w:r>
          </w:p>
        </w:tc>
        <w:tc>
          <w:tcPr>
            <w:tcW w:w="1329" w:type="dxa"/>
          </w:tcPr>
          <w:p w14:paraId="67BA12B2" w14:textId="17C3E6C6" w:rsidR="00C166E7" w:rsidRDefault="00760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5B4A17">
              <w:rPr>
                <w:rFonts w:ascii="Calibri" w:hAnsi="Calibri" w:cs="Calibri"/>
              </w:rPr>
              <w:t>CDE4A</w:t>
            </w:r>
          </w:p>
        </w:tc>
      </w:tr>
      <w:tr w:rsidR="00C166E7" w14:paraId="25640B3D" w14:textId="686C251B" w:rsidTr="00C166E7">
        <w:tc>
          <w:tcPr>
            <w:tcW w:w="1379" w:type="dxa"/>
          </w:tcPr>
          <w:p w14:paraId="65A087BA" w14:textId="7D8670C5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28" w:type="dxa"/>
          </w:tcPr>
          <w:p w14:paraId="5A83DAD0" w14:textId="4D491766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0F6E3B27" w14:textId="37748B75" w:rsidR="00C166E7" w:rsidRDefault="008A6A11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100100101101</w:t>
            </w:r>
          </w:p>
        </w:tc>
        <w:tc>
          <w:tcPr>
            <w:tcW w:w="1328" w:type="dxa"/>
          </w:tcPr>
          <w:p w14:paraId="12DFF5A0" w14:textId="4970ECE6" w:rsidR="00C166E7" w:rsidRDefault="008A6A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92DA3</w:t>
            </w:r>
          </w:p>
        </w:tc>
        <w:tc>
          <w:tcPr>
            <w:tcW w:w="1329" w:type="dxa"/>
          </w:tcPr>
          <w:p w14:paraId="34DEC647" w14:textId="283A5F7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616972C0" w14:textId="40D84D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17D872F9" w14:textId="58B7FE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  <w:tr w:rsidR="00C166E7" w14:paraId="2639D5FE" w14:textId="65BF7F17" w:rsidTr="00C166E7">
        <w:tc>
          <w:tcPr>
            <w:tcW w:w="1379" w:type="dxa"/>
          </w:tcPr>
          <w:p w14:paraId="0A0FF4B0" w14:textId="29A1255C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328" w:type="dxa"/>
          </w:tcPr>
          <w:p w14:paraId="212AA907" w14:textId="081391E7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CA34802" w14:textId="2AF53FFE" w:rsidR="00C166E7" w:rsidRDefault="00691E6F">
            <w:pPr>
              <w:rPr>
                <w:rFonts w:ascii="Calibri" w:hAnsi="Calibri" w:cs="Calibri"/>
              </w:rPr>
            </w:pPr>
            <w:r w:rsidRPr="0016109B">
              <w:rPr>
                <w:rFonts w:ascii="Calibri" w:hAnsi="Calibri" w:cs="Calibri"/>
              </w:rPr>
              <w:t>101010111100</w:t>
            </w:r>
          </w:p>
        </w:tc>
        <w:tc>
          <w:tcPr>
            <w:tcW w:w="1328" w:type="dxa"/>
          </w:tcPr>
          <w:p w14:paraId="1F0E6618" w14:textId="14EDD523" w:rsidR="00C166E7" w:rsidRDefault="00691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3768DB">
              <w:rPr>
                <w:rFonts w:ascii="Calibri" w:hAnsi="Calibri" w:cs="Calibri"/>
              </w:rPr>
              <w:t>ABC</w:t>
            </w:r>
            <w:r w:rsidR="0024146E">
              <w:rPr>
                <w:rFonts w:ascii="Calibri" w:hAnsi="Calibri" w:cs="Calibri"/>
              </w:rPr>
              <w:t>F2</w:t>
            </w:r>
          </w:p>
        </w:tc>
        <w:tc>
          <w:tcPr>
            <w:tcW w:w="1329" w:type="dxa"/>
          </w:tcPr>
          <w:p w14:paraId="066F79D1" w14:textId="626D6B03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7DA10B42" w14:textId="4524025F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7E7B7DE0" w14:textId="117BE2C9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</w:tbl>
    <w:p w14:paraId="287ED994" w14:textId="1F9EBD08" w:rsidR="00FF280A" w:rsidRDefault="00FF280A">
      <w:pPr>
        <w:rPr>
          <w:rFonts w:ascii="Calibri" w:hAnsi="Calibri" w:cs="Calibri"/>
        </w:rPr>
      </w:pPr>
    </w:p>
    <w:p w14:paraId="181DD335" w14:textId="77777777" w:rsidR="00696BD9" w:rsidRPr="00FF280A" w:rsidRDefault="00696BD9">
      <w:pPr>
        <w:rPr>
          <w:rFonts w:ascii="Calibri" w:hAnsi="Calibri" w:cs="Calibri"/>
        </w:rPr>
      </w:pPr>
    </w:p>
    <w:p w14:paraId="5D48EE8E" w14:textId="45F8B543" w:rsidR="00F83BC7" w:rsidRDefault="0033395B">
      <w:pPr>
        <w:rPr>
          <w:rFonts w:ascii="Calibri" w:hAnsi="Calibri" w:cs="Calibri"/>
          <w:b/>
          <w:bCs/>
          <w:sz w:val="32"/>
          <w:szCs w:val="32"/>
        </w:rPr>
      </w:pPr>
      <w:bookmarkStart w:id="47" w:name="OLE_LINK83"/>
      <w:bookmarkStart w:id="48" w:name="OLE_LINK84"/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2</w:t>
      </w:r>
    </w:p>
    <w:bookmarkEnd w:id="47"/>
    <w:bookmarkEnd w:id="48"/>
    <w:p w14:paraId="714EA27B" w14:textId="1615B9ED" w:rsidR="004371DC" w:rsidRDefault="00F640AF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+ 0.03*(15 + 0.3*300) = </w:t>
      </w:r>
      <w:r w:rsidR="00D66A84">
        <w:rPr>
          <w:rFonts w:ascii="Calibri" w:hAnsi="Calibri" w:cs="Calibri"/>
        </w:rPr>
        <w:t>4.15</w:t>
      </w:r>
      <w:r w:rsidR="00A741E4">
        <w:rPr>
          <w:rFonts w:ascii="Calibri" w:hAnsi="Calibri" w:cs="Calibri"/>
        </w:rPr>
        <w:t xml:space="preserve"> </w:t>
      </w:r>
      <w:r w:rsidR="00D66A84">
        <w:rPr>
          <w:rFonts w:ascii="Calibri" w:hAnsi="Calibri" w:cs="Calibri"/>
        </w:rPr>
        <w:t>cycles</w:t>
      </w:r>
    </w:p>
    <w:p w14:paraId="70DE1AE5" w14:textId="3BF9DF21" w:rsidR="00021B0D" w:rsidRDefault="00A252D1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+ 0.1*(15 + 0.05*300) = 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cycles</w:t>
      </w:r>
    </w:p>
    <w:p w14:paraId="7BF1C23C" w14:textId="6A440FBC" w:rsidR="00D16EC9" w:rsidRDefault="00D16EC9" w:rsidP="00D16EC9">
      <w:pPr>
        <w:rPr>
          <w:rFonts w:ascii="Calibri" w:hAnsi="Calibri" w:cs="Calibri"/>
        </w:rPr>
      </w:pPr>
    </w:p>
    <w:p w14:paraId="501C9B87" w14:textId="0B0BBE5B" w:rsidR="00D16EC9" w:rsidRDefault="00D16EC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3C0C5F" w14:textId="30DEEBDC" w:rsidR="00D16EC9" w:rsidRDefault="00D16EC9" w:rsidP="00D16EC9">
      <w:pPr>
        <w:rPr>
          <w:rFonts w:ascii="Calibri" w:hAnsi="Calibri" w:cs="Calibri"/>
          <w:b/>
          <w:bCs/>
          <w:sz w:val="32"/>
          <w:szCs w:val="32"/>
        </w:rPr>
      </w:pPr>
      <w:bookmarkStart w:id="49" w:name="OLE_LINK87"/>
      <w:bookmarkStart w:id="50" w:name="OLE_LINK88"/>
      <w:r w:rsidRPr="003768DB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3</w:t>
      </w:r>
    </w:p>
    <w:bookmarkEnd w:id="49"/>
    <w:bookmarkEnd w:id="50"/>
    <w:p w14:paraId="730B1C27" w14:textId="0881657E" w:rsidR="006463CB" w:rsidRDefault="00A259F5" w:rsidP="0082082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Platform: Linux VM</w:t>
      </w:r>
      <w:r w:rsidR="007A28EB">
        <w:rPr>
          <w:rFonts w:ascii="Calibri" w:hAnsi="Calibri" w:cs="Calibri"/>
        </w:rPr>
        <w:t>. L1 cache size: 32KB.</w:t>
      </w:r>
    </w:p>
    <w:p w14:paraId="671F5229" w14:textId="50E463FA" w:rsidR="00396571" w:rsidRDefault="00396571" w:rsidP="0082082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Experiment</w:t>
      </w:r>
      <w:r>
        <w:rPr>
          <w:rFonts w:ascii="Calibri" w:hAnsi="Calibri" w:cs="Calibri"/>
        </w:rPr>
        <w:t xml:space="preserve"> screenshot</w:t>
      </w:r>
      <w:r w:rsidR="00871E5D">
        <w:rPr>
          <w:rFonts w:ascii="Calibri" w:hAnsi="Calibri" w:cs="Calibri"/>
        </w:rPr>
        <w:t xml:space="preserve"> (as a sample)</w:t>
      </w:r>
      <w:r w:rsidR="004D53B4">
        <w:rPr>
          <w:rFonts w:ascii="Calibri" w:hAnsi="Calibri" w:cs="Calibri"/>
        </w:rPr>
        <w:t>:</w:t>
      </w:r>
    </w:p>
    <w:p w14:paraId="4E888B8D" w14:textId="0069548C" w:rsidR="004D53B4" w:rsidRDefault="00302E90" w:rsidP="004D53B4">
      <w:pPr>
        <w:pStyle w:val="ListParagraph"/>
        <w:rPr>
          <w:rFonts w:ascii="Calibri" w:hAnsi="Calibri" w:cs="Calibri"/>
        </w:rPr>
      </w:pPr>
      <w:r w:rsidRPr="00302E90">
        <w:rPr>
          <w:rFonts w:ascii="Calibri" w:hAnsi="Calibri" w:cs="Calibri"/>
        </w:rPr>
        <w:drawing>
          <wp:inline distT="0" distB="0" distL="0" distR="0" wp14:anchorId="63DD32EF" wp14:editId="305CD834">
            <wp:extent cx="5076497" cy="1310886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075" cy="1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F8C1" w14:textId="2BD6F28F" w:rsidR="00A37640" w:rsidRPr="00754121" w:rsidRDefault="00A37640" w:rsidP="00754121">
      <w:pPr>
        <w:rPr>
          <w:rFonts w:ascii="Calibri" w:hAnsi="Calibri" w:cs="Calibri"/>
        </w:rPr>
      </w:pPr>
    </w:p>
    <w:p w14:paraId="1A39FC4E" w14:textId="59DEFE98" w:rsidR="00D51AF4" w:rsidRDefault="00D51AF4" w:rsidP="00433FE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number of elements in the following table is 4096, because I used an uint64 array to test bandwidth, 8B per element. 4096 elements can </w:t>
      </w:r>
      <w:r>
        <w:rPr>
          <w:rFonts w:ascii="Calibri" w:hAnsi="Calibri" w:cs="Calibri" w:hint="eastAsia"/>
        </w:rPr>
        <w:t>exactly</w:t>
      </w:r>
      <w:r>
        <w:rPr>
          <w:rFonts w:ascii="Calibri" w:hAnsi="Calibri" w:cs="Calibri"/>
        </w:rPr>
        <w:t xml:space="preserve"> fill L1 cache.</w:t>
      </w:r>
    </w:p>
    <w:p w14:paraId="2AC8448F" w14:textId="5FFAE948" w:rsidR="0001280A" w:rsidRDefault="0001280A" w:rsidP="0001280A">
      <w:pPr>
        <w:pStyle w:val="ListParagraph"/>
        <w:rPr>
          <w:rFonts w:ascii="Calibri" w:hAnsi="Calibri" w:cs="Calibri"/>
        </w:rPr>
      </w:pPr>
    </w:p>
    <w:p w14:paraId="37D44600" w14:textId="5A842596" w:rsidR="0001280A" w:rsidRDefault="0001280A" w:rsidP="000128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stress bandwidth by </w:t>
      </w:r>
      <w:r w:rsidR="002440AE">
        <w:rPr>
          <w:rFonts w:ascii="Calibri" w:hAnsi="Calibri" w:cs="Calibri"/>
        </w:rPr>
        <w:t>introducing a command line argument: num_traversals</w:t>
      </w:r>
      <w:r w:rsidR="00D962F1">
        <w:rPr>
          <w:rFonts w:ascii="Calibri" w:hAnsi="Calibri" w:cs="Calibri"/>
        </w:rPr>
        <w:t>.</w:t>
      </w:r>
    </w:p>
    <w:p w14:paraId="1AA2C1BD" w14:textId="70EF25C1" w:rsidR="00DE1A6C" w:rsidRDefault="00DE1A6C" w:rsidP="0001280A">
      <w:pPr>
        <w:pStyle w:val="ListParagraph"/>
        <w:rPr>
          <w:rFonts w:ascii="Calibri" w:hAnsi="Calibri" w:cs="Calibri"/>
        </w:rPr>
      </w:pPr>
    </w:p>
    <w:p w14:paraId="218862DD" w14:textId="03AF4290" w:rsidR="00DE1A6C" w:rsidRDefault="00D6369E" w:rsidP="000128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ach</w:t>
      </w:r>
      <w:r>
        <w:rPr>
          <w:rFonts w:ascii="Calibri" w:hAnsi="Calibri" w:cs="Calibri"/>
        </w:rPr>
        <w:t xml:space="preserve">ieve different access patterns, </w:t>
      </w:r>
      <w:r w:rsidR="00111A9A">
        <w:rPr>
          <w:rFonts w:ascii="Calibri" w:hAnsi="Calibri" w:cs="Calibri"/>
        </w:rPr>
        <w:t>I apply different array index calculations:</w:t>
      </w:r>
    </w:p>
    <w:p w14:paraId="75994C46" w14:textId="7BFC40AE" w:rsidR="00111A9A" w:rsidRDefault="00111A9A" w:rsidP="00111A9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only:</w:t>
      </w:r>
    </w:p>
    <w:p w14:paraId="174A5A76" w14:textId="4CF95A1B" w:rsidR="00613EFF" w:rsidRDefault="00613EFF" w:rsidP="00613EFF">
      <w:pPr>
        <w:pStyle w:val="ListParagraph"/>
        <w:ind w:left="1080"/>
        <w:rPr>
          <w:rFonts w:ascii="Calibri" w:hAnsi="Calibri" w:cs="Calibri"/>
        </w:rPr>
      </w:pPr>
      <w:r w:rsidRPr="00613EFF">
        <w:rPr>
          <w:rFonts w:ascii="Calibri" w:hAnsi="Calibri" w:cs="Calibri"/>
          <w:noProof/>
        </w:rPr>
        <w:drawing>
          <wp:inline distT="0" distB="0" distL="0" distR="0" wp14:anchorId="5D30B802" wp14:editId="310FFA12">
            <wp:extent cx="4229100" cy="1143000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849" w14:textId="228A9008" w:rsidR="00613EFF" w:rsidRDefault="00613EFF" w:rsidP="00613EF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 each access writes to corresponding array location once.</w:t>
      </w:r>
      <w:r w:rsidR="00CA45F4">
        <w:rPr>
          <w:rFonts w:ascii="Calibri" w:hAnsi="Calibri" w:cs="Calibri"/>
        </w:rPr>
        <w:t xml:space="preserve"> No reads included.</w:t>
      </w:r>
    </w:p>
    <w:p w14:paraId="38C44538" w14:textId="77777777" w:rsidR="00E36579" w:rsidRDefault="00E36579" w:rsidP="00613EFF">
      <w:pPr>
        <w:pStyle w:val="ListParagraph"/>
        <w:ind w:left="1080"/>
        <w:rPr>
          <w:rFonts w:ascii="Calibri" w:hAnsi="Calibri" w:cs="Calibri"/>
        </w:rPr>
      </w:pPr>
    </w:p>
    <w:p w14:paraId="3B40A1ED" w14:textId="5F0B61B6" w:rsidR="00A76D5E" w:rsidRDefault="002C1B92" w:rsidP="00A7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Read:write = 1:1</w:t>
      </w:r>
    </w:p>
    <w:p w14:paraId="52B079CE" w14:textId="700E6F98" w:rsidR="00D960D0" w:rsidRDefault="00723B1D" w:rsidP="00E63EA8">
      <w:pPr>
        <w:ind w:left="1080"/>
        <w:rPr>
          <w:rFonts w:ascii="Calibri" w:hAnsi="Calibri" w:cs="Calibri"/>
        </w:rPr>
      </w:pPr>
      <w:r w:rsidRPr="00723B1D">
        <w:rPr>
          <w:rFonts w:ascii="Calibri" w:hAnsi="Calibri" w:cs="Calibri"/>
          <w:noProof/>
        </w:rPr>
        <w:drawing>
          <wp:inline distT="0" distB="0" distL="0" distR="0" wp14:anchorId="5BC4F13B" wp14:editId="2D675401">
            <wp:extent cx="4165600" cy="12065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420" w14:textId="5AA60535" w:rsidR="00723B1D" w:rsidRDefault="00723B1D" w:rsidP="00E63EA8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 each access reads first then update its value.</w:t>
      </w:r>
    </w:p>
    <w:p w14:paraId="2E229666" w14:textId="77777777" w:rsidR="004A380C" w:rsidRDefault="004A380C" w:rsidP="00E63EA8">
      <w:pPr>
        <w:ind w:left="1080"/>
        <w:rPr>
          <w:rFonts w:ascii="Calibri" w:hAnsi="Calibri" w:cs="Calibri"/>
        </w:rPr>
      </w:pPr>
    </w:p>
    <w:p w14:paraId="5ED06B7F" w14:textId="129E2E25" w:rsidR="00E36579" w:rsidRDefault="00ED0EA6" w:rsidP="00E3657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Read:write = 2:1</w:t>
      </w:r>
    </w:p>
    <w:p w14:paraId="595CF969" w14:textId="7E0F9578" w:rsidR="007B2938" w:rsidRDefault="004975A5" w:rsidP="007B2938">
      <w:pPr>
        <w:ind w:left="1080"/>
        <w:rPr>
          <w:rFonts w:ascii="Calibri" w:hAnsi="Calibri" w:cs="Calibri"/>
        </w:rPr>
      </w:pPr>
      <w:r w:rsidRPr="004975A5">
        <w:rPr>
          <w:rFonts w:ascii="Calibri" w:hAnsi="Calibri" w:cs="Calibri"/>
          <w:noProof/>
        </w:rPr>
        <w:drawing>
          <wp:inline distT="0" distB="0" distL="0" distR="0" wp14:anchorId="208E1B41" wp14:editId="22137D8A">
            <wp:extent cx="4322277" cy="1008993"/>
            <wp:effectExtent l="0" t="0" r="0" b="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52" cy="10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6BA" w14:textId="7ABD72E2" w:rsidR="007A1FF1" w:rsidRDefault="007A1FF1" w:rsidP="007B2938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</w:t>
      </w:r>
      <w:r w:rsidR="00E072CA">
        <w:rPr>
          <w:rFonts w:ascii="Calibri" w:hAnsi="Calibri" w:cs="Calibri"/>
        </w:rPr>
        <w:t xml:space="preserve"> in the inner loop, I read two values</w:t>
      </w:r>
      <w:r w:rsidR="00CE0219">
        <w:rPr>
          <w:rFonts w:ascii="Calibri" w:hAnsi="Calibri" w:cs="Calibri"/>
        </w:rPr>
        <w:t>,</w:t>
      </w:r>
      <w:r w:rsidR="00E072CA">
        <w:rPr>
          <w:rFonts w:ascii="Calibri" w:hAnsi="Calibri" w:cs="Calibri"/>
        </w:rPr>
        <w:t xml:space="preserve"> </w:t>
      </w:r>
      <w:r w:rsidR="00CE0219">
        <w:rPr>
          <w:rFonts w:ascii="Calibri" w:hAnsi="Calibri" w:cs="Calibri"/>
        </w:rPr>
        <w:t>sum them up and write back</w:t>
      </w:r>
      <w:r w:rsidR="00427CBB">
        <w:rPr>
          <w:rFonts w:ascii="Calibri" w:hAnsi="Calibri" w:cs="Calibri"/>
        </w:rPr>
        <w:t xml:space="preserve"> once.</w:t>
      </w:r>
      <w:r w:rsidR="00CE0219">
        <w:rPr>
          <w:rFonts w:ascii="Calibri" w:hAnsi="Calibri" w:cs="Calibri"/>
        </w:rPr>
        <w:t xml:space="preserve"> </w:t>
      </w:r>
    </w:p>
    <w:p w14:paraId="50ED4934" w14:textId="3A1E2888" w:rsidR="0073590A" w:rsidRDefault="0073590A" w:rsidP="0073590A">
      <w:pPr>
        <w:rPr>
          <w:rFonts w:ascii="Calibri" w:hAnsi="Calibri" w:cs="Calibri"/>
        </w:rPr>
      </w:pPr>
    </w:p>
    <w:p w14:paraId="7DBA2101" w14:textId="5B8AE8E8" w:rsidR="0073590A" w:rsidRDefault="0073590A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Usage:</w:t>
      </w:r>
    </w:p>
    <w:p w14:paraId="68912776" w14:textId="7AD6C496" w:rsidR="0073590A" w:rsidRDefault="0073590A" w:rsidP="0073590A">
      <w:pPr>
        <w:pStyle w:val="ListParagrap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./bandwidth_gauger &lt;num_elements&gt; &lt;num_traversals&gt;</w:t>
      </w:r>
    </w:p>
    <w:p w14:paraId="1C40A87A" w14:textId="778C1F11" w:rsidR="00D51AF4" w:rsidRDefault="00D51AF4" w:rsidP="0073590A">
      <w:pPr>
        <w:pStyle w:val="ListParagraph"/>
        <w:rPr>
          <w:rFonts w:ascii="Calibri" w:hAnsi="Calibri" w:cs="Calibri"/>
          <w:i/>
          <w:iCs/>
        </w:rPr>
      </w:pPr>
    </w:p>
    <w:p w14:paraId="5590CBB5" w14:textId="2C7C3E89" w:rsidR="00D51AF4" w:rsidRDefault="00D51AF4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Result</w:t>
      </w:r>
      <w:r w:rsidR="00480E30">
        <w:rPr>
          <w:rFonts w:ascii="Calibri" w:hAnsi="Calibri" w:cs="Calibri"/>
        </w:rPr>
        <w:t>s:</w:t>
      </w:r>
    </w:p>
    <w:p w14:paraId="6B491AB6" w14:textId="77777777" w:rsidR="00D51AF4" w:rsidRPr="00F5395E" w:rsidRDefault="00D51AF4" w:rsidP="00D51AF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following table records bandwidth based on different number of traversals and access patterns: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47"/>
        <w:gridCol w:w="2148"/>
        <w:gridCol w:w="2148"/>
      </w:tblGrid>
      <w:tr w:rsidR="00D16CF7" w14:paraId="484D30EC" w14:textId="77777777" w:rsidTr="00D16CF7">
        <w:trPr>
          <w:trHeight w:val="701"/>
        </w:trPr>
        <w:tc>
          <w:tcPr>
            <w:tcW w:w="2187" w:type="dxa"/>
            <w:tcBorders>
              <w:tl2br w:val="single" w:sz="4" w:space="0" w:color="auto"/>
            </w:tcBorders>
          </w:tcPr>
          <w:p w14:paraId="6E92AFC6" w14:textId="77777777" w:rsidR="00D16CF7" w:rsidRDefault="00D16CF7" w:rsidP="00D16CF7">
            <w:pPr>
              <w:pStyle w:val="ListParagraph"/>
              <w:ind w:left="0"/>
              <w:jc w:val="right"/>
              <w:rPr>
                <w:rFonts w:ascii="Calibri" w:hAnsi="Calibri" w:cs="Calibri"/>
                <w:sz w:val="20"/>
                <w:szCs w:val="20"/>
              </w:rPr>
            </w:pPr>
            <w:bookmarkStart w:id="51" w:name="_Hlk51444493"/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7D126B">
              <w:rPr>
                <w:rFonts w:ascii="Calibri" w:hAnsi="Calibri" w:cs="Calibri"/>
                <w:sz w:val="20"/>
                <w:szCs w:val="20"/>
              </w:rPr>
              <w:t>um</w:t>
            </w:r>
            <w:r>
              <w:rPr>
                <w:rFonts w:ascii="Calibri" w:hAnsi="Calibri" w:cs="Calibri"/>
                <w:sz w:val="20"/>
                <w:szCs w:val="20"/>
              </w:rPr>
              <w:t>_traversals</w:t>
            </w:r>
          </w:p>
          <w:p w14:paraId="0C6E4248" w14:textId="77777777" w:rsidR="00D16CF7" w:rsidRDefault="00D16CF7" w:rsidP="00D16CF7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7CF187AA" w14:textId="77777777" w:rsidR="00D16CF7" w:rsidRPr="007D126B" w:rsidRDefault="00D16CF7" w:rsidP="00D16CF7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access patterns</w:t>
            </w:r>
          </w:p>
        </w:tc>
        <w:tc>
          <w:tcPr>
            <w:tcW w:w="2147" w:type="dxa"/>
            <w:vAlign w:val="center"/>
          </w:tcPr>
          <w:p w14:paraId="58EE77D9" w14:textId="29B715A4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</w:p>
        </w:tc>
        <w:tc>
          <w:tcPr>
            <w:tcW w:w="2148" w:type="dxa"/>
            <w:vAlign w:val="center"/>
          </w:tcPr>
          <w:p w14:paraId="4F7899AC" w14:textId="18B31847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148" w:type="dxa"/>
            <w:vAlign w:val="center"/>
          </w:tcPr>
          <w:p w14:paraId="60AC2D28" w14:textId="7038991F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00</w:t>
            </w:r>
          </w:p>
        </w:tc>
      </w:tr>
      <w:tr w:rsidR="00D51AF4" w14:paraId="7840DC83" w14:textId="77777777" w:rsidTr="00D16CF7">
        <w:tc>
          <w:tcPr>
            <w:tcW w:w="2187" w:type="dxa"/>
          </w:tcPr>
          <w:p w14:paraId="545A9BF5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only</w:t>
            </w:r>
          </w:p>
        </w:tc>
        <w:tc>
          <w:tcPr>
            <w:tcW w:w="2147" w:type="dxa"/>
            <w:vAlign w:val="center"/>
          </w:tcPr>
          <w:p w14:paraId="331DF81F" w14:textId="747A05D4" w:rsidR="00D51AF4" w:rsidRDefault="00E30C79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E30C79">
              <w:rPr>
                <w:rFonts w:ascii="Calibri" w:hAnsi="Calibri" w:cs="Calibri"/>
              </w:rPr>
              <w:t xml:space="preserve">22.865009 </w:t>
            </w:r>
            <w:r w:rsidR="00742E70" w:rsidRPr="00742E70">
              <w:rPr>
                <w:rFonts w:ascii="Calibri" w:hAnsi="Calibri" w:cs="Calibri"/>
              </w:rPr>
              <w:t>GB/s</w:t>
            </w:r>
          </w:p>
        </w:tc>
        <w:tc>
          <w:tcPr>
            <w:tcW w:w="2148" w:type="dxa"/>
            <w:vAlign w:val="center"/>
          </w:tcPr>
          <w:p w14:paraId="1FC4893E" w14:textId="7A8F4B7F" w:rsidR="00D51AF4" w:rsidRDefault="00653DAA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53DAA">
              <w:rPr>
                <w:rFonts w:ascii="Calibri" w:hAnsi="Calibri" w:cs="Calibri"/>
              </w:rPr>
              <w:t>23.691270 GB/s</w:t>
            </w:r>
          </w:p>
        </w:tc>
        <w:tc>
          <w:tcPr>
            <w:tcW w:w="2148" w:type="dxa"/>
            <w:vAlign w:val="center"/>
          </w:tcPr>
          <w:p w14:paraId="51D1CA0B" w14:textId="33C77330" w:rsidR="00D51AF4" w:rsidRDefault="00672588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72588">
              <w:rPr>
                <w:rFonts w:ascii="Calibri" w:hAnsi="Calibri" w:cs="Calibri"/>
              </w:rPr>
              <w:t>23.442164 GB/s</w:t>
            </w:r>
          </w:p>
        </w:tc>
      </w:tr>
      <w:tr w:rsidR="00D51AF4" w14:paraId="09F05BDD" w14:textId="77777777" w:rsidTr="00D16CF7">
        <w:tc>
          <w:tcPr>
            <w:tcW w:w="2187" w:type="dxa"/>
          </w:tcPr>
          <w:p w14:paraId="6B588998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1:1</w:t>
            </w:r>
          </w:p>
        </w:tc>
        <w:tc>
          <w:tcPr>
            <w:tcW w:w="2147" w:type="dxa"/>
            <w:vAlign w:val="center"/>
          </w:tcPr>
          <w:p w14:paraId="3EA37DBC" w14:textId="2522C72A" w:rsidR="00D51AF4" w:rsidRDefault="00297D4C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297D4C">
              <w:rPr>
                <w:rFonts w:ascii="Calibri" w:hAnsi="Calibri" w:cs="Calibri"/>
              </w:rPr>
              <w:t>47.199279 GB/s</w:t>
            </w:r>
          </w:p>
        </w:tc>
        <w:tc>
          <w:tcPr>
            <w:tcW w:w="2148" w:type="dxa"/>
            <w:vAlign w:val="center"/>
          </w:tcPr>
          <w:p w14:paraId="211B7655" w14:textId="3F7D6A6F" w:rsidR="00D51AF4" w:rsidRDefault="00653DAA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53DAA">
              <w:rPr>
                <w:rFonts w:ascii="Calibri" w:hAnsi="Calibri" w:cs="Calibri"/>
              </w:rPr>
              <w:t>46.871620 GB/s</w:t>
            </w:r>
          </w:p>
        </w:tc>
        <w:tc>
          <w:tcPr>
            <w:tcW w:w="2148" w:type="dxa"/>
            <w:vAlign w:val="center"/>
          </w:tcPr>
          <w:p w14:paraId="359756F9" w14:textId="68987C21" w:rsidR="00D51AF4" w:rsidRDefault="00672588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72588">
              <w:rPr>
                <w:rFonts w:ascii="Calibri" w:hAnsi="Calibri" w:cs="Calibri"/>
              </w:rPr>
              <w:t>46.123013 GB/s</w:t>
            </w:r>
          </w:p>
        </w:tc>
      </w:tr>
      <w:tr w:rsidR="00D51AF4" w14:paraId="5AE2B0A3" w14:textId="77777777" w:rsidTr="00D16CF7">
        <w:tc>
          <w:tcPr>
            <w:tcW w:w="2187" w:type="dxa"/>
          </w:tcPr>
          <w:p w14:paraId="6500D2BF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2:1</w:t>
            </w:r>
          </w:p>
        </w:tc>
        <w:tc>
          <w:tcPr>
            <w:tcW w:w="2147" w:type="dxa"/>
            <w:vAlign w:val="center"/>
          </w:tcPr>
          <w:p w14:paraId="6BA1E2B1" w14:textId="05409F6A" w:rsidR="00D51AF4" w:rsidRDefault="00646AFE" w:rsidP="00CE350B">
            <w:pPr>
              <w:pStyle w:val="ListParagraph"/>
              <w:ind w:left="0"/>
              <w:jc w:val="center"/>
              <w:rPr>
                <w:rFonts w:ascii="Calibri" w:hAnsi="Calibri" w:cs="Calibri" w:hint="eastAsia"/>
              </w:rPr>
            </w:pPr>
            <w:r w:rsidRPr="00646AFE">
              <w:rPr>
                <w:rFonts w:ascii="Calibri" w:hAnsi="Calibri" w:cs="Calibri"/>
              </w:rPr>
              <w:t>88.788531 GB/s</w:t>
            </w:r>
          </w:p>
        </w:tc>
        <w:tc>
          <w:tcPr>
            <w:tcW w:w="2148" w:type="dxa"/>
            <w:vAlign w:val="center"/>
          </w:tcPr>
          <w:p w14:paraId="3C82A36D" w14:textId="307F9C0A" w:rsidR="00D51AF4" w:rsidRDefault="00736690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690">
              <w:rPr>
                <w:rFonts w:ascii="Calibri" w:hAnsi="Calibri" w:cs="Calibri"/>
              </w:rPr>
              <w:t>88.132108 GB/s</w:t>
            </w:r>
          </w:p>
        </w:tc>
        <w:tc>
          <w:tcPr>
            <w:tcW w:w="2148" w:type="dxa"/>
            <w:vAlign w:val="center"/>
          </w:tcPr>
          <w:p w14:paraId="7AC461A3" w14:textId="4BDAE360" w:rsidR="00D51AF4" w:rsidRDefault="00754F82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54F82">
              <w:rPr>
                <w:rFonts w:ascii="Calibri" w:hAnsi="Calibri" w:cs="Calibri"/>
              </w:rPr>
              <w:t>87.767868 GB/s</w:t>
            </w:r>
          </w:p>
        </w:tc>
      </w:tr>
    </w:tbl>
    <w:bookmarkEnd w:id="51"/>
    <w:p w14:paraId="3E1ED5DF" w14:textId="7E9848DF" w:rsidR="00EF344A" w:rsidRPr="009A4A23" w:rsidRDefault="00EF344A" w:rsidP="00606F81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Note</w:t>
      </w:r>
      <w:r>
        <w:rPr>
          <w:rFonts w:ascii="Calibri" w:hAnsi="Calibri" w:cs="Calibri"/>
        </w:rPr>
        <w:t xml:space="preserve"> that </w:t>
      </w: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 don’t include time in the table</w:t>
      </w:r>
      <w:r w:rsidR="00F1188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but</w:t>
      </w:r>
      <w:r w:rsidR="0033276A">
        <w:rPr>
          <w:rFonts w:ascii="Calibri" w:hAnsi="Calibri" w:cs="Calibri"/>
        </w:rPr>
        <w:t xml:space="preserve"> each testing time is long enough</w:t>
      </w:r>
      <w:r w:rsidR="008173C8">
        <w:rPr>
          <w:rFonts w:ascii="Calibri" w:hAnsi="Calibri" w:cs="Calibri"/>
        </w:rPr>
        <w:t xml:space="preserve"> to </w:t>
      </w:r>
      <w:r w:rsidR="008173C8">
        <w:rPr>
          <w:rFonts w:ascii="Calibri" w:hAnsi="Calibri" w:cs="Calibri" w:hint="eastAsia"/>
        </w:rPr>
        <w:t>guarantee</w:t>
      </w:r>
      <w:r w:rsidR="008173C8">
        <w:rPr>
          <w:rFonts w:ascii="Calibri" w:hAnsi="Calibri" w:cs="Calibri"/>
        </w:rPr>
        <w:t xml:space="preserve"> stability.</w:t>
      </w:r>
      <w:r w:rsidR="00F11887">
        <w:rPr>
          <w:rFonts w:ascii="Calibri" w:hAnsi="Calibri" w:cs="Calibri"/>
        </w:rPr>
        <w:t xml:space="preserve"> For</w:t>
      </w:r>
      <w:r w:rsidR="00D72E04">
        <w:rPr>
          <w:rFonts w:ascii="Calibri" w:hAnsi="Calibri" w:cs="Calibri"/>
        </w:rPr>
        <w:t xml:space="preserve"> the number of traversals 100,000, 1,000,000 and 10,000,000</w:t>
      </w:r>
      <w:r w:rsidR="000A21D6">
        <w:rPr>
          <w:rFonts w:ascii="Calibri" w:hAnsi="Calibri" w:cs="Calibri"/>
        </w:rPr>
        <w:t>, their execution time is ~100ms, ~1000ms and ~10000ms</w:t>
      </w:r>
      <w:r w:rsidR="00764B84">
        <w:rPr>
          <w:rFonts w:ascii="Calibri" w:hAnsi="Calibri" w:cs="Calibri"/>
        </w:rPr>
        <w:t xml:space="preserve"> respectively.</w:t>
      </w:r>
    </w:p>
    <w:p w14:paraId="4D37119E" w14:textId="77777777" w:rsidR="00EF344A" w:rsidRDefault="00EF344A" w:rsidP="0073590A">
      <w:pPr>
        <w:pStyle w:val="ListParagraph"/>
        <w:rPr>
          <w:rFonts w:ascii="Calibri" w:hAnsi="Calibri" w:cs="Calibri"/>
        </w:rPr>
      </w:pPr>
    </w:p>
    <w:p w14:paraId="39B34E1A" w14:textId="7A5842DE" w:rsidR="000B04EB" w:rsidRDefault="008038B9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Discussion:</w:t>
      </w:r>
    </w:p>
    <w:p w14:paraId="270A47D8" w14:textId="0EFC8B06" w:rsidR="008038B9" w:rsidRDefault="003475EB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results, read:write = 2:1 reaches highest </w:t>
      </w:r>
      <w:r w:rsidR="008B2373">
        <w:rPr>
          <w:rFonts w:ascii="Calibri" w:hAnsi="Calibri" w:cs="Calibri"/>
        </w:rPr>
        <w:t>bandwidth.</w:t>
      </w:r>
      <w:r w:rsidR="009728C1">
        <w:rPr>
          <w:rFonts w:ascii="Calibri" w:hAnsi="Calibri" w:cs="Calibri"/>
        </w:rPr>
        <w:t xml:space="preserve"> </w:t>
      </w:r>
      <w:r w:rsidR="00957FDB">
        <w:rPr>
          <w:rFonts w:ascii="Calibri" w:hAnsi="Calibri" w:cs="Calibri"/>
        </w:rPr>
        <w:t>As we increase the ratio of reads, the bandwidth increases accordingly</w:t>
      </w:r>
      <w:r w:rsidR="00BA2FB0">
        <w:rPr>
          <w:rFonts w:ascii="Calibri" w:hAnsi="Calibri" w:cs="Calibri"/>
        </w:rPr>
        <w:t xml:space="preserve">. </w:t>
      </w:r>
      <w:r w:rsidR="00B37635">
        <w:rPr>
          <w:rFonts w:ascii="Calibri" w:hAnsi="Calibri" w:cs="Calibri"/>
        </w:rPr>
        <w:t>Therefore, I can reasonably speculate this L1 cache has write channels and read channels and more than 1 read channels. Isolating write and read is beneficial to parallelize</w:t>
      </w:r>
      <w:r w:rsidR="00E47A5A">
        <w:rPr>
          <w:rFonts w:ascii="Calibri" w:hAnsi="Calibri" w:cs="Calibri"/>
        </w:rPr>
        <w:t>, hence increase the performance.</w:t>
      </w:r>
    </w:p>
    <w:p w14:paraId="2274DFC8" w14:textId="623DF9AA" w:rsidR="00C62FE2" w:rsidRDefault="00C62FE2" w:rsidP="00C62FE2">
      <w:pPr>
        <w:rPr>
          <w:rFonts w:ascii="Calibri" w:hAnsi="Calibri" w:cs="Calibri"/>
        </w:rPr>
      </w:pPr>
    </w:p>
    <w:p w14:paraId="7E9FE584" w14:textId="5CE26F47" w:rsidR="00C62FE2" w:rsidRPr="00C62FE2" w:rsidRDefault="00F2745F" w:rsidP="00C62FE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largest cache size on my machine</w:t>
      </w:r>
      <w:r w:rsidR="00FA5127">
        <w:rPr>
          <w:rFonts w:ascii="Calibri" w:hAnsi="Calibri" w:cs="Calibri"/>
        </w:rPr>
        <w:t xml:space="preserve"> is 25344KB</w:t>
      </w:r>
      <w:r w:rsidR="003D72BB">
        <w:rPr>
          <w:rFonts w:ascii="Calibri" w:hAnsi="Calibri" w:cs="Calibri"/>
        </w:rPr>
        <w:t>. So I can choose the number of elements in my array &gt; 25344KB / 8B = 3244032</w:t>
      </w:r>
      <w:r w:rsidR="007B35EF">
        <w:rPr>
          <w:rFonts w:ascii="Calibri" w:hAnsi="Calibri" w:cs="Calibri"/>
        </w:rPr>
        <w:t xml:space="preserve"> </w:t>
      </w:r>
      <w:r w:rsidR="007B35EF" w:rsidRPr="007B35EF">
        <w:rPr>
          <w:rFonts w:ascii="Calibri" w:hAnsi="Calibri" w:cs="Calibri"/>
        </w:rPr>
        <w:sym w:font="Wingdings" w:char="F0E0"/>
      </w:r>
      <w:r w:rsidR="007B35EF">
        <w:rPr>
          <w:rFonts w:ascii="Calibri" w:hAnsi="Calibri" w:cs="Calibri"/>
        </w:rPr>
        <w:t xml:space="preserve"> I make it </w:t>
      </w:r>
      <w:r w:rsidR="00126F48">
        <w:rPr>
          <w:rFonts w:ascii="Calibri" w:hAnsi="Calibri" w:cs="Calibri"/>
        </w:rPr>
        <w:t xml:space="preserve">3,500,000, </w:t>
      </w:r>
      <w:r w:rsidR="002F7477">
        <w:rPr>
          <w:rFonts w:ascii="Calibri" w:hAnsi="Calibri" w:cs="Calibri"/>
        </w:rPr>
        <w:t>7</w:t>
      </w:r>
      <w:r w:rsidR="00126F48">
        <w:rPr>
          <w:rFonts w:ascii="Calibri" w:hAnsi="Calibri" w:cs="Calibri"/>
        </w:rPr>
        <w:t>,</w:t>
      </w:r>
      <w:r w:rsidR="007B35EF">
        <w:rPr>
          <w:rFonts w:ascii="Calibri" w:hAnsi="Calibri" w:cs="Calibri"/>
        </w:rPr>
        <w:t>000</w:t>
      </w:r>
      <w:r w:rsidR="00126F48">
        <w:rPr>
          <w:rFonts w:ascii="Calibri" w:hAnsi="Calibri" w:cs="Calibri"/>
        </w:rPr>
        <w:t>,</w:t>
      </w:r>
      <w:r w:rsidR="007B35EF">
        <w:rPr>
          <w:rFonts w:ascii="Calibri" w:hAnsi="Calibri" w:cs="Calibri"/>
        </w:rPr>
        <w:t>000</w:t>
      </w:r>
      <w:r w:rsidR="00126F48">
        <w:rPr>
          <w:rFonts w:ascii="Calibri" w:hAnsi="Calibri" w:cs="Calibri"/>
        </w:rPr>
        <w:t xml:space="preserve"> and 10,000,000</w:t>
      </w:r>
      <w:r w:rsidR="00CE3687">
        <w:rPr>
          <w:rFonts w:ascii="Calibri" w:hAnsi="Calibri" w:cs="Calibri"/>
        </w:rPr>
        <w:t xml:space="preserve"> respectively to see the results</w:t>
      </w:r>
      <w:r w:rsidR="00717758">
        <w:rPr>
          <w:rFonts w:ascii="Calibri" w:hAnsi="Calibri" w:cs="Calibri"/>
        </w:rPr>
        <w:t>.</w:t>
      </w:r>
      <w:r w:rsidR="00126F48">
        <w:rPr>
          <w:rFonts w:ascii="Calibri" w:hAnsi="Calibri" w:cs="Calibri"/>
        </w:rPr>
        <w:t xml:space="preserve"> </w:t>
      </w:r>
      <w:r w:rsidR="003F34FE">
        <w:rPr>
          <w:rFonts w:ascii="Calibri" w:hAnsi="Calibri" w:cs="Calibri"/>
        </w:rPr>
        <w:t>Note that, this time I keep the number of traversals fixed, 10</w:t>
      </w:r>
      <w:r w:rsidR="00894545">
        <w:rPr>
          <w:rFonts w:ascii="Calibri" w:hAnsi="Calibri" w:cs="Calibr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146"/>
        <w:gridCol w:w="2147"/>
        <w:gridCol w:w="2157"/>
      </w:tblGrid>
      <w:tr w:rsidR="00717758" w14:paraId="62485C41" w14:textId="77777777" w:rsidTr="00CE350B">
        <w:trPr>
          <w:trHeight w:val="701"/>
        </w:trPr>
        <w:tc>
          <w:tcPr>
            <w:tcW w:w="2337" w:type="dxa"/>
            <w:tcBorders>
              <w:tl2br w:val="single" w:sz="4" w:space="0" w:color="auto"/>
            </w:tcBorders>
          </w:tcPr>
          <w:p w14:paraId="711FB06E" w14:textId="009F7DBB" w:rsidR="00717758" w:rsidRDefault="00717758" w:rsidP="00CE350B">
            <w:pPr>
              <w:pStyle w:val="ListParagraph"/>
              <w:ind w:left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7D126B">
              <w:rPr>
                <w:rFonts w:ascii="Calibri" w:hAnsi="Calibri" w:cs="Calibri"/>
                <w:sz w:val="20"/>
                <w:szCs w:val="20"/>
              </w:rPr>
              <w:t>um</w:t>
            </w:r>
            <w:r>
              <w:rPr>
                <w:rFonts w:ascii="Calibri" w:hAnsi="Calibri" w:cs="Calibri"/>
                <w:sz w:val="20"/>
                <w:szCs w:val="20"/>
              </w:rPr>
              <w:t>_</w:t>
            </w:r>
            <w:r w:rsidR="004060B2">
              <w:rPr>
                <w:rFonts w:ascii="Calibri" w:hAnsi="Calibri" w:cs="Calibri"/>
                <w:sz w:val="20"/>
                <w:szCs w:val="20"/>
              </w:rPr>
              <w:t>elements</w:t>
            </w:r>
          </w:p>
          <w:p w14:paraId="67C05801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58FD1BDE" w14:textId="77777777" w:rsidR="00717758" w:rsidRPr="007D126B" w:rsidRDefault="00717758" w:rsidP="00CE350B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access patterns</w:t>
            </w:r>
          </w:p>
        </w:tc>
        <w:tc>
          <w:tcPr>
            <w:tcW w:w="2337" w:type="dxa"/>
            <w:vAlign w:val="center"/>
          </w:tcPr>
          <w:p w14:paraId="0122F702" w14:textId="62ED8CDE" w:rsidR="00717758" w:rsidRDefault="00894545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3,500,000</w:t>
            </w:r>
          </w:p>
        </w:tc>
        <w:tc>
          <w:tcPr>
            <w:tcW w:w="2338" w:type="dxa"/>
            <w:vAlign w:val="center"/>
          </w:tcPr>
          <w:p w14:paraId="356AB5A9" w14:textId="024AB15B" w:rsidR="00717758" w:rsidRDefault="002F747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9A035E">
              <w:rPr>
                <w:rFonts w:ascii="Calibri" w:hAnsi="Calibri" w:cs="Calibri"/>
              </w:rPr>
              <w:t>,000,000</w:t>
            </w:r>
          </w:p>
        </w:tc>
        <w:tc>
          <w:tcPr>
            <w:tcW w:w="2338" w:type="dxa"/>
            <w:vAlign w:val="center"/>
          </w:tcPr>
          <w:p w14:paraId="59C7D522" w14:textId="174FE6FE" w:rsidR="00717758" w:rsidRDefault="009A035E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10,000,000</w:t>
            </w:r>
          </w:p>
        </w:tc>
      </w:tr>
      <w:tr w:rsidR="00717758" w14:paraId="2C0C950C" w14:textId="77777777" w:rsidTr="00CE350B">
        <w:tc>
          <w:tcPr>
            <w:tcW w:w="2337" w:type="dxa"/>
          </w:tcPr>
          <w:p w14:paraId="0D0820D4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only</w:t>
            </w:r>
          </w:p>
        </w:tc>
        <w:tc>
          <w:tcPr>
            <w:tcW w:w="2337" w:type="dxa"/>
            <w:vAlign w:val="center"/>
          </w:tcPr>
          <w:p w14:paraId="0BE0181F" w14:textId="2A2C1365" w:rsidR="00717758" w:rsidRDefault="00A868E0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A868E0">
              <w:rPr>
                <w:rFonts w:ascii="Calibri" w:hAnsi="Calibri" w:cs="Calibri"/>
              </w:rPr>
              <w:t>11.847571 GB/s</w:t>
            </w:r>
          </w:p>
        </w:tc>
        <w:tc>
          <w:tcPr>
            <w:tcW w:w="2338" w:type="dxa"/>
            <w:vAlign w:val="center"/>
          </w:tcPr>
          <w:p w14:paraId="2F0A0C18" w14:textId="2CF113A4" w:rsidR="00717758" w:rsidRDefault="00D02851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02851">
              <w:rPr>
                <w:rFonts w:ascii="Calibri" w:hAnsi="Calibri" w:cs="Calibri"/>
              </w:rPr>
              <w:t>10.609930 GB/s</w:t>
            </w:r>
          </w:p>
        </w:tc>
        <w:tc>
          <w:tcPr>
            <w:tcW w:w="2338" w:type="dxa"/>
            <w:vAlign w:val="center"/>
          </w:tcPr>
          <w:p w14:paraId="2F7EBC5A" w14:textId="2FCB3675" w:rsidR="00717758" w:rsidRDefault="001E3D0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1E3D07">
              <w:rPr>
                <w:rFonts w:ascii="Calibri" w:hAnsi="Calibri" w:cs="Calibri"/>
              </w:rPr>
              <w:t>10.222852 GB/s</w:t>
            </w:r>
          </w:p>
        </w:tc>
      </w:tr>
      <w:tr w:rsidR="00717758" w14:paraId="34E86892" w14:textId="77777777" w:rsidTr="00CE350B">
        <w:tc>
          <w:tcPr>
            <w:tcW w:w="2337" w:type="dxa"/>
          </w:tcPr>
          <w:p w14:paraId="79BECAB8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1:1</w:t>
            </w:r>
          </w:p>
        </w:tc>
        <w:tc>
          <w:tcPr>
            <w:tcW w:w="2337" w:type="dxa"/>
            <w:vAlign w:val="center"/>
          </w:tcPr>
          <w:p w14:paraId="2773DB1F" w14:textId="0AFB6E46" w:rsidR="00717758" w:rsidRDefault="005C4D6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C4D67">
              <w:rPr>
                <w:rFonts w:ascii="Calibri" w:hAnsi="Calibri" w:cs="Calibri"/>
              </w:rPr>
              <w:t>25.079441 GB/s</w:t>
            </w:r>
          </w:p>
        </w:tc>
        <w:tc>
          <w:tcPr>
            <w:tcW w:w="2338" w:type="dxa"/>
            <w:vAlign w:val="center"/>
          </w:tcPr>
          <w:p w14:paraId="22AA0BDB" w14:textId="36C9A02A" w:rsidR="00717758" w:rsidRDefault="004B07F1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B07F1">
              <w:rPr>
                <w:rFonts w:ascii="Calibri" w:hAnsi="Calibri" w:cs="Calibri"/>
              </w:rPr>
              <w:t>22.189149 GB/s</w:t>
            </w:r>
          </w:p>
        </w:tc>
        <w:tc>
          <w:tcPr>
            <w:tcW w:w="2338" w:type="dxa"/>
            <w:vAlign w:val="center"/>
          </w:tcPr>
          <w:p w14:paraId="709590FF" w14:textId="3B0ED8E3" w:rsidR="00717758" w:rsidRDefault="000E7C34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0E7C34">
              <w:rPr>
                <w:rFonts w:ascii="Calibri" w:hAnsi="Calibri" w:cs="Calibri"/>
              </w:rPr>
              <w:t>22.044579 GB/s</w:t>
            </w:r>
          </w:p>
        </w:tc>
      </w:tr>
      <w:tr w:rsidR="00717758" w14:paraId="1E07EF38" w14:textId="77777777" w:rsidTr="00CE350B">
        <w:tc>
          <w:tcPr>
            <w:tcW w:w="2337" w:type="dxa"/>
          </w:tcPr>
          <w:p w14:paraId="53006C19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2:1</w:t>
            </w:r>
          </w:p>
        </w:tc>
        <w:tc>
          <w:tcPr>
            <w:tcW w:w="2337" w:type="dxa"/>
            <w:vAlign w:val="center"/>
          </w:tcPr>
          <w:p w14:paraId="523FEAB9" w14:textId="0D6B57FE" w:rsidR="00717758" w:rsidRDefault="00CC7B8B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CC7B8B">
              <w:rPr>
                <w:rFonts w:ascii="Calibri" w:hAnsi="Calibri" w:cs="Calibri"/>
              </w:rPr>
              <w:t>35.027063 GB/s</w:t>
            </w:r>
          </w:p>
        </w:tc>
        <w:tc>
          <w:tcPr>
            <w:tcW w:w="2338" w:type="dxa"/>
            <w:vAlign w:val="center"/>
          </w:tcPr>
          <w:p w14:paraId="791CADC5" w14:textId="3010176A" w:rsidR="00717758" w:rsidRDefault="00056A15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056A15">
              <w:rPr>
                <w:rFonts w:ascii="Calibri" w:hAnsi="Calibri" w:cs="Calibri"/>
              </w:rPr>
              <w:t>31.123735 GB/s</w:t>
            </w:r>
          </w:p>
        </w:tc>
        <w:tc>
          <w:tcPr>
            <w:tcW w:w="2338" w:type="dxa"/>
            <w:vAlign w:val="center"/>
          </w:tcPr>
          <w:p w14:paraId="5C43545A" w14:textId="07A41BEB" w:rsidR="00717758" w:rsidRDefault="00B60EB4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0EB4">
              <w:rPr>
                <w:rFonts w:ascii="Calibri" w:hAnsi="Calibri" w:cs="Calibri"/>
              </w:rPr>
              <w:t>30.892325 GB/s</w:t>
            </w:r>
          </w:p>
        </w:tc>
      </w:tr>
    </w:tbl>
    <w:p w14:paraId="3205BEAD" w14:textId="2DF8E880" w:rsidR="0073590A" w:rsidRDefault="0073590A" w:rsidP="00717758">
      <w:pPr>
        <w:ind w:left="720"/>
        <w:rPr>
          <w:rFonts w:ascii="Calibri" w:hAnsi="Calibri" w:cs="Calibri"/>
        </w:rPr>
      </w:pPr>
    </w:p>
    <w:p w14:paraId="40FC3597" w14:textId="07D0FD1C" w:rsidR="000D44F2" w:rsidRDefault="000D44F2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778ACC06" w14:textId="2BE43DF8" w:rsidR="000D44F2" w:rsidRDefault="00BA4FD4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As I increase the number of elements in the array to surpass the volume the L3 ca</w:t>
      </w:r>
      <w:r w:rsidR="00CF0E2A">
        <w:rPr>
          <w:rFonts w:ascii="Calibri" w:hAnsi="Calibri" w:cs="Calibri"/>
        </w:rPr>
        <w:t>che</w:t>
      </w:r>
      <w:r w:rsidR="00345AA0">
        <w:rPr>
          <w:rFonts w:ascii="Calibri" w:hAnsi="Calibri" w:cs="Calibri"/>
        </w:rPr>
        <w:t xml:space="preserve">, </w:t>
      </w:r>
      <w:r w:rsidR="00623D1D">
        <w:rPr>
          <w:rFonts w:ascii="Calibri" w:hAnsi="Calibri" w:cs="Calibri"/>
        </w:rPr>
        <w:t xml:space="preserve">it is apparent that the </w:t>
      </w:r>
      <w:r w:rsidR="00187467">
        <w:rPr>
          <w:rFonts w:ascii="Calibri" w:hAnsi="Calibri" w:cs="Calibri"/>
        </w:rPr>
        <w:t>throughput</w:t>
      </w:r>
      <w:r w:rsidR="00623D1D">
        <w:rPr>
          <w:rFonts w:ascii="Calibri" w:hAnsi="Calibri" w:cs="Calibri"/>
        </w:rPr>
        <w:t xml:space="preserve"> drops sharply compared to </w:t>
      </w:r>
      <w:r w:rsidR="00610F59">
        <w:rPr>
          <w:rFonts w:ascii="Calibri" w:hAnsi="Calibri" w:cs="Calibri"/>
        </w:rPr>
        <w:t>L1 cache’s</w:t>
      </w:r>
      <w:r w:rsidR="00537C98">
        <w:rPr>
          <w:rFonts w:ascii="Calibri" w:hAnsi="Calibri" w:cs="Calibri"/>
        </w:rPr>
        <w:t xml:space="preserve"> for all the access patterns. </w:t>
      </w:r>
      <w:r w:rsidR="007425EE">
        <w:rPr>
          <w:rFonts w:ascii="Calibri" w:hAnsi="Calibri" w:cs="Calibri"/>
        </w:rPr>
        <w:t>I also observe that</w:t>
      </w:r>
      <w:r w:rsidR="00780C62">
        <w:rPr>
          <w:rFonts w:ascii="Calibri" w:hAnsi="Calibri" w:cs="Calibri"/>
        </w:rPr>
        <w:t>, from 3,500,000 to 7,000,000, bandwidth continues decreasing; while further to 10,000,000, it stops.</w:t>
      </w:r>
    </w:p>
    <w:p w14:paraId="6E2A28E2" w14:textId="3C7458DD" w:rsidR="0035472F" w:rsidRDefault="00D20DDF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They </w:t>
      </w:r>
      <w:r w:rsidR="00087F44">
        <w:rPr>
          <w:rFonts w:ascii="Calibri" w:hAnsi="Calibri" w:cs="Calibri" w:hint="eastAsia"/>
        </w:rPr>
        <w:t>d</w:t>
      </w:r>
      <w:r w:rsidR="00087F44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>match my expectation</w:t>
      </w:r>
      <w:r w:rsidR="00DA796E">
        <w:rPr>
          <w:rFonts w:ascii="Calibri" w:hAnsi="Calibri" w:cs="Calibri"/>
        </w:rPr>
        <w:t xml:space="preserve"> because in this case, CPU has to requests from main memory, which is definitely slower than from caches.</w:t>
      </w:r>
    </w:p>
    <w:p w14:paraId="293CC41C" w14:textId="77777777" w:rsidR="0035472F" w:rsidRDefault="003547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C926FA4" w14:textId="5753D612" w:rsidR="00D16EC9" w:rsidRDefault="0035472F" w:rsidP="0035472F">
      <w:pPr>
        <w:rPr>
          <w:rFonts w:ascii="Calibri" w:hAnsi="Calibri" w:cs="Calibri"/>
          <w:b/>
          <w:bCs/>
          <w:sz w:val="32"/>
          <w:szCs w:val="32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4</w:t>
      </w:r>
    </w:p>
    <w:p w14:paraId="46484702" w14:textId="3A7C646C" w:rsidR="007D1305" w:rsidRDefault="001D7AFA" w:rsidP="001D7A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Platform: Linux VM</w:t>
      </w:r>
    </w:p>
    <w:p w14:paraId="51255834" w14:textId="2308E4FE" w:rsidR="0041078C" w:rsidRDefault="00E62D50" w:rsidP="0041078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Mode control (how to run my program)</w:t>
      </w:r>
    </w:p>
    <w:p w14:paraId="2745B5CC" w14:textId="0AA20535" w:rsidR="00E62D50" w:rsidRDefault="00E06A23" w:rsidP="0041078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./matrix </w:t>
      </w:r>
      <w:r w:rsidR="00556526">
        <w:rPr>
          <w:rFonts w:ascii="Calibri" w:hAnsi="Calibri" w:cs="Calibri"/>
        </w:rPr>
        <w:t>&lt;MODE&gt;</w:t>
      </w:r>
    </w:p>
    <w:p w14:paraId="77322BCE" w14:textId="4FE1898C" w:rsidR="009F691E" w:rsidRDefault="00556526" w:rsidP="009F691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no mode arguments are provided, it will run </w:t>
      </w:r>
      <w:r w:rsidR="00253830">
        <w:rPr>
          <w:rFonts w:ascii="Calibri" w:hAnsi="Calibri" w:cs="Calibri"/>
        </w:rPr>
        <w:t>first 3 modes (see below)</w:t>
      </w:r>
      <w:r>
        <w:rPr>
          <w:rFonts w:ascii="Calibri" w:hAnsi="Calibri" w:cs="Calibri"/>
        </w:rPr>
        <w:t xml:space="preserve"> one by one</w:t>
      </w:r>
      <w:r w:rsidR="00A40835">
        <w:rPr>
          <w:rFonts w:ascii="Calibri" w:hAnsi="Calibri" w:cs="Calibri"/>
        </w:rPr>
        <w:t>.</w:t>
      </w:r>
      <w:r w:rsidR="009F691E">
        <w:rPr>
          <w:rFonts w:ascii="Calibri" w:hAnsi="Calibri" w:cs="Calibri"/>
        </w:rPr>
        <w:t xml:space="preserve"> Otherwise, o</w:t>
      </w:r>
      <w:r w:rsidR="009F691E" w:rsidRPr="009F691E">
        <w:rPr>
          <w:rFonts w:ascii="Calibri" w:hAnsi="Calibri" w:cs="Calibri"/>
        </w:rPr>
        <w:t>nly 4 modes are available:</w:t>
      </w:r>
    </w:p>
    <w:p w14:paraId="2E1C26C5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Mode1: I-J-K; </w:t>
      </w:r>
    </w:p>
    <w:p w14:paraId="16618762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Mode2: I-K-J; </w:t>
      </w:r>
    </w:p>
    <w:p w14:paraId="52CD1199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Mode3: J-K-I; </w:t>
      </w:r>
    </w:p>
    <w:p w14:paraId="19D3D0A3" w14:textId="746B2D9A" w:rsidR="00A40835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>Mode4: I-J-K with loop tiling</w:t>
      </w:r>
    </w:p>
    <w:p w14:paraId="4EC1614F" w14:textId="2AE7A735" w:rsidR="003165D2" w:rsidRPr="009F691E" w:rsidRDefault="003165D2" w:rsidP="009F691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E.g., if you type, </w:t>
      </w:r>
      <w:r w:rsidRPr="007604B7">
        <w:rPr>
          <w:rFonts w:ascii="Calibri" w:hAnsi="Calibri" w:cs="Calibri"/>
          <w:i/>
          <w:iCs/>
        </w:rPr>
        <w:t>./matrix 1</w:t>
      </w:r>
      <w:r>
        <w:rPr>
          <w:rFonts w:ascii="Calibri" w:hAnsi="Calibri" w:cs="Calibri"/>
        </w:rPr>
        <w:t>, it will run I-J-K pattern</w:t>
      </w:r>
      <w:r w:rsidR="00133922">
        <w:rPr>
          <w:rFonts w:ascii="Calibri" w:hAnsi="Calibri" w:cs="Calibri"/>
        </w:rPr>
        <w:t xml:space="preserve"> alone</w:t>
      </w:r>
      <w:r>
        <w:rPr>
          <w:rFonts w:ascii="Calibri" w:hAnsi="Calibri" w:cs="Calibri"/>
        </w:rPr>
        <w:t>.</w:t>
      </w:r>
    </w:p>
    <w:p w14:paraId="2A46E6B3" w14:textId="47B492B8" w:rsidR="002E4173" w:rsidRDefault="00D87586" w:rsidP="001D7A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I-J-K: </w:t>
      </w:r>
      <w:r w:rsidR="00C44EED" w:rsidRPr="00C44EED">
        <w:rPr>
          <w:rFonts w:ascii="Calibri" w:hAnsi="Calibri" w:cs="Calibri"/>
        </w:rPr>
        <w:t>1.841612 s</w:t>
      </w:r>
    </w:p>
    <w:p w14:paraId="24BA79E3" w14:textId="677E6FBE" w:rsidR="00D87586" w:rsidRDefault="00D87586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I-K-J:</w:t>
      </w:r>
      <w:r w:rsidR="00C44EED">
        <w:rPr>
          <w:rFonts w:ascii="Calibri" w:hAnsi="Calibri" w:cs="Calibri"/>
        </w:rPr>
        <w:t xml:space="preserve"> </w:t>
      </w:r>
      <w:r w:rsidR="00C44EED" w:rsidRPr="00C44EED">
        <w:rPr>
          <w:rFonts w:ascii="Calibri" w:hAnsi="Calibri" w:cs="Calibri"/>
        </w:rPr>
        <w:t>0.487556 s</w:t>
      </w:r>
    </w:p>
    <w:p w14:paraId="3771F515" w14:textId="5DFA2ACE" w:rsidR="00D87586" w:rsidRDefault="00D87586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J-K-I</w:t>
      </w:r>
      <w:r w:rsidR="00165452">
        <w:rPr>
          <w:rFonts w:ascii="Calibri" w:hAnsi="Calibri" w:cs="Calibri"/>
        </w:rPr>
        <w:t>:</w:t>
      </w:r>
      <w:r w:rsidR="004D5BD1">
        <w:rPr>
          <w:rFonts w:ascii="Calibri" w:hAnsi="Calibri" w:cs="Calibri"/>
        </w:rPr>
        <w:t xml:space="preserve"> </w:t>
      </w:r>
      <w:r w:rsidR="004D5BD1" w:rsidRPr="004D5BD1">
        <w:rPr>
          <w:rFonts w:ascii="Calibri" w:hAnsi="Calibri" w:cs="Calibri"/>
        </w:rPr>
        <w:t>19.799538 s</w:t>
      </w:r>
    </w:p>
    <w:p w14:paraId="614900BE" w14:textId="48AE660B" w:rsidR="0051433B" w:rsidRDefault="0051433B" w:rsidP="00D87586">
      <w:pPr>
        <w:ind w:left="720"/>
        <w:rPr>
          <w:rFonts w:ascii="Calibri" w:hAnsi="Calibri" w:cs="Calibri"/>
        </w:rPr>
      </w:pPr>
    </w:p>
    <w:p w14:paraId="658D98D9" w14:textId="6BFDB92F" w:rsidR="0051433B" w:rsidRDefault="00F30111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These results match the note from lecture</w:t>
      </w:r>
      <w:r w:rsidR="000D08AF">
        <w:rPr>
          <w:rFonts w:ascii="Calibri" w:hAnsi="Calibri" w:cs="Calibri"/>
        </w:rPr>
        <w:t xml:space="preserve">, but only </w:t>
      </w:r>
      <w:r w:rsidR="00713D04">
        <w:rPr>
          <w:rFonts w:ascii="Calibri" w:hAnsi="Calibri" w:cs="Calibri" w:hint="eastAsia"/>
        </w:rPr>
        <w:t>qualitatively</w:t>
      </w:r>
      <w:r w:rsidR="00713D04">
        <w:rPr>
          <w:rFonts w:ascii="Calibri" w:hAnsi="Calibri" w:cs="Calibri"/>
        </w:rPr>
        <w:t xml:space="preserve"> not quantitively. </w:t>
      </w:r>
      <w:r w:rsidR="000C09BA">
        <w:rPr>
          <w:rFonts w:ascii="Calibri" w:hAnsi="Calibri" w:cs="Calibri"/>
        </w:rPr>
        <w:t>According to the class note</w:t>
      </w:r>
      <w:r w:rsidR="00A42B6B">
        <w:rPr>
          <w:rFonts w:ascii="Calibri" w:hAnsi="Calibri" w:cs="Calibri"/>
        </w:rPr>
        <w:t>,</w:t>
      </w:r>
      <w:r w:rsidR="005A5E4B">
        <w:rPr>
          <w:rFonts w:ascii="Calibri" w:hAnsi="Calibri" w:cs="Calibri"/>
        </w:rPr>
        <w:t xml:space="preserve"> cache misses per inner loop iteration is</w:t>
      </w:r>
      <w:r w:rsidR="00A42B6B">
        <w:rPr>
          <w:rFonts w:ascii="Calibri" w:hAnsi="Calibri" w:cs="Calibri"/>
        </w:rPr>
        <w:t>:</w:t>
      </w:r>
    </w:p>
    <w:p w14:paraId="7FB624A0" w14:textId="5606D1AA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I-J-K:</w:t>
      </w:r>
      <w:r w:rsidR="00520D11">
        <w:rPr>
          <w:rFonts w:ascii="Calibri" w:hAnsi="Calibri" w:cs="Calibri"/>
        </w:rPr>
        <w:t xml:space="preserve"> </w:t>
      </w:r>
      <w:r w:rsidR="0084534F">
        <w:rPr>
          <w:rFonts w:ascii="Calibri" w:hAnsi="Calibri" w:cs="Calibri"/>
        </w:rPr>
        <w:t>1.125</w:t>
      </w:r>
    </w:p>
    <w:p w14:paraId="6AE0F7AD" w14:textId="586C4AD3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I-K-J:</w:t>
      </w:r>
      <w:r w:rsidR="0084534F">
        <w:rPr>
          <w:rFonts w:ascii="Calibri" w:hAnsi="Calibri" w:cs="Calibri"/>
        </w:rPr>
        <w:t xml:space="preserve"> 0.25</w:t>
      </w:r>
    </w:p>
    <w:p w14:paraId="272E4665" w14:textId="5989A906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J-K-I:</w:t>
      </w:r>
      <w:r w:rsidR="0084534F">
        <w:rPr>
          <w:rFonts w:ascii="Calibri" w:hAnsi="Calibri" w:cs="Calibri"/>
        </w:rPr>
        <w:t xml:space="preserve"> 2</w:t>
      </w:r>
    </w:p>
    <w:p w14:paraId="11263D99" w14:textId="6ABA44EF" w:rsidR="003C6834" w:rsidRDefault="003C6834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statistics means that I-K-J is the better pattern, 4.5 times better than I-J-K and 8 times better than J-K-I, in terms of performance</w:t>
      </w:r>
      <w:r w:rsidR="00532BE1">
        <w:rPr>
          <w:rFonts w:ascii="Calibri" w:hAnsi="Calibri" w:cs="Calibri"/>
        </w:rPr>
        <w:t xml:space="preserve"> (here, execution time)</w:t>
      </w:r>
      <w:r>
        <w:rPr>
          <w:rFonts w:ascii="Calibri" w:hAnsi="Calibri" w:cs="Calibri"/>
        </w:rPr>
        <w:t>.</w:t>
      </w:r>
      <w:r w:rsidR="00A570EC">
        <w:rPr>
          <w:rFonts w:ascii="Calibri" w:hAnsi="Calibri" w:cs="Calibri"/>
        </w:rPr>
        <w:t xml:space="preserve"> </w:t>
      </w:r>
      <w:r w:rsidR="00B50185">
        <w:rPr>
          <w:rFonts w:ascii="Calibri" w:hAnsi="Calibri" w:cs="Calibri" w:hint="eastAsia"/>
        </w:rPr>
        <w:t>There</w:t>
      </w:r>
      <w:r w:rsidR="00B50185">
        <w:rPr>
          <w:rFonts w:ascii="Calibri" w:hAnsi="Calibri" w:cs="Calibri"/>
        </w:rPr>
        <w:t xml:space="preserve">fore, we can clearly see from (b) that the performance ranking matches theory, but the </w:t>
      </w:r>
      <w:r w:rsidR="00B50185">
        <w:rPr>
          <w:rFonts w:ascii="Calibri" w:hAnsi="Calibri" w:cs="Calibri" w:hint="eastAsia"/>
        </w:rPr>
        <w:t>numerical</w:t>
      </w:r>
      <w:r w:rsidR="00B50185">
        <w:rPr>
          <w:rFonts w:ascii="Calibri" w:hAnsi="Calibri" w:cs="Calibri"/>
        </w:rPr>
        <w:t xml:space="preserve"> relations don’t</w:t>
      </w:r>
      <w:r w:rsidR="004D7693">
        <w:rPr>
          <w:rFonts w:ascii="Calibri" w:hAnsi="Calibri" w:cs="Calibri"/>
        </w:rPr>
        <w:t>. The discrepancy happens on J-K-I, which is practically 40 times worse than I-K-J</w:t>
      </w:r>
      <w:r w:rsidR="004A24E6">
        <w:rPr>
          <w:rFonts w:ascii="Calibri" w:hAnsi="Calibri" w:cs="Calibri"/>
        </w:rPr>
        <w:t>.</w:t>
      </w:r>
      <w:r w:rsidR="00684E82">
        <w:rPr>
          <w:rFonts w:ascii="Calibri" w:hAnsi="Calibri" w:cs="Calibri"/>
        </w:rPr>
        <w:t xml:space="preserve"> One possible reason is that because the locality is compromised</w:t>
      </w:r>
      <w:r w:rsidR="00F01871">
        <w:rPr>
          <w:rFonts w:ascii="Calibri" w:hAnsi="Calibri" w:cs="Calibri"/>
        </w:rPr>
        <w:t xml:space="preserve">, every time CPU fetches next element, it actually needs to request from </w:t>
      </w:r>
      <w:r w:rsidR="00B65614">
        <w:rPr>
          <w:rFonts w:ascii="Calibri" w:hAnsi="Calibri" w:cs="Calibri"/>
        </w:rPr>
        <w:t xml:space="preserve">lower level caches or even from </w:t>
      </w:r>
      <w:r w:rsidR="00F01871">
        <w:rPr>
          <w:rFonts w:ascii="Calibri" w:hAnsi="Calibri" w:cs="Calibri"/>
        </w:rPr>
        <w:t>main memory, which</w:t>
      </w:r>
      <w:r w:rsidR="00B65614">
        <w:rPr>
          <w:rFonts w:ascii="Calibri" w:hAnsi="Calibri" w:cs="Calibri"/>
        </w:rPr>
        <w:t xml:space="preserve"> increases</w:t>
      </w:r>
      <w:r w:rsidR="00D3024C">
        <w:rPr>
          <w:rFonts w:ascii="Calibri" w:hAnsi="Calibri" w:cs="Calibri"/>
        </w:rPr>
        <w:t xml:space="preserve"> latency drastically.</w:t>
      </w:r>
      <w:r w:rsidR="00B969F2">
        <w:rPr>
          <w:rFonts w:ascii="Calibri" w:hAnsi="Calibri" w:cs="Calibri"/>
        </w:rPr>
        <w:t xml:space="preserve"> Another possible can be </w:t>
      </w:r>
      <w:r w:rsidR="00DE149A">
        <w:rPr>
          <w:rFonts w:ascii="Calibri" w:hAnsi="Calibri" w:cs="Calibri"/>
        </w:rPr>
        <w:t xml:space="preserve">I am using -O3 optimization, which compiler can take great advantage of locality and can’t do any optimization </w:t>
      </w:r>
      <w:r w:rsidR="00835EF2">
        <w:rPr>
          <w:rFonts w:ascii="Calibri" w:hAnsi="Calibri" w:cs="Calibri"/>
        </w:rPr>
        <w:t>if no spacious locality can be found, like I-K-J pattern.</w:t>
      </w:r>
    </w:p>
    <w:p w14:paraId="0F689198" w14:textId="77777777" w:rsidR="002F001C" w:rsidRDefault="002F001C" w:rsidP="00D87586">
      <w:pPr>
        <w:ind w:left="720"/>
        <w:rPr>
          <w:rFonts w:ascii="Calibri" w:hAnsi="Calibri" w:cs="Calibri"/>
        </w:rPr>
      </w:pPr>
    </w:p>
    <w:p w14:paraId="1B20D575" w14:textId="05EEC715" w:rsidR="002F001C" w:rsidRDefault="002F001C" w:rsidP="002F001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L2 cache size:</w:t>
      </w:r>
      <w:r w:rsidR="004E63E5">
        <w:rPr>
          <w:rFonts w:ascii="Calibri" w:hAnsi="Calibri" w:cs="Calibri"/>
        </w:rPr>
        <w:t xml:space="preserve"> 1024KB</w:t>
      </w:r>
      <w:r w:rsidR="007217F0">
        <w:rPr>
          <w:rFonts w:ascii="Calibri" w:hAnsi="Calibri" w:cs="Calibri"/>
        </w:rPr>
        <w:t>.</w:t>
      </w:r>
    </w:p>
    <w:p w14:paraId="34583770" w14:textId="6B3DCE07" w:rsidR="007217F0" w:rsidRDefault="00F25A84" w:rsidP="007217F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Set such sub-block size as x</w:t>
      </w:r>
      <w:r w:rsidR="00CF491B">
        <w:rPr>
          <w:rFonts w:ascii="Calibri" w:hAnsi="Calibri" w:cs="Calibri"/>
        </w:rPr>
        <w:t>. Calculate inequation:</w:t>
      </w:r>
    </w:p>
    <w:p w14:paraId="3D15CB38" w14:textId="16697045" w:rsidR="00CF491B" w:rsidRDefault="00CF491B" w:rsidP="007217F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3x^2 * 8 &lt;= 1024KB </w:t>
      </w:r>
      <w:r w:rsidRPr="00CF491B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x </w:t>
      </w:r>
      <w:r w:rsidR="00E37EBD">
        <w:rPr>
          <w:rFonts w:ascii="Calibri" w:hAnsi="Calibri" w:cs="Calibri"/>
        </w:rPr>
        <w:t>&lt;=</w:t>
      </w:r>
      <w:r>
        <w:rPr>
          <w:rFonts w:ascii="Calibri" w:hAnsi="Calibri" w:cs="Calibri"/>
        </w:rPr>
        <w:t xml:space="preserve"> 209</w:t>
      </w:r>
    </w:p>
    <w:p w14:paraId="47372396" w14:textId="7C8389AB" w:rsidR="004A5C12" w:rsidRDefault="004A5C12" w:rsidP="007217F0">
      <w:pPr>
        <w:ind w:left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Run my program: </w:t>
      </w:r>
      <w:r>
        <w:rPr>
          <w:rFonts w:ascii="Calibri" w:hAnsi="Calibri" w:cs="Calibri"/>
          <w:i/>
          <w:iCs/>
        </w:rPr>
        <w:t>./matrix 4</w:t>
      </w:r>
    </w:p>
    <w:p w14:paraId="5D4550CB" w14:textId="47395656" w:rsidR="00322B8D" w:rsidRDefault="00322B8D" w:rsidP="00322B8D">
      <w:pPr>
        <w:rPr>
          <w:rFonts w:ascii="Calibri" w:hAnsi="Calibri" w:cs="Calibri"/>
        </w:rPr>
      </w:pPr>
    </w:p>
    <w:p w14:paraId="7DB1EBDE" w14:textId="35A2EA8D" w:rsidR="00322B8D" w:rsidRDefault="00B2508A" w:rsidP="00322B8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B2508A">
        <w:rPr>
          <w:rFonts w:ascii="Calibri" w:hAnsi="Calibri" w:cs="Calibri"/>
        </w:rPr>
        <w:t>he tiled version of matrix multiplication</w:t>
      </w:r>
      <w:r w:rsidR="003377FA">
        <w:rPr>
          <w:rFonts w:ascii="Calibri" w:hAnsi="Calibri" w:cs="Calibri"/>
        </w:rPr>
        <w:t xml:space="preserve"> runs </w:t>
      </w:r>
      <w:r w:rsidR="00F7752D" w:rsidRPr="00F7752D">
        <w:rPr>
          <w:rFonts w:ascii="Calibri" w:hAnsi="Calibri" w:cs="Calibri"/>
        </w:rPr>
        <w:t xml:space="preserve">1.380306 </w:t>
      </w:r>
      <w:r w:rsidR="003377FA" w:rsidRPr="003377FA">
        <w:rPr>
          <w:rFonts w:ascii="Calibri" w:hAnsi="Calibri" w:cs="Calibri"/>
        </w:rPr>
        <w:t>s</w:t>
      </w:r>
      <w:r w:rsidR="003377FA">
        <w:rPr>
          <w:rFonts w:ascii="Calibri" w:hAnsi="Calibri" w:cs="Calibri"/>
        </w:rPr>
        <w:t xml:space="preserve">, while the normal one runs </w:t>
      </w:r>
      <w:r w:rsidR="003377FA" w:rsidRPr="003377FA">
        <w:rPr>
          <w:rFonts w:ascii="Calibri" w:hAnsi="Calibri" w:cs="Calibri"/>
        </w:rPr>
        <w:t>1.8</w:t>
      </w:r>
      <w:r w:rsidR="00A856D9">
        <w:rPr>
          <w:rFonts w:ascii="Calibri" w:hAnsi="Calibri" w:cs="Calibri"/>
        </w:rPr>
        <w:t>2</w:t>
      </w:r>
      <w:r w:rsidR="003377FA" w:rsidRPr="003377FA">
        <w:rPr>
          <w:rFonts w:ascii="Calibri" w:hAnsi="Calibri" w:cs="Calibri"/>
        </w:rPr>
        <w:t>2339 s</w:t>
      </w:r>
      <w:r w:rsidR="003377FA">
        <w:rPr>
          <w:rFonts w:ascii="Calibri" w:hAnsi="Calibri" w:cs="Calibri"/>
        </w:rPr>
        <w:t>.</w:t>
      </w:r>
    </w:p>
    <w:p w14:paraId="109B5512" w14:textId="2EFFCB44" w:rsidR="003377FA" w:rsidRDefault="003377FA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block size = </w:t>
      </w:r>
      <w:r w:rsidR="005136C8">
        <w:rPr>
          <w:rFonts w:ascii="Calibri" w:hAnsi="Calibri" w:cs="Calibri"/>
        </w:rPr>
        <w:t>128</w:t>
      </w:r>
      <w:r w:rsidR="008F4819">
        <w:rPr>
          <w:rFonts w:ascii="Calibri" w:hAnsi="Calibri" w:cs="Calibri"/>
        </w:rPr>
        <w:t xml:space="preserve"> (calculation in part (c))</w:t>
      </w:r>
    </w:p>
    <w:p w14:paraId="2E12278B" w14:textId="3690BA52" w:rsidR="00E37EBD" w:rsidRDefault="00E37EBD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Tiled version is faster </w:t>
      </w:r>
      <w:r w:rsidR="00B42CE6">
        <w:rPr>
          <w:rFonts w:ascii="Calibri" w:hAnsi="Calibri" w:cs="Calibri"/>
        </w:rPr>
        <w:t>I-J-K and J-K-I patterns but still slower than I-K-J</w:t>
      </w:r>
      <w:r w:rsidR="00B90E86">
        <w:rPr>
          <w:rFonts w:ascii="Calibri" w:hAnsi="Calibri" w:cs="Calibri"/>
        </w:rPr>
        <w:t>.</w:t>
      </w:r>
    </w:p>
    <w:p w14:paraId="6948B972" w14:textId="25FF4C91" w:rsidR="00B90E86" w:rsidRDefault="00B90E86" w:rsidP="003377FA">
      <w:pPr>
        <w:pStyle w:val="ListParagraph"/>
        <w:rPr>
          <w:rFonts w:ascii="Calibri" w:hAnsi="Calibri" w:cs="Calibri"/>
        </w:rPr>
      </w:pPr>
    </w:p>
    <w:p w14:paraId="4E291DB5" w14:textId="31FA3020" w:rsidR="00B90E86" w:rsidRDefault="00DA3546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Discussion:</w:t>
      </w:r>
    </w:p>
    <w:p w14:paraId="6615074D" w14:textId="6CD00CC0" w:rsidR="00DA3546" w:rsidRPr="00322B8D" w:rsidRDefault="001920CE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The tiled version does have performance improvement over plain I-J-K pattern because loop tiling</w:t>
      </w:r>
      <w:r w:rsidR="00E9501C">
        <w:rPr>
          <w:rFonts w:ascii="Calibri" w:hAnsi="Calibri" w:cs="Calibri"/>
        </w:rPr>
        <w:t xml:space="preserve"> helps improve cache reuse</w:t>
      </w:r>
      <w:r w:rsidR="00665070">
        <w:rPr>
          <w:rFonts w:ascii="Calibri" w:hAnsi="Calibri" w:cs="Calibri"/>
        </w:rPr>
        <w:t xml:space="preserve"> and make vectorization easier. However, I-K-J </w:t>
      </w:r>
      <w:r w:rsidR="00665070">
        <w:rPr>
          <w:rFonts w:ascii="Calibri" w:hAnsi="Calibri" w:cs="Calibri"/>
        </w:rPr>
        <w:lastRenderedPageBreak/>
        <w:t xml:space="preserve">pattern </w:t>
      </w:r>
      <w:r w:rsidR="004F17F4">
        <w:rPr>
          <w:rFonts w:ascii="Calibri" w:hAnsi="Calibri" w:cs="Calibri"/>
        </w:rPr>
        <w:t xml:space="preserve">(with the best use of cache locality) </w:t>
      </w:r>
      <w:r w:rsidR="00665070">
        <w:rPr>
          <w:rFonts w:ascii="Calibri" w:hAnsi="Calibri" w:cs="Calibri"/>
        </w:rPr>
        <w:t xml:space="preserve">still </w:t>
      </w:r>
      <w:r w:rsidR="00BE43AE">
        <w:rPr>
          <w:rFonts w:ascii="Calibri" w:hAnsi="Calibri" w:cs="Calibri"/>
        </w:rPr>
        <w:t>ranks the first among all versions because</w:t>
      </w:r>
      <w:r w:rsidR="00A24B95">
        <w:rPr>
          <w:rFonts w:ascii="Calibri" w:hAnsi="Calibri" w:cs="Calibri"/>
        </w:rPr>
        <w:t xml:space="preserve"> spacious locality dominates.</w:t>
      </w:r>
      <w:r w:rsidR="003A7ED5">
        <w:rPr>
          <w:rFonts w:ascii="Calibri" w:hAnsi="Calibri" w:cs="Calibri"/>
        </w:rPr>
        <w:t xml:space="preserve"> Decreasing cache misses can </w:t>
      </w:r>
      <w:r w:rsidR="00984C17">
        <w:rPr>
          <w:rFonts w:ascii="Calibri" w:hAnsi="Calibri" w:cs="Calibri"/>
        </w:rPr>
        <w:t xml:space="preserve">obviously improve </w:t>
      </w:r>
      <w:r w:rsidR="00AF4F6C">
        <w:rPr>
          <w:rFonts w:ascii="Calibri" w:hAnsi="Calibri" w:cs="Calibri"/>
        </w:rPr>
        <w:t>performance</w:t>
      </w:r>
      <w:r w:rsidR="00A807DE">
        <w:rPr>
          <w:rFonts w:ascii="Calibri" w:hAnsi="Calibri" w:cs="Calibri"/>
        </w:rPr>
        <w:t>.</w:t>
      </w:r>
      <w:r w:rsidR="00BE43AE">
        <w:rPr>
          <w:rFonts w:ascii="Calibri" w:hAnsi="Calibri" w:cs="Calibri"/>
        </w:rPr>
        <w:t xml:space="preserve"> </w:t>
      </w:r>
    </w:p>
    <w:sectPr w:rsidR="00DA3546" w:rsidRPr="00322B8D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6A50"/>
    <w:multiLevelType w:val="hybridMultilevel"/>
    <w:tmpl w:val="180ABF90"/>
    <w:lvl w:ilvl="0" w:tplc="C8E82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3728"/>
    <w:multiLevelType w:val="hybridMultilevel"/>
    <w:tmpl w:val="6094995A"/>
    <w:lvl w:ilvl="0" w:tplc="C1684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5A7"/>
    <w:multiLevelType w:val="hybridMultilevel"/>
    <w:tmpl w:val="C4023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2FCA"/>
    <w:multiLevelType w:val="hybridMultilevel"/>
    <w:tmpl w:val="2B7A5874"/>
    <w:lvl w:ilvl="0" w:tplc="E106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D"/>
    <w:rsid w:val="0001280A"/>
    <w:rsid w:val="0001562A"/>
    <w:rsid w:val="00021B0D"/>
    <w:rsid w:val="00056A15"/>
    <w:rsid w:val="0006438E"/>
    <w:rsid w:val="00067FF4"/>
    <w:rsid w:val="00087F44"/>
    <w:rsid w:val="000A21D6"/>
    <w:rsid w:val="000B04EB"/>
    <w:rsid w:val="000B3724"/>
    <w:rsid w:val="000B457C"/>
    <w:rsid w:val="000B7F93"/>
    <w:rsid w:val="000C036E"/>
    <w:rsid w:val="000C09BA"/>
    <w:rsid w:val="000D08AF"/>
    <w:rsid w:val="000D44F2"/>
    <w:rsid w:val="000D5F85"/>
    <w:rsid w:val="000E7C34"/>
    <w:rsid w:val="000F38FF"/>
    <w:rsid w:val="000F6D99"/>
    <w:rsid w:val="00100A35"/>
    <w:rsid w:val="00110157"/>
    <w:rsid w:val="00111A9A"/>
    <w:rsid w:val="001251DE"/>
    <w:rsid w:val="00126F48"/>
    <w:rsid w:val="00133922"/>
    <w:rsid w:val="0016109B"/>
    <w:rsid w:val="00165452"/>
    <w:rsid w:val="001776E7"/>
    <w:rsid w:val="00187467"/>
    <w:rsid w:val="001920CE"/>
    <w:rsid w:val="001D4B13"/>
    <w:rsid w:val="001D5A72"/>
    <w:rsid w:val="001D7AFA"/>
    <w:rsid w:val="001E3D07"/>
    <w:rsid w:val="001E7378"/>
    <w:rsid w:val="002171D2"/>
    <w:rsid w:val="0024146E"/>
    <w:rsid w:val="002440AE"/>
    <w:rsid w:val="002519A5"/>
    <w:rsid w:val="00253830"/>
    <w:rsid w:val="00273F99"/>
    <w:rsid w:val="00297D4C"/>
    <w:rsid w:val="002A0933"/>
    <w:rsid w:val="002C1B92"/>
    <w:rsid w:val="002C6CEF"/>
    <w:rsid w:val="002D710D"/>
    <w:rsid w:val="002E4173"/>
    <w:rsid w:val="002F001C"/>
    <w:rsid w:val="002F7477"/>
    <w:rsid w:val="00302E90"/>
    <w:rsid w:val="003165D2"/>
    <w:rsid w:val="00322B8D"/>
    <w:rsid w:val="0033276A"/>
    <w:rsid w:val="0033395B"/>
    <w:rsid w:val="003377FA"/>
    <w:rsid w:val="00345AA0"/>
    <w:rsid w:val="003475EB"/>
    <w:rsid w:val="0035472F"/>
    <w:rsid w:val="003768DB"/>
    <w:rsid w:val="0039015B"/>
    <w:rsid w:val="0039511F"/>
    <w:rsid w:val="00396571"/>
    <w:rsid w:val="003A01A0"/>
    <w:rsid w:val="003A7ED5"/>
    <w:rsid w:val="003B3CD8"/>
    <w:rsid w:val="003C6834"/>
    <w:rsid w:val="003D72BB"/>
    <w:rsid w:val="003F1E74"/>
    <w:rsid w:val="003F2AC5"/>
    <w:rsid w:val="003F34FE"/>
    <w:rsid w:val="0040574A"/>
    <w:rsid w:val="004060B2"/>
    <w:rsid w:val="0041078C"/>
    <w:rsid w:val="00411D41"/>
    <w:rsid w:val="004214A9"/>
    <w:rsid w:val="00427CBB"/>
    <w:rsid w:val="004306E4"/>
    <w:rsid w:val="004313E6"/>
    <w:rsid w:val="00433FE1"/>
    <w:rsid w:val="004371DC"/>
    <w:rsid w:val="00460C7C"/>
    <w:rsid w:val="00480E30"/>
    <w:rsid w:val="004975A5"/>
    <w:rsid w:val="004A24E6"/>
    <w:rsid w:val="004A380C"/>
    <w:rsid w:val="004A5C12"/>
    <w:rsid w:val="004B07F1"/>
    <w:rsid w:val="004D53B4"/>
    <w:rsid w:val="004D5BD1"/>
    <w:rsid w:val="004D7693"/>
    <w:rsid w:val="004E2926"/>
    <w:rsid w:val="004E63E5"/>
    <w:rsid w:val="004F17F4"/>
    <w:rsid w:val="004F46CB"/>
    <w:rsid w:val="004F6B11"/>
    <w:rsid w:val="005102A3"/>
    <w:rsid w:val="005136C8"/>
    <w:rsid w:val="0051433B"/>
    <w:rsid w:val="00520D11"/>
    <w:rsid w:val="00526402"/>
    <w:rsid w:val="00532BE1"/>
    <w:rsid w:val="00537C98"/>
    <w:rsid w:val="00550E03"/>
    <w:rsid w:val="00555ACD"/>
    <w:rsid w:val="00556526"/>
    <w:rsid w:val="00564BAB"/>
    <w:rsid w:val="00565EC9"/>
    <w:rsid w:val="005662EB"/>
    <w:rsid w:val="005665A6"/>
    <w:rsid w:val="00573657"/>
    <w:rsid w:val="0058269F"/>
    <w:rsid w:val="00585F31"/>
    <w:rsid w:val="005971BE"/>
    <w:rsid w:val="005A5E4B"/>
    <w:rsid w:val="005B4A17"/>
    <w:rsid w:val="005C4D67"/>
    <w:rsid w:val="005D08D2"/>
    <w:rsid w:val="005E5222"/>
    <w:rsid w:val="005F1514"/>
    <w:rsid w:val="00606F81"/>
    <w:rsid w:val="00610F59"/>
    <w:rsid w:val="00613EFF"/>
    <w:rsid w:val="00623D1D"/>
    <w:rsid w:val="00643E78"/>
    <w:rsid w:val="006463CB"/>
    <w:rsid w:val="00646AFE"/>
    <w:rsid w:val="00653DAA"/>
    <w:rsid w:val="0066010B"/>
    <w:rsid w:val="00665070"/>
    <w:rsid w:val="0067042F"/>
    <w:rsid w:val="00672588"/>
    <w:rsid w:val="006776C0"/>
    <w:rsid w:val="00684E82"/>
    <w:rsid w:val="00691E6F"/>
    <w:rsid w:val="00696BD9"/>
    <w:rsid w:val="006C518D"/>
    <w:rsid w:val="006D2F58"/>
    <w:rsid w:val="006F19DF"/>
    <w:rsid w:val="006F5026"/>
    <w:rsid w:val="00713D04"/>
    <w:rsid w:val="00717758"/>
    <w:rsid w:val="007217F0"/>
    <w:rsid w:val="00723B1D"/>
    <w:rsid w:val="007347AA"/>
    <w:rsid w:val="0073503C"/>
    <w:rsid w:val="0073590A"/>
    <w:rsid w:val="00736690"/>
    <w:rsid w:val="007425EE"/>
    <w:rsid w:val="00742E70"/>
    <w:rsid w:val="00754121"/>
    <w:rsid w:val="00754F82"/>
    <w:rsid w:val="007604B7"/>
    <w:rsid w:val="00760803"/>
    <w:rsid w:val="00764B84"/>
    <w:rsid w:val="00771CE3"/>
    <w:rsid w:val="00780C62"/>
    <w:rsid w:val="00793F1E"/>
    <w:rsid w:val="007A1FF1"/>
    <w:rsid w:val="007A28EB"/>
    <w:rsid w:val="007A3A6C"/>
    <w:rsid w:val="007B1225"/>
    <w:rsid w:val="007B2938"/>
    <w:rsid w:val="007B35EF"/>
    <w:rsid w:val="007D126B"/>
    <w:rsid w:val="007D1305"/>
    <w:rsid w:val="007E5FF6"/>
    <w:rsid w:val="007E5FFF"/>
    <w:rsid w:val="008038B9"/>
    <w:rsid w:val="00803B41"/>
    <w:rsid w:val="008173C8"/>
    <w:rsid w:val="0082082E"/>
    <w:rsid w:val="00822930"/>
    <w:rsid w:val="0082366C"/>
    <w:rsid w:val="00830EC0"/>
    <w:rsid w:val="00835EF2"/>
    <w:rsid w:val="00841E4F"/>
    <w:rsid w:val="00844418"/>
    <w:rsid w:val="0084534F"/>
    <w:rsid w:val="00871E5D"/>
    <w:rsid w:val="00875F7A"/>
    <w:rsid w:val="00894545"/>
    <w:rsid w:val="008A2568"/>
    <w:rsid w:val="008A58CA"/>
    <w:rsid w:val="008A6A11"/>
    <w:rsid w:val="008B2373"/>
    <w:rsid w:val="008B4725"/>
    <w:rsid w:val="008F4819"/>
    <w:rsid w:val="009321BE"/>
    <w:rsid w:val="00932F10"/>
    <w:rsid w:val="009358C1"/>
    <w:rsid w:val="00937483"/>
    <w:rsid w:val="00957FDB"/>
    <w:rsid w:val="009728C1"/>
    <w:rsid w:val="00984C17"/>
    <w:rsid w:val="009A035E"/>
    <w:rsid w:val="009A46E9"/>
    <w:rsid w:val="009A4A23"/>
    <w:rsid w:val="009C2711"/>
    <w:rsid w:val="009C38FC"/>
    <w:rsid w:val="009D0376"/>
    <w:rsid w:val="009D445C"/>
    <w:rsid w:val="009D6B0B"/>
    <w:rsid w:val="009E274E"/>
    <w:rsid w:val="009E73FD"/>
    <w:rsid w:val="009F691E"/>
    <w:rsid w:val="00A2375F"/>
    <w:rsid w:val="00A24B95"/>
    <w:rsid w:val="00A252D1"/>
    <w:rsid w:val="00A259F5"/>
    <w:rsid w:val="00A25F5D"/>
    <w:rsid w:val="00A37640"/>
    <w:rsid w:val="00A40835"/>
    <w:rsid w:val="00A42B6B"/>
    <w:rsid w:val="00A570EC"/>
    <w:rsid w:val="00A741E4"/>
    <w:rsid w:val="00A76D5E"/>
    <w:rsid w:val="00A807DE"/>
    <w:rsid w:val="00A845FA"/>
    <w:rsid w:val="00A856D9"/>
    <w:rsid w:val="00A868E0"/>
    <w:rsid w:val="00AA7A20"/>
    <w:rsid w:val="00AE5BF0"/>
    <w:rsid w:val="00AE7BCC"/>
    <w:rsid w:val="00AF4F6C"/>
    <w:rsid w:val="00B2508A"/>
    <w:rsid w:val="00B37635"/>
    <w:rsid w:val="00B42CE6"/>
    <w:rsid w:val="00B438B5"/>
    <w:rsid w:val="00B44B9B"/>
    <w:rsid w:val="00B44EA2"/>
    <w:rsid w:val="00B50185"/>
    <w:rsid w:val="00B50A58"/>
    <w:rsid w:val="00B54ADB"/>
    <w:rsid w:val="00B54B34"/>
    <w:rsid w:val="00B60EB4"/>
    <w:rsid w:val="00B65614"/>
    <w:rsid w:val="00B90229"/>
    <w:rsid w:val="00B90E86"/>
    <w:rsid w:val="00B969F2"/>
    <w:rsid w:val="00BA2FB0"/>
    <w:rsid w:val="00BA4FD4"/>
    <w:rsid w:val="00BB0846"/>
    <w:rsid w:val="00BB756C"/>
    <w:rsid w:val="00BD5DC5"/>
    <w:rsid w:val="00BD7BE7"/>
    <w:rsid w:val="00BE43AE"/>
    <w:rsid w:val="00BF3798"/>
    <w:rsid w:val="00C11BAC"/>
    <w:rsid w:val="00C166E7"/>
    <w:rsid w:val="00C17512"/>
    <w:rsid w:val="00C36ABD"/>
    <w:rsid w:val="00C44EED"/>
    <w:rsid w:val="00C4569F"/>
    <w:rsid w:val="00C62FE2"/>
    <w:rsid w:val="00CA45F4"/>
    <w:rsid w:val="00CA49A0"/>
    <w:rsid w:val="00CB1DD7"/>
    <w:rsid w:val="00CC7B8B"/>
    <w:rsid w:val="00CE0219"/>
    <w:rsid w:val="00CE3687"/>
    <w:rsid w:val="00CE6487"/>
    <w:rsid w:val="00CF0E2A"/>
    <w:rsid w:val="00CF491B"/>
    <w:rsid w:val="00D000F8"/>
    <w:rsid w:val="00D0135E"/>
    <w:rsid w:val="00D02851"/>
    <w:rsid w:val="00D16CF7"/>
    <w:rsid w:val="00D16EC9"/>
    <w:rsid w:val="00D20DDF"/>
    <w:rsid w:val="00D3024C"/>
    <w:rsid w:val="00D51AF4"/>
    <w:rsid w:val="00D6369E"/>
    <w:rsid w:val="00D66A84"/>
    <w:rsid w:val="00D72E04"/>
    <w:rsid w:val="00D76916"/>
    <w:rsid w:val="00D76B23"/>
    <w:rsid w:val="00D87586"/>
    <w:rsid w:val="00D90D1E"/>
    <w:rsid w:val="00D960D0"/>
    <w:rsid w:val="00D962F1"/>
    <w:rsid w:val="00DA3546"/>
    <w:rsid w:val="00DA6ABF"/>
    <w:rsid w:val="00DA796E"/>
    <w:rsid w:val="00DB6FF9"/>
    <w:rsid w:val="00DC6AA0"/>
    <w:rsid w:val="00DE149A"/>
    <w:rsid w:val="00DE1A6C"/>
    <w:rsid w:val="00E06A23"/>
    <w:rsid w:val="00E072CA"/>
    <w:rsid w:val="00E113C8"/>
    <w:rsid w:val="00E16131"/>
    <w:rsid w:val="00E23697"/>
    <w:rsid w:val="00E30C79"/>
    <w:rsid w:val="00E36579"/>
    <w:rsid w:val="00E37EBD"/>
    <w:rsid w:val="00E45DB2"/>
    <w:rsid w:val="00E47A5A"/>
    <w:rsid w:val="00E50C61"/>
    <w:rsid w:val="00E52F7D"/>
    <w:rsid w:val="00E62D50"/>
    <w:rsid w:val="00E63EA8"/>
    <w:rsid w:val="00E87EF6"/>
    <w:rsid w:val="00E9501C"/>
    <w:rsid w:val="00ED0EA6"/>
    <w:rsid w:val="00EE71E5"/>
    <w:rsid w:val="00EF344A"/>
    <w:rsid w:val="00F01871"/>
    <w:rsid w:val="00F11887"/>
    <w:rsid w:val="00F23DC6"/>
    <w:rsid w:val="00F25A84"/>
    <w:rsid w:val="00F2745F"/>
    <w:rsid w:val="00F30111"/>
    <w:rsid w:val="00F47C50"/>
    <w:rsid w:val="00F5395E"/>
    <w:rsid w:val="00F5575B"/>
    <w:rsid w:val="00F640AF"/>
    <w:rsid w:val="00F7752D"/>
    <w:rsid w:val="00F83BC7"/>
    <w:rsid w:val="00F875AC"/>
    <w:rsid w:val="00F91D56"/>
    <w:rsid w:val="00F938F2"/>
    <w:rsid w:val="00FA5127"/>
    <w:rsid w:val="00FD3CDC"/>
    <w:rsid w:val="00FE1D8D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DD1E"/>
  <w15:chartTrackingRefBased/>
  <w15:docId w15:val="{256C131F-F190-8248-AD4D-3CE99D7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330</cp:revision>
  <dcterms:created xsi:type="dcterms:W3CDTF">2020-09-08T20:09:00Z</dcterms:created>
  <dcterms:modified xsi:type="dcterms:W3CDTF">2020-09-20T19:47:00Z</dcterms:modified>
</cp:coreProperties>
</file>