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09DA" w:rsidRDefault="00C42CA1" w:rsidP="00C42CA1">
      <w:pPr>
        <w:jc w:val="center"/>
        <w:rPr>
          <w:b/>
          <w:sz w:val="44"/>
          <w:szCs w:val="44"/>
          <w:lang w:val="en-US"/>
        </w:rPr>
      </w:pPr>
      <w:r w:rsidRPr="00C42CA1">
        <w:rPr>
          <w:b/>
          <w:sz w:val="44"/>
          <w:szCs w:val="44"/>
        </w:rPr>
        <w:t xml:space="preserve">Установка </w:t>
      </w:r>
      <w:r w:rsidRPr="00C42CA1">
        <w:rPr>
          <w:b/>
          <w:sz w:val="44"/>
          <w:szCs w:val="44"/>
          <w:lang w:val="en-US"/>
        </w:rPr>
        <w:t>windows 10</w:t>
      </w:r>
    </w:p>
    <w:p w:rsidR="00C42CA1" w:rsidRDefault="00C42CA1" w:rsidP="00C42CA1">
      <w:pPr>
        <w:jc w:val="both"/>
        <w:rPr>
          <w:rFonts w:ascii="Arial" w:hAnsi="Arial" w:cs="Arial"/>
          <w:color w:val="5E5E5E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5E5E5E"/>
          <w:sz w:val="27"/>
          <w:szCs w:val="27"/>
          <w:shd w:val="clear" w:color="auto" w:fill="FFFFFF"/>
        </w:rPr>
        <w:t>Загрузите</w:t>
      </w:r>
      <w:r w:rsidRPr="00C42CA1">
        <w:rPr>
          <w:rFonts w:ascii="Arial" w:hAnsi="Arial" w:cs="Arial"/>
          <w:color w:val="5E5E5E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5E5E5E"/>
          <w:sz w:val="27"/>
          <w:szCs w:val="27"/>
          <w:shd w:val="clear" w:color="auto" w:fill="FFFFFF"/>
          <w:lang w:val="en-US"/>
        </w:rPr>
        <w:t>windows 10</w:t>
      </w:r>
      <w:r w:rsidRPr="00C42CA1">
        <w:rPr>
          <w:rFonts w:ascii="Arial" w:hAnsi="Arial" w:cs="Arial"/>
          <w:color w:val="5E5E5E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5E5E5E"/>
          <w:sz w:val="27"/>
          <w:szCs w:val="27"/>
          <w:shd w:val="clear" w:color="auto" w:fill="FFFFFF"/>
          <w:lang w:val="en-US"/>
        </w:rPr>
        <w:t>c</w:t>
      </w:r>
      <w:r w:rsidRPr="00C42CA1">
        <w:rPr>
          <w:rFonts w:ascii="Arial" w:hAnsi="Arial" w:cs="Arial"/>
          <w:color w:val="5E5E5E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5E5E5E"/>
          <w:sz w:val="27"/>
          <w:szCs w:val="27"/>
          <w:shd w:val="clear" w:color="auto" w:fill="FFFFFF"/>
        </w:rPr>
        <w:t>сайта</w:t>
      </w:r>
      <w:r w:rsidRPr="00C42CA1">
        <w:rPr>
          <w:rFonts w:ascii="Arial" w:hAnsi="Arial" w:cs="Arial"/>
          <w:color w:val="5E5E5E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5E5E5E"/>
          <w:sz w:val="27"/>
          <w:szCs w:val="27"/>
          <w:shd w:val="clear" w:color="auto" w:fill="FFFFFF"/>
          <w:lang w:val="en-US"/>
        </w:rPr>
        <w:t>Microsoft</w:t>
      </w:r>
      <w:r w:rsidRPr="00C42CA1">
        <w:rPr>
          <w:rFonts w:ascii="Arial" w:hAnsi="Arial" w:cs="Arial"/>
          <w:color w:val="5E5E5E"/>
          <w:sz w:val="27"/>
          <w:szCs w:val="27"/>
          <w:shd w:val="clear" w:color="auto" w:fill="FFFFFF"/>
          <w:lang w:val="en-US"/>
        </w:rPr>
        <w:t xml:space="preserve">. </w:t>
      </w:r>
      <w:r>
        <w:rPr>
          <w:rFonts w:ascii="Arial" w:hAnsi="Arial" w:cs="Arial"/>
          <w:color w:val="5E5E5E"/>
          <w:sz w:val="27"/>
          <w:szCs w:val="27"/>
          <w:shd w:val="clear" w:color="auto" w:fill="FFFFFF"/>
        </w:rPr>
        <w:t>Созданный с помощью утилиты установочный накопитель может использоваться даже при отсутствии доступа к интернету. Для загрузки утилиты и системы соединение с Сетью необходимо.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br/>
      </w: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drawing>
          <wp:inline distT="0" distB="0" distL="0" distR="0">
            <wp:extent cx="5819775" cy="3101940"/>
            <wp:effectExtent l="0" t="0" r="0" b="3810"/>
            <wp:docPr id="13" name="Рисунок 13" descr="Windows 10 Media Creation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 10 Media Creation Too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033" cy="311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Запустите программу. Для продолжения потребуется согласиться с условиями использования.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5172075" cy="4093328"/>
            <wp:effectExtent l="0" t="0" r="0" b="2540"/>
            <wp:docPr id="12" name="Рисунок 12" descr="Windows 10 Media Creation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ndows 10 Media Creation Too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828" cy="409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Выберите пункт «Создать установочный носитель (USB-устройство флэш-памяти, DVD-диск или ISO-файл)». Щелкните мышью по кнопке «Далее».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5600700" cy="4432554"/>
            <wp:effectExtent l="0" t="0" r="0" b="6350"/>
            <wp:docPr id="11" name="Рисунок 11" descr="Windows 10 Media Creation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dows 10 Media Creation Too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798" cy="444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Выберите язык системы и ее архитектуру: 32- или 64-битную. При объеме оперативной памяти 4 Гб и более, выбирайте x64, при меньшем объеме – x32. «Далее».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5610225" cy="4440092"/>
            <wp:effectExtent l="0" t="0" r="0" b="0"/>
            <wp:docPr id="10" name="Рисунок 10" descr="Windows 10 Media Creation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ndows 10 Media Creation Too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153" cy="444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Следующий экран предлагает вам сразу создать загрузочный USB-носитель или образ ISO. Его вы сможете записать на DVD или флэшку.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6010275" cy="4756703"/>
            <wp:effectExtent l="0" t="0" r="0" b="6350"/>
            <wp:docPr id="9" name="Рисунок 9" descr="Windows 10 Media Creation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dows 10 Media Creation Too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667" cy="47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В первом варианте вам будет предложено выбрать подключенный к компьютеру накопитель, емкость которого должна быть не менее восьми гигабайт. Во втором — указать место на жестком диске или твердотельном накопителе, где станет располагаться ISO-файл.</w:t>
      </w: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 xml:space="preserve">Далее экран показывает вам ход процесса загрузки системы. И это может продлиться довольно долго, поскольку объем </w:t>
      </w:r>
      <w:proofErr w:type="spellStart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Windows</w:t>
      </w:r>
      <w:proofErr w:type="spellEnd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 xml:space="preserve"> 10 — более четырех гигабайт.</w:t>
      </w: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Следующим шагом стартует создание носителя. В ходе выполнения этого действия данные размещаются на флэшке или формируется ISO-образ.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outlineLvl w:val="1"/>
        <w:rPr>
          <w:rFonts w:ascii="var(--default-title)" w:eastAsia="Times New Roman" w:hAnsi="var(--default-title)" w:cs="Times New Roman"/>
          <w:b/>
          <w:bCs/>
          <w:sz w:val="54"/>
          <w:szCs w:val="54"/>
          <w:lang w:eastAsia="ru-RU"/>
        </w:rPr>
      </w:pPr>
      <w:r w:rsidRPr="00C42CA1">
        <w:rPr>
          <w:rFonts w:ascii="var(--default-title)" w:eastAsia="Times New Roman" w:hAnsi="var(--default-title)" w:cs="Times New Roman"/>
          <w:b/>
          <w:bCs/>
          <w:sz w:val="54"/>
          <w:szCs w:val="54"/>
          <w:bdr w:val="none" w:sz="0" w:space="0" w:color="auto" w:frame="1"/>
          <w:lang w:eastAsia="ru-RU"/>
        </w:rPr>
        <w:t>Установка системы</w:t>
      </w: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 xml:space="preserve">Вставьте установочную флэшку в USB-порт компьютера. Если используется DVD, он должен быть помещен в оптический привод. После перезагрузки компьютера перейдите в UEFI или BIOS так, как это </w:t>
      </w: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lastRenderedPageBreak/>
        <w:t>предусмотрено в вашей модели. В перечне носителей устройства поменяйте приоритет загрузки таким образом, чтобы созданный вами накопитель находился на первом месте.</w:t>
      </w: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Компьютер стартует с загрузочного накопителя. Первым действием инструмент установки системы предложит вам определить язык, формат денежных единиц и приоритетную раскладку клавиатуры. Нажмите «Далее».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drawing>
          <wp:inline distT="0" distB="0" distL="0" distR="0">
            <wp:extent cx="5695950" cy="4255688"/>
            <wp:effectExtent l="0" t="0" r="0" b="0"/>
            <wp:docPr id="8" name="Рисунок 8" descr="https://poznyaev.ru/wp-content/uploads/2019/08/windows-install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oznyaev.ru/wp-content/uploads/2019/08/windows-install-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149" cy="426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Щелкните мышью по кнопке «Установить».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5943600" cy="4389773"/>
            <wp:effectExtent l="0" t="0" r="0" b="0"/>
            <wp:docPr id="7" name="Рисунок 7" descr="https://poznyaev.ru/wp-content/uploads/2019/08/windows-install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oznyaev.ru/wp-content/uploads/2019/08/windows-install-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426" cy="439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Введите ключ активации системы. Если на данный момент он у вас отсутствует, выберите пункт «У меня нет ключа активации». Вы сможете активировать систему потом.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5781675" cy="4706283"/>
            <wp:effectExtent l="0" t="0" r="0" b="0"/>
            <wp:docPr id="6" name="Рисунок 6" descr="https://poznyaev.ru/wp-content/uploads/2019/08/windows-install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oznyaev.ru/wp-content/uploads/2019/08/windows-install-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5" cy="471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 xml:space="preserve">Вам будет предложен выбор версий системы для установки. В их числе: Домашняя, Домашняя для одного языка, для образовательных учреждений, </w:t>
      </w:r>
      <w:proofErr w:type="spellStart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Pro</w:t>
      </w:r>
      <w:proofErr w:type="spellEnd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 xml:space="preserve"> (базовая, для образовательных учреждений и для рабочих станций).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5905500" cy="4777550"/>
            <wp:effectExtent l="0" t="0" r="0" b="4445"/>
            <wp:docPr id="5" name="Рисунок 5" descr="https://poznyaev.ru/wp-content/uploads/2019/08/windows-install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oznyaev.ru/wp-content/uploads/2019/08/windows-install-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788" cy="478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 xml:space="preserve">Рассмотрю на примере установки </w:t>
      </w:r>
      <w:proofErr w:type="spellStart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Windows</w:t>
      </w:r>
      <w:proofErr w:type="spellEnd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 xml:space="preserve"> 10 </w:t>
      </w:r>
      <w:proofErr w:type="spellStart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Pro</w:t>
      </w:r>
      <w:proofErr w:type="spellEnd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. «Далее».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5972175" cy="4837462"/>
            <wp:effectExtent l="0" t="0" r="0" b="1270"/>
            <wp:docPr id="4" name="Рисунок 4" descr="https://poznyaev.ru/wp-content/uploads/2019/08/windows-install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oznyaev.ru/wp-content/uploads/2019/08/windows-install-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842" cy="484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Вам будет предложено ознакомиться с лицензионным соглашением и принять его условия.</w:t>
      </w: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 xml:space="preserve">Установку вы сможете продолжить лишь после того, как подтвердите свое согласие, поставив «птичку» перед </w:t>
      </w:r>
      <w:proofErr w:type="gramStart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надписью</w:t>
      </w:r>
      <w:proofErr w:type="gramEnd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 xml:space="preserve"> «Я принимаю условия лицензии». «Далее».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6010275" cy="4958477"/>
            <wp:effectExtent l="0" t="0" r="0" b="0"/>
            <wp:docPr id="3" name="Рисунок 3" descr="https://poznyaev.ru/wp-content/uploads/2019/08/windows-install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oznyaev.ru/wp-content/uploads/2019/08/windows-install-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306" cy="496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 xml:space="preserve">Перед вами появится перечень из двух пунктов. Если у вас уже установлена </w:t>
      </w:r>
      <w:proofErr w:type="spellStart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Windows</w:t>
      </w:r>
      <w:proofErr w:type="spellEnd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 xml:space="preserve">, вы можете выбрать «Обновление: установка </w:t>
      </w:r>
      <w:proofErr w:type="spellStart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Windows</w:t>
      </w:r>
      <w:proofErr w:type="spellEnd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 xml:space="preserve"> с сохранением файлов, параметров и приложений». В этом варианте ваши файлы и софт будут перенесены в новую систему.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5648325" cy="4580792"/>
            <wp:effectExtent l="0" t="0" r="0" b="0"/>
            <wp:docPr id="2" name="Рисунок 2" descr="https://poznyaev.ru/wp-content/uploads/2019/08/windows-install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oznyaev.ru/wp-content/uploads/2019/08/windows-install-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571" cy="458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 xml:space="preserve">«Выборочная: только установка </w:t>
      </w:r>
      <w:proofErr w:type="spellStart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Windows</w:t>
      </w:r>
      <w:proofErr w:type="spellEnd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 xml:space="preserve"> (для опытных пользователей)». Я рассмотрю этот вариант, при котором ваши данные, параметры и программы не сохранятся. Перед этим рекомендую еще раз вспомнить, сохранена ли на дополнительном носителе вся важная для вас информация. Если вы уверены в том, что нужные файлы сохранены, щелкните по данному пункту.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5734050" cy="4713389"/>
            <wp:effectExtent l="0" t="0" r="0" b="0"/>
            <wp:docPr id="1" name="Рисунок 1" descr="https://poznyaev.ru/wp-content/uploads/2019/08/windows-install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oznyaev.ru/wp-content/uploads/2019/08/windows-install-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166" cy="47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 xml:space="preserve">На экране появится инструмент работы с разделами. Вы можете выбрать один из доступных дисков для установки системы, создать новый, удалить, отформатировать существующий (что ведет к потере всех данных на нем) или расширить виртуальный диск. Фактический объем физического носителя не может быть увеличен </w:t>
      </w:r>
      <w:proofErr w:type="spellStart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программно</w:t>
      </w:r>
      <w:proofErr w:type="spellEnd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. «Далее».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5781675" cy="4723628"/>
            <wp:effectExtent l="0" t="0" r="0" b="1270"/>
            <wp:docPr id="29" name="Рисунок 29" descr="https://poznyaev.ru/wp-content/uploads/2019/08/windows-install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oznyaev.ru/wp-content/uploads/2019/08/windows-install-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847" cy="473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Стартует процесс установки, который включает в себя копирование файлов системы, их подготовку к установке, а также установку компонентов и обновлений. Он займет длительное время, которое во многом зависит от производительности вашего компьютера. Обладателям старых и слабых машин предстоит запастись терпением. В ходе установки на экране будет отображаться степень завершенности каждого процесса (в процентах).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6105525" cy="4939370"/>
            <wp:effectExtent l="0" t="0" r="0" b="0"/>
            <wp:docPr id="28" name="Рисунок 28" descr="https://poznyaev.ru/wp-content/uploads/2019/08/windows-install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oznyaev.ru/wp-content/uploads/2019/08/windows-install-1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269" cy="494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После завершения всех процессов, которые необходимы для инсталляции системы, компьютер будет автоматически перезагружен. После этого начнется настройка системы, которая состоит в запуске компонентов и ее подготовке к первому включению. На это также потребуется немалое время.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5781675" cy="3555730"/>
            <wp:effectExtent l="0" t="0" r="0" b="6985"/>
            <wp:docPr id="27" name="Рисунок 27" descr="https://poznyaev.ru/wp-content/uploads/2019/08/windows-install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oznyaev.ru/wp-content/uploads/2019/08/windows-install-1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705" cy="356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0" w:line="240" w:lineRule="auto"/>
        <w:textAlignment w:val="baseline"/>
        <w:outlineLvl w:val="1"/>
        <w:rPr>
          <w:rFonts w:ascii="var(--default-title)" w:eastAsia="Times New Roman" w:hAnsi="var(--default-title)" w:cs="Times New Roman"/>
          <w:b/>
          <w:bCs/>
          <w:sz w:val="54"/>
          <w:szCs w:val="54"/>
          <w:bdr w:val="none" w:sz="0" w:space="0" w:color="auto" w:frame="1"/>
          <w:lang w:eastAsia="ru-RU"/>
        </w:rPr>
      </w:pPr>
    </w:p>
    <w:p w:rsidR="00C42CA1" w:rsidRDefault="00C42CA1" w:rsidP="00C42CA1">
      <w:pPr>
        <w:shd w:val="clear" w:color="auto" w:fill="FFFFFF"/>
        <w:spacing w:after="0" w:line="240" w:lineRule="auto"/>
        <w:textAlignment w:val="baseline"/>
        <w:outlineLvl w:val="1"/>
        <w:rPr>
          <w:rFonts w:ascii="var(--default-title)" w:eastAsia="Times New Roman" w:hAnsi="var(--default-title)" w:cs="Times New Roman"/>
          <w:b/>
          <w:bCs/>
          <w:sz w:val="54"/>
          <w:szCs w:val="54"/>
          <w:bdr w:val="none" w:sz="0" w:space="0" w:color="auto" w:frame="1"/>
          <w:lang w:eastAsia="ru-RU"/>
        </w:rPr>
      </w:pPr>
    </w:p>
    <w:p w:rsidR="00C42CA1" w:rsidRDefault="00C42CA1" w:rsidP="00C42CA1">
      <w:pPr>
        <w:shd w:val="clear" w:color="auto" w:fill="FFFFFF"/>
        <w:spacing w:after="0" w:line="240" w:lineRule="auto"/>
        <w:textAlignment w:val="baseline"/>
        <w:outlineLvl w:val="1"/>
        <w:rPr>
          <w:rFonts w:ascii="var(--default-title)" w:eastAsia="Times New Roman" w:hAnsi="var(--default-title)" w:cs="Times New Roman"/>
          <w:b/>
          <w:bCs/>
          <w:sz w:val="54"/>
          <w:szCs w:val="54"/>
          <w:bdr w:val="none" w:sz="0" w:space="0" w:color="auto" w:frame="1"/>
          <w:lang w:eastAsia="ru-RU"/>
        </w:rPr>
      </w:pPr>
    </w:p>
    <w:p w:rsidR="00C42CA1" w:rsidRDefault="00C42CA1" w:rsidP="00C42CA1">
      <w:pPr>
        <w:shd w:val="clear" w:color="auto" w:fill="FFFFFF"/>
        <w:spacing w:after="0" w:line="240" w:lineRule="auto"/>
        <w:textAlignment w:val="baseline"/>
        <w:outlineLvl w:val="1"/>
        <w:rPr>
          <w:rFonts w:ascii="var(--default-title)" w:eastAsia="Times New Roman" w:hAnsi="var(--default-title)" w:cs="Times New Roman"/>
          <w:b/>
          <w:bCs/>
          <w:sz w:val="54"/>
          <w:szCs w:val="54"/>
          <w:bdr w:val="none" w:sz="0" w:space="0" w:color="auto" w:frame="1"/>
          <w:lang w:eastAsia="ru-RU"/>
        </w:rPr>
      </w:pPr>
    </w:p>
    <w:p w:rsidR="00C42CA1" w:rsidRDefault="00C42CA1" w:rsidP="00C42CA1">
      <w:pPr>
        <w:shd w:val="clear" w:color="auto" w:fill="FFFFFF"/>
        <w:spacing w:after="0" w:line="240" w:lineRule="auto"/>
        <w:textAlignment w:val="baseline"/>
        <w:outlineLvl w:val="1"/>
        <w:rPr>
          <w:rFonts w:ascii="var(--default-title)" w:eastAsia="Times New Roman" w:hAnsi="var(--default-title)" w:cs="Times New Roman"/>
          <w:b/>
          <w:bCs/>
          <w:sz w:val="54"/>
          <w:szCs w:val="54"/>
          <w:bdr w:val="none" w:sz="0" w:space="0" w:color="auto" w:frame="1"/>
          <w:lang w:eastAsia="ru-RU"/>
        </w:rPr>
      </w:pPr>
    </w:p>
    <w:p w:rsidR="00C42CA1" w:rsidRDefault="00C42CA1" w:rsidP="00C42CA1">
      <w:pPr>
        <w:shd w:val="clear" w:color="auto" w:fill="FFFFFF"/>
        <w:spacing w:after="0" w:line="240" w:lineRule="auto"/>
        <w:textAlignment w:val="baseline"/>
        <w:outlineLvl w:val="1"/>
        <w:rPr>
          <w:rFonts w:ascii="var(--default-title)" w:eastAsia="Times New Roman" w:hAnsi="var(--default-title)" w:cs="Times New Roman"/>
          <w:b/>
          <w:bCs/>
          <w:sz w:val="54"/>
          <w:szCs w:val="54"/>
          <w:bdr w:val="none" w:sz="0" w:space="0" w:color="auto" w:frame="1"/>
          <w:lang w:eastAsia="ru-RU"/>
        </w:rPr>
      </w:pPr>
    </w:p>
    <w:p w:rsidR="00C42CA1" w:rsidRDefault="00C42CA1" w:rsidP="00C42CA1">
      <w:pPr>
        <w:shd w:val="clear" w:color="auto" w:fill="FFFFFF"/>
        <w:spacing w:after="0" w:line="240" w:lineRule="auto"/>
        <w:textAlignment w:val="baseline"/>
        <w:outlineLvl w:val="1"/>
        <w:rPr>
          <w:rFonts w:ascii="var(--default-title)" w:eastAsia="Times New Roman" w:hAnsi="var(--default-title)" w:cs="Times New Roman"/>
          <w:b/>
          <w:bCs/>
          <w:sz w:val="54"/>
          <w:szCs w:val="54"/>
          <w:bdr w:val="none" w:sz="0" w:space="0" w:color="auto" w:frame="1"/>
          <w:lang w:eastAsia="ru-RU"/>
        </w:rPr>
      </w:pPr>
    </w:p>
    <w:p w:rsidR="00C42CA1" w:rsidRDefault="00C42CA1" w:rsidP="00C42CA1">
      <w:pPr>
        <w:shd w:val="clear" w:color="auto" w:fill="FFFFFF"/>
        <w:spacing w:after="0" w:line="240" w:lineRule="auto"/>
        <w:textAlignment w:val="baseline"/>
        <w:outlineLvl w:val="1"/>
        <w:rPr>
          <w:rFonts w:ascii="var(--default-title)" w:eastAsia="Times New Roman" w:hAnsi="var(--default-title)" w:cs="Times New Roman"/>
          <w:b/>
          <w:bCs/>
          <w:sz w:val="54"/>
          <w:szCs w:val="54"/>
          <w:bdr w:val="none" w:sz="0" w:space="0" w:color="auto" w:frame="1"/>
          <w:lang w:eastAsia="ru-RU"/>
        </w:rPr>
      </w:pPr>
    </w:p>
    <w:p w:rsidR="00C42CA1" w:rsidRDefault="00C42CA1" w:rsidP="00C42CA1">
      <w:pPr>
        <w:shd w:val="clear" w:color="auto" w:fill="FFFFFF"/>
        <w:spacing w:after="0" w:line="240" w:lineRule="auto"/>
        <w:textAlignment w:val="baseline"/>
        <w:outlineLvl w:val="1"/>
        <w:rPr>
          <w:rFonts w:ascii="var(--default-title)" w:eastAsia="Times New Roman" w:hAnsi="var(--default-title)" w:cs="Times New Roman"/>
          <w:b/>
          <w:bCs/>
          <w:sz w:val="54"/>
          <w:szCs w:val="54"/>
          <w:bdr w:val="none" w:sz="0" w:space="0" w:color="auto" w:frame="1"/>
          <w:lang w:eastAsia="ru-RU"/>
        </w:rPr>
      </w:pPr>
    </w:p>
    <w:p w:rsidR="00C42CA1" w:rsidRDefault="00C42CA1" w:rsidP="00C42CA1">
      <w:pPr>
        <w:shd w:val="clear" w:color="auto" w:fill="FFFFFF"/>
        <w:spacing w:after="0" w:line="240" w:lineRule="auto"/>
        <w:textAlignment w:val="baseline"/>
        <w:outlineLvl w:val="1"/>
        <w:rPr>
          <w:rFonts w:ascii="var(--default-title)" w:eastAsia="Times New Roman" w:hAnsi="var(--default-title)" w:cs="Times New Roman"/>
          <w:b/>
          <w:bCs/>
          <w:sz w:val="54"/>
          <w:szCs w:val="54"/>
          <w:bdr w:val="none" w:sz="0" w:space="0" w:color="auto" w:frame="1"/>
          <w:lang w:eastAsia="ru-RU"/>
        </w:rPr>
      </w:pPr>
    </w:p>
    <w:p w:rsidR="00C42CA1" w:rsidRDefault="00C42CA1" w:rsidP="00C42CA1">
      <w:pPr>
        <w:shd w:val="clear" w:color="auto" w:fill="FFFFFF"/>
        <w:spacing w:after="0" w:line="240" w:lineRule="auto"/>
        <w:textAlignment w:val="baseline"/>
        <w:outlineLvl w:val="1"/>
        <w:rPr>
          <w:rFonts w:ascii="var(--default-title)" w:eastAsia="Times New Roman" w:hAnsi="var(--default-title)" w:cs="Times New Roman"/>
          <w:b/>
          <w:bCs/>
          <w:sz w:val="54"/>
          <w:szCs w:val="54"/>
          <w:bdr w:val="none" w:sz="0" w:space="0" w:color="auto" w:frame="1"/>
          <w:lang w:eastAsia="ru-RU"/>
        </w:rPr>
      </w:pPr>
    </w:p>
    <w:p w:rsidR="00C42CA1" w:rsidRDefault="00C42CA1" w:rsidP="00C42CA1">
      <w:pPr>
        <w:shd w:val="clear" w:color="auto" w:fill="FFFFFF"/>
        <w:spacing w:after="0" w:line="240" w:lineRule="auto"/>
        <w:textAlignment w:val="baseline"/>
        <w:outlineLvl w:val="1"/>
        <w:rPr>
          <w:rFonts w:ascii="var(--default-title)" w:eastAsia="Times New Roman" w:hAnsi="var(--default-title)" w:cs="Times New Roman"/>
          <w:b/>
          <w:bCs/>
          <w:sz w:val="54"/>
          <w:szCs w:val="54"/>
          <w:bdr w:val="none" w:sz="0" w:space="0" w:color="auto" w:frame="1"/>
          <w:lang w:eastAsia="ru-RU"/>
        </w:rPr>
      </w:pPr>
    </w:p>
    <w:p w:rsidR="00C42CA1" w:rsidRDefault="00C42CA1" w:rsidP="00C42CA1">
      <w:pPr>
        <w:shd w:val="clear" w:color="auto" w:fill="FFFFFF"/>
        <w:spacing w:after="0" w:line="240" w:lineRule="auto"/>
        <w:textAlignment w:val="baseline"/>
        <w:outlineLvl w:val="1"/>
        <w:rPr>
          <w:rFonts w:ascii="var(--default-title)" w:eastAsia="Times New Roman" w:hAnsi="var(--default-title)" w:cs="Times New Roman"/>
          <w:b/>
          <w:bCs/>
          <w:sz w:val="54"/>
          <w:szCs w:val="54"/>
          <w:bdr w:val="none" w:sz="0" w:space="0" w:color="auto" w:frame="1"/>
          <w:lang w:eastAsia="ru-RU"/>
        </w:rPr>
      </w:pPr>
    </w:p>
    <w:p w:rsidR="00C42CA1" w:rsidRDefault="00C42CA1" w:rsidP="00C42CA1">
      <w:pPr>
        <w:shd w:val="clear" w:color="auto" w:fill="FFFFFF"/>
        <w:spacing w:after="0" w:line="240" w:lineRule="auto"/>
        <w:textAlignment w:val="baseline"/>
        <w:outlineLvl w:val="1"/>
        <w:rPr>
          <w:rFonts w:ascii="var(--default-title)" w:eastAsia="Times New Roman" w:hAnsi="var(--default-title)" w:cs="Times New Roman"/>
          <w:b/>
          <w:bCs/>
          <w:sz w:val="54"/>
          <w:szCs w:val="54"/>
          <w:bdr w:val="none" w:sz="0" w:space="0" w:color="auto" w:frame="1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outlineLvl w:val="1"/>
        <w:rPr>
          <w:rFonts w:ascii="var(--default-title)" w:eastAsia="Times New Roman" w:hAnsi="var(--default-title)" w:cs="Times New Roman"/>
          <w:b/>
          <w:bCs/>
          <w:sz w:val="54"/>
          <w:szCs w:val="54"/>
          <w:lang w:eastAsia="ru-RU"/>
        </w:rPr>
      </w:pPr>
      <w:r w:rsidRPr="00C42CA1">
        <w:rPr>
          <w:rFonts w:ascii="var(--default-title)" w:eastAsia="Times New Roman" w:hAnsi="var(--default-title)" w:cs="Times New Roman"/>
          <w:b/>
          <w:bCs/>
          <w:sz w:val="54"/>
          <w:szCs w:val="54"/>
          <w:bdr w:val="none" w:sz="0" w:space="0" w:color="auto" w:frame="1"/>
          <w:lang w:eastAsia="ru-RU"/>
        </w:rPr>
        <w:lastRenderedPageBreak/>
        <w:t xml:space="preserve">Важные настройки перед первым запуском </w:t>
      </w:r>
      <w:proofErr w:type="spellStart"/>
      <w:r w:rsidRPr="00C42CA1">
        <w:rPr>
          <w:rFonts w:ascii="var(--default-title)" w:eastAsia="Times New Roman" w:hAnsi="var(--default-title)" w:cs="Times New Roman"/>
          <w:b/>
          <w:bCs/>
          <w:sz w:val="54"/>
          <w:szCs w:val="54"/>
          <w:bdr w:val="none" w:sz="0" w:space="0" w:color="auto" w:frame="1"/>
          <w:lang w:eastAsia="ru-RU"/>
        </w:rPr>
        <w:t>Windows</w:t>
      </w:r>
      <w:proofErr w:type="spellEnd"/>
      <w:r w:rsidRPr="00C42CA1">
        <w:rPr>
          <w:rFonts w:ascii="var(--default-title)" w:eastAsia="Times New Roman" w:hAnsi="var(--default-title)" w:cs="Times New Roman"/>
          <w:b/>
          <w:bCs/>
          <w:sz w:val="54"/>
          <w:szCs w:val="54"/>
          <w:bdr w:val="none" w:sz="0" w:space="0" w:color="auto" w:frame="1"/>
          <w:lang w:eastAsia="ru-RU"/>
        </w:rPr>
        <w:t xml:space="preserve"> 10</w:t>
      </w: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Выберите регион и подтвердите нажатием кнопки «Да».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drawing>
          <wp:inline distT="0" distB="0" distL="0" distR="0">
            <wp:extent cx="5657850" cy="4225413"/>
            <wp:effectExtent l="0" t="0" r="0" b="3810"/>
            <wp:docPr id="26" name="Рисунок 26" descr="https://poznyaev.ru/wp-content/uploads/2019/08/windows-install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poznyaev.ru/wp-content/uploads/2019/08/windows-install-2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546" cy="423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Прежде всего выберите дополнительную раскладку клавиатуры. Английскую добавлять не нужно, она предусмотрена по умолчанию. Нажмите «Да».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5895975" cy="4426304"/>
            <wp:effectExtent l="0" t="0" r="0" b="0"/>
            <wp:docPr id="25" name="Рисунок 25" descr="https://poznyaev.ru/wp-content/uploads/2019/08/windows-install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poznyaev.ru/wp-content/uploads/2019/08/windows-install-2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716" cy="443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Следующим действием является установка необходимых системе компонентов. Здесь вам ничего не нужно делать, только подождать некоторое время.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5734050" cy="4301942"/>
            <wp:effectExtent l="0" t="0" r="0" b="3810"/>
            <wp:docPr id="24" name="Рисунок 24" descr="https://poznyaev.ru/wp-content/uploads/2019/08/windows-install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poznyaev.ru/wp-content/uploads/2019/08/windows-install-2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222" cy="431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 xml:space="preserve">После вам будет предложено узнать, что нового в </w:t>
      </w:r>
      <w:proofErr w:type="spellStart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Windows</w:t>
      </w:r>
      <w:proofErr w:type="spellEnd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5848350" cy="4369129"/>
            <wp:effectExtent l="0" t="0" r="0" b="0"/>
            <wp:docPr id="23" name="Рисунок 23" descr="https://poznyaev.ru/wp-content/uploads/2019/08/windows-install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poznyaev.ru/wp-content/uploads/2019/08/windows-install-2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38" cy="437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На экране определения способа настройки выберите пункт «Для личного использования». Нажмите «Далее».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5572125" cy="4158628"/>
            <wp:effectExtent l="0" t="0" r="0" b="0"/>
            <wp:docPr id="22" name="Рисунок 22" descr="https://poznyaev.ru/wp-content/uploads/2019/08/windows-install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poznyaev.ru/wp-content/uploads/2019/08/windows-install-2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992" cy="416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 xml:space="preserve">Вы можете войти в свою учетную запись </w:t>
      </w:r>
      <w:proofErr w:type="spellStart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Microsoft</w:t>
      </w:r>
      <w:proofErr w:type="spellEnd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 xml:space="preserve">, использовав электронную почту, номер телефона или логин </w:t>
      </w:r>
      <w:proofErr w:type="spellStart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Skype</w:t>
      </w:r>
      <w:proofErr w:type="spellEnd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. Я рассмотрю вариант с использованием локальной (автономной) учетной записи.</w:t>
      </w: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Выберите пункт «Автономная учетная запись» – «Далее».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5667375" cy="4246335"/>
            <wp:effectExtent l="0" t="0" r="0" b="1905"/>
            <wp:docPr id="21" name="Рисунок 21" descr="https://poznyaev.ru/wp-content/uploads/2019/08/windows-install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poznyaev.ru/wp-content/uploads/2019/08/windows-install-2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062" cy="425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 xml:space="preserve">Вход в систему с использованием учетной записи даст вам доступ к сервисам </w:t>
      </w:r>
      <w:proofErr w:type="spellStart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Microsoft</w:t>
      </w:r>
      <w:proofErr w:type="spellEnd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. Но мы используем локальную учетную запись, поэтому жмите «Нет».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5753100" cy="4300752"/>
            <wp:effectExtent l="0" t="0" r="0" b="5080"/>
            <wp:docPr id="20" name="Рисунок 20" descr="https://poznyaev.ru/wp-content/uploads/2019/08/windows-install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poznyaev.ru/wp-content/uploads/2019/08/windows-install-2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401" cy="430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Введите имя пользователя. «Далее».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5372100" cy="4021190"/>
            <wp:effectExtent l="0" t="0" r="0" b="0"/>
            <wp:docPr id="19" name="Рисунок 19" descr="https://poznyaev.ru/wp-content/uploads/2019/08/windows-install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poznyaev.ru/wp-content/uploads/2019/08/windows-install-2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244" cy="40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Создайте пароль. При этом позаботьтесь о том, чтобы надежно сохранить его, не забыть и не потерять. Важно, чтобы он не был доступен никому, кроме вас. «Далее».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5905500" cy="4416136"/>
            <wp:effectExtent l="0" t="0" r="0" b="3810"/>
            <wp:docPr id="18" name="Рисунок 18" descr="https://poznyaev.ru/wp-content/uploads/2019/08/windows-install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poznyaev.ru/wp-content/uploads/2019/08/windows-install-3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022" cy="442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 xml:space="preserve">На следующем экране вам будет предложено включить отправку </w:t>
      </w:r>
      <w:proofErr w:type="spellStart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Microsoft</w:t>
      </w:r>
      <w:proofErr w:type="spellEnd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 xml:space="preserve"> своего журнала активности. Это позволяет продолжить на другом устройстве работу, начатую на данном компьютере. Если вы не желаете отправлять эти данные, нажмите «Нет».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5905500" cy="4429125"/>
            <wp:effectExtent l="0" t="0" r="0" b="9525"/>
            <wp:docPr id="17" name="Рисунок 17" descr="https://poznyaev.ru/wp-content/uploads/2019/08/windows-install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poznyaev.ru/wp-content/uploads/2019/08/windows-install-3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635" cy="443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На экране параметров конфиденциальности вы сможете включить или отключить распознавание голоса в сети, поиск устройства, определение местоположения и отправку диагностических данных. Если вы не хотите делиться этой информацией, переведите переключатели в положение «Нет». Я всегда отключаю все пункты. Подтвердите установки нажатием экранной кнопки «Принять».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6086475" cy="4569318"/>
            <wp:effectExtent l="0" t="0" r="0" b="3175"/>
            <wp:docPr id="16" name="Рисунок 16" descr="https://poznyaev.ru/wp-content/uploads/2019/08/windows-install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poznyaev.ru/wp-content/uploads/2019/08/windows-install-3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999" cy="457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Если процесс установки системы и ее первоначальная настройка прошли успешно, перед вами откроется сначала экран приветствия...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5829300" cy="4369112"/>
            <wp:effectExtent l="0" t="0" r="0" b="0"/>
            <wp:docPr id="15" name="Рисунок 15" descr="https://poznyaev.ru/wp-content/uploads/2019/08/windows-install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poznyaev.ru/wp-content/uploads/2019/08/windows-install-3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976" cy="437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…а затем и рабочий стол ОС.</w:t>
      </w:r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bookmarkStart w:id="0" w:name="_GoBack"/>
      <w:r w:rsidRPr="00C42CA1">
        <w:rPr>
          <w:rFonts w:ascii="Arial" w:eastAsia="Times New Roman" w:hAnsi="Arial" w:cs="Arial"/>
          <w:noProof/>
          <w:color w:val="5E5E5E"/>
          <w:sz w:val="27"/>
          <w:szCs w:val="27"/>
          <w:lang w:eastAsia="ru-RU"/>
        </w:rPr>
        <w:lastRenderedPageBreak/>
        <w:drawing>
          <wp:inline distT="0" distB="0" distL="0" distR="0">
            <wp:extent cx="5591175" cy="4176937"/>
            <wp:effectExtent l="0" t="0" r="0" b="0"/>
            <wp:docPr id="14" name="Рисунок 14" descr="https://poznyaev.ru/wp-content/uploads/2019/08/windows-install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poznyaev.ru/wp-content/uploads/2019/08/windows-install-3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892" cy="418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42CA1" w:rsidRPr="00C42CA1" w:rsidRDefault="00C42CA1" w:rsidP="00C42CA1">
      <w:pPr>
        <w:shd w:val="clear" w:color="auto" w:fill="FFFFFF"/>
        <w:spacing w:after="0" w:line="240" w:lineRule="auto"/>
        <w:textAlignment w:val="baseline"/>
        <w:outlineLvl w:val="1"/>
        <w:rPr>
          <w:rFonts w:ascii="var(--default-title)" w:eastAsia="Times New Roman" w:hAnsi="var(--default-title)" w:cs="Times New Roman"/>
          <w:b/>
          <w:bCs/>
          <w:sz w:val="54"/>
          <w:szCs w:val="54"/>
          <w:lang w:eastAsia="ru-RU"/>
        </w:rPr>
      </w:pPr>
      <w:r w:rsidRPr="00C42CA1">
        <w:rPr>
          <w:rFonts w:ascii="var(--default-title)" w:eastAsia="Times New Roman" w:hAnsi="var(--default-title)" w:cs="Times New Roman"/>
          <w:b/>
          <w:bCs/>
          <w:sz w:val="54"/>
          <w:szCs w:val="54"/>
          <w:bdr w:val="none" w:sz="0" w:space="0" w:color="auto" w:frame="1"/>
          <w:lang w:eastAsia="ru-RU"/>
        </w:rPr>
        <w:t>Скачайте драйвера для материнской платы и установите их</w:t>
      </w:r>
    </w:p>
    <w:p w:rsidR="00C42CA1" w:rsidRPr="00C42CA1" w:rsidRDefault="00C42CA1" w:rsidP="00C42CA1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5E5E5E"/>
          <w:sz w:val="27"/>
          <w:szCs w:val="27"/>
          <w:lang w:eastAsia="ru-RU"/>
        </w:rPr>
      </w:pPr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 xml:space="preserve">Может оказаться, что после установки некоторые компоненты не работают или работают некорректно. В первую очередь это относится к видеоадаптерам и сетевым адаптерам. Зайдите на сайт производителя материнской платы вашего компьютера и загрузите оттуда драйвера для своей модели. Установите их. Если версия для </w:t>
      </w:r>
      <w:proofErr w:type="spellStart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Windows</w:t>
      </w:r>
      <w:proofErr w:type="spellEnd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 xml:space="preserve"> 10 отсутствует, то обычно подходит та, которая предназначена для </w:t>
      </w:r>
      <w:proofErr w:type="spellStart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>Windows</w:t>
      </w:r>
      <w:proofErr w:type="spellEnd"/>
      <w:r w:rsidRPr="00C42CA1">
        <w:rPr>
          <w:rFonts w:ascii="Arial" w:eastAsia="Times New Roman" w:hAnsi="Arial" w:cs="Arial"/>
          <w:color w:val="5E5E5E"/>
          <w:sz w:val="27"/>
          <w:szCs w:val="27"/>
          <w:lang w:eastAsia="ru-RU"/>
        </w:rPr>
        <w:t xml:space="preserve"> 8.1.</w:t>
      </w:r>
    </w:p>
    <w:p w:rsidR="00C42CA1" w:rsidRPr="00C42CA1" w:rsidRDefault="00C42CA1" w:rsidP="00C42CA1">
      <w:pPr>
        <w:jc w:val="both"/>
        <w:rPr>
          <w:sz w:val="24"/>
          <w:szCs w:val="24"/>
        </w:rPr>
      </w:pPr>
    </w:p>
    <w:sectPr w:rsidR="00C42CA1" w:rsidRPr="00C42C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ar(--default-title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CA1"/>
    <w:rsid w:val="00C42CA1"/>
    <w:rsid w:val="00E40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2D973"/>
  <w15:chartTrackingRefBased/>
  <w15:docId w15:val="{A0BA8AAF-8C6D-47B6-8A18-8CA056B0E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42CA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42CA1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C42CA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semiHidden/>
    <w:unhideWhenUsed/>
    <w:rsid w:val="00C42C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07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4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6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4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5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0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2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7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3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2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4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7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29</Pages>
  <Words>980</Words>
  <Characters>5587</Characters>
  <Application>Microsoft Office Word</Application>
  <DocSecurity>0</DocSecurity>
  <Lines>46</Lines>
  <Paragraphs>13</Paragraphs>
  <ScaleCrop>false</ScaleCrop>
  <Company/>
  <LinksUpToDate>false</LinksUpToDate>
  <CharactersWithSpaces>6554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</dc:creator>
  <cp:keywords/>
  <dc:description/>
  <cp:lastModifiedBy>Женя</cp:lastModifiedBy>
  <cp:revision>1</cp:revision>
  <dcterms:created xsi:type="dcterms:W3CDTF">2023-10-11T05:03:00Z</dcterms:created>
  <dcterms:modified xsi:type="dcterms:W3CDTF">2023-10-11T05:11:00Z</dcterms:modified>
</cp:coreProperties>
</file>