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7C3" w:rsidRPr="0063781D" w:rsidRDefault="006237C3" w:rsidP="006237C3">
      <w:pPr>
        <w:pStyle w:val="Title"/>
      </w:pPr>
      <w:r w:rsidRPr="0063781D">
        <w:t>Acceptatietest</w:t>
      </w:r>
    </w:p>
    <w:p w:rsidR="0063781D" w:rsidRPr="00B236FA" w:rsidRDefault="0063781D" w:rsidP="00B236FA">
      <w:pPr>
        <w:pStyle w:val="NoSpacing"/>
        <w:rPr>
          <w:b/>
        </w:rPr>
      </w:pPr>
      <w:r w:rsidRPr="00B236FA">
        <w:rPr>
          <w:b/>
        </w:rPr>
        <w:t>Dagelijkse werkzaamheden voor een winkelmedewerker</w:t>
      </w:r>
    </w:p>
    <w:p w:rsidR="00B236FA" w:rsidRDefault="00B236FA" w:rsidP="00B236FA">
      <w:pPr>
        <w:pStyle w:val="NoSpacing"/>
      </w:pPr>
    </w:p>
    <w:p w:rsidR="0063781D" w:rsidRDefault="0063781D" w:rsidP="00B236FA">
      <w:pPr>
        <w:pStyle w:val="NoSpacing"/>
      </w:pPr>
      <w:r w:rsidRPr="0063781D">
        <w:t xml:space="preserve">De </w:t>
      </w:r>
      <w:r>
        <w:t>gebruiker start het programma op en komt in het inlogscherm.</w:t>
      </w:r>
    </w:p>
    <w:p w:rsidR="0063781D" w:rsidRDefault="0063781D" w:rsidP="00B236FA">
      <w:pPr>
        <w:pStyle w:val="NoSpacing"/>
        <w:rPr>
          <w:color w:val="FF0000"/>
        </w:rPr>
      </w:pPr>
      <w:r>
        <w:t xml:space="preserve">De gebruiker vult zijn bij medewerkernummer “1” in, en bij het wachtwoord “appel”, en logt in </w:t>
      </w:r>
      <w:r w:rsidRPr="0063781D">
        <w:rPr>
          <w:color w:val="FF0000"/>
        </w:rPr>
        <w:t>(usecase 5)</w:t>
      </w:r>
    </w:p>
    <w:p w:rsidR="00B236FA" w:rsidRDefault="00B236FA" w:rsidP="00B236FA">
      <w:pPr>
        <w:pStyle w:val="NoSpacing"/>
        <w:rPr>
          <w:color w:val="FF0000"/>
        </w:rPr>
      </w:pPr>
    </w:p>
    <w:p w:rsidR="0063781D" w:rsidRDefault="0063781D" w:rsidP="00B236FA">
      <w:pPr>
        <w:pStyle w:val="NoSpacing"/>
      </w:pPr>
      <w:r>
        <w:t>De gebruiker gaat naar het tabblad “Klant”.</w:t>
      </w:r>
    </w:p>
    <w:p w:rsidR="0063781D" w:rsidRDefault="0063781D" w:rsidP="00B236FA">
      <w:pPr>
        <w:pStyle w:val="NoSpacing"/>
      </w:pPr>
      <w:r>
        <w:t>De gebruiker vult de textboxes alsvolgt in:</w:t>
      </w:r>
      <w:r>
        <w:br/>
        <w:t>Voornaam: Piet</w:t>
      </w:r>
    </w:p>
    <w:p w:rsidR="0063781D" w:rsidRDefault="0063781D" w:rsidP="00B236FA">
      <w:pPr>
        <w:pStyle w:val="NoSpacing"/>
      </w:pPr>
      <w:r>
        <w:t>Tussenvoegsel: (van der)</w:t>
      </w:r>
    </w:p>
    <w:p w:rsidR="0063781D" w:rsidRDefault="0063781D" w:rsidP="00B236FA">
      <w:pPr>
        <w:pStyle w:val="NoSpacing"/>
      </w:pPr>
      <w:r>
        <w:t>Achternaam: Zanden</w:t>
      </w:r>
    </w:p>
    <w:p w:rsidR="0063781D" w:rsidRDefault="0063781D" w:rsidP="00B236FA">
      <w:pPr>
        <w:pStyle w:val="NoSpacing"/>
      </w:pPr>
      <w:r>
        <w:t>Straat: Capelleweg</w:t>
      </w:r>
    </w:p>
    <w:p w:rsidR="0063781D" w:rsidRDefault="0063781D" w:rsidP="0063781D">
      <w:pPr>
        <w:pStyle w:val="NoSpacing"/>
      </w:pPr>
      <w:r>
        <w:t>Huisnummer: 131</w:t>
      </w:r>
    </w:p>
    <w:p w:rsidR="0063781D" w:rsidRDefault="0063781D" w:rsidP="0063781D">
      <w:pPr>
        <w:pStyle w:val="NoSpacing"/>
      </w:pPr>
      <w:r>
        <w:t>Postcode: 2354 AK</w:t>
      </w:r>
    </w:p>
    <w:p w:rsidR="0063781D" w:rsidRDefault="0063781D" w:rsidP="0063781D">
      <w:pPr>
        <w:pStyle w:val="NoSpacing"/>
      </w:pPr>
      <w:r>
        <w:t>Plaats: Amsterdam</w:t>
      </w:r>
    </w:p>
    <w:p w:rsidR="0063781D" w:rsidRDefault="0063781D" w:rsidP="0063781D">
      <w:pPr>
        <w:pStyle w:val="NoSpacing"/>
      </w:pPr>
      <w:r>
        <w:t>Land: Nederland</w:t>
      </w:r>
    </w:p>
    <w:p w:rsidR="0063781D" w:rsidRDefault="0063781D" w:rsidP="0063781D">
      <w:pPr>
        <w:pStyle w:val="NoSpacing"/>
      </w:pPr>
      <w:r>
        <w:t>Telefoon nr: 0123456789</w:t>
      </w:r>
    </w:p>
    <w:p w:rsidR="00E269D4" w:rsidRDefault="0063781D" w:rsidP="00E269D4">
      <w:pPr>
        <w:pStyle w:val="NoSpacing"/>
      </w:pPr>
      <w:r>
        <w:t xml:space="preserve">Email: </w:t>
      </w:r>
      <w:hyperlink r:id="rId4" w:history="1">
        <w:r w:rsidRPr="00ED2FB3">
          <w:rPr>
            <w:rStyle w:val="Hyperlink"/>
          </w:rPr>
          <w:t>niels_vleeming@hotmail.com</w:t>
        </w:r>
      </w:hyperlink>
    </w:p>
    <w:p w:rsidR="00E269D4" w:rsidRDefault="00E269D4" w:rsidP="00E269D4">
      <w:pPr>
        <w:pStyle w:val="NoSpacing"/>
      </w:pPr>
      <w:r>
        <w:t xml:space="preserve">Vervolgens drukt de gebruiker op “Voeg toe”, de klant is toegevoegd. </w:t>
      </w:r>
      <w:r w:rsidRPr="00E269D4">
        <w:rPr>
          <w:color w:val="FF0000"/>
        </w:rPr>
        <w:t>(usecase 9)</w:t>
      </w:r>
    </w:p>
    <w:p w:rsidR="00E269D4" w:rsidRDefault="00E269D4" w:rsidP="00E269D4">
      <w:pPr>
        <w:pStyle w:val="NoSpacing"/>
      </w:pPr>
    </w:p>
    <w:p w:rsidR="00E269D4" w:rsidRDefault="00E269D4" w:rsidP="00E269D4">
      <w:pPr>
        <w:pStyle w:val="NoSpacing"/>
      </w:pPr>
      <w:r>
        <w:t xml:space="preserve">De gebruiker gaat nu de zojuist toegevoegde klant opzoeken. Dit doet hij door in het scherm “Klant” alleen bij de voornaam iets in te vullen, namelijk “Piet”. Als de gebruiker nu op de knop “zoeken” drukt komen rechts alle klanten met “piet” in de voornaam naar voren. </w:t>
      </w:r>
      <w:r w:rsidRPr="00E269D4">
        <w:rPr>
          <w:color w:val="FF0000"/>
        </w:rPr>
        <w:t>(usecase 7)</w:t>
      </w:r>
    </w:p>
    <w:p w:rsidR="00E269D4" w:rsidRDefault="00E269D4" w:rsidP="00E269D4">
      <w:pPr>
        <w:pStyle w:val="NoSpacing"/>
      </w:pPr>
    </w:p>
    <w:p w:rsidR="00E269D4" w:rsidRDefault="00E269D4" w:rsidP="00E269D4">
      <w:pPr>
        <w:pStyle w:val="NoSpacing"/>
      </w:pPr>
      <w:r>
        <w:t>De gebruiker gaat nu een ticket toevoegen aan de klant. Hiertoe drukt hij op de knop “Ticket toevoegen”. De gebruiker komt dan in het scherm “Ticket” en vult deze als volgt in:</w:t>
      </w:r>
    </w:p>
    <w:p w:rsidR="00E269D4" w:rsidRDefault="00E269D4" w:rsidP="00E269D4">
      <w:pPr>
        <w:pStyle w:val="NoSpacing"/>
      </w:pPr>
      <w:r>
        <w:t>Probleem: Beeldscherm kapot</w:t>
      </w:r>
    </w:p>
    <w:p w:rsidR="00E269D4" w:rsidRDefault="00E269D4" w:rsidP="00E269D4">
      <w:pPr>
        <w:pStyle w:val="NoSpacing"/>
      </w:pPr>
      <w:r>
        <w:t>Product Serienummer: 12543</w:t>
      </w:r>
    </w:p>
    <w:p w:rsidR="00E269D4" w:rsidRDefault="00E269D4" w:rsidP="00E269D4">
      <w:pPr>
        <w:pStyle w:val="NoSpacing"/>
      </w:pPr>
      <w:r>
        <w:t>Verwachte kosten: 100</w:t>
      </w:r>
    </w:p>
    <w:p w:rsidR="00E269D4" w:rsidRDefault="00E269D4" w:rsidP="00E269D4">
      <w:pPr>
        <w:pStyle w:val="NoSpacing"/>
      </w:pPr>
      <w:r>
        <w:t>Verwachte tijd: 7</w:t>
      </w:r>
    </w:p>
    <w:p w:rsidR="00E269D4" w:rsidRDefault="00E269D4" w:rsidP="00E269D4">
      <w:pPr>
        <w:pStyle w:val="NoSpacing"/>
      </w:pPr>
      <w:r>
        <w:t>Locatie: Eind</w:t>
      </w:r>
    </w:p>
    <w:p w:rsidR="00E269D4" w:rsidRDefault="00E269D4" w:rsidP="00E269D4">
      <w:pPr>
        <w:pStyle w:val="NoSpacing"/>
      </w:pPr>
      <w:r>
        <w:t>Categorie: hardwarematig zonder dataherstel</w:t>
      </w:r>
    </w:p>
    <w:p w:rsidR="00E269D4" w:rsidRDefault="00E269D4" w:rsidP="00E269D4">
      <w:pPr>
        <w:pStyle w:val="NoSpacing"/>
      </w:pPr>
      <w:r>
        <w:t xml:space="preserve">De gebruiker drukt nu op de knop “Voeg ticket toe”, en de ticket wordt toegevoegd. </w:t>
      </w:r>
      <w:r w:rsidRPr="00E269D4">
        <w:rPr>
          <w:color w:val="FF0000"/>
        </w:rPr>
        <w:t>(usecase 1)</w:t>
      </w:r>
    </w:p>
    <w:p w:rsidR="00E269D4" w:rsidRDefault="00E269D4" w:rsidP="00E269D4">
      <w:pPr>
        <w:pStyle w:val="NoSpacing"/>
      </w:pPr>
    </w:p>
    <w:p w:rsidR="00E269D4" w:rsidRDefault="00E269D4" w:rsidP="00E269D4">
      <w:pPr>
        <w:pStyle w:val="NoSpacing"/>
      </w:pPr>
      <w:r>
        <w:t xml:space="preserve">De gebruiker gaat het zojuist aangemaakte ticket nu opzoeken. Hiertoe gaat hij naar het tabblad “Klant” en vult bij achternaam “Zanden” in. Vervolgens drukt hij op “Zoeken”. Aan de rechterkant van het scherm komen nu alle klanten met in de achternaam “Zanden” tevoorschijn. De gebruiker klikt op Piet van der Zanden, en onder in het scherm verschijnen alle tickets van deze klant. </w:t>
      </w:r>
      <w:r w:rsidRPr="00E269D4">
        <w:rPr>
          <w:color w:val="FF0000"/>
        </w:rPr>
        <w:t>(usecase 4)</w:t>
      </w:r>
    </w:p>
    <w:p w:rsidR="00E269D4" w:rsidRDefault="00E269D4" w:rsidP="00E269D4">
      <w:pPr>
        <w:pStyle w:val="NoSpacing"/>
      </w:pPr>
    </w:p>
    <w:p w:rsidR="00E269D4" w:rsidRDefault="00B236FA" w:rsidP="00E269D4">
      <w:pPr>
        <w:pStyle w:val="NoSpacing"/>
      </w:pPr>
      <w:r>
        <w:t xml:space="preserve">De gebruiker dubbelklikt nu op het bovenste ticket, en het scherm “Ticket” verschijnt. Aan de rechterkant vult de gebruiker de datum 01-06-2009 in, en de melding “Beeldscherm wederom uitgevallen” in. Vervolgens drukt de gebruiker op de knop “Voeg ticket registratie toe”. </w:t>
      </w:r>
      <w:r w:rsidRPr="00B236FA">
        <w:rPr>
          <w:color w:val="FF0000"/>
        </w:rPr>
        <w:t>(usecase 11)</w:t>
      </w:r>
    </w:p>
    <w:p w:rsidR="00B236FA" w:rsidRDefault="00B236FA" w:rsidP="00E269D4">
      <w:pPr>
        <w:pStyle w:val="NoSpacing"/>
      </w:pPr>
    </w:p>
    <w:p w:rsidR="00B236FA" w:rsidRDefault="00B236FA" w:rsidP="00E269D4">
      <w:pPr>
        <w:pStyle w:val="NoSpacing"/>
      </w:pPr>
      <w:r>
        <w:t>De gebruiker drukt nu in het zelfde scherm op het tabblad “Reparatie Registratie”. De gebruiker vult nu de datum 03-06-2009 in, en de melding “Beeldscherm vervangen”. In het vak Vervangen Onderdelen vult de gebruiker bij Vervangen Onderdeel “Beeldscherm” in, en bij kosten 75.</w:t>
      </w:r>
    </w:p>
    <w:p w:rsidR="00B236FA" w:rsidRDefault="00B236FA" w:rsidP="00E269D4">
      <w:pPr>
        <w:pStyle w:val="NoSpacing"/>
      </w:pPr>
      <w:r>
        <w:lastRenderedPageBreak/>
        <w:t xml:space="preserve">Vervolgens drukt de gebruiker op de knop “Voeg onderdeel toe aan lijst”. Als laatste vult de gebruiker bij gewerkte uren “2” in, en drukt op de knop “Voeg Reparatie Registratie Toe”. </w:t>
      </w:r>
      <w:r w:rsidRPr="00B236FA">
        <w:rPr>
          <w:color w:val="FF0000"/>
        </w:rPr>
        <w:t>(usecase 2)</w:t>
      </w:r>
    </w:p>
    <w:p w:rsidR="00B236FA" w:rsidRDefault="00B236FA" w:rsidP="00E269D4">
      <w:pPr>
        <w:pStyle w:val="NoSpacing"/>
      </w:pPr>
    </w:p>
    <w:p w:rsidR="00B236FA" w:rsidRDefault="00B236FA" w:rsidP="00E269D4">
      <w:pPr>
        <w:pStyle w:val="NoSpacing"/>
        <w:rPr>
          <w:color w:val="FF0000"/>
        </w:rPr>
      </w:pPr>
      <w:r>
        <w:t xml:space="preserve">Vervolgens drukt de gebruiker rechtsboven op de knop “Uitloggen”, om het systeem te verlaten. </w:t>
      </w:r>
      <w:r w:rsidRPr="00B236FA">
        <w:rPr>
          <w:color w:val="FF0000"/>
        </w:rPr>
        <w:t>(usecase 6)</w:t>
      </w:r>
    </w:p>
    <w:p w:rsidR="00B236FA" w:rsidRDefault="00B236FA" w:rsidP="00E269D4">
      <w:pPr>
        <w:pStyle w:val="NoSpacing"/>
        <w:rPr>
          <w:color w:val="FF0000"/>
        </w:rPr>
      </w:pPr>
    </w:p>
    <w:p w:rsidR="00B236FA" w:rsidRDefault="00B236FA" w:rsidP="00E269D4">
      <w:pPr>
        <w:pStyle w:val="NoSpacing"/>
        <w:rPr>
          <w:b/>
        </w:rPr>
      </w:pPr>
      <w:r>
        <w:rPr>
          <w:b/>
        </w:rPr>
        <w:t>De administrator voegt een medewerker toe</w:t>
      </w:r>
    </w:p>
    <w:p w:rsidR="00B236FA" w:rsidRDefault="00B236FA" w:rsidP="00E269D4">
      <w:pPr>
        <w:pStyle w:val="NoSpacing"/>
      </w:pPr>
    </w:p>
    <w:p w:rsidR="00B236FA" w:rsidRDefault="00B236FA" w:rsidP="00E269D4">
      <w:pPr>
        <w:pStyle w:val="NoSpacing"/>
      </w:pPr>
      <w:r>
        <w:t xml:space="preserve">De gebruiker start het programma op en komt bij het inlogscherm. Hier vult hij bij medewerkernummer “1” in, en bij wachtwoord “appel”. Vervolgens drukt hij op “Inloggen”. </w:t>
      </w:r>
      <w:r w:rsidRPr="00B236FA">
        <w:rPr>
          <w:color w:val="FF0000"/>
        </w:rPr>
        <w:t>(usecase 5)</w:t>
      </w:r>
    </w:p>
    <w:p w:rsidR="00B236FA" w:rsidRDefault="00B236FA" w:rsidP="00E269D4">
      <w:pPr>
        <w:pStyle w:val="NoSpacing"/>
      </w:pPr>
    </w:p>
    <w:p w:rsidR="00C37539" w:rsidRDefault="00B236FA" w:rsidP="00E269D4">
      <w:pPr>
        <w:pStyle w:val="NoSpacing"/>
      </w:pPr>
      <w:r>
        <w:t xml:space="preserve">De gebruiker komt nu in het hoodscherm van het programma en gaat naar het tabblad “Administrator”. </w:t>
      </w:r>
      <w:r w:rsidR="00C37539">
        <w:t>Dit scherm vult hij als volgt in:</w:t>
      </w:r>
    </w:p>
    <w:p w:rsidR="00C37539" w:rsidRDefault="00C37539" w:rsidP="00E269D4">
      <w:pPr>
        <w:pStyle w:val="NoSpacing"/>
      </w:pPr>
      <w:r>
        <w:t>Naam: Gijs</w:t>
      </w:r>
    </w:p>
    <w:p w:rsidR="00C37539" w:rsidRDefault="00C37539" w:rsidP="00E269D4">
      <w:pPr>
        <w:pStyle w:val="NoSpacing"/>
      </w:pPr>
      <w:r>
        <w:t>Functie: Winkel</w:t>
      </w:r>
    </w:p>
    <w:p w:rsidR="00C37539" w:rsidRDefault="00C37539" w:rsidP="00E269D4">
      <w:pPr>
        <w:pStyle w:val="NoSpacing"/>
      </w:pPr>
      <w:r>
        <w:t>Afdeling: Eind</w:t>
      </w:r>
    </w:p>
    <w:p w:rsidR="00C37539" w:rsidRDefault="00C37539" w:rsidP="00E269D4">
      <w:pPr>
        <w:pStyle w:val="NoSpacing"/>
      </w:pPr>
      <w:r>
        <w:t>Paswoord: 1234321</w:t>
      </w:r>
    </w:p>
    <w:p w:rsidR="00C37539" w:rsidRDefault="00C37539" w:rsidP="00E269D4">
      <w:pPr>
        <w:pStyle w:val="NoSpacing"/>
      </w:pPr>
      <w:r>
        <w:t>Telefoonnummer: 0768453412</w:t>
      </w:r>
    </w:p>
    <w:p w:rsidR="00C37539" w:rsidRDefault="00C37539" w:rsidP="00E269D4">
      <w:pPr>
        <w:pStyle w:val="NoSpacing"/>
        <w:rPr>
          <w:color w:val="FF0000"/>
        </w:rPr>
      </w:pPr>
      <w:r>
        <w:t xml:space="preserve">Vervolgens drukt hij op de knop “Voeg toe”, en de nieuwe medewerker is toegevoegd. </w:t>
      </w:r>
      <w:r w:rsidRPr="00C37539">
        <w:rPr>
          <w:color w:val="FF0000"/>
        </w:rPr>
        <w:t>(usecase 3)</w:t>
      </w:r>
    </w:p>
    <w:p w:rsidR="00C37539" w:rsidRDefault="00C37539" w:rsidP="00E269D4">
      <w:pPr>
        <w:pStyle w:val="NoSpacing"/>
        <w:rPr>
          <w:color w:val="FF0000"/>
        </w:rPr>
      </w:pPr>
    </w:p>
    <w:p w:rsidR="00C37539" w:rsidRPr="00C37539" w:rsidRDefault="00C37539" w:rsidP="00E269D4">
      <w:pPr>
        <w:pStyle w:val="NoSpacing"/>
        <w:rPr>
          <w:color w:val="FF0000"/>
        </w:rPr>
      </w:pPr>
      <w:r>
        <w:t xml:space="preserve">Daarna drukt de gebruiker rechtsboven op de knop “Uitloggen”, om het systeem te verlaten. </w:t>
      </w:r>
      <w:r w:rsidRPr="00B236FA">
        <w:rPr>
          <w:color w:val="FF0000"/>
        </w:rPr>
        <w:t>(usecase 6)</w:t>
      </w:r>
    </w:p>
    <w:p w:rsidR="00C37539" w:rsidRDefault="00C37539" w:rsidP="00E269D4">
      <w:pPr>
        <w:pStyle w:val="NoSpacing"/>
        <w:rPr>
          <w:color w:val="FF0000"/>
        </w:rPr>
      </w:pPr>
    </w:p>
    <w:p w:rsidR="00C37539" w:rsidRDefault="00C37539" w:rsidP="00E269D4">
      <w:pPr>
        <w:pStyle w:val="NoSpacing"/>
        <w:rPr>
          <w:b/>
        </w:rPr>
      </w:pPr>
      <w:r>
        <w:rPr>
          <w:b/>
        </w:rPr>
        <w:t>De administrator bekijkt de facturen</w:t>
      </w:r>
    </w:p>
    <w:p w:rsidR="00C37539" w:rsidRDefault="00C37539" w:rsidP="00E269D4">
      <w:pPr>
        <w:pStyle w:val="NoSpacing"/>
        <w:rPr>
          <w:b/>
        </w:rPr>
      </w:pPr>
    </w:p>
    <w:p w:rsidR="00C37539" w:rsidRDefault="00C37539" w:rsidP="00C37539">
      <w:pPr>
        <w:pStyle w:val="NoSpacing"/>
      </w:pPr>
      <w:r>
        <w:t xml:space="preserve">De gebruiker start het programma op en komt bij het inlogscherm. Hier vult hij bij medewerkernummer “1” in, en bij wachtwoord “appel”. Vervolgens drukt hij op “Inloggen”. </w:t>
      </w:r>
      <w:r w:rsidRPr="00B236FA">
        <w:rPr>
          <w:color w:val="FF0000"/>
        </w:rPr>
        <w:t>(usecase 5)</w:t>
      </w:r>
    </w:p>
    <w:p w:rsidR="00C37539" w:rsidRDefault="00C37539" w:rsidP="00C37539">
      <w:pPr>
        <w:pStyle w:val="NoSpacing"/>
      </w:pPr>
    </w:p>
    <w:p w:rsidR="00C37539" w:rsidRDefault="00C37539" w:rsidP="00C37539">
      <w:pPr>
        <w:pStyle w:val="NoSpacing"/>
      </w:pPr>
      <w:r>
        <w:t xml:space="preserve">De gebruiker komt nu in het hoodscherm van het programma en gaat naar het tabblad “Administrator”. De gebruiker drukt op de knop “Facturen bekijken”, en krijgt deze te zien in een listbox. </w:t>
      </w:r>
      <w:r w:rsidRPr="00C37539">
        <w:rPr>
          <w:color w:val="FF0000"/>
        </w:rPr>
        <w:t>(usecase 10)</w:t>
      </w:r>
    </w:p>
    <w:p w:rsidR="00C37539" w:rsidRDefault="00C37539" w:rsidP="00C37539">
      <w:pPr>
        <w:pStyle w:val="NoSpacing"/>
      </w:pPr>
    </w:p>
    <w:p w:rsidR="006237C3" w:rsidRPr="00C37539" w:rsidRDefault="00C37539" w:rsidP="00C37539">
      <w:pPr>
        <w:pStyle w:val="NoSpacing"/>
        <w:rPr>
          <w:color w:val="FF0000"/>
        </w:rPr>
      </w:pPr>
      <w:r>
        <w:t xml:space="preserve">Vervolgens drukt de gebruiker rechtsboven op de knop “Uitloggen”, om het systeem te verlaten. </w:t>
      </w:r>
      <w:r w:rsidRPr="00B236FA">
        <w:rPr>
          <w:color w:val="FF0000"/>
        </w:rPr>
        <w:t>(usecase 6)</w:t>
      </w:r>
      <w:r w:rsidR="006237C3" w:rsidRPr="0063781D">
        <w:br w:type="page"/>
      </w:r>
    </w:p>
    <w:p w:rsidR="00C37539" w:rsidRDefault="00C37539" w:rsidP="00076B6C">
      <w:pPr>
        <w:pStyle w:val="NoSpacing"/>
        <w:rPr>
          <w:b/>
        </w:rPr>
        <w:sectPr w:rsidR="00C37539" w:rsidSect="00C37539">
          <w:pgSz w:w="11906" w:h="16838"/>
          <w:pgMar w:top="1418" w:right="1418" w:bottom="1418" w:left="1418" w:header="709" w:footer="709" w:gutter="0"/>
          <w:cols w:space="708"/>
          <w:docGrid w:linePitch="360"/>
        </w:sectPr>
      </w:pPr>
    </w:p>
    <w:p w:rsidR="00076B6C" w:rsidRPr="00E269D4" w:rsidRDefault="00076B6C" w:rsidP="00076B6C">
      <w:pPr>
        <w:pStyle w:val="NoSpacing"/>
        <w:rPr>
          <w:b/>
        </w:rPr>
      </w:pPr>
      <w:r w:rsidRPr="00E269D4">
        <w:rPr>
          <w:b/>
        </w:rPr>
        <w:lastRenderedPageBreak/>
        <w:t>USE CASES / TEST SCENARIO’S SCHEMA</w:t>
      </w:r>
    </w:p>
    <w:p w:rsidR="00076B6C" w:rsidRPr="00E269D4" w:rsidRDefault="00076B6C" w:rsidP="00076B6C">
      <w:pPr>
        <w:pStyle w:val="NoSpacing"/>
      </w:pPr>
    </w:p>
    <w:tbl>
      <w:tblPr>
        <w:tblStyle w:val="TableGrid"/>
        <w:tblW w:w="14425" w:type="dxa"/>
        <w:tblLook w:val="04A0"/>
      </w:tblPr>
      <w:tblGrid>
        <w:gridCol w:w="534"/>
        <w:gridCol w:w="4931"/>
        <w:gridCol w:w="3148"/>
        <w:gridCol w:w="3402"/>
        <w:gridCol w:w="2410"/>
      </w:tblGrid>
      <w:tr w:rsidR="00076B6C" w:rsidTr="00C37539">
        <w:tc>
          <w:tcPr>
            <w:tcW w:w="534" w:type="dxa"/>
          </w:tcPr>
          <w:p w:rsidR="00076B6C" w:rsidRDefault="00076B6C" w:rsidP="0084792A">
            <w:pPr>
              <w:pStyle w:val="NoSpacing"/>
              <w:rPr>
                <w:b/>
              </w:rPr>
            </w:pPr>
            <w:r>
              <w:rPr>
                <w:b/>
              </w:rPr>
              <w:t>Nr</w:t>
            </w:r>
          </w:p>
        </w:tc>
        <w:tc>
          <w:tcPr>
            <w:tcW w:w="4931" w:type="dxa"/>
          </w:tcPr>
          <w:p w:rsidR="00076B6C" w:rsidRPr="00B47DC2" w:rsidRDefault="00076B6C" w:rsidP="0084792A">
            <w:pPr>
              <w:pStyle w:val="NoSpacing"/>
              <w:rPr>
                <w:b/>
              </w:rPr>
            </w:pPr>
            <w:r>
              <w:rPr>
                <w:b/>
              </w:rPr>
              <w:t>USE CASES / TEST SCENARIO’S</w:t>
            </w:r>
          </w:p>
        </w:tc>
        <w:tc>
          <w:tcPr>
            <w:tcW w:w="3148" w:type="dxa"/>
          </w:tcPr>
          <w:p w:rsidR="00076B6C" w:rsidRPr="00B47DC2" w:rsidRDefault="00B236FA" w:rsidP="00B236FA">
            <w:pPr>
              <w:rPr>
                <w:b/>
              </w:rPr>
            </w:pPr>
            <w:r w:rsidRPr="0063781D">
              <w:rPr>
                <w:b/>
              </w:rPr>
              <w:t>Dagelijkse werkzaamheden voor een winkelmedewerker</w:t>
            </w:r>
          </w:p>
        </w:tc>
        <w:tc>
          <w:tcPr>
            <w:tcW w:w="3402" w:type="dxa"/>
          </w:tcPr>
          <w:p w:rsidR="00076B6C" w:rsidRPr="00B47DC2" w:rsidRDefault="00C37539" w:rsidP="00076B6C">
            <w:pPr>
              <w:pStyle w:val="NoSpacing"/>
              <w:rPr>
                <w:b/>
              </w:rPr>
            </w:pPr>
            <w:r>
              <w:rPr>
                <w:b/>
              </w:rPr>
              <w:t>De administrator voegt een medewerker toe</w:t>
            </w:r>
          </w:p>
        </w:tc>
        <w:tc>
          <w:tcPr>
            <w:tcW w:w="2410" w:type="dxa"/>
          </w:tcPr>
          <w:p w:rsidR="00076B6C" w:rsidRPr="00B47DC2" w:rsidRDefault="00C37539" w:rsidP="0084792A">
            <w:pPr>
              <w:pStyle w:val="NoSpacing"/>
              <w:rPr>
                <w:b/>
              </w:rPr>
            </w:pPr>
            <w:r>
              <w:rPr>
                <w:b/>
              </w:rPr>
              <w:t>De administrator bekijkt de facturen</w:t>
            </w:r>
          </w:p>
        </w:tc>
      </w:tr>
      <w:tr w:rsidR="00076B6C" w:rsidTr="00C37539">
        <w:tc>
          <w:tcPr>
            <w:tcW w:w="534" w:type="dxa"/>
          </w:tcPr>
          <w:p w:rsidR="00076B6C" w:rsidRDefault="00076B6C" w:rsidP="0084792A">
            <w:pPr>
              <w:pStyle w:val="NoSpacing"/>
            </w:pPr>
            <w:r>
              <w:t>1</w:t>
            </w:r>
          </w:p>
        </w:tc>
        <w:tc>
          <w:tcPr>
            <w:tcW w:w="4931" w:type="dxa"/>
          </w:tcPr>
          <w:p w:rsidR="00076B6C" w:rsidRDefault="00076B6C" w:rsidP="0084792A">
            <w:pPr>
              <w:pStyle w:val="NoSpacing"/>
            </w:pPr>
            <w:r>
              <w:t>Ticket aanmaken</w:t>
            </w:r>
          </w:p>
        </w:tc>
        <w:tc>
          <w:tcPr>
            <w:tcW w:w="3148" w:type="dxa"/>
          </w:tcPr>
          <w:p w:rsidR="00076B6C" w:rsidRDefault="00B236FA" w:rsidP="0084792A">
            <w:pPr>
              <w:pStyle w:val="NoSpacing"/>
            </w:pPr>
            <w:r>
              <w:t>x</w:t>
            </w:r>
          </w:p>
        </w:tc>
        <w:tc>
          <w:tcPr>
            <w:tcW w:w="3402" w:type="dxa"/>
          </w:tcPr>
          <w:p w:rsidR="00076B6C" w:rsidRDefault="00076B6C" w:rsidP="0084792A">
            <w:pPr>
              <w:pStyle w:val="NoSpacing"/>
            </w:pPr>
          </w:p>
        </w:tc>
        <w:tc>
          <w:tcPr>
            <w:tcW w:w="2410" w:type="dxa"/>
          </w:tcPr>
          <w:p w:rsidR="00076B6C" w:rsidRDefault="00076B6C" w:rsidP="0084792A">
            <w:pPr>
              <w:pStyle w:val="NoSpacing"/>
            </w:pPr>
          </w:p>
        </w:tc>
      </w:tr>
      <w:tr w:rsidR="00076B6C" w:rsidTr="00C37539">
        <w:tc>
          <w:tcPr>
            <w:tcW w:w="534" w:type="dxa"/>
          </w:tcPr>
          <w:p w:rsidR="00076B6C" w:rsidRDefault="00076B6C" w:rsidP="0084792A">
            <w:r>
              <w:t>2</w:t>
            </w:r>
          </w:p>
        </w:tc>
        <w:tc>
          <w:tcPr>
            <w:tcW w:w="4931" w:type="dxa"/>
          </w:tcPr>
          <w:p w:rsidR="00076B6C" w:rsidRPr="00ED5E9D" w:rsidRDefault="00076B6C" w:rsidP="0084792A">
            <w:r>
              <w:t>Reparatie Registratie aan ticket toevoegen</w:t>
            </w:r>
          </w:p>
        </w:tc>
        <w:tc>
          <w:tcPr>
            <w:tcW w:w="3148" w:type="dxa"/>
          </w:tcPr>
          <w:p w:rsidR="00076B6C" w:rsidRDefault="00B236FA" w:rsidP="0084792A">
            <w:pPr>
              <w:pStyle w:val="NoSpacing"/>
            </w:pPr>
            <w:r>
              <w:t>x</w:t>
            </w:r>
          </w:p>
        </w:tc>
        <w:tc>
          <w:tcPr>
            <w:tcW w:w="3402" w:type="dxa"/>
          </w:tcPr>
          <w:p w:rsidR="00076B6C" w:rsidRDefault="00076B6C" w:rsidP="0084792A">
            <w:pPr>
              <w:pStyle w:val="NoSpacing"/>
            </w:pPr>
          </w:p>
        </w:tc>
        <w:tc>
          <w:tcPr>
            <w:tcW w:w="2410" w:type="dxa"/>
          </w:tcPr>
          <w:p w:rsidR="00076B6C" w:rsidRDefault="00076B6C" w:rsidP="0084792A">
            <w:pPr>
              <w:pStyle w:val="NoSpacing"/>
            </w:pPr>
          </w:p>
        </w:tc>
      </w:tr>
      <w:tr w:rsidR="00076B6C" w:rsidTr="00C37539">
        <w:tc>
          <w:tcPr>
            <w:tcW w:w="534" w:type="dxa"/>
          </w:tcPr>
          <w:p w:rsidR="00076B6C" w:rsidRDefault="00076B6C" w:rsidP="0084792A">
            <w:r>
              <w:t>3</w:t>
            </w:r>
          </w:p>
        </w:tc>
        <w:tc>
          <w:tcPr>
            <w:tcW w:w="4931" w:type="dxa"/>
          </w:tcPr>
          <w:p w:rsidR="00076B6C" w:rsidRPr="00ED5E9D" w:rsidRDefault="00076B6C" w:rsidP="0084792A">
            <w:r>
              <w:t>Medewerker toevoegen</w:t>
            </w:r>
          </w:p>
        </w:tc>
        <w:tc>
          <w:tcPr>
            <w:tcW w:w="3148" w:type="dxa"/>
          </w:tcPr>
          <w:p w:rsidR="00076B6C" w:rsidRDefault="00076B6C" w:rsidP="0084792A">
            <w:pPr>
              <w:pStyle w:val="NoSpacing"/>
            </w:pPr>
          </w:p>
        </w:tc>
        <w:tc>
          <w:tcPr>
            <w:tcW w:w="3402" w:type="dxa"/>
          </w:tcPr>
          <w:p w:rsidR="00076B6C" w:rsidRDefault="00C37539" w:rsidP="0084792A">
            <w:pPr>
              <w:pStyle w:val="NoSpacing"/>
            </w:pPr>
            <w:r>
              <w:t>x</w:t>
            </w:r>
          </w:p>
        </w:tc>
        <w:tc>
          <w:tcPr>
            <w:tcW w:w="2410" w:type="dxa"/>
          </w:tcPr>
          <w:p w:rsidR="00076B6C" w:rsidRDefault="00076B6C" w:rsidP="0084792A">
            <w:pPr>
              <w:pStyle w:val="NoSpacing"/>
            </w:pPr>
          </w:p>
        </w:tc>
      </w:tr>
      <w:tr w:rsidR="00076B6C" w:rsidTr="00C37539">
        <w:tc>
          <w:tcPr>
            <w:tcW w:w="534" w:type="dxa"/>
          </w:tcPr>
          <w:p w:rsidR="00076B6C" w:rsidRDefault="00076B6C" w:rsidP="0084792A">
            <w:r>
              <w:t>4</w:t>
            </w:r>
          </w:p>
        </w:tc>
        <w:tc>
          <w:tcPr>
            <w:tcW w:w="4931" w:type="dxa"/>
          </w:tcPr>
          <w:p w:rsidR="00076B6C" w:rsidRPr="00ED5E9D" w:rsidRDefault="00076B6C" w:rsidP="0084792A">
            <w:r>
              <w:t>Ticket opzoeken op basis van klantgegevens.</w:t>
            </w:r>
          </w:p>
        </w:tc>
        <w:tc>
          <w:tcPr>
            <w:tcW w:w="3148" w:type="dxa"/>
          </w:tcPr>
          <w:p w:rsidR="00076B6C" w:rsidRDefault="00B236FA" w:rsidP="0084792A">
            <w:pPr>
              <w:pStyle w:val="NoSpacing"/>
            </w:pPr>
            <w:r>
              <w:t>x</w:t>
            </w:r>
          </w:p>
        </w:tc>
        <w:tc>
          <w:tcPr>
            <w:tcW w:w="3402" w:type="dxa"/>
          </w:tcPr>
          <w:p w:rsidR="00076B6C" w:rsidRDefault="00076B6C" w:rsidP="0084792A">
            <w:pPr>
              <w:pStyle w:val="NoSpacing"/>
            </w:pPr>
          </w:p>
        </w:tc>
        <w:tc>
          <w:tcPr>
            <w:tcW w:w="2410" w:type="dxa"/>
          </w:tcPr>
          <w:p w:rsidR="00076B6C" w:rsidRDefault="00076B6C" w:rsidP="0084792A">
            <w:pPr>
              <w:pStyle w:val="NoSpacing"/>
            </w:pPr>
          </w:p>
        </w:tc>
      </w:tr>
      <w:tr w:rsidR="00076B6C" w:rsidTr="00C37539">
        <w:tc>
          <w:tcPr>
            <w:tcW w:w="534" w:type="dxa"/>
          </w:tcPr>
          <w:p w:rsidR="00076B6C" w:rsidRDefault="00076B6C" w:rsidP="0084792A">
            <w:r>
              <w:t>5</w:t>
            </w:r>
          </w:p>
        </w:tc>
        <w:tc>
          <w:tcPr>
            <w:tcW w:w="4931" w:type="dxa"/>
          </w:tcPr>
          <w:p w:rsidR="00076B6C" w:rsidRPr="00ED5E9D" w:rsidRDefault="00076B6C" w:rsidP="0084792A">
            <w:r>
              <w:t>Inloggen als gebruiker</w:t>
            </w:r>
          </w:p>
        </w:tc>
        <w:tc>
          <w:tcPr>
            <w:tcW w:w="3148" w:type="dxa"/>
          </w:tcPr>
          <w:p w:rsidR="00076B6C" w:rsidRDefault="00B236FA" w:rsidP="0084792A">
            <w:pPr>
              <w:pStyle w:val="NoSpacing"/>
            </w:pPr>
            <w:r>
              <w:t>x</w:t>
            </w:r>
          </w:p>
        </w:tc>
        <w:tc>
          <w:tcPr>
            <w:tcW w:w="3402" w:type="dxa"/>
          </w:tcPr>
          <w:p w:rsidR="00076B6C" w:rsidRDefault="00C37539" w:rsidP="0084792A">
            <w:pPr>
              <w:pStyle w:val="NoSpacing"/>
            </w:pPr>
            <w:r>
              <w:t>x</w:t>
            </w:r>
          </w:p>
        </w:tc>
        <w:tc>
          <w:tcPr>
            <w:tcW w:w="2410" w:type="dxa"/>
          </w:tcPr>
          <w:p w:rsidR="00076B6C" w:rsidRDefault="00C37539" w:rsidP="0084792A">
            <w:pPr>
              <w:pStyle w:val="NoSpacing"/>
            </w:pPr>
            <w:r>
              <w:t>x</w:t>
            </w:r>
          </w:p>
        </w:tc>
      </w:tr>
      <w:tr w:rsidR="00076B6C" w:rsidTr="00C37539">
        <w:tc>
          <w:tcPr>
            <w:tcW w:w="534" w:type="dxa"/>
          </w:tcPr>
          <w:p w:rsidR="00076B6C" w:rsidRDefault="00076B6C" w:rsidP="0084792A">
            <w:pPr>
              <w:pStyle w:val="NoSpacing"/>
            </w:pPr>
            <w:r>
              <w:t>6</w:t>
            </w:r>
          </w:p>
        </w:tc>
        <w:tc>
          <w:tcPr>
            <w:tcW w:w="4931" w:type="dxa"/>
          </w:tcPr>
          <w:p w:rsidR="00076B6C" w:rsidRDefault="00076B6C" w:rsidP="0084792A">
            <w:pPr>
              <w:pStyle w:val="NoSpacing"/>
            </w:pPr>
            <w:r>
              <w:t>Uitloggen</w:t>
            </w:r>
          </w:p>
        </w:tc>
        <w:tc>
          <w:tcPr>
            <w:tcW w:w="3148" w:type="dxa"/>
          </w:tcPr>
          <w:p w:rsidR="00076B6C" w:rsidRDefault="00B236FA" w:rsidP="0084792A">
            <w:pPr>
              <w:pStyle w:val="NoSpacing"/>
            </w:pPr>
            <w:r>
              <w:t>x</w:t>
            </w:r>
          </w:p>
        </w:tc>
        <w:tc>
          <w:tcPr>
            <w:tcW w:w="3402" w:type="dxa"/>
          </w:tcPr>
          <w:p w:rsidR="00076B6C" w:rsidRDefault="00C37539" w:rsidP="0084792A">
            <w:pPr>
              <w:pStyle w:val="NoSpacing"/>
            </w:pPr>
            <w:r>
              <w:t>x</w:t>
            </w:r>
          </w:p>
        </w:tc>
        <w:tc>
          <w:tcPr>
            <w:tcW w:w="2410" w:type="dxa"/>
          </w:tcPr>
          <w:p w:rsidR="00076B6C" w:rsidRDefault="00C37539" w:rsidP="0084792A">
            <w:pPr>
              <w:pStyle w:val="NoSpacing"/>
            </w:pPr>
            <w:r>
              <w:t>x</w:t>
            </w:r>
          </w:p>
        </w:tc>
      </w:tr>
      <w:tr w:rsidR="00076B6C" w:rsidTr="00C37539">
        <w:tc>
          <w:tcPr>
            <w:tcW w:w="534" w:type="dxa"/>
          </w:tcPr>
          <w:p w:rsidR="00076B6C" w:rsidRDefault="00076B6C" w:rsidP="0084792A">
            <w:r>
              <w:t>7</w:t>
            </w:r>
          </w:p>
        </w:tc>
        <w:tc>
          <w:tcPr>
            <w:tcW w:w="4931" w:type="dxa"/>
          </w:tcPr>
          <w:p w:rsidR="00076B6C" w:rsidRPr="00ED5E9D" w:rsidRDefault="00076B6C" w:rsidP="0084792A">
            <w:r>
              <w:t>Een klant zoeken</w:t>
            </w:r>
          </w:p>
        </w:tc>
        <w:tc>
          <w:tcPr>
            <w:tcW w:w="3148" w:type="dxa"/>
          </w:tcPr>
          <w:p w:rsidR="00076B6C" w:rsidRDefault="00B236FA" w:rsidP="0084792A">
            <w:pPr>
              <w:pStyle w:val="NoSpacing"/>
            </w:pPr>
            <w:r>
              <w:t>x</w:t>
            </w:r>
          </w:p>
        </w:tc>
        <w:tc>
          <w:tcPr>
            <w:tcW w:w="3402" w:type="dxa"/>
          </w:tcPr>
          <w:p w:rsidR="00076B6C" w:rsidRDefault="00076B6C" w:rsidP="0084792A">
            <w:pPr>
              <w:pStyle w:val="NoSpacing"/>
            </w:pPr>
          </w:p>
        </w:tc>
        <w:tc>
          <w:tcPr>
            <w:tcW w:w="2410" w:type="dxa"/>
          </w:tcPr>
          <w:p w:rsidR="00076B6C" w:rsidRDefault="00076B6C" w:rsidP="0084792A">
            <w:pPr>
              <w:pStyle w:val="NoSpacing"/>
            </w:pPr>
          </w:p>
        </w:tc>
      </w:tr>
      <w:tr w:rsidR="00076B6C" w:rsidTr="00C37539">
        <w:tc>
          <w:tcPr>
            <w:tcW w:w="534" w:type="dxa"/>
          </w:tcPr>
          <w:p w:rsidR="00076B6C" w:rsidRDefault="00076B6C" w:rsidP="0084792A">
            <w:r>
              <w:t>8</w:t>
            </w:r>
          </w:p>
        </w:tc>
        <w:tc>
          <w:tcPr>
            <w:tcW w:w="4931" w:type="dxa"/>
          </w:tcPr>
          <w:p w:rsidR="00076B6C" w:rsidRPr="00ED5E9D" w:rsidRDefault="00076B6C" w:rsidP="0084792A">
            <w:r>
              <w:t>Een klant verwijderen</w:t>
            </w:r>
          </w:p>
        </w:tc>
        <w:tc>
          <w:tcPr>
            <w:tcW w:w="3148" w:type="dxa"/>
          </w:tcPr>
          <w:p w:rsidR="00076B6C" w:rsidRDefault="00076B6C" w:rsidP="0084792A">
            <w:pPr>
              <w:pStyle w:val="NoSpacing"/>
            </w:pPr>
          </w:p>
        </w:tc>
        <w:tc>
          <w:tcPr>
            <w:tcW w:w="3402" w:type="dxa"/>
          </w:tcPr>
          <w:p w:rsidR="00076B6C" w:rsidRDefault="00076B6C" w:rsidP="0084792A">
            <w:pPr>
              <w:pStyle w:val="NoSpacing"/>
            </w:pPr>
          </w:p>
        </w:tc>
        <w:tc>
          <w:tcPr>
            <w:tcW w:w="2410" w:type="dxa"/>
          </w:tcPr>
          <w:p w:rsidR="00076B6C" w:rsidRDefault="00076B6C" w:rsidP="0084792A">
            <w:pPr>
              <w:pStyle w:val="NoSpacing"/>
            </w:pPr>
          </w:p>
        </w:tc>
      </w:tr>
      <w:tr w:rsidR="00076B6C" w:rsidTr="00C37539">
        <w:tc>
          <w:tcPr>
            <w:tcW w:w="534" w:type="dxa"/>
          </w:tcPr>
          <w:p w:rsidR="00076B6C" w:rsidRDefault="00076B6C" w:rsidP="0084792A">
            <w:r>
              <w:t>9</w:t>
            </w:r>
          </w:p>
        </w:tc>
        <w:tc>
          <w:tcPr>
            <w:tcW w:w="4931" w:type="dxa"/>
          </w:tcPr>
          <w:p w:rsidR="00076B6C" w:rsidRPr="00ED5E9D" w:rsidRDefault="00076B6C" w:rsidP="0084792A">
            <w:r>
              <w:t>Een klant toevoegen</w:t>
            </w:r>
          </w:p>
        </w:tc>
        <w:tc>
          <w:tcPr>
            <w:tcW w:w="3148" w:type="dxa"/>
          </w:tcPr>
          <w:p w:rsidR="00076B6C" w:rsidRDefault="00B236FA" w:rsidP="0084792A">
            <w:pPr>
              <w:pStyle w:val="NoSpacing"/>
            </w:pPr>
            <w:r>
              <w:t>x</w:t>
            </w:r>
          </w:p>
        </w:tc>
        <w:tc>
          <w:tcPr>
            <w:tcW w:w="3402" w:type="dxa"/>
          </w:tcPr>
          <w:p w:rsidR="00076B6C" w:rsidRDefault="00076B6C" w:rsidP="0084792A">
            <w:pPr>
              <w:pStyle w:val="NoSpacing"/>
            </w:pPr>
          </w:p>
        </w:tc>
        <w:tc>
          <w:tcPr>
            <w:tcW w:w="2410" w:type="dxa"/>
          </w:tcPr>
          <w:p w:rsidR="00076B6C" w:rsidRDefault="00076B6C" w:rsidP="0084792A">
            <w:pPr>
              <w:pStyle w:val="NoSpacing"/>
            </w:pPr>
          </w:p>
        </w:tc>
      </w:tr>
      <w:tr w:rsidR="00076B6C" w:rsidTr="00C37539">
        <w:tc>
          <w:tcPr>
            <w:tcW w:w="534" w:type="dxa"/>
          </w:tcPr>
          <w:p w:rsidR="00076B6C" w:rsidRDefault="00076B6C" w:rsidP="0084792A">
            <w:r>
              <w:t>10</w:t>
            </w:r>
          </w:p>
        </w:tc>
        <w:tc>
          <w:tcPr>
            <w:tcW w:w="4931" w:type="dxa"/>
          </w:tcPr>
          <w:p w:rsidR="00076B6C" w:rsidRPr="00ED5E9D" w:rsidRDefault="00076B6C" w:rsidP="0084792A">
            <w:r>
              <w:t>Facturen bekijken</w:t>
            </w:r>
          </w:p>
        </w:tc>
        <w:tc>
          <w:tcPr>
            <w:tcW w:w="3148" w:type="dxa"/>
          </w:tcPr>
          <w:p w:rsidR="00076B6C" w:rsidRDefault="00076B6C" w:rsidP="0084792A">
            <w:pPr>
              <w:pStyle w:val="NoSpacing"/>
            </w:pPr>
          </w:p>
        </w:tc>
        <w:tc>
          <w:tcPr>
            <w:tcW w:w="3402" w:type="dxa"/>
          </w:tcPr>
          <w:p w:rsidR="00076B6C" w:rsidRDefault="00076B6C" w:rsidP="0084792A">
            <w:pPr>
              <w:pStyle w:val="NoSpacing"/>
            </w:pPr>
          </w:p>
        </w:tc>
        <w:tc>
          <w:tcPr>
            <w:tcW w:w="2410" w:type="dxa"/>
          </w:tcPr>
          <w:p w:rsidR="00076B6C" w:rsidRDefault="00C37539" w:rsidP="0084792A">
            <w:pPr>
              <w:pStyle w:val="NoSpacing"/>
            </w:pPr>
            <w:r>
              <w:t>x</w:t>
            </w:r>
          </w:p>
        </w:tc>
      </w:tr>
      <w:tr w:rsidR="00076B6C" w:rsidTr="00C37539">
        <w:tc>
          <w:tcPr>
            <w:tcW w:w="534" w:type="dxa"/>
          </w:tcPr>
          <w:p w:rsidR="00076B6C" w:rsidRDefault="00076B6C" w:rsidP="0084792A">
            <w:r>
              <w:t>11</w:t>
            </w:r>
          </w:p>
        </w:tc>
        <w:tc>
          <w:tcPr>
            <w:tcW w:w="4931" w:type="dxa"/>
          </w:tcPr>
          <w:p w:rsidR="00076B6C" w:rsidRPr="00ED5E9D" w:rsidRDefault="00076B6C" w:rsidP="0084792A">
            <w:r>
              <w:t>Vermelding aan ticket toevoegen</w:t>
            </w:r>
          </w:p>
        </w:tc>
        <w:tc>
          <w:tcPr>
            <w:tcW w:w="3148" w:type="dxa"/>
          </w:tcPr>
          <w:p w:rsidR="00076B6C" w:rsidRDefault="00B236FA" w:rsidP="0084792A">
            <w:pPr>
              <w:pStyle w:val="NoSpacing"/>
            </w:pPr>
            <w:r>
              <w:t>x</w:t>
            </w:r>
          </w:p>
        </w:tc>
        <w:tc>
          <w:tcPr>
            <w:tcW w:w="3402" w:type="dxa"/>
          </w:tcPr>
          <w:p w:rsidR="00076B6C" w:rsidRDefault="00076B6C" w:rsidP="0084792A">
            <w:pPr>
              <w:pStyle w:val="NoSpacing"/>
            </w:pPr>
          </w:p>
        </w:tc>
        <w:tc>
          <w:tcPr>
            <w:tcW w:w="2410" w:type="dxa"/>
          </w:tcPr>
          <w:p w:rsidR="00076B6C" w:rsidRDefault="00076B6C" w:rsidP="0084792A">
            <w:pPr>
              <w:pStyle w:val="NoSpacing"/>
            </w:pPr>
          </w:p>
        </w:tc>
      </w:tr>
    </w:tbl>
    <w:p w:rsidR="00076B6C" w:rsidRDefault="00076B6C" w:rsidP="00076B6C">
      <w:pPr>
        <w:pStyle w:val="NoSpacing"/>
      </w:pPr>
    </w:p>
    <w:p w:rsidR="00B14EC9" w:rsidRDefault="00B14EC9"/>
    <w:sectPr w:rsidR="00B14EC9" w:rsidSect="00C37539">
      <w:pgSz w:w="16838" w:h="11906" w:orient="landscape"/>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08"/>
  <w:hyphenationZone w:val="425"/>
  <w:drawingGridHorizontalSpacing w:val="110"/>
  <w:displayHorizontalDrawingGridEvery w:val="2"/>
  <w:characterSpacingControl w:val="doNotCompress"/>
  <w:compat/>
  <w:rsids>
    <w:rsidRoot w:val="00076B6C"/>
    <w:rsid w:val="00076B6C"/>
    <w:rsid w:val="00123F3E"/>
    <w:rsid w:val="001413FE"/>
    <w:rsid w:val="001E016D"/>
    <w:rsid w:val="0030351D"/>
    <w:rsid w:val="004A7479"/>
    <w:rsid w:val="006237C3"/>
    <w:rsid w:val="0063781D"/>
    <w:rsid w:val="007A79A1"/>
    <w:rsid w:val="0080766F"/>
    <w:rsid w:val="00B14EC9"/>
    <w:rsid w:val="00B236FA"/>
    <w:rsid w:val="00C37539"/>
    <w:rsid w:val="00E269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B6C"/>
    <w:pPr>
      <w:spacing w:after="0" w:line="240" w:lineRule="auto"/>
    </w:pPr>
  </w:style>
  <w:style w:type="table" w:styleId="TableGrid">
    <w:name w:val="Table Grid"/>
    <w:basedOn w:val="TableNormal"/>
    <w:uiPriority w:val="59"/>
    <w:rsid w:val="00076B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23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37C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378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els_vleemin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Vleeming</dc:creator>
  <cp:lastModifiedBy>Niels Vleeming</cp:lastModifiedBy>
  <cp:revision>3</cp:revision>
  <dcterms:created xsi:type="dcterms:W3CDTF">2009-06-16T09:34:00Z</dcterms:created>
  <dcterms:modified xsi:type="dcterms:W3CDTF">2009-06-18T07:10:00Z</dcterms:modified>
</cp:coreProperties>
</file>