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E4575D" w14:textId="4A30408A" w:rsidR="00230671" w:rsidRDefault="000C55A9" w:rsidP="00230671">
      <w:pPr>
        <w:spacing w:line="360" w:lineRule="auto"/>
        <w:jc w:val="center"/>
        <w:rPr>
          <w:rFonts w:ascii="Times New Roman" w:hAnsi="Times New Roman" w:cs="Times New Roman"/>
          <w:b/>
          <w:bCs/>
          <w:sz w:val="24"/>
          <w:szCs w:val="24"/>
          <w:u w:val="single"/>
        </w:rPr>
      </w:pPr>
      <w:r w:rsidRPr="000C55A9">
        <w:rPr>
          <w:rFonts w:ascii="Times New Roman" w:hAnsi="Times New Roman" w:cs="Times New Roman"/>
          <w:b/>
          <w:bCs/>
          <w:sz w:val="24"/>
          <w:szCs w:val="24"/>
          <w:u w:val="single"/>
        </w:rPr>
        <w:t>RENDERING ELEMENTS / COMPONENTS AND PROPS</w:t>
      </w:r>
    </w:p>
    <w:p w14:paraId="3828C8DF" w14:textId="02ED6D67" w:rsidR="000C55A9" w:rsidRPr="000C55A9" w:rsidRDefault="000C55A9" w:rsidP="000C55A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React apps constitute the usage of elements as its smallest building block. The element helps to project what must be seen on screen. Elements rendered in React are done in the React DOM which </w:t>
      </w:r>
      <w:r w:rsidR="000759E5">
        <w:rPr>
          <w:rFonts w:ascii="Times New Roman" w:hAnsi="Times New Roman" w:cs="Times New Roman"/>
          <w:sz w:val="24"/>
          <w:szCs w:val="24"/>
        </w:rPr>
        <w:t>are plain objects unlike the browser DOM. Elements are always rendered as children in just one mother div. It should be noted that React elements are immutable and the only way to update</w:t>
      </w:r>
      <w:r w:rsidR="00AA163C">
        <w:rPr>
          <w:rFonts w:ascii="Times New Roman" w:hAnsi="Times New Roman" w:cs="Times New Roman"/>
          <w:sz w:val="24"/>
          <w:szCs w:val="24"/>
        </w:rPr>
        <w:t xml:space="preserve"> your UI is to create a new element hence React only updates what’s necessary. This helps eliminate </w:t>
      </w:r>
      <w:r w:rsidR="000604E5">
        <w:rPr>
          <w:rFonts w:ascii="Times New Roman" w:hAnsi="Times New Roman" w:cs="Times New Roman"/>
          <w:sz w:val="24"/>
          <w:szCs w:val="24"/>
        </w:rPr>
        <w:t>bugs. In order to use elements as small independent and reusable building blocks in React, the UI has to be split into components. Components are similar to functions and accept inputs /parameters called props. This helps to describe what has to appear on screen. It should however be noted that props are read only. Components on the other hand can be split into other components but must always act like pure functions.</w:t>
      </w:r>
    </w:p>
    <w:sectPr w:rsidR="000C55A9" w:rsidRPr="000C55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0671"/>
    <w:rsid w:val="000604E5"/>
    <w:rsid w:val="000759E5"/>
    <w:rsid w:val="000C55A9"/>
    <w:rsid w:val="00230671"/>
    <w:rsid w:val="00AA16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D738B0"/>
  <w15:chartTrackingRefBased/>
  <w15:docId w15:val="{D8C74580-2D69-4FAC-A6E5-4D38299C1C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1268</TotalTime>
  <Pages>1</Pages>
  <Words>140</Words>
  <Characters>803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Irene Ockrah-Anyim</dc:creator>
  <cp:keywords/>
  <dc:description/>
  <cp:lastModifiedBy>Irene Ockrah-Anyim</cp:lastModifiedBy>
  <cp:revision>1</cp:revision>
  <dcterms:created xsi:type="dcterms:W3CDTF">2022-07-18T07:47:00Z</dcterms:created>
  <dcterms:modified xsi:type="dcterms:W3CDTF">2022-07-19T04:56:00Z</dcterms:modified>
</cp:coreProperties>
</file>