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FICHA DE FREQUÊNCIA DO ESTAGIÁRIO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3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83"/>
        <w:tblGridChange w:id="0">
          <w:tblGrid>
            <w:gridCol w:w="1038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spacing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Campus: ${campus}         Semestre letivo: ${semestre_letivo}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Estagiário(a):  ${nome_estagiario}         Período: ${periodo}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Curso: ${curso}      Componente curricular: ${componente_curricular}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Professor(a) do componente curricular: ${prof_componente_curricular}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Professor(a) orientador(a): ${prof_orientador}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Local do estágio: ${local_estagio}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Supervisor(a)  do estágio: ${supervisor_estagio}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9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5812"/>
        <w:gridCol w:w="709"/>
        <w:gridCol w:w="2693"/>
        <w:tblGridChange w:id="0">
          <w:tblGrid>
            <w:gridCol w:w="1135"/>
            <w:gridCol w:w="5812"/>
            <w:gridCol w:w="709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ATIVIDADES DO ESTAGIÁRIO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ASSINATURA DA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CONCEDENTE</w:t>
            </w:r>
          </w:p>
        </w:tc>
      </w:tr>
      <w:tr>
        <w:trPr>
          <w:cantSplit w:val="0"/>
          <w:trHeight w:val="329.9707031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CARGA HORÁRIA TOTAL: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before="2" w:lineRule="auto"/>
        <w:ind w:right="415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1849"/>
        <w:tblW w:w="9778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889"/>
        <w:gridCol w:w="4889"/>
        <w:tblGridChange w:id="0">
          <w:tblGrid>
            <w:gridCol w:w="4889"/>
            <w:gridCol w:w="48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__________________________________________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Supervisor(a) de Estágio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jc w:val="center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_____________________________, _______ de _____________________ de 20______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3099435</wp:posOffset>
            </wp:positionH>
            <wp:positionV relativeFrom="paragraph">
              <wp:posOffset>349250</wp:posOffset>
            </wp:positionV>
            <wp:extent cx="3305175" cy="9721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72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8" w:w="11906" w:orient="portrait"/>
      <w:pgMar w:bottom="709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-243839</wp:posOffset>
          </wp:positionH>
          <wp:positionV relativeFrom="paragraph">
            <wp:posOffset>-202564</wp:posOffset>
          </wp:positionV>
          <wp:extent cx="6475730" cy="609600"/>
          <wp:effectExtent b="0" l="0" r="0" t="0"/>
          <wp:wrapSquare wrapText="bothSides" distB="0" distT="0" distL="114300" distR="114300"/>
          <wp:docPr descr="cabeçalho.jpg" id="2" name="image2.jpg"/>
          <a:graphic>
            <a:graphicData uri="http://schemas.openxmlformats.org/drawingml/2006/picture">
              <pic:pic>
                <pic:nvPicPr>
                  <pic:cNvPr descr="cabeçalho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573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2b4c3+NLqPGjNn6JKFLDETIPgw==">CgMxLjAyCGguZ2pkZ3hzOAByITE3Zlhtc1g1RlZ3bFNUREJYSldCTGpNOERLNUNkSEIxVw==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