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ENCAMINHAMENTO AO ESTÁGIO OBRIGATÓRIO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c4587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${instituicao}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Vimos, por meio deste, solicitar que esta Instituição receba o(a) discente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${nome}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regularmente matriculado (a) no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${periodo}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período do Curso de Licenciatura em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${curso}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realização de Estágio Curricular obrigatório, no (a)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${ano_etapa}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(ano/etapa/modalidade), referente ao componente curricular Estágio Supervisionado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${versao_estagio}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durante o período de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${data_inicio}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color w:val="1c4587"/>
          <w:sz w:val="24"/>
          <w:szCs w:val="24"/>
          <w:u w:val="single"/>
          <w:rtl w:val="0"/>
        </w:rPr>
        <w:t xml:space="preserve">${data_fim}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${ano}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65025" y="3780000"/>
                          <a:ext cx="361950" cy="0"/>
                        </a:xfrm>
                        <a:custGeom>
                          <a:rect b="b" l="l" r="r" t="t"/>
                          <a:pathLst>
                            <a:path extrusionOk="0" h="1" w="361950">
                              <a:moveTo>
                                <a:pt x="0" y="0"/>
                              </a:moveTo>
                              <a:lnTo>
                                <a:pt x="3619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1270000</wp:posOffset>
                </wp:positionV>
                <wp:extent cx="0" cy="1270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99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Ressaltamos que o estágio é uma atividade educativa supervisionada que tem como objetivo preparar os estudantes para o exercício profissional e não configura vínculo empregatício com a unidade concedente.</w:t>
      </w:r>
    </w:p>
    <w:p w:rsidR="00000000" w:rsidDel="00000000" w:rsidP="00000000" w:rsidRDefault="00000000" w:rsidRPr="00000000" w14:paraId="0000000E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sua realização, a UPE designará professores para orientar a elaboração e    execução do plano de atividades, em conjunto com o supervisor da unidade concedente, a ser desenvolvido pelo estudante no campo de estágio. Cabe a unidade concedente indicar um funcionário de seu quadro de pessoal, com formação ou experiência profissional mínima de 2 anos, na área do conhecimento desenvolvida pelo estagiário,  para acompanhar  sistematicamente o desenvolvimento de suas atividades.</w:t>
      </w:r>
    </w:p>
    <w:p w:rsidR="00000000" w:rsidDel="00000000" w:rsidP="00000000" w:rsidRDefault="00000000" w:rsidRPr="00000000" w14:paraId="0000000F">
      <w:pPr>
        <w:spacing w:after="160" w:line="360" w:lineRule="auto"/>
        <w:ind w:firstLine="99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Certo de contarmos com sua atenção, antecipadamente agradecemos e  colocamo-nos à disposição para quaisquer esclarecimentos. </w:t>
      </w:r>
    </w:p>
    <w:p w:rsidR="00000000" w:rsidDel="00000000" w:rsidP="00000000" w:rsidRDefault="00000000" w:rsidRPr="00000000" w14:paraId="00000010">
      <w:pPr>
        <w:spacing w:after="0" w:line="36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Atenciosamente,</w:t>
      </w:r>
    </w:p>
    <w:p w:rsidR="00000000" w:rsidDel="00000000" w:rsidP="00000000" w:rsidRDefault="00000000" w:rsidRPr="00000000" w14:paraId="00000011">
      <w:pPr>
        <w:ind w:left="-284" w:firstLine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</w:t>
      </w:r>
      <w:r w:rsidDel="00000000" w:rsidR="00000000" w:rsidRPr="00000000">
        <w:rPr>
          <w:sz w:val="24"/>
          <w:szCs w:val="24"/>
          <w:rtl w:val="0"/>
        </w:rPr>
        <w:t xml:space="preserve">,             /            /20______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2.0" w:type="dxa"/>
        <w:jc w:val="left"/>
        <w:tblInd w:w="-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132"/>
        <w:tblGridChange w:id="0">
          <w:tblGrid>
            <w:gridCol w:w="10132"/>
          </w:tblGrid>
        </w:tblGridChange>
      </w:tblGrid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30"/>
              </w:tabs>
              <w:spacing w:after="160" w:line="276" w:lineRule="auto"/>
              <w:ind w:left="-567" w:right="-4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___________________________________________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Professor da UPE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Campus/unidade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830"/>
              </w:tabs>
              <w:ind w:left="-567" w:right="-42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Fone/email</w:t>
            </w:r>
          </w:p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DECLARAÇÃO DA SUPERVISÃO</w:t>
            </w:r>
          </w:p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Declaro para os devidos fins que eu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${nome_supervisor}</w:t>
            </w:r>
            <w:r w:rsidDel="00000000" w:rsidR="00000000" w:rsidRPr="00000000">
              <w:rPr>
                <w:rtl w:val="0"/>
              </w:rPr>
              <w:t xml:space="preserve"> CPF: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${cpf_supervisor}</w:t>
            </w:r>
            <w:r w:rsidDel="00000000" w:rsidR="00000000" w:rsidRPr="00000000">
              <w:rPr>
                <w:rtl w:val="0"/>
              </w:rPr>
              <w:t xml:space="preserve">,  com formação em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${formacao_supervisor}</w:t>
            </w:r>
            <w:r w:rsidDel="00000000" w:rsidR="00000000" w:rsidRPr="00000000">
              <w:rPr>
                <w:rtl w:val="0"/>
              </w:rPr>
              <w:t xml:space="preserve">, professor(a) ou profissional com formação pedagógica condizente com a área do curso e do estágio, da instituição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${instituicao_estagio} </w:t>
            </w:r>
            <w:r w:rsidDel="00000000" w:rsidR="00000000" w:rsidRPr="00000000">
              <w:rPr>
                <w:rtl w:val="0"/>
              </w:rPr>
              <w:t xml:space="preserve">telefone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${telefone_supervisor}</w:t>
            </w:r>
            <w:r w:rsidDel="00000000" w:rsidR="00000000" w:rsidRPr="00000000">
              <w:rPr>
                <w:rtl w:val="0"/>
              </w:rPr>
              <w:t xml:space="preserve">, e-mail: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${email_supervisor}</w:t>
            </w:r>
            <w:r w:rsidDel="00000000" w:rsidR="00000000" w:rsidRPr="00000000">
              <w:rPr>
                <w:rtl w:val="0"/>
              </w:rPr>
              <w:t xml:space="preserve"> me comprometo a supervisionar o(a) estudante: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${nome} </w:t>
            </w:r>
            <w:r w:rsidDel="00000000" w:rsidR="00000000" w:rsidRPr="00000000">
              <w:rPr>
                <w:rtl w:val="0"/>
              </w:rPr>
              <w:t xml:space="preserve">no Estágio Supervisionado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${versao_estagio}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194213"/>
                                <a:ext cx="0" cy="117157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jc w:val="right"/>
              <w:rPr/>
            </w:pP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${cidade_estagio}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${dia_atual}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${mes_atual}</w:t>
            </w:r>
            <w:r w:rsidDel="00000000" w:rsidR="00000000" w:rsidRPr="00000000">
              <w:rPr>
                <w:rtl w:val="0"/>
              </w:rPr>
              <w:t xml:space="preserve"> de </w:t>
            </w:r>
            <w:r w:rsidDel="00000000" w:rsidR="00000000" w:rsidRPr="00000000">
              <w:rPr>
                <w:color w:val="1c4587"/>
                <w:u w:val="single"/>
                <w:rtl w:val="0"/>
              </w:rPr>
              <w:t xml:space="preserve">${ano}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do(a) Supervisor(a)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4749800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2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345683" y="3198023"/>
                                <a:ext cx="635" cy="1163955"/>
                              </a:xfrm>
                              <a:custGeom>
                                <a:rect b="b" l="l" r="r" t="t"/>
                                <a:pathLst>
                                  <a:path extrusionOk="0" h="1163955" w="635">
                                    <a:moveTo>
                                      <a:pt x="0" y="0"/>
                                    </a:moveTo>
                                    <a:lnTo>
                                      <a:pt x="635" y="116395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635" cy="1163955"/>
                      <wp:effectExtent b="0" l="0" r="0" t="0"/>
                      <wp:wrapNone/>
                      <wp:docPr id="1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1639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0745" y="3779683"/>
                                <a:ext cx="270510" cy="635"/>
                              </a:xfrm>
                              <a:custGeom>
                                <a:rect b="b" l="l" r="r" t="t"/>
                                <a:pathLst>
                                  <a:path extrusionOk="0" h="635" w="270510">
                                    <a:moveTo>
                                      <a:pt x="0" y="0"/>
                                    </a:moveTo>
                                    <a:lnTo>
                                      <a:pt x="270510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0</wp:posOffset>
                      </wp:positionV>
                      <wp:extent cx="635" cy="12700"/>
                      <wp:effectExtent b="0" l="0" r="0" t="0"/>
                      <wp:wrapNone/>
                      <wp:docPr id="1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25530" y="3594898"/>
                                <a:ext cx="2440940" cy="370205"/>
                              </a:xfrm>
                              <a:custGeom>
                                <a:rect b="b" l="l" r="r" t="t"/>
                                <a:pathLst>
                                  <a:path extrusionOk="0" h="370205" w="2440940">
                                    <a:moveTo>
                                      <a:pt x="0" y="0"/>
                                    </a:moveTo>
                                    <a:lnTo>
                                      <a:pt x="0" y="370205"/>
                                    </a:lnTo>
                                    <a:lnTo>
                                      <a:pt x="2440940" y="370205"/>
                                    </a:lnTo>
                                    <a:lnTo>
                                      <a:pt x="244094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CARIMBO DA CONCEDENTE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(ESCOLA CAMPO DE ESTÁGIO)</w:t>
                                  </w:r>
                                </w:p>
                              </w:txbxContent>
                            </wps:txbx>
                            <wps:bodyPr anchorCtr="0" anchor="t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88900</wp:posOffset>
                      </wp:positionV>
                      <wp:extent cx="2459990" cy="389255"/>
                      <wp:effectExtent b="0" l="0" r="0" t="0"/>
                      <wp:wrapNone/>
                      <wp:docPr id="1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59990" cy="389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0745" y="3780000"/>
                                <a:ext cx="270510" cy="0"/>
                              </a:xfrm>
                              <a:custGeom>
                                <a:rect b="b" l="l" r="r" t="t"/>
                                <a:pathLst>
                                  <a:path extrusionOk="0" h="1" w="270510">
                                    <a:moveTo>
                                      <a:pt x="0" y="0"/>
                                    </a:moveTo>
                                    <a:lnTo>
                                      <a:pt x="27051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139700</wp:posOffset>
                      </wp:positionV>
                      <wp:extent cx="0" cy="1270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Favor preencher os dados da Instituição para elaboração do Termo de Compromisso: </w:t>
            </w:r>
          </w:p>
          <w:tbl>
            <w:tblPr>
              <w:tblStyle w:val="Table2"/>
              <w:tblW w:w="966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9662"/>
              <w:tblGridChange w:id="0">
                <w:tblGrid>
                  <w:gridCol w:w="9662"/>
                </w:tblGrid>
              </w:tblGridChange>
            </w:tblGrid>
            <w:tr>
              <w:trPr>
                <w:cantSplit w:val="0"/>
                <w:trHeight w:val="202" w:hRule="atLeast"/>
                <w:tblHeader w:val="0"/>
              </w:trPr>
              <w:tc>
                <w:tcPr>
                  <w:shd w:fill="eeece1" w:val="clear"/>
                </w:tcPr>
                <w:p w:rsidR="00000000" w:rsidDel="00000000" w:rsidP="00000000" w:rsidRDefault="00000000" w:rsidRPr="00000000" w14:paraId="00000028">
                  <w:pPr>
                    <w:spacing w:line="480" w:lineRule="auto"/>
                    <w:ind w:right="117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UNIDADE CONCEDENTE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480" w:lineRule="auto"/>
                    <w:rPr>
                      <w:b w:val="1"/>
                      <w:color w:val="1c4587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Instituição: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${instituicao}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CNPJ: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${cnpj_estagio}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Local de estágio: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${local_estagio}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0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Endereço: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${endereco_estagio}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Nº: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${n_estagio}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Complemento: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${complemento_estagio}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</w:t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CEP: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${cep_estagio}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         Bairro: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${bairro_estagio}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    Cidade: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${cidade_estagio}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 Estado: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${estado_estagio}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line="48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Representante legal: 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${representantelegal_estagio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} 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Cargo: </w:t>
                  </w:r>
                  <w:r w:rsidDel="00000000" w:rsidR="00000000" w:rsidRPr="00000000">
                    <w:rPr>
                      <w:b w:val="1"/>
                      <w:color w:val="1c4587"/>
                      <w:rtl w:val="0"/>
                    </w:rPr>
                    <w:t xml:space="preserve">${cargo_representantelegal}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tabs>
                <w:tab w:val="left" w:leader="none" w:pos="2830"/>
              </w:tabs>
              <w:spacing w:after="160" w:line="48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Horário de estágio: </w:t>
            </w:r>
            <w:r w:rsidDel="00000000" w:rsidR="00000000" w:rsidRPr="00000000">
              <w:rPr>
                <w:b w:val="1"/>
                <w:color w:val="1c4587"/>
                <w:rtl w:val="0"/>
              </w:rPr>
              <w:t xml:space="preserve">${horario_estagio}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30"/>
              </w:tabs>
              <w:spacing w:after="160" w:lineRule="auto"/>
              <w:ind w:right="-427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tabs>
          <w:tab w:val="left" w:leader="none" w:pos="360"/>
          <w:tab w:val="left" w:leader="none" w:pos="720"/>
          <w:tab w:val="left" w:leader="none" w:pos="1080"/>
          <w:tab w:val="left" w:leader="none" w:pos="1440"/>
          <w:tab w:val="left" w:leader="none" w:pos="1800"/>
          <w:tab w:val="left" w:leader="none" w:pos="2160"/>
          <w:tab w:val="left" w:leader="none" w:pos="2520"/>
          <w:tab w:val="left" w:leader="none" w:pos="2880"/>
          <w:tab w:val="left" w:leader="none" w:pos="3240"/>
          <w:tab w:val="left" w:leader="none" w:pos="3600"/>
          <w:tab w:val="left" w:leader="none" w:pos="3960"/>
        </w:tabs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709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-243838</wp:posOffset>
          </wp:positionH>
          <wp:positionV relativeFrom="paragraph">
            <wp:posOffset>-202563</wp:posOffset>
          </wp:positionV>
          <wp:extent cx="6475730" cy="609600"/>
          <wp:effectExtent b="0" l="0" r="0" t="0"/>
          <wp:wrapSquare wrapText="bothSides" distB="0" distT="0" distL="114300" distR="114300"/>
          <wp:docPr descr="cabeçalho.jpg" id="21" name="image1.jpg"/>
          <a:graphic>
            <a:graphicData uri="http://schemas.openxmlformats.org/drawingml/2006/picture">
              <pic:pic>
                <pic:nvPicPr>
                  <pic:cNvPr descr="cabeçalh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573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5AC6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C45AC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C45A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5AC6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45A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45AC6"/>
    <w:rPr>
      <w:rFonts w:ascii="Tahoma" w:cs="Tahoma" w:hAnsi="Tahoma" w:eastAsiaTheme="minorEastAsia"/>
      <w:sz w:val="16"/>
      <w:szCs w:val="16"/>
      <w:lang w:eastAsia="pt-BR"/>
    </w:rPr>
  </w:style>
  <w:style w:type="table" w:styleId="Tabelacomgrade">
    <w:name w:val="Table Grid"/>
    <w:basedOn w:val="Tabelanormal"/>
    <w:uiPriority w:val="39"/>
    <w:rsid w:val="00AA40B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AA40BA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AA40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AA40BA"/>
    <w:rPr>
      <w:vertAlign w:val="superscript"/>
    </w:rPr>
  </w:style>
  <w:style w:type="paragraph" w:styleId="NormalWeb">
    <w:name w:val="Normal (Web)"/>
    <w:basedOn w:val="Normal"/>
    <w:rsid w:val="00AA40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Default" w:customStyle="1">
    <w:name w:val="Default"/>
    <w:rsid w:val="00B35F7F"/>
    <w:pPr>
      <w:autoSpaceDE w:val="0"/>
      <w:autoSpaceDN w:val="0"/>
      <w:adjustRightInd w:val="0"/>
      <w:spacing w:after="0" w:line="240" w:lineRule="auto"/>
    </w:pPr>
    <w:rPr>
      <w:rFonts w:ascii="Arial" w:cs="Arial" w:eastAsia="Times New Roman" w:hAnsi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sUFuIkHNgw9rsvm1q8VRrvKmA==">CgMxLjAyCGguZ2pkZ3hzOAByITFaRm9hQndOS3M4Mlk0elExRlZaWkpvMEhrVGVzclA1bg==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2019-08-20T19:42:00Z</dcterms:created>
  <dc:creator>Tarcia</dc:creator>
</cp:coreProperties>
</file>