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FB6B0" w14:textId="77777777" w:rsidR="00F02E0D" w:rsidRDefault="00F02E0D"/>
    <w:p w14:paraId="7B003ED2" w14:textId="77777777" w:rsidR="00F02E0D" w:rsidRDefault="00F02E0D"/>
    <w:p w14:paraId="18C8A59B" w14:textId="117D8276" w:rsidR="00F02E0D" w:rsidRDefault="001F6D3B" w:rsidP="001F6D3B">
      <w:pPr>
        <w:ind w:firstLine="0"/>
        <w:jc w:val="center"/>
        <w:rPr>
          <w:b/>
        </w:rPr>
      </w:pPr>
      <w:r w:rsidRPr="001F6D3B">
        <w:rPr>
          <w:b/>
        </w:rPr>
        <w:t>Wild and Wonderful Sales: A Way to Hike Up your Profit</w:t>
      </w:r>
    </w:p>
    <w:p w14:paraId="6485F6D6" w14:textId="330CB812" w:rsidR="00F02E0D" w:rsidRDefault="00000000">
      <w:pPr>
        <w:ind w:firstLine="0"/>
        <w:jc w:val="center"/>
      </w:pPr>
      <w:r>
        <w:t xml:space="preserve">Team 3: </w:t>
      </w:r>
      <w:r w:rsidR="001F6D3B">
        <w:t>Ben Earnest, Vannesa Salazar, Renetta Nelson</w:t>
      </w:r>
    </w:p>
    <w:p w14:paraId="025B4D2F" w14:textId="77777777" w:rsidR="00F02E0D" w:rsidRDefault="00000000">
      <w:pPr>
        <w:ind w:firstLine="0"/>
        <w:jc w:val="center"/>
      </w:pPr>
      <w:r>
        <w:t>Shiley-Marcos School of Engineering</w:t>
      </w:r>
    </w:p>
    <w:p w14:paraId="03ACA499" w14:textId="77777777" w:rsidR="00F02E0D" w:rsidRDefault="00000000">
      <w:pPr>
        <w:ind w:firstLine="0"/>
        <w:jc w:val="center"/>
      </w:pPr>
      <w:r>
        <w:t>University of San Diego</w:t>
      </w:r>
    </w:p>
    <w:p w14:paraId="5D9AE3DA" w14:textId="77777777" w:rsidR="001F6D3B" w:rsidRDefault="001F6D3B">
      <w:pPr>
        <w:tabs>
          <w:tab w:val="left" w:pos="6840"/>
          <w:tab w:val="left" w:pos="7020"/>
        </w:tabs>
        <w:spacing w:line="276" w:lineRule="auto"/>
        <w:ind w:firstLine="0"/>
        <w:jc w:val="center"/>
      </w:pPr>
      <w:r>
        <w:fldChar w:fldCharType="begin"/>
      </w:r>
      <w:r>
        <w:instrText xml:space="preserve"> DATE \@ "MMMM d, yyyy" </w:instrText>
      </w:r>
      <w:r>
        <w:fldChar w:fldCharType="separate"/>
      </w:r>
      <w:r>
        <w:rPr>
          <w:noProof/>
        </w:rPr>
        <w:t>February 3, 2023</w:t>
      </w:r>
      <w:r>
        <w:fldChar w:fldCharType="end"/>
      </w:r>
    </w:p>
    <w:p w14:paraId="7E30D260" w14:textId="6F174E4E" w:rsidR="00F02E0D" w:rsidRDefault="00000000" w:rsidP="001F6D3B">
      <w:pPr>
        <w:tabs>
          <w:tab w:val="left" w:pos="6840"/>
          <w:tab w:val="left" w:pos="7020"/>
        </w:tabs>
        <w:spacing w:line="276" w:lineRule="auto"/>
        <w:ind w:firstLine="0"/>
        <w:jc w:val="center"/>
      </w:pPr>
      <w:r>
        <w:rPr>
          <w:shd w:val="clear" w:color="auto" w:fill="auto"/>
        </w:rPr>
        <w:t xml:space="preserve">Github link: </w:t>
      </w:r>
      <w:hyperlink r:id="rId7" w:history="1">
        <w:r w:rsidR="001F6D3B" w:rsidRPr="00E03A25">
          <w:rPr>
            <w:rStyle w:val="Hyperlink"/>
          </w:rPr>
          <w:t>https://github.com/RenettaNelson/ADS-507---SQL-Data-Pipeline</w:t>
        </w:r>
      </w:hyperlink>
    </w:p>
    <w:p w14:paraId="04C64BDF" w14:textId="77777777" w:rsidR="001F6D3B" w:rsidRDefault="001F6D3B" w:rsidP="001F6D3B">
      <w:pPr>
        <w:tabs>
          <w:tab w:val="left" w:pos="6840"/>
          <w:tab w:val="left" w:pos="7020"/>
        </w:tabs>
        <w:spacing w:line="276" w:lineRule="auto"/>
        <w:ind w:firstLine="0"/>
        <w:jc w:val="center"/>
      </w:pPr>
    </w:p>
    <w:p w14:paraId="320396C0" w14:textId="77777777" w:rsidR="00F02E0D" w:rsidRDefault="00F02E0D">
      <w:pPr>
        <w:spacing w:after="160" w:line="259" w:lineRule="auto"/>
        <w:ind w:firstLine="0"/>
        <w:jc w:val="center"/>
      </w:pPr>
    </w:p>
    <w:p w14:paraId="4EBB108D" w14:textId="77777777" w:rsidR="00F02E0D" w:rsidRDefault="00F02E0D">
      <w:pPr>
        <w:spacing w:after="160" w:line="259" w:lineRule="auto"/>
        <w:ind w:firstLine="0"/>
        <w:jc w:val="center"/>
      </w:pPr>
    </w:p>
    <w:p w14:paraId="7976D207" w14:textId="77777777" w:rsidR="00F02E0D" w:rsidRDefault="00F02E0D">
      <w:pPr>
        <w:spacing w:after="160" w:line="259" w:lineRule="auto"/>
        <w:ind w:firstLine="0"/>
        <w:jc w:val="center"/>
      </w:pPr>
    </w:p>
    <w:p w14:paraId="5E644A75" w14:textId="77777777" w:rsidR="00F02E0D" w:rsidRDefault="00F02E0D">
      <w:pPr>
        <w:spacing w:after="160" w:line="259" w:lineRule="auto"/>
        <w:ind w:firstLine="0"/>
        <w:jc w:val="center"/>
      </w:pPr>
    </w:p>
    <w:p w14:paraId="48894458" w14:textId="77777777" w:rsidR="00F02E0D" w:rsidRDefault="00F02E0D">
      <w:pPr>
        <w:spacing w:after="160" w:line="259" w:lineRule="auto"/>
        <w:ind w:firstLine="0"/>
        <w:jc w:val="center"/>
      </w:pPr>
    </w:p>
    <w:p w14:paraId="550FB5A4" w14:textId="77777777" w:rsidR="00F02E0D" w:rsidRDefault="00F02E0D">
      <w:pPr>
        <w:spacing w:after="160" w:line="259" w:lineRule="auto"/>
        <w:ind w:firstLine="0"/>
        <w:jc w:val="center"/>
      </w:pPr>
    </w:p>
    <w:p w14:paraId="56B82DF7" w14:textId="77777777" w:rsidR="00F02E0D" w:rsidRDefault="00F02E0D">
      <w:pPr>
        <w:spacing w:after="160" w:line="259" w:lineRule="auto"/>
        <w:ind w:firstLine="0"/>
        <w:jc w:val="center"/>
      </w:pPr>
    </w:p>
    <w:p w14:paraId="72C85151" w14:textId="77777777" w:rsidR="00F02E0D" w:rsidRDefault="00F02E0D">
      <w:pPr>
        <w:spacing w:after="160" w:line="259" w:lineRule="auto"/>
        <w:ind w:firstLine="0"/>
        <w:jc w:val="center"/>
      </w:pPr>
    </w:p>
    <w:p w14:paraId="09E4828C" w14:textId="77777777" w:rsidR="00F02E0D" w:rsidRDefault="00F02E0D">
      <w:pPr>
        <w:spacing w:after="160" w:line="259" w:lineRule="auto"/>
        <w:ind w:firstLine="0"/>
        <w:jc w:val="center"/>
      </w:pPr>
    </w:p>
    <w:p w14:paraId="1E70DA8D" w14:textId="77777777" w:rsidR="00F02E0D" w:rsidRDefault="00F02E0D">
      <w:pPr>
        <w:spacing w:after="160" w:line="259" w:lineRule="auto"/>
        <w:ind w:firstLine="0"/>
        <w:jc w:val="center"/>
      </w:pPr>
    </w:p>
    <w:p w14:paraId="6A7D14B5" w14:textId="77777777" w:rsidR="00F02E0D" w:rsidRDefault="00F02E0D">
      <w:pPr>
        <w:spacing w:after="160" w:line="259" w:lineRule="auto"/>
        <w:ind w:firstLine="0"/>
        <w:jc w:val="center"/>
      </w:pPr>
    </w:p>
    <w:p w14:paraId="5B905A84" w14:textId="77777777" w:rsidR="00F02E0D" w:rsidRDefault="00F02E0D">
      <w:pPr>
        <w:spacing w:after="160" w:line="259" w:lineRule="auto"/>
        <w:ind w:firstLine="0"/>
        <w:jc w:val="center"/>
      </w:pPr>
    </w:p>
    <w:p w14:paraId="4BED4FF8" w14:textId="77777777" w:rsidR="00F02E0D" w:rsidRDefault="00F02E0D">
      <w:pPr>
        <w:spacing w:after="160" w:line="259" w:lineRule="auto"/>
        <w:ind w:firstLine="0"/>
        <w:jc w:val="center"/>
      </w:pPr>
    </w:p>
    <w:p w14:paraId="6A21CB03" w14:textId="77777777" w:rsidR="00F02E0D" w:rsidRDefault="00F02E0D">
      <w:pPr>
        <w:spacing w:after="160" w:line="259" w:lineRule="auto"/>
        <w:ind w:firstLine="0"/>
        <w:jc w:val="center"/>
      </w:pPr>
    </w:p>
    <w:p w14:paraId="2D761DD7" w14:textId="77777777" w:rsidR="00F02E0D" w:rsidRDefault="00F02E0D">
      <w:pPr>
        <w:spacing w:after="160" w:line="259" w:lineRule="auto"/>
        <w:ind w:firstLine="0"/>
        <w:jc w:val="center"/>
      </w:pPr>
    </w:p>
    <w:p w14:paraId="27637C3A" w14:textId="77777777" w:rsidR="00F02E0D" w:rsidRDefault="00F02E0D">
      <w:pPr>
        <w:spacing w:after="160" w:line="259" w:lineRule="auto"/>
        <w:ind w:firstLine="0"/>
        <w:jc w:val="center"/>
      </w:pPr>
    </w:p>
    <w:p w14:paraId="2EA17C9C" w14:textId="77777777" w:rsidR="00F02E0D" w:rsidRDefault="00F02E0D">
      <w:pPr>
        <w:spacing w:after="160" w:line="259" w:lineRule="auto"/>
        <w:ind w:firstLine="0"/>
        <w:jc w:val="center"/>
      </w:pPr>
    </w:p>
    <w:p w14:paraId="2EDBBFAE" w14:textId="65DE9723" w:rsidR="00F02E0D" w:rsidRPr="001F6D3B" w:rsidRDefault="00000000" w:rsidP="001F6D3B">
      <w:pPr>
        <w:pStyle w:val="Heading1"/>
        <w:tabs>
          <w:tab w:val="left" w:pos="3068"/>
        </w:tabs>
        <w:spacing w:after="160" w:line="259" w:lineRule="auto"/>
      </w:pPr>
      <w:bookmarkStart w:id="0" w:name="_heading=h.kg6lbjxp3au" w:colFirst="0" w:colLast="0"/>
      <w:bookmarkEnd w:id="0"/>
      <w:r>
        <w:br w:type="page"/>
      </w:r>
      <w:r>
        <w:lastRenderedPageBreak/>
        <w:t>Abstract</w:t>
      </w:r>
    </w:p>
    <w:p w14:paraId="3F553B12" w14:textId="7F7380C9" w:rsidR="00F02E0D" w:rsidRDefault="00000000">
      <w:pPr>
        <w:pStyle w:val="Heading1"/>
        <w:tabs>
          <w:tab w:val="left" w:pos="3068"/>
          <w:tab w:val="left" w:pos="3068"/>
          <w:tab w:val="left" w:pos="3068"/>
        </w:tabs>
      </w:pPr>
      <w:bookmarkStart w:id="1" w:name="_heading=h.2zdf8co3x3s2" w:colFirst="0" w:colLast="0"/>
      <w:bookmarkEnd w:id="1"/>
      <w:r>
        <w:t>Introduction</w:t>
      </w:r>
    </w:p>
    <w:p w14:paraId="0D209F4D" w14:textId="17215C43" w:rsidR="001F6D3B" w:rsidRPr="001F6D3B" w:rsidRDefault="001F6D3B" w:rsidP="001F6D3B">
      <w:r>
        <w:t>We can make up some information about GOSales, what the company is, and where the data comes from.</w:t>
      </w:r>
    </w:p>
    <w:p w14:paraId="34A13B15" w14:textId="54F6143E" w:rsidR="00F02E0D" w:rsidRDefault="001F6D3B">
      <w:pPr>
        <w:pStyle w:val="Heading1"/>
        <w:tabs>
          <w:tab w:val="left" w:pos="3068"/>
          <w:tab w:val="left" w:pos="3068"/>
          <w:tab w:val="left" w:pos="3068"/>
        </w:tabs>
      </w:pPr>
      <w:bookmarkStart w:id="2" w:name="_heading=h.9w7lj1jrrep" w:colFirst="0" w:colLast="0"/>
      <w:bookmarkEnd w:id="2"/>
      <w:r>
        <w:t>Business Requirement</w:t>
      </w:r>
    </w:p>
    <w:p w14:paraId="2C1D6F3D" w14:textId="77777777" w:rsidR="00F02E0D" w:rsidRDefault="00F02E0D" w:rsidP="001F6D3B">
      <w:pPr>
        <w:pStyle w:val="Heading1"/>
        <w:tabs>
          <w:tab w:val="left" w:pos="3068"/>
        </w:tabs>
        <w:jc w:val="left"/>
      </w:pPr>
    </w:p>
    <w:p w14:paraId="222458BC" w14:textId="77777777" w:rsidR="00F02E0D" w:rsidRDefault="00000000">
      <w:pPr>
        <w:pStyle w:val="Heading1"/>
        <w:tabs>
          <w:tab w:val="left" w:pos="3068"/>
        </w:tabs>
      </w:pPr>
      <w:bookmarkStart w:id="3" w:name="_heading=h.nt0tylwqax4b" w:colFirst="0" w:colLast="0"/>
      <w:bookmarkStart w:id="4" w:name="_heading=h.w5m6zput1dbw" w:colFirst="0" w:colLast="0"/>
      <w:bookmarkEnd w:id="3"/>
      <w:bookmarkEnd w:id="4"/>
      <w:r>
        <w:t>Methodology</w:t>
      </w:r>
    </w:p>
    <w:p w14:paraId="676CE57B" w14:textId="21DEE1FB" w:rsidR="00F02E0D" w:rsidRDefault="001F6D3B">
      <w:pPr>
        <w:pStyle w:val="Heading2"/>
        <w:tabs>
          <w:tab w:val="left" w:pos="3068"/>
        </w:tabs>
      </w:pPr>
      <w:bookmarkStart w:id="5" w:name="_heading=h.judjw448tp2f" w:colFirst="0" w:colLast="0"/>
      <w:bookmarkEnd w:id="5"/>
      <w:r>
        <w:t>Data Source</w:t>
      </w:r>
    </w:p>
    <w:p w14:paraId="646F0A8A" w14:textId="7E902688" w:rsidR="00F02E0D" w:rsidRDefault="00000000" w:rsidP="001F6D3B">
      <w:pPr>
        <w:tabs>
          <w:tab w:val="left" w:pos="720"/>
        </w:tabs>
        <w:ind w:firstLine="0"/>
      </w:pPr>
      <w:r>
        <w:tab/>
      </w:r>
    </w:p>
    <w:p w14:paraId="12F42CBF" w14:textId="31AC27CB" w:rsidR="00F02E0D" w:rsidRDefault="00500C3C">
      <w:pPr>
        <w:pStyle w:val="Heading2"/>
        <w:tabs>
          <w:tab w:val="left" w:pos="3068"/>
        </w:tabs>
      </w:pPr>
      <w:bookmarkStart w:id="6" w:name="_heading=h.qs4tnacg5dff" w:colFirst="0" w:colLast="0"/>
      <w:bookmarkEnd w:id="6"/>
      <w:r>
        <w:t>Data Pipeline Output</w:t>
      </w:r>
    </w:p>
    <w:p w14:paraId="33FF2CF8" w14:textId="3CF709F5" w:rsidR="00F02E0D" w:rsidRDefault="00500C3C" w:rsidP="00500C3C">
      <w:pPr>
        <w:pStyle w:val="Heading2"/>
        <w:tabs>
          <w:tab w:val="left" w:pos="3068"/>
        </w:tabs>
      </w:pPr>
      <w:bookmarkStart w:id="7" w:name="_heading=h.ak3iwsev4sf" w:colFirst="0" w:colLast="0"/>
      <w:bookmarkEnd w:id="7"/>
      <w:r>
        <w:t>Data Architecture</w:t>
      </w:r>
      <w:r w:rsidR="00000000">
        <w:t xml:space="preserve">  </w:t>
      </w:r>
    </w:p>
    <w:p w14:paraId="5F6CE2A2" w14:textId="78B55CE0" w:rsidR="00F02E0D" w:rsidRDefault="00500C3C">
      <w:pPr>
        <w:pStyle w:val="Heading2"/>
        <w:tabs>
          <w:tab w:val="left" w:pos="3068"/>
        </w:tabs>
      </w:pPr>
      <w:bookmarkStart w:id="8" w:name="_heading=h.4x7u7js7x2dq" w:colFirst="0" w:colLast="0"/>
      <w:bookmarkEnd w:id="8"/>
      <w:r>
        <w:t>System Monitoring</w:t>
      </w:r>
    </w:p>
    <w:p w14:paraId="285060F2" w14:textId="5651D964" w:rsidR="00F02E0D" w:rsidRDefault="00500C3C" w:rsidP="00500C3C">
      <w:pPr>
        <w:pStyle w:val="Heading2"/>
      </w:pPr>
      <w:bookmarkStart w:id="9" w:name="_heading=h.rt9m48u5kvgm" w:colFirst="0" w:colLast="0"/>
      <w:bookmarkStart w:id="10" w:name="_heading=h.44rowkblgmyi" w:colFirst="0" w:colLast="0"/>
      <w:bookmarkEnd w:id="9"/>
      <w:bookmarkEnd w:id="10"/>
      <w:r w:rsidRPr="00500C3C">
        <w:t>Continuous Integration</w:t>
      </w:r>
    </w:p>
    <w:p w14:paraId="794DCD61" w14:textId="091336DC" w:rsidR="00F02E0D" w:rsidRDefault="00500C3C" w:rsidP="00500C3C">
      <w:pPr>
        <w:pStyle w:val="Heading2"/>
      </w:pPr>
      <w:r>
        <w:t>Trigger</w:t>
      </w:r>
    </w:p>
    <w:p w14:paraId="412C50AA" w14:textId="69639B45" w:rsidR="00500C3C" w:rsidRDefault="00500C3C" w:rsidP="00500C3C">
      <w:pPr>
        <w:pStyle w:val="Heading2"/>
      </w:pPr>
      <w:r>
        <w:t>System Gaps</w:t>
      </w:r>
    </w:p>
    <w:p w14:paraId="2D4882D4" w14:textId="5AA74622" w:rsidR="00500C3C" w:rsidRPr="00500C3C" w:rsidRDefault="00500C3C" w:rsidP="00500C3C">
      <w:pPr>
        <w:pStyle w:val="Heading2"/>
      </w:pPr>
      <w:r>
        <w:t>Conclusion and Recommendations</w:t>
      </w:r>
    </w:p>
    <w:p w14:paraId="38CCFF86" w14:textId="77777777" w:rsidR="00F02E0D" w:rsidRDefault="00000000">
      <w:pPr>
        <w:pStyle w:val="Heading1"/>
        <w:tabs>
          <w:tab w:val="left" w:pos="3068"/>
          <w:tab w:val="left" w:pos="3068"/>
          <w:tab w:val="left" w:pos="3068"/>
        </w:tabs>
      </w:pPr>
      <w:bookmarkStart w:id="11" w:name="_heading=h.2h4252qjqpgv" w:colFirst="0" w:colLast="0"/>
      <w:bookmarkEnd w:id="11"/>
      <w:r>
        <w:t>References</w:t>
      </w:r>
    </w:p>
    <w:p w14:paraId="3D96173F" w14:textId="77777777" w:rsidR="00F02E0D" w:rsidRDefault="00000000">
      <w:pPr>
        <w:pStyle w:val="Heading1"/>
        <w:tabs>
          <w:tab w:val="left" w:pos="3068"/>
          <w:tab w:val="left" w:pos="3068"/>
          <w:tab w:val="left" w:pos="3068"/>
        </w:tabs>
      </w:pPr>
      <w:bookmarkStart w:id="12" w:name="_heading=h.41i0hhxe0fzz" w:colFirst="0" w:colLast="0"/>
      <w:bookmarkEnd w:id="12"/>
      <w:r>
        <w:t xml:space="preserve">Appendix </w:t>
      </w:r>
    </w:p>
    <w:p w14:paraId="4206AFC4" w14:textId="77777777" w:rsidR="00F02E0D" w:rsidRDefault="00F02E0D">
      <w:pPr>
        <w:ind w:firstLine="0"/>
      </w:pPr>
    </w:p>
    <w:sectPr w:rsidR="00F02E0D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D7A8A" w14:textId="77777777" w:rsidR="00B75898" w:rsidRDefault="00B75898">
      <w:pPr>
        <w:spacing w:line="240" w:lineRule="auto"/>
      </w:pPr>
      <w:r>
        <w:separator/>
      </w:r>
    </w:p>
  </w:endnote>
  <w:endnote w:type="continuationSeparator" w:id="0">
    <w:p w14:paraId="1C55EFC7" w14:textId="77777777" w:rsidR="00B75898" w:rsidRDefault="00B758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54789" w14:textId="77777777" w:rsidR="00B75898" w:rsidRDefault="00B75898">
      <w:pPr>
        <w:spacing w:line="240" w:lineRule="auto"/>
      </w:pPr>
      <w:r>
        <w:separator/>
      </w:r>
    </w:p>
  </w:footnote>
  <w:footnote w:type="continuationSeparator" w:id="0">
    <w:p w14:paraId="1967ABA6" w14:textId="77777777" w:rsidR="00B75898" w:rsidRDefault="00B758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0F2E2" w14:textId="77777777" w:rsidR="00F02E0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rFonts w:cs="Calibri"/>
        <w:color w:val="000000"/>
        <w:szCs w:val="22"/>
      </w:rPr>
    </w:pPr>
    <w:r>
      <w:rPr>
        <w:rFonts w:cs="Calibri"/>
        <w:color w:val="000000"/>
        <w:szCs w:val="22"/>
      </w:rPr>
      <w:fldChar w:fldCharType="begin"/>
    </w:r>
    <w:r>
      <w:rPr>
        <w:rFonts w:cs="Calibri"/>
        <w:color w:val="000000"/>
        <w:szCs w:val="22"/>
      </w:rPr>
      <w:instrText>PAGE</w:instrText>
    </w:r>
    <w:r>
      <w:rPr>
        <w:rFonts w:cs="Calibri"/>
        <w:color w:val="000000"/>
        <w:szCs w:val="22"/>
      </w:rPr>
      <w:fldChar w:fldCharType="separate"/>
    </w:r>
    <w:r w:rsidR="001D6EA8">
      <w:rPr>
        <w:rFonts w:cs="Calibri"/>
        <w:noProof/>
        <w:color w:val="000000"/>
        <w:szCs w:val="22"/>
      </w:rPr>
      <w:t>1</w:t>
    </w:r>
    <w:r>
      <w:rPr>
        <w:rFonts w:cs="Calibri"/>
        <w:color w:val="000000"/>
        <w:szCs w:val="22"/>
      </w:rPr>
      <w:fldChar w:fldCharType="end"/>
    </w:r>
  </w:p>
  <w:p w14:paraId="3A32A11A" w14:textId="77777777" w:rsidR="00F02E0D" w:rsidRDefault="00F02E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E0D"/>
    <w:rsid w:val="001D6EA8"/>
    <w:rsid w:val="001F6D3B"/>
    <w:rsid w:val="00334178"/>
    <w:rsid w:val="00500C3C"/>
    <w:rsid w:val="00653D2D"/>
    <w:rsid w:val="007E5EF5"/>
    <w:rsid w:val="00B75898"/>
    <w:rsid w:val="00F0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C7519"/>
  <w15:docId w15:val="{E9486123-207D-4830-BA21-735C1D299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highlight w:val="white"/>
        <w:lang w:val="en-US" w:eastAsia="en-US" w:bidi="ar-SA"/>
      </w:rPr>
    </w:rPrDefault>
    <w:pPrDefault>
      <w:pPr>
        <w:tabs>
          <w:tab w:val="left" w:pos="3068"/>
        </w:tabs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86E"/>
    <w:rPr>
      <w:rFonts w:cs="Arial"/>
      <w:szCs w:val="21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186E"/>
    <w:pPr>
      <w:tabs>
        <w:tab w:val="clear" w:pos="3068"/>
      </w:tabs>
      <w:ind w:firstLine="0"/>
      <w:jc w:val="center"/>
      <w:outlineLvl w:val="0"/>
    </w:pPr>
    <w:rPr>
      <w:rFonts w:asciiTheme="minorHAnsi" w:hAnsiTheme="minorHAnsi" w:cstheme="minorHAnsi"/>
      <w:b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86E"/>
    <w:pPr>
      <w:tabs>
        <w:tab w:val="clear" w:pos="3068"/>
      </w:tabs>
      <w:ind w:firstLine="0"/>
      <w:outlineLvl w:val="1"/>
    </w:pPr>
    <w:rPr>
      <w:rFonts w:asciiTheme="minorHAnsi" w:hAnsiTheme="minorHAnsi" w:cstheme="minorHAnsi"/>
      <w:b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186E"/>
    <w:pPr>
      <w:ind w:firstLine="0"/>
      <w:outlineLvl w:val="2"/>
    </w:pPr>
    <w:rPr>
      <w:rFonts w:asciiTheme="minorHAnsi" w:hAnsiTheme="minorHAnsi" w:cstheme="minorHAnsi"/>
      <w:b/>
      <w:i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86E"/>
    <w:pPr>
      <w:tabs>
        <w:tab w:val="clear" w:pos="3068"/>
      </w:tabs>
      <w:outlineLvl w:val="3"/>
    </w:pPr>
    <w:rPr>
      <w:rFonts w:cstheme="minorHAnsi"/>
      <w:b/>
      <w:bCs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86E"/>
    <w:pPr>
      <w:tabs>
        <w:tab w:val="clear" w:pos="3068"/>
      </w:tabs>
      <w:outlineLvl w:val="4"/>
    </w:pPr>
    <w:rPr>
      <w:rFonts w:cs="Calibri"/>
      <w:b/>
      <w:i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1"/>
    <w:next w:val="Normal"/>
    <w:link w:val="TitleChar"/>
    <w:uiPriority w:val="10"/>
    <w:qFormat/>
    <w:rsid w:val="00CC186E"/>
  </w:style>
  <w:style w:type="paragraph" w:styleId="Header">
    <w:name w:val="header"/>
    <w:basedOn w:val="Normal"/>
    <w:link w:val="HeaderChar"/>
    <w:uiPriority w:val="99"/>
    <w:unhideWhenUsed/>
    <w:rsid w:val="00E102C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2C3"/>
  </w:style>
  <w:style w:type="paragraph" w:styleId="Footer">
    <w:name w:val="footer"/>
    <w:basedOn w:val="Normal"/>
    <w:link w:val="FooterChar"/>
    <w:uiPriority w:val="99"/>
    <w:unhideWhenUsed/>
    <w:rsid w:val="00E102C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2C3"/>
  </w:style>
  <w:style w:type="character" w:customStyle="1" w:styleId="o00408">
    <w:name w:val="o00408"/>
    <w:basedOn w:val="DefaultParagraphFont"/>
    <w:rsid w:val="00E102C3"/>
  </w:style>
  <w:style w:type="character" w:customStyle="1" w:styleId="s01997">
    <w:name w:val="s01997"/>
    <w:basedOn w:val="DefaultParagraphFont"/>
    <w:rsid w:val="00E102C3"/>
  </w:style>
  <w:style w:type="character" w:customStyle="1" w:styleId="first-table-reference">
    <w:name w:val="first-table-reference"/>
    <w:basedOn w:val="DefaultParagraphFont"/>
    <w:rsid w:val="00E102C3"/>
  </w:style>
  <w:style w:type="character" w:styleId="Hyperlink">
    <w:name w:val="Hyperlink"/>
    <w:basedOn w:val="DefaultParagraphFont"/>
    <w:uiPriority w:val="99"/>
    <w:unhideWhenUsed/>
    <w:rsid w:val="00B40BB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40BB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40BBE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0BBE"/>
    <w:rPr>
      <w:rFonts w:ascii="Arial" w:hAnsi="Arial" w:cs="Arial"/>
      <w:color w:val="333333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40BBE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55FD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274E0"/>
    <w:pPr>
      <w:tabs>
        <w:tab w:val="clear" w:pos="3068"/>
      </w:tabs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274E0"/>
    <w:rPr>
      <w:rFonts w:ascii="Arial" w:hAnsi="Arial" w:cs="Arial"/>
      <w:color w:val="333333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F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FD6"/>
    <w:rPr>
      <w:rFonts w:ascii="Arial" w:hAnsi="Arial" w:cs="Arial"/>
      <w:b/>
      <w:bCs/>
      <w:color w:val="333333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FD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FD6"/>
    <w:rPr>
      <w:rFonts w:ascii="Segoe UI" w:hAnsi="Segoe UI" w:cs="Segoe UI"/>
      <w:color w:val="333333"/>
      <w:sz w:val="18"/>
      <w:szCs w:val="18"/>
    </w:rPr>
  </w:style>
  <w:style w:type="table" w:styleId="TableGrid">
    <w:name w:val="Table Grid"/>
    <w:basedOn w:val="TableNormal"/>
    <w:uiPriority w:val="39"/>
    <w:rsid w:val="00A25CA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1772D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6274E0"/>
    <w:pPr>
      <w:spacing w:line="240" w:lineRule="auto"/>
    </w:pPr>
    <w:rPr>
      <w:rFonts w:ascii="Arial" w:hAnsi="Arial" w:cs="Arial"/>
      <w:color w:val="333333"/>
      <w:sz w:val="21"/>
      <w:szCs w:val="21"/>
      <w:shd w:val="clear" w:color="auto" w:fill="FFFFFF"/>
    </w:rPr>
  </w:style>
  <w:style w:type="character" w:customStyle="1" w:styleId="Heading2Char">
    <w:name w:val="Heading 2 Char"/>
    <w:basedOn w:val="DefaultParagraphFont"/>
    <w:link w:val="Heading2"/>
    <w:uiPriority w:val="9"/>
    <w:rsid w:val="00CC186E"/>
    <w:rPr>
      <w:rFonts w:cstheme="minorHAnsi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CC186E"/>
    <w:rPr>
      <w:rFonts w:cstheme="minorHAnsi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CC186E"/>
    <w:rPr>
      <w:rFonts w:cstheme="minorHAnsi"/>
      <w:b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CC186E"/>
    <w:rPr>
      <w:rFonts w:ascii="Calibri" w:hAnsi="Calibri" w:cstheme="minorHAns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CC186E"/>
    <w:rPr>
      <w:rFonts w:ascii="Calibri" w:hAnsi="Calibri" w:cs="Calibri"/>
      <w:b/>
      <w:i/>
      <w:color w:val="333333"/>
    </w:rPr>
  </w:style>
  <w:style w:type="character" w:customStyle="1" w:styleId="TitleChar">
    <w:name w:val="Title Char"/>
    <w:basedOn w:val="DefaultParagraphFont"/>
    <w:link w:val="Title"/>
    <w:uiPriority w:val="10"/>
    <w:rsid w:val="00CC186E"/>
    <w:rPr>
      <w:rFonts w:cstheme="minorHAnsi"/>
      <w:b/>
    </w:rPr>
  </w:style>
  <w:style w:type="paragraph" w:styleId="Quote">
    <w:name w:val="Quote"/>
    <w:basedOn w:val="Normal"/>
    <w:next w:val="Normal"/>
    <w:link w:val="QuoteChar"/>
    <w:uiPriority w:val="29"/>
    <w:qFormat/>
    <w:rsid w:val="00236E04"/>
    <w:pPr>
      <w:ind w:left="720" w:firstLine="0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E04"/>
    <w:rPr>
      <w:rFonts w:ascii="Calibri" w:hAnsi="Calibri" w:cs="Arial"/>
      <w:iCs/>
      <w:color w:val="404040" w:themeColor="text1" w:themeTint="BF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2821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31857"/>
    <w:rPr>
      <w:color w:val="80808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character" w:styleId="UnresolvedMention">
    <w:name w:val="Unresolved Mention"/>
    <w:basedOn w:val="DefaultParagraphFont"/>
    <w:uiPriority w:val="99"/>
    <w:semiHidden/>
    <w:unhideWhenUsed/>
    <w:rsid w:val="001F6D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5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RenettaNelson/ADS-507---SQL-Data-Pipelin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H7A0mzPe63tcOIrkECwvqC1rew==">AMUW2mUDERArC2/SXtJKyhQ8g4KQBvOe2Z8qXkMLZUS6aqFYfX6l39rMcJ9kFIlpu8C8urt3d/7vUHZ7UAeIrIRPgubm7lTP+ZLJgUwRJYjRtajNTASz1/kolCHQvrburiluQU+zykUBnZtNagixL3LPoO9Gv798JQJg6eXqjKdz4RZX3ON5B5qD3pTqUvu6cqde7P8EzHK415d4IQKr4hyy0P1t0ibdEWG1DYL3ZQxOanj8yIAlEnOGfJjjfywNRCxAuPsok4U7rHEfBbpmHBcE/EoQ8WfkCvm7/RGwehYaz8jNPrCZdK46NOOfHSvyElF2l8+CYvyMxJOx4IduCFVPgjslMw/kRFDdPExsS3wdibeLHQpwIQtwPTY3UMaqb/PObReyIMOo1U/b3UvYHNYRZinsIEEKYQlHjIwtSDcpwp7KufHjAtyVA+Wo15RWyXZaHNGvoVy7wzCvtpIw2QK/YYHz0aC0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Earnest</dc:creator>
  <cp:lastModifiedBy>Benjamin Judd Earnest</cp:lastModifiedBy>
  <cp:revision>3</cp:revision>
  <dcterms:created xsi:type="dcterms:W3CDTF">2023-02-03T18:11:00Z</dcterms:created>
  <dcterms:modified xsi:type="dcterms:W3CDTF">2023-02-03T18:29:00Z</dcterms:modified>
</cp:coreProperties>
</file>