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1E74" w14:textId="393B04FE" w:rsidR="00D8687E" w:rsidRDefault="00D8687E" w:rsidP="00D8687E">
      <w:pPr>
        <w:pStyle w:val="Heading1"/>
        <w:rPr>
          <w:lang w:val="en-US"/>
        </w:rPr>
      </w:pPr>
      <w:r w:rsidRPr="00D8687E">
        <w:rPr>
          <w:lang w:val="en-US"/>
        </w:rPr>
        <w:t>C222, C223 : closest of t</w:t>
      </w:r>
      <w:r>
        <w:rPr>
          <w:lang w:val="en-US"/>
        </w:rPr>
        <w:t>he switch.</w:t>
      </w:r>
    </w:p>
    <w:p w14:paraId="283B525A" w14:textId="224BBB2A" w:rsidR="00D8687E" w:rsidRPr="00D8687E" w:rsidRDefault="00D8687E" w:rsidP="00D8687E">
      <w:r w:rsidRPr="00D8687E">
        <w:t xml:space="preserve">Sur le </w:t>
      </w:r>
      <w:proofErr w:type="spellStart"/>
      <w:r w:rsidRPr="00D8687E">
        <w:t>schema</w:t>
      </w:r>
      <w:proofErr w:type="spellEnd"/>
      <w:r w:rsidRPr="00D8687E">
        <w:t xml:space="preserve"> : </w:t>
      </w:r>
      <w:proofErr w:type="spellStart"/>
      <w:r w:rsidRPr="00D8687E">
        <w:t>upper</w:t>
      </w:r>
      <w:proofErr w:type="spellEnd"/>
      <w:r w:rsidRPr="00D8687E">
        <w:t xml:space="preserve"> M</w:t>
      </w:r>
      <w:r>
        <w:t xml:space="preserve">OS. Pas de capa sur le </w:t>
      </w:r>
      <w:proofErr w:type="spellStart"/>
      <w:r>
        <w:t>lower</w:t>
      </w:r>
      <w:proofErr w:type="spellEnd"/>
      <w:r>
        <w:t xml:space="preserve"> MOS ?</w:t>
      </w:r>
    </w:p>
    <w:p w14:paraId="440304CE" w14:textId="66E27F3C" w:rsidR="00AF601F" w:rsidRDefault="00D8687E">
      <w:r w:rsidRPr="00F7379B">
        <w:drawing>
          <wp:inline distT="0" distB="0" distL="0" distR="0" wp14:anchorId="70348CB7" wp14:editId="02BEF498">
            <wp:extent cx="5760720" cy="1965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84"/>
    <w:rsid w:val="00AF601F"/>
    <w:rsid w:val="00D8687E"/>
    <w:rsid w:val="00DB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0F1B"/>
  <w15:chartTrackingRefBased/>
  <w15:docId w15:val="{9C5940A5-6C87-4264-AC95-52647E4F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LAAS-CNRS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2</cp:revision>
  <dcterms:created xsi:type="dcterms:W3CDTF">2023-03-22T13:03:00Z</dcterms:created>
  <dcterms:modified xsi:type="dcterms:W3CDTF">2023-03-22T13:04:00Z</dcterms:modified>
</cp:coreProperties>
</file>