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0D31" w14:textId="77777777" w:rsidR="005C5ECC" w:rsidRDefault="00000000">
      <w:pPr>
        <w:pStyle w:val="Heading1"/>
      </w:pPr>
      <w:bookmarkStart w:id="0" w:name="header"/>
      <w:bookmarkStart w:id="1" w:name="X008f46aa49a5361697af9049b8044b7044beefc"/>
      <w:bookmarkStart w:id="2" w:name="content"/>
      <w:bookmarkEnd w:id="0"/>
      <w:r>
        <w:t>Labor Law Considerations for a Veteran Farming Apprenticeship Program</w:t>
      </w:r>
    </w:p>
    <w:p w14:paraId="538ADA74" w14:textId="77777777" w:rsidR="005C5ECC" w:rsidRDefault="00000000">
      <w:pPr>
        <w:pStyle w:val="Heading2"/>
      </w:pPr>
      <w:bookmarkStart w:id="3" w:name="Xe64a953976ac22fe0e2016a5abff64108c86bcf"/>
      <w:r>
        <w:t>Federal Law (FLSA) – Educational vs. Employment Relationship</w:t>
      </w:r>
    </w:p>
    <w:p w14:paraId="10EB8330" w14:textId="77777777" w:rsidR="005C5ECC" w:rsidRDefault="00000000">
      <w:pPr>
        <w:pStyle w:val="FirstParagraph"/>
      </w:pPr>
      <w:r>
        <w:t xml:space="preserve">Under the federal </w:t>
      </w:r>
      <w:r>
        <w:rPr>
          <w:b/>
          <w:bCs/>
        </w:rPr>
        <w:t>Fair Labor Standards Act (FLSA)</w:t>
      </w:r>
      <w:r>
        <w:t>, for-profit employers must pay at least minimum wage and overtime unless a worker is not deemed an “employee”</w:t>
      </w:r>
      <w:hyperlink r:id="rId5" w:anchor=":~:text=The%20FLSA%20requires%20%E2%80%9Cfor,require%20compensation%20for%20their%20work">
        <w:r>
          <w:rPr>
            <w:rStyle w:val="Hyperlink"/>
          </w:rPr>
          <w:t>[1]</w:t>
        </w:r>
      </w:hyperlink>
      <w:r>
        <w:t xml:space="preserve">. </w:t>
      </w:r>
      <w:r>
        <w:rPr>
          <w:b/>
          <w:bCs/>
        </w:rPr>
        <w:t>Unpaid internships or training programs</w:t>
      </w:r>
      <w:r>
        <w:t xml:space="preserve"> can be lawful only if the worker is truly in an educational role rather than an employee role. Courts apply the </w:t>
      </w:r>
      <w:r>
        <w:rPr>
          <w:b/>
          <w:bCs/>
        </w:rPr>
        <w:t>“primary beneficiary” test</w:t>
      </w:r>
      <w:r>
        <w:t xml:space="preserve"> – a flexible seven-factor analysis – to determine whether the </w:t>
      </w:r>
      <w:r>
        <w:rPr>
          <w:b/>
          <w:bCs/>
        </w:rPr>
        <w:t>intern or student, rather than the employer, is the primary beneficiary of the work relationship</w:t>
      </w:r>
      <w:hyperlink r:id="rId6" w:anchor=":~:text=The%20Test%20for%20Unpaid%20Interns,and%20Students">
        <w:r>
          <w:rPr>
            <w:rStyle w:val="Hyperlink"/>
          </w:rPr>
          <w:t>[2]</w:t>
        </w:r>
      </w:hyperlink>
      <w:r>
        <w:t>. Key factors include:</w:t>
      </w:r>
    </w:p>
    <w:p w14:paraId="36148342" w14:textId="77777777" w:rsidR="005C5ECC" w:rsidRDefault="00000000">
      <w:pPr>
        <w:pStyle w:val="Compact"/>
        <w:numPr>
          <w:ilvl w:val="0"/>
          <w:numId w:val="2"/>
        </w:numPr>
      </w:pPr>
      <w:r>
        <w:rPr>
          <w:b/>
          <w:bCs/>
        </w:rPr>
        <w:t>No expectation of compensation:</w:t>
      </w:r>
      <w:r>
        <w:t xml:space="preserve"> Both parties must clearly understand no wages will be paid</w:t>
      </w:r>
      <w:hyperlink r:id="rId7" w:anchor=":~:text=1,the%20receipt%20of%20academic%20credit">
        <w:r>
          <w:rPr>
            <w:rStyle w:val="Hyperlink"/>
          </w:rPr>
          <w:t>[3]</w:t>
        </w:r>
      </w:hyperlink>
      <w:r>
        <w:t>. (If any promise of pay exists, the worker is likely an employee.)</w:t>
      </w:r>
    </w:p>
    <w:p w14:paraId="4BFC4501" w14:textId="77777777" w:rsidR="005C5ECC" w:rsidRDefault="00000000">
      <w:pPr>
        <w:pStyle w:val="Compact"/>
        <w:numPr>
          <w:ilvl w:val="0"/>
          <w:numId w:val="2"/>
        </w:numPr>
      </w:pPr>
      <w:r>
        <w:rPr>
          <w:b/>
          <w:bCs/>
        </w:rPr>
        <w:t>Educational training:</w:t>
      </w:r>
      <w:r>
        <w:t xml:space="preserve"> The training should mirror what would be given in an academic or vocational </w:t>
      </w:r>
      <w:r>
        <w:rPr>
          <w:b/>
          <w:bCs/>
        </w:rPr>
        <w:t>educational environment</w:t>
      </w:r>
      <w:r>
        <w:t>, including hands-on clinical or field training similar to that provided by a school</w:t>
      </w:r>
      <w:hyperlink r:id="rId8" w:anchor=":~:text=2,limited%20to%20the%20period%20in">
        <w:r>
          <w:rPr>
            <w:rStyle w:val="Hyperlink"/>
          </w:rPr>
          <w:t>[4]</w:t>
        </w:r>
      </w:hyperlink>
      <w:r>
        <w:t>. The more the program resembles a formal course or lab (with a curriculum, learning objectives, supervision, etc.), the more it appears educational rather than employment.</w:t>
      </w:r>
    </w:p>
    <w:p w14:paraId="27F022E3" w14:textId="77777777" w:rsidR="005C5ECC" w:rsidRDefault="00000000">
      <w:pPr>
        <w:pStyle w:val="Compact"/>
        <w:numPr>
          <w:ilvl w:val="0"/>
          <w:numId w:val="2"/>
        </w:numPr>
      </w:pPr>
      <w:r>
        <w:rPr>
          <w:b/>
          <w:bCs/>
        </w:rPr>
        <w:t>Tied to education program or academic credit:</w:t>
      </w:r>
      <w:r>
        <w:t xml:space="preserve"> Ideally, the internship is integrated with the student’s formal education (for example, the student earns academic credit or it fulfills coursework requirements)</w:t>
      </w:r>
      <w:hyperlink r:id="rId9" w:anchor=":~:text=2,limited%20to%20the%20period%20in">
        <w:r>
          <w:rPr>
            <w:rStyle w:val="Hyperlink"/>
          </w:rPr>
          <w:t>[4]</w:t>
        </w:r>
      </w:hyperlink>
      <w:r>
        <w:t xml:space="preserve">. If the program is run through an accredited institution with academic credit or a certificate, this factor is clearly met. </w:t>
      </w:r>
      <w:r>
        <w:rPr>
          <w:b/>
          <w:bCs/>
        </w:rPr>
        <w:t>Lack of traditional credit does not automatically make it illegal</w:t>
      </w:r>
      <w:r>
        <w:t>, but it means other educational indicia must be strong (structured curriculum, training modules, etc.).</w:t>
      </w:r>
    </w:p>
    <w:p w14:paraId="42772B0B" w14:textId="77777777" w:rsidR="005C5ECC" w:rsidRDefault="00000000">
      <w:pPr>
        <w:pStyle w:val="Compact"/>
        <w:numPr>
          <w:ilvl w:val="0"/>
          <w:numId w:val="2"/>
        </w:numPr>
      </w:pPr>
      <w:r>
        <w:rPr>
          <w:b/>
          <w:bCs/>
        </w:rPr>
        <w:t>Accommodates academic calendar:</w:t>
      </w:r>
      <w:r>
        <w:t xml:space="preserve"> The schedule should accommodate the intern’s academic commitments (e.g. aligning with a semester or allowing time for classes if applicable)</w:t>
      </w:r>
      <w:hyperlink r:id="rId10" w:anchor=":~:text=3,educational%20benefits%20to%20the%20intern">
        <w:r>
          <w:rPr>
            <w:rStyle w:val="Hyperlink"/>
          </w:rPr>
          <w:t>[5]</w:t>
        </w:r>
      </w:hyperlink>
      <w:r>
        <w:t xml:space="preserve">. This factor may be less relevant if the program </w:t>
      </w:r>
      <w:r>
        <w:rPr>
          <w:i/>
          <w:iCs/>
        </w:rPr>
        <w:t>is</w:t>
      </w:r>
      <w:r>
        <w:t xml:space="preserve"> the person’s full-time educational endeavor (for example, a full-time farm immersion program), but it underscores that the experience is limited in duration and for learning.</w:t>
      </w:r>
    </w:p>
    <w:p w14:paraId="70BB10E5" w14:textId="77777777" w:rsidR="005C5ECC" w:rsidRDefault="00000000">
      <w:pPr>
        <w:pStyle w:val="Compact"/>
        <w:numPr>
          <w:ilvl w:val="0"/>
          <w:numId w:val="2"/>
        </w:numPr>
      </w:pPr>
      <w:r>
        <w:rPr>
          <w:b/>
          <w:bCs/>
        </w:rPr>
        <w:t>Limited duration for benefit of intern:</w:t>
      </w:r>
      <w:r>
        <w:t xml:space="preserve"> The internship or training period should be no longer than necessary for the intern to gain the intended skills</w:t>
      </w:r>
      <w:hyperlink r:id="rId11" w:anchor=":~:text=commitments%20by%20corresponding%20to%20the,the%20conclusion%20of%20the%20internship">
        <w:r>
          <w:rPr>
            <w:rStyle w:val="Hyperlink"/>
          </w:rPr>
          <w:t>[6]</w:t>
        </w:r>
      </w:hyperlink>
      <w:r>
        <w:t>. It should be a defined program (e.g. one growing season or one year) focused on education, rather than an open-ended labor arrangement.</w:t>
      </w:r>
    </w:p>
    <w:p w14:paraId="53842178" w14:textId="77777777" w:rsidR="005C5ECC" w:rsidRDefault="00000000">
      <w:pPr>
        <w:pStyle w:val="Compact"/>
        <w:numPr>
          <w:ilvl w:val="0"/>
          <w:numId w:val="2"/>
        </w:numPr>
      </w:pPr>
      <w:r>
        <w:rPr>
          <w:b/>
          <w:bCs/>
        </w:rPr>
        <w:t>No displacement of regular employees:</w:t>
      </w:r>
      <w:r>
        <w:t xml:space="preserve"> The intern’s work </w:t>
      </w:r>
      <w:r>
        <w:rPr>
          <w:b/>
          <w:bCs/>
        </w:rPr>
        <w:t>must not displace paid employees</w:t>
      </w:r>
      <w:r>
        <w:t>. They should work under close supervision and not fill a role that the business would otherwise hire staff for</w:t>
      </w:r>
      <w:hyperlink r:id="rId12" w:anchor=":~:text=,the%20conclusion%20of%20the%20training">
        <w:r>
          <w:rPr>
            <w:rStyle w:val="Hyperlink"/>
          </w:rPr>
          <w:t>[7]</w:t>
        </w:r>
      </w:hyperlink>
      <w:r>
        <w:t>. If the farm would normally need to hire farmworkers to do the tasks the students are performing, it suggests an employment relationship.</w:t>
      </w:r>
    </w:p>
    <w:p w14:paraId="0F04D13D" w14:textId="77777777" w:rsidR="005C5ECC" w:rsidRDefault="00000000">
      <w:pPr>
        <w:pStyle w:val="Compact"/>
        <w:numPr>
          <w:ilvl w:val="0"/>
          <w:numId w:val="2"/>
        </w:numPr>
      </w:pPr>
      <w:r>
        <w:rPr>
          <w:b/>
          <w:bCs/>
        </w:rPr>
        <w:lastRenderedPageBreak/>
        <w:t>No immediate advantage to the employer from the intern’s work:</w:t>
      </w:r>
      <w:r>
        <w:t xml:space="preserve"> This is a critical factor. The employer should </w:t>
      </w:r>
      <w:r>
        <w:rPr>
          <w:b/>
          <w:bCs/>
        </w:rPr>
        <w:t>not derive an immediate economic benefit</w:t>
      </w:r>
      <w:r>
        <w:t xml:space="preserve"> from the intern’s activities; in fact, training interns may </w:t>
      </w:r>
      <w:r>
        <w:rPr>
          <w:i/>
          <w:iCs/>
        </w:rPr>
        <w:t>impede</w:t>
      </w:r>
      <w:r>
        <w:t xml:space="preserve"> regular operations at times</w:t>
      </w:r>
      <w:hyperlink r:id="rId13" w:anchor=":~:text=,employer%20and%20the%20intern%20that">
        <w:r>
          <w:rPr>
            <w:rStyle w:val="Hyperlink"/>
          </w:rPr>
          <w:t>[8]</w:t>
        </w:r>
      </w:hyperlink>
      <w:hyperlink r:id="rId14" w:anchor=":~:text=close%20supervision,interns%20are%20not%20entitled%20to">
        <w:r>
          <w:rPr>
            <w:rStyle w:val="Hyperlink"/>
          </w:rPr>
          <w:t>[9]</w:t>
        </w:r>
      </w:hyperlink>
      <w:r>
        <w:t>. In a bona fide educational program, the students’ productivity is secondary to the learning experience – the farm might have slower harvests or use extra resources to teach and supervise, with any output being incidental. If, on the other hand, the farm is getting significant labor value (e.g. cultivating crops for sale with minimal instructional cost), the arrangement starts to look like unpaid employment rather than education</w:t>
      </w:r>
      <w:hyperlink r:id="rId15" w:anchor=":~:text=close%20supervision,interns%20are%20not%20entitled%20to">
        <w:r>
          <w:rPr>
            <w:rStyle w:val="Hyperlink"/>
          </w:rPr>
          <w:t>[9]</w:t>
        </w:r>
      </w:hyperlink>
      <w:r>
        <w:t>.</w:t>
      </w:r>
    </w:p>
    <w:p w14:paraId="46DBC011" w14:textId="77777777" w:rsidR="005C5ECC" w:rsidRDefault="00000000">
      <w:pPr>
        <w:pStyle w:val="Compact"/>
        <w:numPr>
          <w:ilvl w:val="0"/>
          <w:numId w:val="2"/>
        </w:numPr>
      </w:pPr>
      <w:r>
        <w:rPr>
          <w:b/>
          <w:bCs/>
        </w:rPr>
        <w:t>No job entitlement at the end:</w:t>
      </w:r>
      <w:r>
        <w:t xml:space="preserve"> Both parties must understand that completion of the program </w:t>
      </w:r>
      <w:r>
        <w:rPr>
          <w:i/>
          <w:iCs/>
        </w:rPr>
        <w:t>does not entitle the person to a paid job</w:t>
      </w:r>
      <w:r>
        <w:t xml:space="preserve"> with that employer</w:t>
      </w:r>
      <w:hyperlink r:id="rId16" w:anchor=":~:text=the%20intern%3B%20and%20on%20occasion,the%20time%20spent%20in%20training">
        <w:r>
          <w:rPr>
            <w:rStyle w:val="Hyperlink"/>
          </w:rPr>
          <w:t>[10]</w:t>
        </w:r>
      </w:hyperlink>
      <w:r>
        <w:t>. The training is for the person’s general benefit, not a long interview for a guaranteed position.</w:t>
      </w:r>
    </w:p>
    <w:p w14:paraId="77641AC6" w14:textId="77777777" w:rsidR="005C5ECC" w:rsidRDefault="00000000">
      <w:pPr>
        <w:pStyle w:val="FirstParagraph"/>
      </w:pPr>
      <w:r>
        <w:t>These factors are assessed holistically – no single factor is determinative</w:t>
      </w:r>
      <w:hyperlink r:id="rId17" w:anchor=":~:text=Courts%20have%20described%20the%20%E2%80%9Cprimary,unique%20circumstances%20of%20each%20case">
        <w:r>
          <w:rPr>
            <w:rStyle w:val="Hyperlink"/>
          </w:rPr>
          <w:t>[11]</w:t>
        </w:r>
      </w:hyperlink>
      <w:r>
        <w:t xml:space="preserve">. The overarching question is who primarily benefits from the arrangement: if </w:t>
      </w:r>
      <w:r>
        <w:rPr>
          <w:b/>
          <w:bCs/>
        </w:rPr>
        <w:t>the trainee is the primary beneficiary</w:t>
      </w:r>
      <w:r>
        <w:t>, the FLSA does not consider them an employee, so minimum wage and overtime requirements do not apply</w:t>
      </w:r>
      <w:hyperlink r:id="rId18" w:anchor=":~:text=The%20Test%20for%20Unpaid%20Interns,and%20Students">
        <w:r>
          <w:rPr>
            <w:rStyle w:val="Hyperlink"/>
          </w:rPr>
          <w:t>[2]</w:t>
        </w:r>
      </w:hyperlink>
      <w:r>
        <w:t xml:space="preserve">. If </w:t>
      </w:r>
      <w:r>
        <w:rPr>
          <w:b/>
          <w:bCs/>
        </w:rPr>
        <w:t>the employer derives the primary benefit</w:t>
      </w:r>
      <w:r>
        <w:t xml:space="preserve"> (for example, by using the student labor to run its commercial operations), then the workers are employees who must be paid. In short, </w:t>
      </w:r>
      <w:r>
        <w:rPr>
          <w:b/>
          <w:bCs/>
        </w:rPr>
        <w:t>“hands-on” work can be unpaid under federal law only if it is truly educational</w:t>
      </w:r>
      <w:r>
        <w:t xml:space="preserve"> in nature and for the trainee’s benefit. A 1947 Supreme Court case established this principle, holding that prospective railroad brakemen in a training course were not employees because their work was essentially an educational tryout that primarily benefited them, not the railroad</w:t>
      </w:r>
      <w:hyperlink r:id="rId19" w:anchor=":~:text=2%20,2011">
        <w:r>
          <w:rPr>
            <w:rStyle w:val="Hyperlink"/>
          </w:rPr>
          <w:t>[12]</w:t>
        </w:r>
      </w:hyperlink>
      <w:r>
        <w:t xml:space="preserve">. More recently, courts applying the primary-beneficiary test to various internships have reached similar conclusions – for example, student trainees in a cosmetology licensing program were found </w:t>
      </w:r>
      <w:r>
        <w:rPr>
          <w:i/>
          <w:iCs/>
        </w:rPr>
        <w:t>not</w:t>
      </w:r>
      <w:r>
        <w:t xml:space="preserve"> to be employees because the training’s benefits to the students (professional licensing and experience) outweighed the fact that the school derived some benefit from their labors in the student salon</w:t>
      </w:r>
      <w:hyperlink r:id="rId20" w:anchor=":~:text=2%20,2011">
        <w:r>
          <w:rPr>
            <w:rStyle w:val="Hyperlink"/>
          </w:rPr>
          <w:t>[12]</w:t>
        </w:r>
      </w:hyperlink>
      <w:r>
        <w:t>.</w:t>
      </w:r>
    </w:p>
    <w:p w14:paraId="56640C86" w14:textId="77777777" w:rsidR="005C5ECC" w:rsidRDefault="00000000">
      <w:pPr>
        <w:pStyle w:val="BodyText"/>
      </w:pPr>
      <w:r>
        <w:t xml:space="preserve">Notably, the U.S. Department of Labor (DOL) itself recognizes that </w:t>
      </w:r>
      <w:r>
        <w:rPr>
          <w:b/>
          <w:bCs/>
        </w:rPr>
        <w:t>unpaid internships in the non-profit and public sector are generally permissible</w:t>
      </w:r>
      <w:r>
        <w:t xml:space="preserve"> where the individual volunteers for public service or charitable purposes without expectation of pay</w:t>
      </w:r>
      <w:hyperlink r:id="rId21" w:anchor=":~:text=1%20,of%20compensation%2C%20are%20generally%20permissible">
        <w:r>
          <w:rPr>
            <w:rStyle w:val="Hyperlink"/>
          </w:rPr>
          <w:t>[13]</w:t>
        </w:r>
      </w:hyperlink>
      <w:r>
        <w:t xml:space="preserve">. In other words, an internship at a </w:t>
      </w:r>
      <w:r>
        <w:rPr>
          <w:b/>
          <w:bCs/>
        </w:rPr>
        <w:t>non-profit charitable organization or a public institution</w:t>
      </w:r>
      <w:r>
        <w:t xml:space="preserve"> can often be unpaid, provided the arrangement is truly voluntary and educational. In a training-farm context, if the program is run by a non-profit entity or an agricultural education organization and the participants understand they are not employees, federal enforcement tends to allow it as a volunteer/learning experience</w:t>
      </w:r>
      <w:hyperlink r:id="rId22" w:anchor=":~:text=1%20,of%20compensation%2C%20are%20generally%20permissible">
        <w:r>
          <w:rPr>
            <w:rStyle w:val="Hyperlink"/>
          </w:rPr>
          <w:t>[13]</w:t>
        </w:r>
      </w:hyperlink>
      <w:r>
        <w:t>. (For-profit farms, by contrast, are scrutinized heavily – DOL warnings have indicated that “unpaid farm internships are mostly illegal” unless the strict training criteria are met</w:t>
      </w:r>
      <w:hyperlink r:id="rId23" w:anchor=":~:text=If%20you%20host%20interns%20or,following%20criteria%20have%20been%20met">
        <w:r>
          <w:rPr>
            <w:rStyle w:val="Hyperlink"/>
          </w:rPr>
          <w:t>[14]</w:t>
        </w:r>
      </w:hyperlink>
      <w:hyperlink r:id="rId24" w:anchor=":~:text=,intern%20is%20not%20entitled%20to">
        <w:r>
          <w:rPr>
            <w:rStyle w:val="Hyperlink"/>
          </w:rPr>
          <w:t>[15]</w:t>
        </w:r>
      </w:hyperlink>
      <w:r>
        <w:t>.)</w:t>
      </w:r>
    </w:p>
    <w:p w14:paraId="57414E6A" w14:textId="77777777" w:rsidR="005C5ECC" w:rsidRDefault="00000000">
      <w:pPr>
        <w:pStyle w:val="BodyText"/>
      </w:pPr>
      <w:r>
        <w:rPr>
          <w:b/>
          <w:bCs/>
        </w:rPr>
        <w:t>Bottom line (Federal):</w:t>
      </w:r>
      <w:r>
        <w:t xml:space="preserve"> The FLSA would </w:t>
      </w:r>
      <w:r>
        <w:rPr>
          <w:i/>
          <w:iCs/>
        </w:rPr>
        <w:t>not</w:t>
      </w:r>
      <w:r>
        <w:t xml:space="preserve"> require wages for participants in a bona fide, apprenticeship-style farm school </w:t>
      </w:r>
      <w:r>
        <w:rPr>
          <w:b/>
          <w:bCs/>
        </w:rPr>
        <w:t>if</w:t>
      </w:r>
      <w:r>
        <w:t xml:space="preserve"> all the above conditions are satisfied such that the veterans are </w:t>
      </w:r>
      <w:r>
        <w:rPr>
          <w:b/>
          <w:bCs/>
        </w:rPr>
        <w:t>trainees/students rather than employees</w:t>
      </w:r>
      <w:r>
        <w:t xml:space="preserve">. The program should be structured first and foremost as an educational experience – with curricula, skill </w:t>
      </w:r>
      <w:r>
        <w:lastRenderedPageBreak/>
        <w:t xml:space="preserve">progression, and supervision akin to a school – and any productive farm work should be a means of instruction rather than the end goal. If that standard is met, the hands-on field work is considered part of their education and is </w:t>
      </w:r>
      <w:r>
        <w:rPr>
          <w:b/>
          <w:bCs/>
        </w:rPr>
        <w:t>exempt from FLSA wage requirements</w:t>
      </w:r>
      <w:hyperlink r:id="rId25" w:anchor=":~:text=The%20Test%20for%20Unpaid%20Interns,and%20Students">
        <w:r>
          <w:rPr>
            <w:rStyle w:val="Hyperlink"/>
          </w:rPr>
          <w:t>[2]</w:t>
        </w:r>
      </w:hyperlink>
      <w:hyperlink r:id="rId26" w:anchor=":~:text=1%20,of%20compensation%2C%20are%20generally%20permissible">
        <w:r>
          <w:rPr>
            <w:rStyle w:val="Hyperlink"/>
          </w:rPr>
          <w:t>[13]</w:t>
        </w:r>
      </w:hyperlink>
      <w:r>
        <w:t>.</w:t>
      </w:r>
    </w:p>
    <w:p w14:paraId="7F6A1B42" w14:textId="77777777" w:rsidR="005C5ECC" w:rsidRDefault="00000000">
      <w:pPr>
        <w:pStyle w:val="Heading2"/>
      </w:pPr>
      <w:bookmarkStart w:id="4" w:name="X434323d45b75697c21c737b0ce68f350defc1e5"/>
      <w:bookmarkEnd w:id="3"/>
      <w:r>
        <w:t>Massachusetts Law – Stricter Criteria for Unpaid Training</w:t>
      </w:r>
    </w:p>
    <w:p w14:paraId="24A4C29E" w14:textId="77777777" w:rsidR="005C5ECC" w:rsidRDefault="00000000">
      <w:pPr>
        <w:pStyle w:val="FirstParagraph"/>
      </w:pPr>
      <w:r>
        <w:t xml:space="preserve">Massachusetts wage law is </w:t>
      </w:r>
      <w:r>
        <w:rPr>
          <w:b/>
          <w:bCs/>
        </w:rPr>
        <w:t>more stringent</w:t>
      </w:r>
      <w:r>
        <w:t xml:space="preserve"> than federal law in this area. The default rule under Massachusetts General Laws Chapter 151 is that </w:t>
      </w:r>
      <w:r>
        <w:rPr>
          <w:b/>
          <w:bCs/>
        </w:rPr>
        <w:t>all workers must be paid at least the state minimum wage</w:t>
      </w:r>
      <w:r>
        <w:t xml:space="preserve"> unless a specific exemption applies</w:t>
      </w:r>
      <w:hyperlink r:id="rId27" w:anchor=":~:text=Unpaid%20internships%20are%20popular%20in,of%20the%20exceptions%2C%20you%20must">
        <w:r>
          <w:rPr>
            <w:rStyle w:val="Hyperlink"/>
          </w:rPr>
          <w:t>[16]</w:t>
        </w:r>
      </w:hyperlink>
      <w:r>
        <w:t xml:space="preserve">. Massachusetts expressly limits the situations in which internships or training programs can be unpaid. In fact, unlike federal law, Massachusetts </w:t>
      </w:r>
      <w:r>
        <w:rPr>
          <w:b/>
          <w:bCs/>
        </w:rPr>
        <w:t>does not generally allow private, for-profit companies to use unpaid interns at all</w:t>
      </w:r>
      <w:r>
        <w:t xml:space="preserve"> unless the intern receives academic credit. The Massachusetts Department of Labor Standards (DLS) has advised: </w:t>
      </w:r>
      <w:r>
        <w:rPr>
          <w:i/>
          <w:iCs/>
        </w:rPr>
        <w:t>“Interns usually must be paid, but there are limited circumstances when they may be unpaid.”</w:t>
      </w:r>
      <w:r>
        <w:t xml:space="preserve"> In particular, if an intern </w:t>
      </w:r>
      <w:r>
        <w:rPr>
          <w:b/>
          <w:bCs/>
        </w:rPr>
        <w:t>is not receiving school or academic credit for the program, the intern</w:t>
      </w:r>
      <w:r>
        <w:t xml:space="preserve"> must </w:t>
      </w:r>
      <w:r>
        <w:rPr>
          <w:b/>
          <w:bCs/>
        </w:rPr>
        <w:t>be paid at least minimum wage unless they qualify as a</w:t>
      </w:r>
      <w:r>
        <w:t xml:space="preserve"> “trainee”** under a narrow state law exemption</w:t>
      </w:r>
      <w:hyperlink r:id="rId28" w:anchor=":~:text=,of%20the%20employer%E2%80%99s%20facilities%3B">
        <w:r>
          <w:rPr>
            <w:rStyle w:val="Hyperlink"/>
          </w:rPr>
          <w:t>[17]</w:t>
        </w:r>
      </w:hyperlink>
      <w:r>
        <w:t>.</w:t>
      </w:r>
    </w:p>
    <w:p w14:paraId="5FCAE2D1" w14:textId="77777777" w:rsidR="005C5ECC" w:rsidRDefault="00000000">
      <w:pPr>
        <w:pStyle w:val="BodyText"/>
      </w:pPr>
      <w:r>
        <w:rPr>
          <w:b/>
          <w:bCs/>
        </w:rPr>
        <w:t>Training program exemption:</w:t>
      </w:r>
      <w:r>
        <w:t xml:space="preserve"> One of the few exemptions in the Massachusetts minimum wage law is for </w:t>
      </w:r>
      <w:r>
        <w:rPr>
          <w:i/>
          <w:iCs/>
        </w:rPr>
        <w:t>“people being rehabilitated or trained under rehabilitation or training programs in charitable, educational or religious institutions.”</w:t>
      </w:r>
      <w:hyperlink r:id="rId29" w:anchor=":~:text=Massachusetts%20law%20requires%20all%20workers,of%20the%20exceptions%2C%20you%20must">
        <w:r>
          <w:rPr>
            <w:rStyle w:val="Hyperlink"/>
          </w:rPr>
          <w:t>[18]</w:t>
        </w:r>
      </w:hyperlink>
      <w:r>
        <w:t xml:space="preserve">. This means that an </w:t>
      </w:r>
      <w:r>
        <w:rPr>
          <w:b/>
          <w:bCs/>
        </w:rPr>
        <w:t>unpaid internship or apprenticeship is only legal in Massachusetts if it is: (1) run by a charitable, educational, or religious institution, and (2) a bona fide training program</w:t>
      </w:r>
      <w:hyperlink r:id="rId30" w:anchor=":~:text=First%20of%20all%2C%20Massachusetts%20law,be%20a%20true%20training%20program">
        <w:r>
          <w:rPr>
            <w:rStyle w:val="Hyperlink"/>
          </w:rPr>
          <w:t>[19]</w:t>
        </w:r>
      </w:hyperlink>
      <w:hyperlink r:id="rId31" w:anchor=":~:text=12%20educational%20or%20religious%20institutions,allowed%20to%20work%20without%20pay">
        <w:r>
          <w:rPr>
            <w:rStyle w:val="Hyperlink"/>
          </w:rPr>
          <w:t>[20]</w:t>
        </w:r>
      </w:hyperlink>
      <w:r>
        <w:t>. In practice, this has two major implications:</w:t>
      </w:r>
    </w:p>
    <w:p w14:paraId="056C4758" w14:textId="77777777" w:rsidR="005C5ECC" w:rsidRDefault="00000000">
      <w:pPr>
        <w:numPr>
          <w:ilvl w:val="0"/>
          <w:numId w:val="3"/>
        </w:numPr>
      </w:pPr>
      <w:r>
        <w:rPr>
          <w:b/>
          <w:bCs/>
        </w:rPr>
        <w:t>Organizational context – non-profit/educational only:</w:t>
      </w:r>
      <w:r>
        <w:t xml:space="preserve"> The host entity must be a non-profit, school, or similar institution. If a farm is organized as a </w:t>
      </w:r>
      <w:r>
        <w:rPr>
          <w:b/>
          <w:bCs/>
        </w:rPr>
        <w:t xml:space="preserve">for-profit business, Massachusetts law </w:t>
      </w:r>
      <w:r>
        <w:rPr>
          <w:b/>
          <w:bCs/>
          <w:i/>
          <w:iCs/>
        </w:rPr>
        <w:t>does not allow</w:t>
      </w:r>
      <w:r>
        <w:t xml:space="preserve"> an unpaid intern arrangement – no matter how educational – because it doesn’t fall under the “charitable or educational institution” category</w:t>
      </w:r>
      <w:hyperlink r:id="rId32" w:anchor=":~:text=pay,definition%20of%20a%20%E2%80%9Ctraining%20program%E2%80%9D">
        <w:r>
          <w:rPr>
            <w:rStyle w:val="Hyperlink"/>
          </w:rPr>
          <w:t>[21]</w:t>
        </w:r>
      </w:hyperlink>
      <w:hyperlink r:id="rId33" w:anchor=":~:text=If%20the%20farm%20is%20a,in%20which%20individuals%20may%20work">
        <w:r>
          <w:rPr>
            <w:rStyle w:val="Hyperlink"/>
          </w:rPr>
          <w:t>[22]</w:t>
        </w:r>
      </w:hyperlink>
      <w:r>
        <w:t xml:space="preserve">. In other words, </w:t>
      </w:r>
      <w:r>
        <w:rPr>
          <w:b/>
          <w:bCs/>
        </w:rPr>
        <w:t>a for-profit farm in MA cannot legally have unpaid student workers</w:t>
      </w:r>
      <w:r>
        <w:t xml:space="preserve"> (they would need to be paid employees at least at minimum wage). In the scenario at hand, if the apprenticeship program is run independently, it should be structured under a non-profit or educational umbrella (for example, a 501(c)(3) veteran training nonprofit or a university extension program) to even contemplate unpaid participation. An </w:t>
      </w:r>
      <w:r>
        <w:rPr>
          <w:b/>
          <w:bCs/>
        </w:rPr>
        <w:t>affiliation with an accredited institution like UMass Amherst</w:t>
      </w:r>
      <w:r>
        <w:t xml:space="preserve"> would automatically satisfy this institutional requirement since UMass is an educational institution. An independent training center can also qualify if it is itself a non-profit or charitable organization (for example, the Rodale Institute is a 501(c)(3) and thus considered a charitable/educational institution)</w:t>
      </w:r>
      <w:hyperlink r:id="rId34" w:anchor=":~:text=12%20educational%20or%20religious%20institutions,allowed%20to%20work%20without%20pay">
        <w:r>
          <w:rPr>
            <w:rStyle w:val="Hyperlink"/>
          </w:rPr>
          <w:t>[20]</w:t>
        </w:r>
      </w:hyperlink>
      <w:r>
        <w:t>. But a private commercial farm training its own apprentices would not meet this test in MA unless those apprentices are paid as employees.</w:t>
      </w:r>
    </w:p>
    <w:p w14:paraId="25F99F29" w14:textId="77777777" w:rsidR="005C5ECC" w:rsidRDefault="00000000">
      <w:pPr>
        <w:numPr>
          <w:ilvl w:val="0"/>
          <w:numId w:val="3"/>
        </w:numPr>
      </w:pPr>
      <w:r>
        <w:rPr>
          <w:b/>
          <w:bCs/>
        </w:rPr>
        <w:lastRenderedPageBreak/>
        <w:t>Six-factor “trainee” test:</w:t>
      </w:r>
      <w:r>
        <w:t xml:space="preserve"> Even if the program is run by a non-profit or school, Massachusetts looks at a set of criteria (very similar to the old federal six-factor test) to decide if the work arrangement is truly a </w:t>
      </w:r>
      <w:r>
        <w:rPr>
          <w:b/>
          <w:bCs/>
        </w:rPr>
        <w:t>“training program”</w:t>
      </w:r>
      <w:r>
        <w:t xml:space="preserve"> exempt from wage requirements</w:t>
      </w:r>
      <w:hyperlink r:id="rId35" w:anchor=":~:text=2,Labor%20requires%20that%20all%20six">
        <w:r>
          <w:rPr>
            <w:rStyle w:val="Hyperlink"/>
          </w:rPr>
          <w:t>[23]</w:t>
        </w:r>
      </w:hyperlink>
      <w:hyperlink r:id="rId36" w:anchor=":~:text=factors%20be%20satisfied,employees%2C%20but%20work%20under%20their">
        <w:r>
          <w:rPr>
            <w:rStyle w:val="Hyperlink"/>
          </w:rPr>
          <w:t>[24]</w:t>
        </w:r>
      </w:hyperlink>
      <w:r>
        <w:t xml:space="preserve">. Massachusetts regulators (DLS and the Attorney General’s Fair Labor Division) will expect that: </w:t>
      </w:r>
      <w:r>
        <w:rPr>
          <w:b/>
          <w:bCs/>
        </w:rPr>
        <w:t>(1)</w:t>
      </w:r>
      <w:r>
        <w:t xml:space="preserve"> The training is similar to an academic educational experience (even though actual farm operations are involved)</w:t>
      </w:r>
      <w:hyperlink r:id="rId37" w:anchor=":~:text=factors%20be%20satisfied,employees%2C%20but%20work%20under%20their">
        <w:r>
          <w:rPr>
            <w:rStyle w:val="Hyperlink"/>
          </w:rPr>
          <w:t>[24]</w:t>
        </w:r>
      </w:hyperlink>
      <w:r>
        <w:t xml:space="preserve">; </w:t>
      </w:r>
      <w:r>
        <w:rPr>
          <w:b/>
          <w:bCs/>
        </w:rPr>
        <w:t>(2)</w:t>
      </w:r>
      <w:r>
        <w:t xml:space="preserve"> the experience is for the </w:t>
      </w:r>
      <w:r>
        <w:rPr>
          <w:b/>
          <w:bCs/>
        </w:rPr>
        <w:t>benefit of the trainee</w:t>
      </w:r>
      <w:r>
        <w:t xml:space="preserve"> (not the farm)</w:t>
      </w:r>
      <w:hyperlink r:id="rId38" w:anchor=":~:text=factors%20be%20satisfied,employees%2C%20but%20work%20under%20their">
        <w:r>
          <w:rPr>
            <w:rStyle w:val="Hyperlink"/>
          </w:rPr>
          <w:t>[24]</w:t>
        </w:r>
      </w:hyperlink>
      <w:r>
        <w:t xml:space="preserve">; </w:t>
      </w:r>
      <w:r>
        <w:rPr>
          <w:b/>
          <w:bCs/>
        </w:rPr>
        <w:t>(3)</w:t>
      </w:r>
      <w:r>
        <w:t xml:space="preserve"> the trainees do not displace regular employees and work under close supervision of staff</w:t>
      </w:r>
      <w:hyperlink r:id="rId39" w:anchor=":~:text=environment%20even%20though%20it%20includes,employees%2C%20but%20work%20under%20their">
        <w:r>
          <w:rPr>
            <w:rStyle w:val="Hyperlink"/>
          </w:rPr>
          <w:t>[25]</w:t>
        </w:r>
      </w:hyperlink>
      <w:r>
        <w:t xml:space="preserve">; </w:t>
      </w:r>
      <w:r>
        <w:rPr>
          <w:b/>
          <w:bCs/>
        </w:rPr>
        <w:t>(4)</w:t>
      </w:r>
      <w:r>
        <w:t xml:space="preserve"> the employer derives </w:t>
      </w:r>
      <w:r>
        <w:rPr>
          <w:b/>
          <w:bCs/>
        </w:rPr>
        <w:t>no immediate advantage</w:t>
      </w:r>
      <w:r>
        <w:t xml:space="preserve"> from the intern’s activities – indeed, supervising and teaching may slow down the farm’s operations</w:t>
      </w:r>
      <w:hyperlink r:id="rId40" w:anchor=":~:text=close%20supervision,interns%20are%20not%20entitled%20to">
        <w:r>
          <w:rPr>
            <w:rStyle w:val="Hyperlink"/>
          </w:rPr>
          <w:t>[9]</w:t>
        </w:r>
      </w:hyperlink>
      <w:r>
        <w:t xml:space="preserve">; </w:t>
      </w:r>
      <w:r>
        <w:rPr>
          <w:b/>
          <w:bCs/>
        </w:rPr>
        <w:t>(5)</w:t>
      </w:r>
      <w:r>
        <w:t xml:space="preserve"> the interns are not promised or entitled to a job afterward</w:t>
      </w:r>
      <w:hyperlink r:id="rId41" w:anchor=":~:text=4,interns%20are%20not%20entitled%20to">
        <w:r>
          <w:rPr>
            <w:rStyle w:val="Hyperlink"/>
          </w:rPr>
          <w:t>[26]</w:t>
        </w:r>
      </w:hyperlink>
      <w:r>
        <w:t xml:space="preserve">; and </w:t>
      </w:r>
      <w:r>
        <w:rPr>
          <w:b/>
          <w:bCs/>
        </w:rPr>
        <w:t>(6)</w:t>
      </w:r>
      <w:r>
        <w:t xml:space="preserve"> both the farm and the interns </w:t>
      </w:r>
      <w:r>
        <w:rPr>
          <w:b/>
          <w:bCs/>
        </w:rPr>
        <w:t>understand that no wages will be paid</w:t>
      </w:r>
      <w:r>
        <w:t xml:space="preserve"> for the training period</w:t>
      </w:r>
      <w:hyperlink r:id="rId42" w:anchor=":~:text=4,interns%20are%20not%20entitled%20to">
        <w:r>
          <w:rPr>
            <w:rStyle w:val="Hyperlink"/>
          </w:rPr>
          <w:t>[26]</w:t>
        </w:r>
      </w:hyperlink>
      <w:r>
        <w:t xml:space="preserve">. Massachusetts uses these factors similarly to the FLSA test – to ensure the internship is truly educational – though the state has indicated an internship need not meet </w:t>
      </w:r>
      <w:r>
        <w:rPr>
          <w:i/>
          <w:iCs/>
        </w:rPr>
        <w:t>every single</w:t>
      </w:r>
      <w:r>
        <w:t xml:space="preserve"> factor perfectly if on balance it is clearly a training program</w:t>
      </w:r>
      <w:hyperlink r:id="rId43" w:anchor=":~:text=2,Labor%20requires%20that%20all%20six">
        <w:r>
          <w:rPr>
            <w:rStyle w:val="Hyperlink"/>
          </w:rPr>
          <w:t>[23]</w:t>
        </w:r>
      </w:hyperlink>
      <w:hyperlink r:id="rId44" w:anchor=":~:text=internship%20does%20not%20necessarily%20have,employees%2C%20but%20work%20under%20their">
        <w:r>
          <w:rPr>
            <w:rStyle w:val="Hyperlink"/>
          </w:rPr>
          <w:t>[27]</w:t>
        </w:r>
      </w:hyperlink>
      <w:r>
        <w:t xml:space="preserve">. However, Massachusetts authorities have emphasized the </w:t>
      </w:r>
      <w:r>
        <w:rPr>
          <w:b/>
          <w:bCs/>
        </w:rPr>
        <w:t>“no immediate advantage” and “intern’s benefit”</w:t>
      </w:r>
      <w:r>
        <w:t xml:space="preserve"> elements as critical</w:t>
      </w:r>
      <w:hyperlink r:id="rId45" w:anchor=":~:text=institution%20can%20be%20legally%20unpaid,These%20are%20the%20factors">
        <w:r>
          <w:rPr>
            <w:rStyle w:val="Hyperlink"/>
          </w:rPr>
          <w:t>[28]</w:t>
        </w:r>
      </w:hyperlink>
      <w:hyperlink r:id="rId46" w:anchor=":~:text=The%20second%20and%20fourth%20factors,must%20be%20a%20paid%20internship">
        <w:r>
          <w:rPr>
            <w:rStyle w:val="Hyperlink"/>
          </w:rPr>
          <w:t>[29]</w:t>
        </w:r>
      </w:hyperlink>
      <w:r>
        <w:t xml:space="preserve">. If the farm is </w:t>
      </w:r>
      <w:r>
        <w:rPr>
          <w:i/>
          <w:iCs/>
        </w:rPr>
        <w:t>getting free labor that directly advances its commercial interests</w:t>
      </w:r>
      <w:r>
        <w:t>, the arrangement will likely be deemed illegal. By contrast, if the farm’s educational mission is the focus (even at the cost of efficiency), and the intern is gaining skills or rehabilitation, it can fall under this exemption.</w:t>
      </w:r>
    </w:p>
    <w:p w14:paraId="745BB777" w14:textId="77777777" w:rsidR="005C5ECC" w:rsidRDefault="00000000">
      <w:pPr>
        <w:pStyle w:val="FirstParagraph"/>
      </w:pPr>
      <w:r>
        <w:t xml:space="preserve">In practical terms, Massachusetts essentially requires that an unpaid farming internship </w:t>
      </w:r>
      <w:r>
        <w:rPr>
          <w:b/>
          <w:bCs/>
        </w:rPr>
        <w:t>resemble an academic program</w:t>
      </w:r>
      <w:r>
        <w:t xml:space="preserve">. Indeed, DLS guidance suggests that if a participant is </w:t>
      </w:r>
      <w:r>
        <w:rPr>
          <w:b/>
          <w:bCs/>
        </w:rPr>
        <w:t>earning academic credit</w:t>
      </w:r>
      <w:r>
        <w:t>, that alone generally permits unpaid status</w:t>
      </w:r>
      <w:hyperlink r:id="rId47" w:anchor=":~:text=,This%20is%20a">
        <w:r>
          <w:rPr>
            <w:rStyle w:val="Hyperlink"/>
          </w:rPr>
          <w:t>[30]</w:t>
        </w:r>
      </w:hyperlink>
      <w:r>
        <w:t xml:space="preserve">. For example, an intern working on a farm </w:t>
      </w:r>
      <w:r>
        <w:rPr>
          <w:b/>
          <w:bCs/>
        </w:rPr>
        <w:t>for college credit</w:t>
      </w:r>
      <w:r>
        <w:t xml:space="preserve"> or as part of a formal university curriculum can be unpaid, because the academic affiliation signals a genuine training/educational experience. Conversely, if no academic credit is involved, Massachusetts will presume the person is an employee </w:t>
      </w:r>
      <w:r>
        <w:rPr>
          <w:b/>
          <w:bCs/>
        </w:rPr>
        <w:t>unless</w:t>
      </w:r>
      <w:r>
        <w:t xml:space="preserve"> all the stringent trainee criteria are met</w:t>
      </w:r>
      <w:hyperlink r:id="rId48" w:anchor=":~:text=,of%20the%20employer%E2%80%99s%20facilities%3B">
        <w:r>
          <w:rPr>
            <w:rStyle w:val="Hyperlink"/>
          </w:rPr>
          <w:t>[17]</w:t>
        </w:r>
      </w:hyperlink>
      <w:r>
        <w:t xml:space="preserve">. The program described – veterans paying tuition (with VA/USDA assistance) for an on-site farming apprenticeship – could potentially qualify under the “training program in a charitable/educational institution” exemption, especially since it has a </w:t>
      </w:r>
      <w:r>
        <w:rPr>
          <w:b/>
          <w:bCs/>
        </w:rPr>
        <w:t>rehabilitative and educational aim</w:t>
      </w:r>
      <w:r>
        <w:t xml:space="preserve">. In fact, Massachusetts law explicitly carves out those </w:t>
      </w:r>
      <w:r>
        <w:rPr>
          <w:i/>
          <w:iCs/>
        </w:rPr>
        <w:t>“being rehabilitated or trained”</w:t>
      </w:r>
      <w:r>
        <w:t xml:space="preserve"> in an educational or charitable program</w:t>
      </w:r>
      <w:hyperlink r:id="rId49" w:anchor=":~:text=specifies%20that%20individuals%20must%20be,with%20the%20USDOL%20federal%20requirements">
        <w:r>
          <w:rPr>
            <w:rStyle w:val="Hyperlink"/>
          </w:rPr>
          <w:t>[31]</w:t>
        </w:r>
      </w:hyperlink>
      <w:r>
        <w:t xml:space="preserve"> – a description that fits disabled veterans in a USDA/VA-backed training course. </w:t>
      </w:r>
      <w:r>
        <w:rPr>
          <w:b/>
          <w:bCs/>
        </w:rPr>
        <w:t>If the program is set up through a non-profit or university and clearly operates as a teaching program (not just labor), Massachusetts law would deem the hands-on work to be part of education and thus exempt from minimum wage requirements</w:t>
      </w:r>
      <w:hyperlink r:id="rId50" w:anchor=":~:text=First%20of%20all%2C%20Massachusetts%20law,be%20a%20true%20training%20program">
        <w:r>
          <w:rPr>
            <w:rStyle w:val="Hyperlink"/>
          </w:rPr>
          <w:t>[19]</w:t>
        </w:r>
      </w:hyperlink>
      <w:hyperlink r:id="rId51" w:anchor=":~:text=12%20educational%20or%20religious%20institutions,allowed%20to%20work%20without%20pay">
        <w:r>
          <w:rPr>
            <w:rStyle w:val="Hyperlink"/>
          </w:rPr>
          <w:t>[20]</w:t>
        </w:r>
      </w:hyperlink>
      <w:r>
        <w:t>.</w:t>
      </w:r>
    </w:p>
    <w:p w14:paraId="7D9A4CAF" w14:textId="77777777" w:rsidR="005C5ECC" w:rsidRDefault="00000000">
      <w:pPr>
        <w:pStyle w:val="BodyText"/>
      </w:pPr>
      <w:r>
        <w:t xml:space="preserve">However, it must be stressed that Massachusetts enforces these rules actively. The Massachusetts Attorney General has investigated and penalized employers for misclassifying workers as unpaid interns. For instance, a Boston company that had “interns” performing work without pay reached a settlement to pay \$550,000 in back wages and penalties after the AG found they didn’t meet the narrow trainee criteria (the </w:t>
      </w:r>
      <w:r>
        <w:lastRenderedPageBreak/>
        <w:t>interns were essentially doing real work with immediate benefit to the firm)</w:t>
      </w:r>
      <w:hyperlink r:id="rId52" w:anchor=":~:text=Unpaid%20internships%20are%20popular%20in,of%20the%20exceptions%2C%20you%20must">
        <w:r>
          <w:rPr>
            <w:rStyle w:val="Hyperlink"/>
          </w:rPr>
          <w:t>[16]</w:t>
        </w:r>
      </w:hyperlink>
      <w:r>
        <w:t xml:space="preserve">. Likewise, farms in Massachusetts have been cautioned that most “apprentices” are in fact employees unless the program is truly for the apprentice’s education. The </w:t>
      </w:r>
      <w:r>
        <w:rPr>
          <w:b/>
          <w:bCs/>
        </w:rPr>
        <w:t>Legal Food Hub</w:t>
      </w:r>
      <w:r>
        <w:t xml:space="preserve">, an educational project for farmers, flatly advises: </w:t>
      </w:r>
      <w:r>
        <w:rPr>
          <w:i/>
          <w:iCs/>
        </w:rPr>
        <w:t>“If the farm is a for-profit entity, then an unpaid training or internship program is not allowed.”</w:t>
      </w:r>
      <w:hyperlink r:id="rId53" w:anchor=":~:text=pay,definition%20of%20a%20%E2%80%9Ctraining%20program%E2%80%9D">
        <w:r>
          <w:rPr>
            <w:rStyle w:val="Hyperlink"/>
          </w:rPr>
          <w:t>[21]</w:t>
        </w:r>
      </w:hyperlink>
      <w:r>
        <w:t xml:space="preserve"> All Massachusetts farms considering interns are urged to ensure they either pay their workers or satisfy every element of the trainee/volunteer tests</w:t>
      </w:r>
      <w:hyperlink r:id="rId54" w:anchor=":~:text=2,Labor%20requires%20that%20all%20six">
        <w:r>
          <w:rPr>
            <w:rStyle w:val="Hyperlink"/>
          </w:rPr>
          <w:t>[23]</w:t>
        </w:r>
      </w:hyperlink>
      <w:hyperlink r:id="rId55" w:anchor=":~:text=If%20the%20answer%20to%20both,profit">
        <w:r>
          <w:rPr>
            <w:rStyle w:val="Hyperlink"/>
          </w:rPr>
          <w:t>[32]</w:t>
        </w:r>
      </w:hyperlink>
      <w:r>
        <w:t xml:space="preserve">. In short, </w:t>
      </w:r>
      <w:r>
        <w:rPr>
          <w:b/>
          <w:bCs/>
        </w:rPr>
        <w:t xml:space="preserve">Massachusetts wage law would require paying these veteran trainees </w:t>
      </w:r>
      <w:r>
        <w:rPr>
          <w:b/>
          <w:bCs/>
          <w:i/>
          <w:iCs/>
        </w:rPr>
        <w:t>at least minimum wage</w:t>
      </w:r>
      <w:r>
        <w:rPr>
          <w:b/>
          <w:bCs/>
        </w:rPr>
        <w:t xml:space="preserve"> unless the program squarely fits the educational exemption</w:t>
      </w:r>
      <w:r>
        <w:t>.</w:t>
      </w:r>
    </w:p>
    <w:p w14:paraId="237CCA8A" w14:textId="77777777" w:rsidR="005C5ECC" w:rsidRDefault="00000000">
      <w:pPr>
        <w:pStyle w:val="BodyText"/>
      </w:pPr>
      <w:r>
        <w:rPr>
          <w:i/>
          <w:iCs/>
        </w:rPr>
        <w:t>What about minimum wage if they had to pay?</w:t>
      </w:r>
      <w:r>
        <w:t xml:space="preserve"> It’s worth noting that Massachusetts law has a special minimum wage provision for agricultural work. Agricultural labor is generally </w:t>
      </w:r>
      <w:r>
        <w:rPr>
          <w:b/>
          <w:bCs/>
        </w:rPr>
        <w:t>exempt from the standard state minimum wage</w:t>
      </w:r>
      <w:r>
        <w:t xml:space="preserve"> of \$15 (2023) – instead, farm workers can be paid a lower minimum wage for farm work (set by statute at \$8.00 per hour)</w:t>
      </w:r>
      <w:hyperlink r:id="rId56" w:anchor=":~:text=Effective%20January%201%2C%202017%2C%20the,state%20minimum%20wage%2C%20contact%20the">
        <w:r>
          <w:rPr>
            <w:rStyle w:val="Hyperlink"/>
          </w:rPr>
          <w:t>[33]</w:t>
        </w:r>
      </w:hyperlink>
      <w:hyperlink r:id="rId57" w:anchor=":~:text=minimum%20wage,For%20more%20information%2C%20contact%20the">
        <w:r>
          <w:rPr>
            <w:rStyle w:val="Hyperlink"/>
          </w:rPr>
          <w:t>[34]</w:t>
        </w:r>
      </w:hyperlink>
      <w:r>
        <w:t>. The law defines “agricultural and farm work” as labor on a farm in the growing and harvesting of crops, and related on-farm practices</w:t>
      </w:r>
      <w:hyperlink r:id="rId58" w:anchor=":~:text=9%20Massachusetts%20minimum%20wage%20is,labor%20for%20growing%20and%20harvesting">
        <w:r>
          <w:rPr>
            <w:rStyle w:val="Hyperlink"/>
          </w:rPr>
          <w:t>[35]</w:t>
        </w:r>
      </w:hyperlink>
      <w:hyperlink r:id="rId59" w:anchor=":~:text=%E2%80%9Cincludes%20farming%20in%20all%20its,with%20such%20farming%20operations%2C%20including">
        <w:r>
          <w:rPr>
            <w:rStyle w:val="Hyperlink"/>
          </w:rPr>
          <w:t>[36]</w:t>
        </w:r>
      </w:hyperlink>
      <w:r>
        <w:t>. So even if the veterans were deemed employees, a Massachusetts farm might lawfully pay them $8/hour (for field work tasks) rather than $15, as long as the tasks fall within the on-farm cultivation/harvest definition</w:t>
      </w:r>
      <w:hyperlink r:id="rId60" w:anchor=":~:text=9%20Massachusetts%20minimum%20wage%20is,labor%20for%20growing%20and%20harvesting">
        <w:r>
          <w:rPr>
            <w:rStyle w:val="Hyperlink"/>
          </w:rPr>
          <w:t>[35]</w:t>
        </w:r>
      </w:hyperlink>
      <w:hyperlink r:id="rId61" w:anchor=":~:text=Work%20that%20will%20likely%20fall,hay%20rides%20or%20corn%20mazes">
        <w:r>
          <w:rPr>
            <w:rStyle w:val="Hyperlink"/>
          </w:rPr>
          <w:t>[37]</w:t>
        </w:r>
      </w:hyperlink>
      <w:r>
        <w:t xml:space="preserve">. (Work not directly part of farming – e.g. selling at a farm stand or processing products from other farms – does </w:t>
      </w:r>
      <w:r>
        <w:rPr>
          <w:i/>
          <w:iCs/>
        </w:rPr>
        <w:t>not</w:t>
      </w:r>
      <w:r>
        <w:t xml:space="preserve"> qualify for the lower rate and would require the full \$15 wage</w:t>
      </w:r>
      <w:hyperlink r:id="rId62" w:anchor=":~:text=Work%20that%20will%20likely%20fall,hay%20rides%20or%20corn%20mazes">
        <w:r>
          <w:rPr>
            <w:rStyle w:val="Hyperlink"/>
          </w:rPr>
          <w:t>[37]</w:t>
        </w:r>
      </w:hyperlink>
      <w:r>
        <w:t>.) Additionally, agricultural employees in MA are exempt from state overtime requirements when engaged in typical farming duties</w:t>
      </w:r>
      <w:hyperlink r:id="rId63" w:anchor=":~:text=Minimum%20wage%20and%20overtime%20requirements,minimum%20wage%20or%20overtime%20requirements">
        <w:r>
          <w:rPr>
            <w:rStyle w:val="Hyperlink"/>
          </w:rPr>
          <w:t>[38]</w:t>
        </w:r>
      </w:hyperlink>
      <w:hyperlink r:id="rId64" w:anchor=":~:text=%EF%82%B7%20Working%20in%20agritourism%2C%20for,Exceptions%20to%20overtime">
        <w:r>
          <w:rPr>
            <w:rStyle w:val="Hyperlink"/>
          </w:rPr>
          <w:t>[39]</w:t>
        </w:r>
      </w:hyperlink>
      <w:r>
        <w:t xml:space="preserve">. Massachusetts courts have reinforced that these farm exemptions are to be read narrowly. For example, the MA Supreme Judicial Court recently held that employees at a bean sprout facility were </w:t>
      </w:r>
      <w:r>
        <w:rPr>
          <w:i/>
          <w:iCs/>
        </w:rPr>
        <w:t>entitled</w:t>
      </w:r>
      <w:r>
        <w:t xml:space="preserve"> to overtime because they were doing post-harvest packing and processing, not actual crop growing – thus they didn’t fall under the “engaged in agriculture on a farm” exemption</w:t>
      </w:r>
      <w:hyperlink r:id="rId65" w:anchor=":~:text=and%20harvesting%20of%20agricultural%2C%20floricultural,%E2%80%9D">
        <w:r>
          <w:rPr>
            <w:rStyle w:val="Hyperlink"/>
          </w:rPr>
          <w:t>[40]</w:t>
        </w:r>
      </w:hyperlink>
      <w:r>
        <w:t>. This illustrates that Massachusetts will not lightly excuse wage protections unless the work is clearly within the intended farm exemption or training program carve-out.</w:t>
      </w:r>
    </w:p>
    <w:p w14:paraId="0572D871" w14:textId="77777777" w:rsidR="005C5ECC" w:rsidRDefault="00000000">
      <w:pPr>
        <w:pStyle w:val="BodyText"/>
      </w:pPr>
      <w:r>
        <w:t xml:space="preserve">In the case of the veteran farm apprenticeship, if for some reason the program </w:t>
      </w:r>
      <w:r>
        <w:rPr>
          <w:b/>
          <w:bCs/>
        </w:rPr>
        <w:t>did not</w:t>
      </w:r>
      <w:r>
        <w:t xml:space="preserve"> meet the unpaid trainee test (or if it were run by a for-profit entity), Massachusetts would at minimum require paying these individuals the agricultural minimum wage (currently \$8/hour) for their field labor</w:t>
      </w:r>
      <w:hyperlink r:id="rId66" w:anchor=":~:text=Effective%20January%201%2C%202017%2C%20the,state%20minimum%20wage%2C%20contact%20the">
        <w:r>
          <w:rPr>
            <w:rStyle w:val="Hyperlink"/>
          </w:rPr>
          <w:t>[33]</w:t>
        </w:r>
      </w:hyperlink>
      <w:hyperlink r:id="rId67" w:anchor=":~:text=minimum%20wage,For%20more%20information%2C%20contact%20the">
        <w:r>
          <w:rPr>
            <w:rStyle w:val="Hyperlink"/>
          </w:rPr>
          <w:t>[34]</w:t>
        </w:r>
      </w:hyperlink>
      <w:r>
        <w:t xml:space="preserve">. The far better approach – and likely the program’s intent – is to operate as a recognized educational/training program through a non-profit or school, thus </w:t>
      </w:r>
      <w:r>
        <w:rPr>
          <w:i/>
          <w:iCs/>
        </w:rPr>
        <w:t>avoiding classification as employees entirely</w:t>
      </w:r>
      <w:r>
        <w:t>.</w:t>
      </w:r>
    </w:p>
    <w:p w14:paraId="21E62565" w14:textId="77777777" w:rsidR="005C5ECC" w:rsidRDefault="00000000">
      <w:pPr>
        <w:pStyle w:val="Heading2"/>
      </w:pPr>
      <w:bookmarkStart w:id="5" w:name="Xa9543c6ee040a4b17ca2edada96cd16469d7b0c"/>
      <w:bookmarkEnd w:id="4"/>
      <w:r>
        <w:t>DOL Criteria Applied to Agricultural Apprenticeships (No Academic Credit)</w:t>
      </w:r>
    </w:p>
    <w:p w14:paraId="15354BF7" w14:textId="77777777" w:rsidR="005C5ECC" w:rsidRDefault="00000000">
      <w:pPr>
        <w:pStyle w:val="FirstParagraph"/>
      </w:pPr>
      <w:r>
        <w:t xml:space="preserve">The U.S. Department of Labor’s guidelines for internships apply to agricultural settings the same way they do to other industries, with some contextual nuances. If the farm program is </w:t>
      </w:r>
      <w:r>
        <w:rPr>
          <w:b/>
          <w:bCs/>
        </w:rPr>
        <w:t>not granting academic credit</w:t>
      </w:r>
      <w:r>
        <w:t xml:space="preserve"> or degrees, it can still qualify as an </w:t>
      </w:r>
      <w:r>
        <w:rPr>
          <w:b/>
          <w:bCs/>
        </w:rPr>
        <w:t>unpaid internship</w:t>
      </w:r>
      <w:r>
        <w:t xml:space="preserve"> under FLSA </w:t>
      </w:r>
      <w:r>
        <w:rPr>
          <w:b/>
          <w:bCs/>
        </w:rPr>
        <w:t>so long as the primary-beneficiary factors (outlined above) indicate an educational experience</w:t>
      </w:r>
      <w:r>
        <w:t xml:space="preserve">. Academic credit is only one factor in the analysis – its absence is </w:t>
      </w:r>
      <w:r>
        <w:rPr>
          <w:i/>
          <w:iCs/>
        </w:rPr>
        <w:lastRenderedPageBreak/>
        <w:t>not</w:t>
      </w:r>
      <w:r>
        <w:t xml:space="preserve"> fatal under federal law</w:t>
      </w:r>
      <w:hyperlink r:id="rId68" w:anchor=":~:text=2,limited%20to%20the%20period%20in">
        <w:r>
          <w:rPr>
            <w:rStyle w:val="Hyperlink"/>
          </w:rPr>
          <w:t>[4]</w:t>
        </w:r>
      </w:hyperlink>
      <w:r>
        <w:t xml:space="preserve">. The DOL’s current primary-beneficiary test (since 2018) is flexible: for instance, many </w:t>
      </w:r>
      <w:r>
        <w:rPr>
          <w:b/>
          <w:bCs/>
        </w:rPr>
        <w:t>“field-based” training programs</w:t>
      </w:r>
      <w:r>
        <w:t xml:space="preserve"> (like coding bootcamps, culinary schools, or farm schools) are not affiliated with a college but are still considered educational rather than employment if they devote themselves to teaching marketable skills. In evaluating a hands-on farm apprenticeship with no formal school credit, DOL (or a court) would look closely at the </w:t>
      </w:r>
      <w:r>
        <w:rPr>
          <w:b/>
          <w:bCs/>
        </w:rPr>
        <w:t>structure and intent</w:t>
      </w:r>
      <w:r>
        <w:t xml:space="preserve"> of the program: Is it essentially an educational course in farming, or is it a farm labor arrangement in disguise?</w:t>
      </w:r>
    </w:p>
    <w:p w14:paraId="38B00604" w14:textId="77777777" w:rsidR="005C5ECC" w:rsidRDefault="00000000">
      <w:pPr>
        <w:pStyle w:val="BodyText"/>
      </w:pPr>
      <w:r>
        <w:t xml:space="preserve">Some considerations for </w:t>
      </w:r>
      <w:r>
        <w:rPr>
          <w:b/>
          <w:bCs/>
        </w:rPr>
        <w:t>field-based (non-credit) programs</w:t>
      </w:r>
      <w:r>
        <w:t xml:space="preserve"> under DOL criteria:</w:t>
      </w:r>
    </w:p>
    <w:p w14:paraId="53E3A5A3" w14:textId="77777777" w:rsidR="005C5ECC" w:rsidRDefault="00000000">
      <w:pPr>
        <w:numPr>
          <w:ilvl w:val="0"/>
          <w:numId w:val="4"/>
        </w:numPr>
      </w:pPr>
      <w:r>
        <w:rPr>
          <w:b/>
          <w:bCs/>
        </w:rPr>
        <w:t>Comparable to a vocational school:</w:t>
      </w:r>
      <w:r>
        <w:t xml:space="preserve"> The more the program operates like a school – with a syllabus of farming topics, classroom or lecture components, evaluations, and a graduation/certification at the end – the more it will be viewed as an educational </w:t>
      </w:r>
      <w:r>
        <w:rPr>
          <w:b/>
          <w:bCs/>
        </w:rPr>
        <w:t>training program</w:t>
      </w:r>
      <w:r>
        <w:t xml:space="preserve"> rather than a job. The DOL factors explicitly ask whether the training is similar to that given in an educational environment</w:t>
      </w:r>
      <w:hyperlink r:id="rId69" w:anchor=":~:text=2,limited%20to%20the%20period%20in">
        <w:r>
          <w:rPr>
            <w:rStyle w:val="Hyperlink"/>
          </w:rPr>
          <w:t>[4]</w:t>
        </w:r>
      </w:hyperlink>
      <w:r>
        <w:t>. Even without university credit, a well-structured curriculum (covering, say, soil science, crop planning, business skills, etc. in addition to field work) supports the argument that the students are there to learn, not simply to work.</w:t>
      </w:r>
    </w:p>
    <w:p w14:paraId="5F56446A" w14:textId="77777777" w:rsidR="005C5ECC" w:rsidRDefault="00000000">
      <w:pPr>
        <w:numPr>
          <w:ilvl w:val="0"/>
          <w:numId w:val="4"/>
        </w:numPr>
      </w:pPr>
      <w:r>
        <w:rPr>
          <w:b/>
          <w:bCs/>
        </w:rPr>
        <w:t>Integration with career goals:</w:t>
      </w:r>
      <w:r>
        <w:t xml:space="preserve"> For many veterans, programs funded by the USDA or VA (such as through the Veterans Affairs Vocational Rehabilitation &amp; Employment (VR&amp;E) program) are intended to prepare them for new careers in agriculture. The DOL would consider whether the training is tied to the trainees’ broader vocational objectives (even absent a college transcript). Evidence of structured skill progression or mentorship, and perhaps </w:t>
      </w:r>
      <w:r>
        <w:rPr>
          <w:b/>
          <w:bCs/>
        </w:rPr>
        <w:t>credentials earned (certificates)</w:t>
      </w:r>
      <w:r>
        <w:t xml:space="preserve">, would show the experience is akin to schooling. The </w:t>
      </w:r>
      <w:r>
        <w:rPr>
          <w:b/>
          <w:bCs/>
        </w:rPr>
        <w:t>VA VR&amp;E involvement</w:t>
      </w:r>
      <w:r>
        <w:t xml:space="preserve"> itself suggests this is regarded as a training/rehabilitation program, not a job – VR&amp;E’s Non-Paid Work Experience programs, for example, explicitly aim to give veterans hands-on experience in lieu of formal employment while they learn, and these are typically coordinated with government or nonprofit hosts</w:t>
      </w:r>
      <w:hyperlink r:id="rId70" w:anchor=":~:text=Veteran%20Readiness%20and%20Employment%20,having%20the%20position%20count">
        <w:r>
          <w:rPr>
            <w:rStyle w:val="Hyperlink"/>
          </w:rPr>
          <w:t>[41]</w:t>
        </w:r>
      </w:hyperlink>
      <w:hyperlink r:id="rId71" w:anchor=":~:text=On,program%20for%20eligible">
        <w:r>
          <w:rPr>
            <w:rStyle w:val="Hyperlink"/>
          </w:rPr>
          <w:t>[42]</w:t>
        </w:r>
      </w:hyperlink>
      <w:r>
        <w:t>. While VA support doesn’t override labor law, it adds credibility that the program’s purpose is education/therapy for the veteran’s benefit.</w:t>
      </w:r>
    </w:p>
    <w:p w14:paraId="0B8B8D6C" w14:textId="77777777" w:rsidR="005C5ECC" w:rsidRDefault="00000000">
      <w:pPr>
        <w:numPr>
          <w:ilvl w:val="0"/>
          <w:numId w:val="4"/>
        </w:numPr>
      </w:pPr>
      <w:r>
        <w:rPr>
          <w:b/>
          <w:bCs/>
        </w:rPr>
        <w:t>No academic credit, but still “academic” in nature:</w:t>
      </w:r>
      <w:r>
        <w:t xml:space="preserve"> DOL factor #3 (academic credit or coursework tie-in) and #4 (academic calendar) may not literally apply if the program is independent. However, a program can compensate by having other academic-like elements. For instance, perhaps the program partners informally with a university extension or offers a certificate endorsed by an academic body. Or it might follow an academic calendar (e.g. a semester-style intensive, or break in winter) even without issuing credits. The absence of credit means the program should be especially careful that </w:t>
      </w:r>
      <w:r>
        <w:rPr>
          <w:b/>
          <w:bCs/>
        </w:rPr>
        <w:t>any productive work serves a training purpose</w:t>
      </w:r>
      <w:r>
        <w:t xml:space="preserve"> and not the farm’s profit. DOL’s primary concern will be: </w:t>
      </w:r>
      <w:r>
        <w:rPr>
          <w:b/>
          <w:bCs/>
        </w:rPr>
        <w:t>are the participants more like students or like employees?</w:t>
      </w:r>
      <w:r>
        <w:t xml:space="preserve"> Even without college credit, if everything about the program says “education” – tuition is charged, there are instructors, </w:t>
      </w:r>
      <w:r>
        <w:lastRenderedPageBreak/>
        <w:t xml:space="preserve">assessments, and the participants are clearly </w:t>
      </w:r>
      <w:r>
        <w:rPr>
          <w:b/>
          <w:bCs/>
        </w:rPr>
        <w:t>not</w:t>
      </w:r>
      <w:r>
        <w:t xml:space="preserve"> being hired to fill labor needs – then DOL’s test can still be satisfied</w:t>
      </w:r>
      <w:hyperlink r:id="rId72" w:anchor=":~:text=The%20FLSA%20requires%20%E2%80%9Cfor,require%20compensation%20for%20their%20work">
        <w:r>
          <w:rPr>
            <w:rStyle w:val="Hyperlink"/>
          </w:rPr>
          <w:t>[43]</w:t>
        </w:r>
      </w:hyperlink>
      <w:hyperlink r:id="rId73" w:anchor=":~:text=1%20,of%20compensation%2C%20are%20generally%20permissible">
        <w:r>
          <w:rPr>
            <w:rStyle w:val="Hyperlink"/>
          </w:rPr>
          <w:t>[13]</w:t>
        </w:r>
      </w:hyperlink>
      <w:r>
        <w:t>.</w:t>
      </w:r>
    </w:p>
    <w:p w14:paraId="03BD25D4" w14:textId="77777777" w:rsidR="005C5ECC" w:rsidRDefault="00000000">
      <w:pPr>
        <w:numPr>
          <w:ilvl w:val="0"/>
          <w:numId w:val="4"/>
        </w:numPr>
      </w:pPr>
      <w:r>
        <w:rPr>
          <w:b/>
          <w:bCs/>
        </w:rPr>
        <w:t>Agricultural context:</w:t>
      </w:r>
      <w:r>
        <w:t xml:space="preserve"> Agriculture often blurs the line because “learning by doing” on a farm inherently produces something of value (crops or livestock). The DOL has not carved out separate internship rules for farming, but agricultural internships have been scrutinized under the same standards. For example, if a trainee is </w:t>
      </w:r>
      <w:r>
        <w:rPr>
          <w:b/>
          <w:bCs/>
        </w:rPr>
        <w:t>just performing manual harvest labor all day with little instruction</w:t>
      </w:r>
      <w:r>
        <w:t xml:space="preserve">, DOL investigators would likely conclude the farm is the primary beneficiary (getting its crops picked) and the worker should have been paid. In contrast, if the trainee’s day includes varied learning objectives – e.g., rotating through greenhouse management, tractor operation lessons, and business planning workshops, with experienced farmers teaching them – and any field labor is part of a mentored learning process, then the trainee is the primary beneficiary despite the farm getting some labor output. The </w:t>
      </w:r>
      <w:r>
        <w:rPr>
          <w:b/>
          <w:bCs/>
        </w:rPr>
        <w:t>proportion of education to menial work</w:t>
      </w:r>
      <w:r>
        <w:t xml:space="preserve"> is key. DOL’s Wage &amp; Hour Division has advised that an internship should </w:t>
      </w:r>
      <w:r>
        <w:rPr>
          <w:b/>
          <w:bCs/>
        </w:rPr>
        <w:t>cost the host more (in supervision, lost efficiency, etc.) than the intern’s labor is “worth”</w:t>
      </w:r>
      <w:hyperlink r:id="rId74" w:anchor=":~:text=the%20trainee%20is%20not%20entitled,the%20time%20spent%20in%20training">
        <w:r>
          <w:rPr>
            <w:rStyle w:val="Hyperlink"/>
          </w:rPr>
          <w:t>[44]</w:t>
        </w:r>
      </w:hyperlink>
      <w:r>
        <w:t>. In essence, the farm can’t just use unpaid students to avoid hiring needed workers; their presence should be more of a teaching effort than a workforce augmentation.</w:t>
      </w:r>
    </w:p>
    <w:p w14:paraId="0A60F555" w14:textId="77777777" w:rsidR="005C5ECC" w:rsidRDefault="00000000">
      <w:pPr>
        <w:pStyle w:val="FirstParagraph"/>
      </w:pPr>
      <w:r>
        <w:t xml:space="preserve">In scenarios where the program might be considered an </w:t>
      </w:r>
      <w:r>
        <w:rPr>
          <w:b/>
          <w:bCs/>
        </w:rPr>
        <w:t>“apprenticeship”</w:t>
      </w:r>
      <w:r>
        <w:t xml:space="preserve">, note that the term can be confusing in legal context. A </w:t>
      </w:r>
      <w:r>
        <w:rPr>
          <w:b/>
          <w:bCs/>
        </w:rPr>
        <w:t>Registered Apprenticeship (RA)</w:t>
      </w:r>
      <w:r>
        <w:t xml:space="preserve"> under the U.S. DOL or state apprenticeship agency is typically a paid employment program – apprentices are employees who earn a training wage that rises over time, while they also receive classroom instruction. If the described program were to become a DOL-recognized apprenticeship, the veterans would almost certainly be paid wages (often partially subsidized by GI Bill benefits or training grants). The RA model doesn’t provide an exemption from FLSA; instead, it ensures trainees are compensated while learning. In fact, the </w:t>
      </w:r>
      <w:r>
        <w:rPr>
          <w:b/>
          <w:bCs/>
        </w:rPr>
        <w:t>VA’s GI Bill apprenticeship program</w:t>
      </w:r>
      <w:r>
        <w:t xml:space="preserve"> presumes apprentices are paid employees and the GI Bill simply provides a supplemental housing stipend. </w:t>
      </w:r>
      <w:r>
        <w:rPr>
          <w:b/>
          <w:bCs/>
        </w:rPr>
        <w:t>Thus, being a “DOL-recognized apprenticeship” would generally put the participants in the category of employees</w:t>
      </w:r>
      <w:r>
        <w:t xml:space="preserve"> (albeit with possible apprenticeship wage rates) rather than unpaid interns. The question, however, seems to contemplate an </w:t>
      </w:r>
      <w:r>
        <w:rPr>
          <w:b/>
          <w:bCs/>
        </w:rPr>
        <w:t>apprenticeship-style</w:t>
      </w:r>
      <w:r>
        <w:t xml:space="preserve"> program that is </w:t>
      </w:r>
      <w:r>
        <w:rPr>
          <w:i/>
          <w:iCs/>
        </w:rPr>
        <w:t>not</w:t>
      </w:r>
      <w:r>
        <w:t xml:space="preserve"> a formal employment apprenticeship – essentially a full-time educational residency on a farm. In that case, it would be treated as an </w:t>
      </w:r>
      <w:r>
        <w:rPr>
          <w:b/>
          <w:bCs/>
        </w:rPr>
        <w:t>internship/trainee</w:t>
      </w:r>
      <w:r>
        <w:t xml:space="preserve"> situation under the primary beneficiary test, not as an employment relationship. The </w:t>
      </w:r>
      <w:r>
        <w:rPr>
          <w:b/>
          <w:bCs/>
        </w:rPr>
        <w:t>U.S. DOL criteria do not change for agricultural training programs</w:t>
      </w:r>
      <w:r>
        <w:t>: there is no special exception that lets a for-profit farm have unpaid “apprentices” unless those primary beneficiary factors are met. (One small caveat: if the farm is very small, it might fall outside FLSA coverage altogether – see agricultural labor exemptions below – but state law could still apply.)</w:t>
      </w:r>
    </w:p>
    <w:p w14:paraId="44B08403" w14:textId="77777777" w:rsidR="005C5ECC" w:rsidRDefault="00000000">
      <w:pPr>
        <w:pStyle w:val="BodyText"/>
      </w:pPr>
      <w:r>
        <w:t xml:space="preserve">In summary, </w:t>
      </w:r>
      <w:r>
        <w:rPr>
          <w:b/>
          <w:bCs/>
        </w:rPr>
        <w:t>DOL’s intern/trainee criteria absolutely apply to field-based farm programs</w:t>
      </w:r>
      <w:r>
        <w:t xml:space="preserve">. The fact that students aren’t earning academic credit means the program should double-down on its educational bona fides in other ways. Many successful farm apprenticeship programs compensate by offering a structured curriculum and often some </w:t>
      </w:r>
      <w:r>
        <w:lastRenderedPageBreak/>
        <w:t xml:space="preserve">stipend to cover living expenses, thereby striking a balance. The </w:t>
      </w:r>
      <w:r>
        <w:rPr>
          <w:b/>
          <w:bCs/>
        </w:rPr>
        <w:t>USDA and VA funding for tuition</w:t>
      </w:r>
      <w:r>
        <w:t xml:space="preserve"> in the described case is a strong indicator that this is viewed as an educational program (the veterans are effectively scholarship students, not employees). As long as the program is careful to operate like a school (with the farm as a “classroom”) and not like a commercial farm exploiting free labor, it can fit within DOL’s allowances for unpaid educational training</w:t>
      </w:r>
      <w:hyperlink r:id="rId75" w:anchor=":~:text=1%20,of%20compensation%2C%20are%20generally%20permissible">
        <w:r>
          <w:rPr>
            <w:rStyle w:val="Hyperlink"/>
          </w:rPr>
          <w:t>[13]</w:t>
        </w:r>
      </w:hyperlink>
      <w:r>
        <w:t>.</w:t>
      </w:r>
    </w:p>
    <w:p w14:paraId="42C54187" w14:textId="77777777" w:rsidR="005C5ECC" w:rsidRDefault="00000000">
      <w:pPr>
        <w:pStyle w:val="Heading2"/>
      </w:pPr>
      <w:bookmarkStart w:id="6" w:name="X3e907962899f177421f2154ae6a63a39cd8fbc3"/>
      <w:bookmarkEnd w:id="5"/>
      <w:r>
        <w:t>Relevant Labor Law Exemptions for Farm Training Programs</w:t>
      </w:r>
    </w:p>
    <w:p w14:paraId="246FBB1A" w14:textId="77777777" w:rsidR="005C5ECC" w:rsidRDefault="00000000">
      <w:pPr>
        <w:pStyle w:val="FirstParagraph"/>
      </w:pPr>
      <w:r>
        <w:t xml:space="preserve">There are a few </w:t>
      </w:r>
      <w:r>
        <w:rPr>
          <w:b/>
          <w:bCs/>
        </w:rPr>
        <w:t>specific exemptions and special categories in labor laws</w:t>
      </w:r>
      <w:r>
        <w:t xml:space="preserve"> that may come into play for a veteran farming apprenticeship:</w:t>
      </w:r>
    </w:p>
    <w:p w14:paraId="6D698CDD" w14:textId="77777777" w:rsidR="005C5ECC" w:rsidRDefault="00000000">
      <w:pPr>
        <w:numPr>
          <w:ilvl w:val="0"/>
          <w:numId w:val="5"/>
        </w:numPr>
      </w:pPr>
      <w:r>
        <w:rPr>
          <w:b/>
          <w:bCs/>
        </w:rPr>
        <w:t>Agricultural labor exemptions (FLSA):</w:t>
      </w:r>
      <w:r>
        <w:t xml:space="preserve"> Federal law historically exempts small-scale agriculture from some wage requirements. Farms that </w:t>
      </w:r>
      <w:r>
        <w:rPr>
          <w:b/>
          <w:bCs/>
        </w:rPr>
        <w:t xml:space="preserve">used </w:t>
      </w:r>
      <w:r>
        <w:rPr>
          <w:b/>
          <w:bCs/>
          <w:i/>
          <w:iCs/>
        </w:rPr>
        <w:t>no more than 500 man-days</w:t>
      </w:r>
      <w:r>
        <w:rPr>
          <w:b/>
          <w:bCs/>
        </w:rPr>
        <w:t xml:space="preserve"> of agricultural labor in any calendar quarter of the previous year</w:t>
      </w:r>
      <w:r>
        <w:t xml:space="preserve"> are exempt from the FLSA’s minimum wage and overtime provisions</w:t>
      </w:r>
      <w:hyperlink r:id="rId76" w:anchor=":~:text=Minimum%20wage%20and%20overtime%20requirements,minimum%20wage%20or%20overtime%20requirements">
        <w:r>
          <w:rPr>
            <w:rStyle w:val="Hyperlink"/>
          </w:rPr>
          <w:t>[38]</w:t>
        </w:r>
      </w:hyperlink>
      <w:r>
        <w:t xml:space="preserve">. (Roughly, 500 man-days is equivalent to about 5-6 full-time workers in a quarter.) This “small farm” exemption means a very small farm operation isn’t required by federal law to pay minimum wage at all. Additionally, </w:t>
      </w:r>
      <w:r>
        <w:rPr>
          <w:b/>
          <w:bCs/>
        </w:rPr>
        <w:t>immediate family members</w:t>
      </w:r>
      <w:r>
        <w:t xml:space="preserve"> of the farm owner are exempt, and all farm workers are exempt from the FLSA </w:t>
      </w:r>
      <w:r>
        <w:rPr>
          <w:b/>
          <w:bCs/>
        </w:rPr>
        <w:t>overtime</w:t>
      </w:r>
      <w:r>
        <w:t xml:space="preserve"> pay requirement (though they must be paid minimum wage if the farm is above the 500-day threshold)</w:t>
      </w:r>
      <w:hyperlink r:id="rId77" w:anchor=":~:text=Minimum%20wage%20and%20overtime%20requirements,minimum%20wage%20or%20overtime%20requirements">
        <w:r>
          <w:rPr>
            <w:rStyle w:val="Hyperlink"/>
          </w:rPr>
          <w:t>[38]</w:t>
        </w:r>
      </w:hyperlink>
      <w:hyperlink r:id="rId78" w:anchor=":~:text=Generally%2C%20all%20employees%20employed%20in,work%20with%20multiple%20farms%E2%80%99%20crops">
        <w:r>
          <w:rPr>
            <w:rStyle w:val="Hyperlink"/>
          </w:rPr>
          <w:t>[45]</w:t>
        </w:r>
      </w:hyperlink>
      <w:r>
        <w:t xml:space="preserve">. There are also niche exemptions for certain </w:t>
      </w:r>
      <w:r>
        <w:rPr>
          <w:b/>
          <w:bCs/>
        </w:rPr>
        <w:t>seasonal hand-harvest workers</w:t>
      </w:r>
      <w:r>
        <w:t xml:space="preserve"> (for example, migrant harvesters under age 17 who are paid piece-rate on small farms)</w:t>
      </w:r>
      <w:hyperlink r:id="rId79" w:anchor=":~:text=the%20preceding%20calendar%20year,minimum%20wage%20or%20overtime%20requirements">
        <w:r>
          <w:rPr>
            <w:rStyle w:val="Hyperlink"/>
          </w:rPr>
          <w:t>[46]</w:t>
        </w:r>
      </w:hyperlink>
      <w:r>
        <w:t xml:space="preserve"> and for workers in </w:t>
      </w:r>
      <w:r>
        <w:rPr>
          <w:b/>
          <w:bCs/>
        </w:rPr>
        <w:t>range livestock production</w:t>
      </w:r>
      <w:r>
        <w:t xml:space="preserve">, who can be paid a monthly wage instead of hourly. How might this apply? If the veteran-training farm is relatively small (which it may be, given it’s an on-site educational operation), it’s possible the farm is not obliged under FLSA to pay minimum wage anyway, purely by virtue of size. </w:t>
      </w:r>
      <w:r>
        <w:rPr>
          <w:i/>
          <w:iCs/>
        </w:rPr>
        <w:t>However, relying on this exemption could be risky and is not a blanket free pass</w:t>
      </w:r>
      <w:r>
        <w:t xml:space="preserve">: once the farm expands or uses more labor, the exemption could vanish. Moreover, Massachusetts law has </w:t>
      </w:r>
      <w:r>
        <w:rPr>
          <w:b/>
          <w:bCs/>
        </w:rPr>
        <w:t>no analogous small-farm exemption</w:t>
      </w:r>
      <w:r>
        <w:t xml:space="preserve"> for its state minimum wage – the state covers even small farm employers (albeit at the lower \$8 farm wage)</w:t>
      </w:r>
      <w:hyperlink r:id="rId80" w:anchor=":~:text=Effective%20January%201%2C%202017%2C%20the,state%20minimum%20wage%2C%20contact%20the">
        <w:r>
          <w:rPr>
            <w:rStyle w:val="Hyperlink"/>
          </w:rPr>
          <w:t>[33]</w:t>
        </w:r>
      </w:hyperlink>
      <w:hyperlink r:id="rId81" w:anchor=":~:text=minimum%20wage,For%20more%20information%2C%20contact%20the">
        <w:r>
          <w:rPr>
            <w:rStyle w:val="Hyperlink"/>
          </w:rPr>
          <w:t>[34]</w:t>
        </w:r>
      </w:hyperlink>
      <w:r>
        <w:t xml:space="preserve">. And importantly, even an exempt small farm cannot avoid the </w:t>
      </w:r>
      <w:r>
        <w:rPr>
          <w:b/>
          <w:bCs/>
        </w:rPr>
        <w:t>child labor</w:t>
      </w:r>
      <w:r>
        <w:t xml:space="preserve"> or </w:t>
      </w:r>
      <w:r>
        <w:rPr>
          <w:b/>
          <w:bCs/>
        </w:rPr>
        <w:t>recordkeeping</w:t>
      </w:r>
      <w:r>
        <w:t xml:space="preserve"> provisions of FLSA, nor can it evade the fundamental question of whether its trainees are actually employees. So while the FLSA’s agriculture exemptions might technically excuse paying wages in some farm scenarios, a deliberate training program would be better justified under the trainee framework than a size-based loophole. In short, the agricultural exemptions exist (and explain why many family farms historically haven’t had to pay standard wages), but a veteran apprenticeship program should still strive to meet the educational exemption criteria rather than lean on an exemption meant for small family farms.</w:t>
      </w:r>
    </w:p>
    <w:p w14:paraId="054DF1E0" w14:textId="77777777" w:rsidR="005C5ECC" w:rsidRDefault="00000000">
      <w:pPr>
        <w:numPr>
          <w:ilvl w:val="0"/>
          <w:numId w:val="5"/>
        </w:numPr>
      </w:pPr>
      <w:r>
        <w:rPr>
          <w:b/>
          <w:bCs/>
        </w:rPr>
        <w:t>Agricultural workers under Massachusetts law:</w:t>
      </w:r>
      <w:r>
        <w:t xml:space="preserve"> As noted, Massachusetts law </w:t>
      </w:r>
      <w:r>
        <w:rPr>
          <w:i/>
          <w:iCs/>
        </w:rPr>
        <w:t>exempts “agricultural, floricultural, and horticultural” workers from the usual minimum wage</w:t>
      </w:r>
      <w:hyperlink r:id="rId82" w:anchor=":~:text=The%20minimum%20wage%20law%20applies,state%20minimum%20wage%2C%20contact%20the">
        <w:r>
          <w:rPr>
            <w:rStyle w:val="Hyperlink"/>
          </w:rPr>
          <w:t>[47]</w:t>
        </w:r>
      </w:hyperlink>
      <w:r>
        <w:t xml:space="preserve">, and sets a special minimum wage (currently \$8/hour) for their </w:t>
      </w:r>
      <w:r>
        <w:lastRenderedPageBreak/>
        <w:t>work</w:t>
      </w:r>
      <w:hyperlink r:id="rId83" w:anchor=":~:text=minimum%20wage,For%20more%20information%2C%20contact%20the">
        <w:r>
          <w:rPr>
            <w:rStyle w:val="Hyperlink"/>
          </w:rPr>
          <w:t>[34]</w:t>
        </w:r>
      </w:hyperlink>
      <w:r>
        <w:t>. Massachusetts also exempts farm workers engaged in farming from overtime (and the SJC will strictly define who is “engaged in farming on a farm” for that purpose)</w:t>
      </w:r>
      <w:hyperlink r:id="rId84" w:anchor=":~:text=and%20harvesting%20of%20agricultural%2C%20floricultural,%E2%80%9D">
        <w:r>
          <w:rPr>
            <w:rStyle w:val="Hyperlink"/>
          </w:rPr>
          <w:t>[40]</w:t>
        </w:r>
      </w:hyperlink>
      <w:r>
        <w:t xml:space="preserve">. These exemptions could be relevant if, for example, the program decided to pay the veterans a modest stipend or wage – it could lawfully pay them the agricultural rate for their field labor hours. The key point, though, is that these are exemptions for </w:t>
      </w:r>
      <w:r>
        <w:rPr>
          <w:b/>
          <w:bCs/>
        </w:rPr>
        <w:t>employees</w:t>
      </w:r>
      <w:r>
        <w:t xml:space="preserve"> who are farm laborers. If the veterans are properly classified as </w:t>
      </w:r>
      <w:r>
        <w:rPr>
          <w:b/>
          <w:bCs/>
        </w:rPr>
        <w:t>students/trainees, one doesn’t even reach these wage laws</w:t>
      </w:r>
      <w:r>
        <w:t xml:space="preserve">. But it is useful to know that </w:t>
      </w:r>
      <w:r>
        <w:rPr>
          <w:b/>
          <w:bCs/>
        </w:rPr>
        <w:t>farm labor is treated somewhat uniquely</w:t>
      </w:r>
      <w:r>
        <w:t xml:space="preserve"> – both federal and state law recognize the seasonal/educational nature of some farm work and allow lower pay or no pay in certain limited circumstances (small farms, family labor, student learners, etc.). The presence of these exemptions underscores why many non-academic farm internship programs exist in a gray area – small farms sometimes informally treat interns as “volunteers” or give just room-and-board, assuming they’re exempt. Massachusetts, however, </w:t>
      </w:r>
      <w:r>
        <w:rPr>
          <w:i/>
          <w:iCs/>
        </w:rPr>
        <w:t>requires a more formal approach</w:t>
      </w:r>
      <w:r>
        <w:t>, as discussed.</w:t>
      </w:r>
    </w:p>
    <w:p w14:paraId="1A44CDF5" w14:textId="77777777" w:rsidR="005C5ECC" w:rsidRDefault="00000000">
      <w:pPr>
        <w:numPr>
          <w:ilvl w:val="0"/>
          <w:numId w:val="5"/>
        </w:numPr>
      </w:pPr>
      <w:r>
        <w:rPr>
          <w:b/>
          <w:bCs/>
        </w:rPr>
        <w:t>DOL or State</w:t>
      </w:r>
      <w:r>
        <w:t xml:space="preserve"> Registered Apprenticeships</w:t>
      </w:r>
      <w:r>
        <w:rPr>
          <w:b/>
          <w:bCs/>
        </w:rPr>
        <w:t>:</w:t>
      </w:r>
      <w:r>
        <w:t xml:space="preserve"> A </w:t>
      </w:r>
      <w:r>
        <w:rPr>
          <w:b/>
          <w:bCs/>
        </w:rPr>
        <w:t>Registered Apprenticeship</w:t>
      </w:r>
      <w:r>
        <w:t xml:space="preserve"> is a program officially approved by the DOL or a state apprenticeship agency, typically in skilled trades or emerging fields (there are registered apprenticeships in agriculture in some states, e.g. for occupations like “organic vegetable farm manager”). These programs combine paid on-the-job training with technical instruction. </w:t>
      </w:r>
      <w:r>
        <w:rPr>
          <w:b/>
          <w:bCs/>
        </w:rPr>
        <w:t>Crucially, registered apprentices are paid employees</w:t>
      </w:r>
      <w:r>
        <w:t xml:space="preserve"> – the program sponsor must agree to a wage progression often starting at a percentage of the fully-trained wage. There is </w:t>
      </w:r>
      <w:r>
        <w:rPr>
          <w:b/>
          <w:bCs/>
        </w:rPr>
        <w:t>no minimum wage exemption</w:t>
      </w:r>
      <w:r>
        <w:t xml:space="preserve"> simply because someone is an apprentice; rather, the apprentice is often paid at or above minimum wage (sometimes a bit lower than an experienced worker, but usually not below minimum unless a specific learner certificate is obtained). The FLSA does allow </w:t>
      </w:r>
      <w:r>
        <w:rPr>
          <w:b/>
          <w:bCs/>
        </w:rPr>
        <w:t>“learner or apprentice rates”</w:t>
      </w:r>
      <w:r>
        <w:t xml:space="preserve"> under certain conditions – for example, DOL regulations (and Massachusetts law, M.G.L. c.151 §9) allow issuance of a certificate permitting a sub-minimum wage for learners/apprentices for a limited period</w:t>
      </w:r>
      <w:hyperlink r:id="rId85" w:anchor=":~:text=%E2%80%A2%20as%20a%20learner%2C%20apprentice,in%20a%20public%20telephone%20exchange">
        <w:r>
          <w:rPr>
            <w:rStyle w:val="Hyperlink"/>
          </w:rPr>
          <w:t>[48]</w:t>
        </w:r>
      </w:hyperlink>
      <w:r>
        <w:t xml:space="preserve">. In practice these are rarely used except in vocational rehabilitation or disability contexts. If the veteran program became a </w:t>
      </w:r>
      <w:r>
        <w:rPr>
          <w:b/>
          <w:bCs/>
        </w:rPr>
        <w:t>formal DOL apprenticeship</w:t>
      </w:r>
      <w:r>
        <w:t xml:space="preserve">, the veterans would likely be </w:t>
      </w:r>
      <w:r>
        <w:rPr>
          <w:b/>
          <w:bCs/>
        </w:rPr>
        <w:t>employees earning wages</w:t>
      </w:r>
      <w:r>
        <w:t xml:space="preserve">, supplemented perhaps by GI Bill housing stipends. The trade-off is that registered apprenticeships are well-regarded training pathways but don’t provide a blanket labor-law exception – they simply ensure trainees are compensated fairly while they learn. Given the program as described charges tuition and is funded by educational grants, it sounds more akin to a school than an employment apprenticeship, so a registered apprenticeship model may not be what they’re pursuing. But it’s important to clarify: there’s </w:t>
      </w:r>
      <w:r>
        <w:rPr>
          <w:b/>
          <w:bCs/>
        </w:rPr>
        <w:t>no loophole whereby calling participants “apprentices” automatically frees the program from paying wages</w:t>
      </w:r>
      <w:r>
        <w:t xml:space="preserve"> – unless they fit the unpaid </w:t>
      </w:r>
      <w:r>
        <w:rPr>
          <w:b/>
          <w:bCs/>
        </w:rPr>
        <w:t>trainee</w:t>
      </w:r>
      <w:r>
        <w:t xml:space="preserve"> test or a specific exemption, the label alone doesn’t change their legal status.</w:t>
      </w:r>
    </w:p>
    <w:p w14:paraId="5C9DF097" w14:textId="77777777" w:rsidR="005C5ECC" w:rsidRDefault="00000000">
      <w:pPr>
        <w:numPr>
          <w:ilvl w:val="0"/>
          <w:numId w:val="5"/>
        </w:numPr>
      </w:pPr>
      <w:r>
        <w:rPr>
          <w:b/>
          <w:bCs/>
        </w:rPr>
        <w:lastRenderedPageBreak/>
        <w:t>VA and GI Bill programs:</w:t>
      </w:r>
      <w:r>
        <w:t xml:space="preserve"> The Department of Veterans Affairs supports veterans in apprenticeships and on-the-job training (OJT) by providing GI Bill benefits (monthly stipends) to supplement wages, and through VR&amp;E (Vocational Rehabilitation &amp; Employment) for education/training programs. If this farming program is approved by the VA (perhaps via VR&amp;E or as an approved non-college GI Bill program), the veterans may receive a monthly living allowance from the VA. It’s important to note that </w:t>
      </w:r>
      <w:r>
        <w:rPr>
          <w:b/>
          <w:bCs/>
        </w:rPr>
        <w:t>VA funding does not override labor laws</w:t>
      </w:r>
      <w:r>
        <w:t xml:space="preserve"> – e.g., a GI Bill-approved program cannot avoid paying wages </w:t>
      </w:r>
      <w:r>
        <w:rPr>
          <w:i/>
          <w:iCs/>
        </w:rPr>
        <w:t>unless</w:t>
      </w:r>
      <w:r>
        <w:t xml:space="preserve"> it legitimately falls under an FLSA/Massachusetts exception. The VA does have a </w:t>
      </w:r>
      <w:r>
        <w:rPr>
          <w:b/>
          <w:bCs/>
        </w:rPr>
        <w:t>Non-Paid Work Experience (NPWE)</w:t>
      </w:r>
      <w:r>
        <w:t xml:space="preserve"> program under VR&amp;E, but that is typically limited to government agencies or nonprofits and is essentially an arrangement where the VA pays the veteran a subsistence allowance while they gain experience</w:t>
      </w:r>
      <w:hyperlink r:id="rId86" w:anchor=":~:text=Veteran%20Readiness%20and%20Employment%20,having%20the%20position%20count">
        <w:r>
          <w:rPr>
            <w:rStyle w:val="Hyperlink"/>
          </w:rPr>
          <w:t>[41]</w:t>
        </w:r>
      </w:hyperlink>
      <w:r>
        <w:t>. If our scenario is VR&amp;E-funded and the farm site is a nonprofit, it’s possible the veterans are considered NPWE participants. In such case, from a labor law perspective, one would argue they are “volunteering” at a nonprofit for training purposes, which (as noted earlier) is permissible under FLSA</w:t>
      </w:r>
      <w:hyperlink r:id="rId87" w:anchor=":~:text=1%20,of%20compensation%2C%20are%20generally%20permissible">
        <w:r>
          <w:rPr>
            <w:rStyle w:val="Hyperlink"/>
          </w:rPr>
          <w:t>[13]</w:t>
        </w:r>
      </w:hyperlink>
      <w:r>
        <w:t xml:space="preserve">. VA recognition might also indicate the program is meeting certain training standards. However, the VA’s blessing doesn’t immunize a for-profit enterprise from wage claims. In summary, </w:t>
      </w:r>
      <w:r>
        <w:rPr>
          <w:b/>
          <w:bCs/>
        </w:rPr>
        <w:t>there is no explicit labor law exemption just for VA or USDA-backed trainees</w:t>
      </w:r>
      <w:r>
        <w:t xml:space="preserve"> – compliance must be achieved via the existing intern/trainee or volunteer rules. But being part of a VA rehabilitation program strongly supports that the individuals are “people being rehabilitated or trained… in a charitable or educational program,” which, as discussed, is exactly the category Massachusetts exempts from its wage laws</w:t>
      </w:r>
      <w:hyperlink r:id="rId88" w:anchor=":~:text=specifies%20that%20individuals%20must%20be,with%20the%20USDOL%20federal%20requirements">
        <w:r>
          <w:rPr>
            <w:rStyle w:val="Hyperlink"/>
          </w:rPr>
          <w:t>[31]</w:t>
        </w:r>
      </w:hyperlink>
      <w:r>
        <w:t>.</w:t>
      </w:r>
    </w:p>
    <w:p w14:paraId="3223C0B9" w14:textId="77777777" w:rsidR="005C5ECC" w:rsidRDefault="00000000">
      <w:pPr>
        <w:numPr>
          <w:ilvl w:val="0"/>
          <w:numId w:val="5"/>
        </w:numPr>
      </w:pPr>
      <w:r>
        <w:rPr>
          <w:b/>
          <w:bCs/>
        </w:rPr>
        <w:t>Students in vocational/licensing/certificate programs:</w:t>
      </w:r>
      <w:r>
        <w:t xml:space="preserve"> Many programs outside traditional academia (e.g. culinary institutes, cosmetology schools, trucking schools) involve students performing practical work. Courts have set a general precedent that as long as these programs are bona fide educational </w:t>
      </w:r>
      <w:r>
        <w:rPr>
          <w:b/>
          <w:bCs/>
        </w:rPr>
        <w:t>programs (even if run by for-profit institutions)</w:t>
      </w:r>
      <w:r>
        <w:t xml:space="preserve">, the students are not considered employees entitled to wages during the training. For example, in </w:t>
      </w:r>
      <w:r>
        <w:rPr>
          <w:i/>
          <w:iCs/>
        </w:rPr>
        <w:t>Benjamin v. B&amp;H Education, Inc.</w:t>
      </w:r>
      <w:r>
        <w:t xml:space="preserve"> – a 2017 case – cosmetology students sued, claiming they should have been paid for the hours they spent practicing on real customers in the school’s clinic. The Ninth Circuit, applying the primary beneficiary test, held the students were </w:t>
      </w:r>
      <w:r>
        <w:rPr>
          <w:b/>
          <w:bCs/>
        </w:rPr>
        <w:t>not employees</w:t>
      </w:r>
      <w:r>
        <w:t>: the school’s clinic work was part of their state-mandated training hours for licensure, the students paid tuition, and they knew the arrangement was for their benefit to learn and get a license</w:t>
      </w:r>
      <w:hyperlink r:id="rId89" w:anchor=":~:text=2%20,2011">
        <w:r>
          <w:rPr>
            <w:rStyle w:val="Hyperlink"/>
          </w:rPr>
          <w:t>[12]</w:t>
        </w:r>
      </w:hyperlink>
      <w:r>
        <w:t>. Although the school earned some revenue from salon customers, the court found that the educational benefit to the students predominated (they received instruction and credit hours, and the clinic was essentially a teaching laboratory)</w:t>
      </w:r>
      <w:hyperlink r:id="rId90" w:anchor=":~:text=2%20,2011">
        <w:r>
          <w:rPr>
            <w:rStyle w:val="Hyperlink"/>
          </w:rPr>
          <w:t>[12]</w:t>
        </w:r>
      </w:hyperlink>
      <w:r>
        <w:t>. Similarly, courts have ruled that nursing students in hospital clinical rotations or vocational trainees in work-like settings are not employees if the training is primarily for the students’ benefit and not a disguised labor pool</w:t>
      </w:r>
      <w:hyperlink r:id="rId91" w:anchor=":~:text=2%20,2011">
        <w:r>
          <w:rPr>
            <w:rStyle w:val="Hyperlink"/>
          </w:rPr>
          <w:t>[12]</w:t>
        </w:r>
      </w:hyperlink>
      <w:r>
        <w:t xml:space="preserve">. This line of cases would analogize a veteran in a farm training program to a student in a vocational program: if the program’s purpose is to confer skills/certification (e.g. a certificate in sustainable agriculture) and not to fill </w:t>
      </w:r>
      <w:r>
        <w:lastRenderedPageBreak/>
        <w:t xml:space="preserve">needed labor for the farm, then the student is not an employee under FLSA. Massachusetts law aligns with this concept but, as noted, restricts it to programs in </w:t>
      </w:r>
      <w:r>
        <w:rPr>
          <w:b/>
          <w:bCs/>
        </w:rPr>
        <w:t>educational or charitable institutions</w:t>
      </w:r>
      <w:hyperlink r:id="rId92" w:anchor=":~:text=First%20of%20all%2C%20Massachusetts%20law,be%20a%20true%20training%20program">
        <w:r>
          <w:rPr>
            <w:rStyle w:val="Hyperlink"/>
          </w:rPr>
          <w:t>[19]</w:t>
        </w:r>
      </w:hyperlink>
      <w:r>
        <w:t xml:space="preserve">. If the veteran program is affiliated with a state university (like UMass), that clearly makes the participants </w:t>
      </w:r>
      <w:r>
        <w:rPr>
          <w:b/>
          <w:bCs/>
        </w:rPr>
        <w:t>students of an educational institution</w:t>
      </w:r>
      <w:r>
        <w:t>, strengthening the argument that they fall under the “training program” exemption. If the program is independent but, say, run by a nonprofit like a farm education center, Massachusetts would consider that a “charitable institution” and likewise allow unpaid vocational training under the six-factor test</w:t>
      </w:r>
      <w:hyperlink r:id="rId93" w:anchor=":~:text=12%20educational%20or%20religious%20institutions,allowed%20to%20work%20without%20pay">
        <w:r>
          <w:rPr>
            <w:rStyle w:val="Hyperlink"/>
          </w:rPr>
          <w:t>[20]</w:t>
        </w:r>
      </w:hyperlink>
      <w:hyperlink r:id="rId94" w:anchor=":~:text=If%20the%20farm%20is%20a,in%20which%20individuals%20may%20work">
        <w:r>
          <w:rPr>
            <w:rStyle w:val="Hyperlink"/>
          </w:rPr>
          <w:t>[22]</w:t>
        </w:r>
      </w:hyperlink>
      <w:r>
        <w:t>. The only tricky scenario would be a purely private, non-accredited farm school – Massachusetts might question whether it qualifies as an “educational institution.” In practice, many independent farm apprentice programs in MA have sought partnerships with universities or operated under non-profit status to fit this exemption.</w:t>
      </w:r>
    </w:p>
    <w:p w14:paraId="20A55A51" w14:textId="77777777" w:rsidR="005C5ECC" w:rsidRDefault="00000000">
      <w:pPr>
        <w:pStyle w:val="FirstParagraph"/>
      </w:pPr>
      <w:r>
        <w:t xml:space="preserve">In sum, there are </w:t>
      </w:r>
      <w:r>
        <w:rPr>
          <w:b/>
          <w:bCs/>
        </w:rPr>
        <w:t>several overlapping exemptions</w:t>
      </w:r>
      <w:r>
        <w:t xml:space="preserve"> potentially relevant (for agriculture, for educational trainees, for non-profit volunteers, etc.), but they each have conditions. The safest harbor for the described program is the </w:t>
      </w:r>
      <w:r>
        <w:rPr>
          <w:b/>
          <w:bCs/>
        </w:rPr>
        <w:t>“student/trainee” classification</w:t>
      </w:r>
      <w:r>
        <w:t xml:space="preserve"> under both federal and state law. Agricultural-specific exemptions (like small farm or lower wage rules) might provide alternative compliance routes if needed, but they are not a license to bypass the educational requirements if the individuals truly should be paid. The program should design itself to clearly fall within the </w:t>
      </w:r>
      <w:r>
        <w:rPr>
          <w:b/>
          <w:bCs/>
        </w:rPr>
        <w:t>educational/charitable training program</w:t>
      </w:r>
      <w:r>
        <w:t xml:space="preserve"> exemption – which it likely already contemplates by charging tuition and being tied to VA educational benefits.</w:t>
      </w:r>
    </w:p>
    <w:p w14:paraId="0286987E" w14:textId="77777777" w:rsidR="005C5ECC" w:rsidRDefault="00000000">
      <w:pPr>
        <w:pStyle w:val="Heading2"/>
      </w:pPr>
      <w:bookmarkStart w:id="7" w:name="Xbbd8978f040f38a85b5bba560f8ea3ed6d82936"/>
      <w:bookmarkEnd w:id="6"/>
      <w:r>
        <w:t>Affiliation with UMass vs. Independent Training Center</w:t>
      </w:r>
    </w:p>
    <w:p w14:paraId="0094BCB2" w14:textId="77777777" w:rsidR="005C5ECC" w:rsidRDefault="00000000">
      <w:pPr>
        <w:pStyle w:val="FirstParagraph"/>
      </w:pPr>
      <w:r>
        <w:t xml:space="preserve">A significant difference arises depending on whether the program is affiliated with an </w:t>
      </w:r>
      <w:r>
        <w:rPr>
          <w:b/>
          <w:bCs/>
        </w:rPr>
        <w:t>accredited academic institution (e.g. UMass Amherst)</w:t>
      </w:r>
      <w:r>
        <w:t xml:space="preserve"> or run by an </w:t>
      </w:r>
      <w:r>
        <w:rPr>
          <w:b/>
          <w:bCs/>
        </w:rPr>
        <w:t>independent non-academic organization</w:t>
      </w:r>
      <w:r>
        <w:t xml:space="preserve"> (like Rodale Institute or a standalone nonprofit farm school). This affiliation can affect both legal treatment and practical operation:</w:t>
      </w:r>
    </w:p>
    <w:p w14:paraId="65179E81" w14:textId="77777777" w:rsidR="005C5ECC" w:rsidRDefault="00000000">
      <w:pPr>
        <w:pStyle w:val="Compact"/>
        <w:numPr>
          <w:ilvl w:val="0"/>
          <w:numId w:val="6"/>
        </w:numPr>
      </w:pPr>
      <w:r>
        <w:rPr>
          <w:b/>
          <w:bCs/>
        </w:rPr>
        <w:t>Accredited institution affiliation:</w:t>
      </w:r>
      <w:r>
        <w:t xml:space="preserve"> If the veteran apprenticeship is a program under UMass (for example, a cooperative extension certificate program or a partnership where UMass awards a certificate/credits), the participants will be considered </w:t>
      </w:r>
      <w:r>
        <w:rPr>
          <w:b/>
          <w:bCs/>
        </w:rPr>
        <w:t>students of UMass</w:t>
      </w:r>
      <w:r>
        <w:t>. This has multiple benefits:</w:t>
      </w:r>
    </w:p>
    <w:p w14:paraId="5628A149" w14:textId="77777777" w:rsidR="005C5ECC" w:rsidRDefault="00000000">
      <w:pPr>
        <w:pStyle w:val="Compact"/>
        <w:numPr>
          <w:ilvl w:val="0"/>
          <w:numId w:val="6"/>
        </w:numPr>
      </w:pPr>
      <w:r>
        <w:rPr>
          <w:b/>
          <w:bCs/>
        </w:rPr>
        <w:t>Clear educational context:</w:t>
      </w:r>
      <w:r>
        <w:t xml:space="preserve"> Being part of a university inherently frames the work as educational. The interns might even receive formal academic credit or a university-issued certificate upon completion. Massachusetts DLS generally states that interns receiving school credit </w:t>
      </w:r>
      <w:r>
        <w:rPr>
          <w:i/>
          <w:iCs/>
        </w:rPr>
        <w:t>“may be unpaid”</w:t>
      </w:r>
      <w:r>
        <w:t xml:space="preserve"> as that is strong evidence of a legitimate educational internship</w:t>
      </w:r>
      <w:hyperlink r:id="rId95" w:anchor=":~:text=,This%20is%20a">
        <w:r>
          <w:rPr>
            <w:rStyle w:val="Hyperlink"/>
          </w:rPr>
          <w:t>[30]</w:t>
        </w:r>
      </w:hyperlink>
      <w:r>
        <w:t>. The program can easily meet factor #3 of the federal test (integration with formal education)</w:t>
      </w:r>
      <w:hyperlink r:id="rId96" w:anchor=":~:text=2,limited%20to%20the%20period%20in">
        <w:r>
          <w:rPr>
            <w:rStyle w:val="Hyperlink"/>
          </w:rPr>
          <w:t>[4]</w:t>
        </w:r>
      </w:hyperlink>
      <w:r>
        <w:t>. From a risk perspective, a UMass-affiliated program is far less likely to be seen as an employment subterfuge.</w:t>
      </w:r>
    </w:p>
    <w:p w14:paraId="6FC03FDD" w14:textId="77777777" w:rsidR="005C5ECC" w:rsidRDefault="00000000">
      <w:pPr>
        <w:pStyle w:val="Compact"/>
        <w:numPr>
          <w:ilvl w:val="0"/>
          <w:numId w:val="6"/>
        </w:numPr>
      </w:pPr>
      <w:r>
        <w:rPr>
          <w:b/>
          <w:bCs/>
        </w:rPr>
        <w:t>Institutional oversight and resources:</w:t>
      </w:r>
      <w:r>
        <w:t xml:space="preserve"> UMass would presumably have structured curriculum, experienced instructors, and might adhere to academic calendars. The </w:t>
      </w:r>
      <w:r>
        <w:lastRenderedPageBreak/>
        <w:t>presence of UMass faculty or extension educators running the training provides the “close supervision” and academic rigor that internship criteria call for. There may be classroom sessions at UMass or use of university research farm facilities, further underscoring the educational nature.</w:t>
      </w:r>
    </w:p>
    <w:p w14:paraId="3D5EF307" w14:textId="77777777" w:rsidR="005C5ECC" w:rsidRDefault="00000000">
      <w:pPr>
        <w:pStyle w:val="Compact"/>
        <w:numPr>
          <w:ilvl w:val="0"/>
          <w:numId w:val="6"/>
        </w:numPr>
      </w:pPr>
      <w:r>
        <w:rPr>
          <w:b/>
          <w:bCs/>
        </w:rPr>
        <w:t>Labor law exemptions:</w:t>
      </w:r>
      <w:r>
        <w:t xml:space="preserve"> As a public educational institution, UMass can utilize the </w:t>
      </w:r>
      <w:r>
        <w:rPr>
          <w:b/>
          <w:bCs/>
        </w:rPr>
        <w:t>public sector/university intern exception</w:t>
      </w:r>
      <w:r>
        <w:t xml:space="preserve"> under FLSA (unpaid internships in the public sector for educational purposes are generally allowed)</w:t>
      </w:r>
      <w:hyperlink r:id="rId97" w:anchor=":~:text=1%20,of%20compensation%2C%20are%20generally%20permissible">
        <w:r>
          <w:rPr>
            <w:rStyle w:val="Hyperlink"/>
          </w:rPr>
          <w:t>[13]</w:t>
        </w:r>
      </w:hyperlink>
      <w:r>
        <w:t xml:space="preserve">. Additionally, participants could be viewed as </w:t>
      </w:r>
      <w:r>
        <w:rPr>
          <w:b/>
          <w:bCs/>
        </w:rPr>
        <w:t>trainees of an educational institution</w:t>
      </w:r>
      <w:r>
        <w:t xml:space="preserve"> under M.G.L. c.151 §2, squarely within the Massachusetts exemption</w:t>
      </w:r>
      <w:hyperlink r:id="rId98" w:anchor=":~:text=First%20of%20all%2C%20Massachusetts%20law,be%20a%20true%20training%20program">
        <w:r>
          <w:rPr>
            <w:rStyle w:val="Hyperlink"/>
          </w:rPr>
          <w:t>[19]</w:t>
        </w:r>
      </w:hyperlink>
      <w:r>
        <w:t>. There’s little doubt an unpaid UMass farm internship would be legal provided it’s part of a genuine course or program.</w:t>
      </w:r>
    </w:p>
    <w:p w14:paraId="7E9E2330" w14:textId="77777777" w:rsidR="005C5ECC" w:rsidRDefault="00000000">
      <w:pPr>
        <w:pStyle w:val="Compact"/>
        <w:numPr>
          <w:ilvl w:val="0"/>
          <w:numId w:val="6"/>
        </w:numPr>
      </w:pPr>
      <w:r>
        <w:rPr>
          <w:b/>
          <w:bCs/>
        </w:rPr>
        <w:t>Workers’ comp and liability:</w:t>
      </w:r>
      <w:r>
        <w:t xml:space="preserve"> As students, they might be covered by the university’s liability insurance or student accident insurance during training, rather than being employees who need workers’ compensation coverage (though any program should check this – some states require even unpaid interns to be covered by workers’ comp; e.g., New York mandates farms have comp for interns</w:t>
      </w:r>
      <w:hyperlink r:id="rId99" w:anchor=":~:text=If%20you%20host%20interns%20or,following%20criteria%20have%20been%20met">
        <w:r>
          <w:rPr>
            <w:rStyle w:val="Hyperlink"/>
          </w:rPr>
          <w:t>[49]</w:t>
        </w:r>
      </w:hyperlink>
      <w:hyperlink r:id="rId100" w:anchor=":~:text=Workers%E2%80%99%20Compensation%20Insurance">
        <w:r>
          <w:rPr>
            <w:rStyle w:val="Hyperlink"/>
          </w:rPr>
          <w:t>[50]</w:t>
        </w:r>
      </w:hyperlink>
      <w:r>
        <w:t>, and Massachusetts likely would require coverage or a health insurance plan for them). UMass affiliation might simplify such compliance.</w:t>
      </w:r>
    </w:p>
    <w:p w14:paraId="13B8EBDD" w14:textId="77777777" w:rsidR="005C5ECC" w:rsidRDefault="00000000">
      <w:pPr>
        <w:numPr>
          <w:ilvl w:val="0"/>
          <w:numId w:val="6"/>
        </w:numPr>
      </w:pPr>
      <w:r>
        <w:rPr>
          <w:b/>
          <w:bCs/>
        </w:rPr>
        <w:t>Academic credentials vs. wages:</w:t>
      </w:r>
      <w:r>
        <w:t xml:space="preserve"> Veterans might prefer getting an academic certificate and using VA education benefits, rather than being on payroll. The affiliation makes it possible to use GI Bill funds (which usually must go to an accredited program). Indeed, GI Bill or VA VR&amp;E funding is easier to obtain for programs that are </w:t>
      </w:r>
      <w:r>
        <w:rPr>
          <w:i/>
          <w:iCs/>
        </w:rPr>
        <w:t>state-approved education programs</w:t>
      </w:r>
      <w:r>
        <w:t>. UMass Amherst, as an accredited university, can get programs approved for VA funding readily. In contrast, a non-accredited independent program would need to go through a state approving agency to be recognized for VA benefits, which can be cumbersome.</w:t>
      </w:r>
    </w:p>
    <w:p w14:paraId="383D47D7" w14:textId="77777777" w:rsidR="005C5ECC" w:rsidRDefault="00000000">
      <w:pPr>
        <w:numPr>
          <w:ilvl w:val="0"/>
          <w:numId w:val="6"/>
        </w:numPr>
      </w:pPr>
      <w:r>
        <w:rPr>
          <w:b/>
          <w:bCs/>
        </w:rPr>
        <w:t>Independent non-academic training center:</w:t>
      </w:r>
      <w:r>
        <w:t xml:space="preserve"> If the program is run by an entity like the Rodale Institute or a local veteran-farming nonprofit (let’s assume it’s a 501(c)(3) organization focused on farmer training), the legal situation can still be favorable, but it requires careful self-regulation:</w:t>
      </w:r>
    </w:p>
    <w:p w14:paraId="21F9D2AE" w14:textId="77777777" w:rsidR="005C5ECC" w:rsidRDefault="00000000">
      <w:pPr>
        <w:pStyle w:val="Compact"/>
        <w:numPr>
          <w:ilvl w:val="0"/>
          <w:numId w:val="6"/>
        </w:numPr>
      </w:pPr>
      <w:r>
        <w:rPr>
          <w:b/>
          <w:bCs/>
        </w:rPr>
        <w:t>Non-profit status:</w:t>
      </w:r>
      <w:r>
        <w:t xml:space="preserve"> Rodale Institute, for example, is a nonprofit research and education farm. As such, under FLSA interns can be treated as </w:t>
      </w:r>
      <w:r>
        <w:rPr>
          <w:b/>
          <w:bCs/>
        </w:rPr>
        <w:t>volunteers for a charitable organization</w:t>
      </w:r>
      <w:r>
        <w:t xml:space="preserve">, which is allowed as long as they serve </w:t>
      </w:r>
      <w:r>
        <w:rPr>
          <w:i/>
          <w:iCs/>
        </w:rPr>
        <w:t>“for religious, charitable, civic, or humanitarian purposes”</w:t>
      </w:r>
      <w:r>
        <w:t xml:space="preserve"> without expectation of pay</w:t>
      </w:r>
      <w:hyperlink r:id="rId101" w:anchor=":~:text=1%20,of%20compensation%2C%20are%20generally%20permissible">
        <w:r>
          <w:rPr>
            <w:rStyle w:val="Hyperlink"/>
          </w:rPr>
          <w:t>[13]</w:t>
        </w:r>
      </w:hyperlink>
      <w:r>
        <w:t xml:space="preserve">. The veteran-focused farm likely has a charitable purpose (rehabilitating and educating vets), meaning the participants could be seen as </w:t>
      </w:r>
      <w:r>
        <w:rPr>
          <w:i/>
          <w:iCs/>
        </w:rPr>
        <w:t>volunteer trainees</w:t>
      </w:r>
      <w:r>
        <w:t xml:space="preserve"> furthering that mission. Massachusetts also limits volunteers to nonprofit settings</w:t>
      </w:r>
      <w:hyperlink r:id="rId102" w:anchor=":~:text=interns%2Ftrainees,is%20an%20individual%20%E2%80%9Cperforming%20charitable">
        <w:r>
          <w:rPr>
            <w:rStyle w:val="Hyperlink"/>
          </w:rPr>
          <w:t>[51]</w:t>
        </w:r>
      </w:hyperlink>
      <w:r>
        <w:t>, so being a nonprofit is essential if participants are unpaid. The program should document that the veterans are voluntarily participating for their own betterment and community goals.</w:t>
      </w:r>
    </w:p>
    <w:p w14:paraId="0814334F" w14:textId="77777777" w:rsidR="005C5ECC" w:rsidRDefault="00000000">
      <w:pPr>
        <w:pStyle w:val="Compact"/>
        <w:numPr>
          <w:ilvl w:val="0"/>
          <w:numId w:val="6"/>
        </w:numPr>
      </w:pPr>
      <w:r>
        <w:rPr>
          <w:b/>
          <w:bCs/>
        </w:rPr>
        <w:t>Training program criteria:</w:t>
      </w:r>
      <w:r>
        <w:t xml:space="preserve"> The independent program won’t have the built-in curriculum of a university, so it must develop its own </w:t>
      </w:r>
      <w:r>
        <w:rPr>
          <w:b/>
          <w:bCs/>
        </w:rPr>
        <w:t xml:space="preserve">robust educational </w:t>
      </w:r>
      <w:r>
        <w:rPr>
          <w:b/>
          <w:bCs/>
        </w:rPr>
        <w:lastRenderedPageBreak/>
        <w:t>framework</w:t>
      </w:r>
      <w:r>
        <w:t xml:space="preserve">. Many such centers have a formal syllabus (Rodale’s “RIFT” program – Rodale Institute Farmer Training – includes weekly educational programming, workshops, and field trips in addition to field work, plus evaluation of interns). They often designate titles like “apprentice” or “intern” and maintain logs of training topics to prove that education is being delivered. The </w:t>
      </w:r>
      <w:r>
        <w:rPr>
          <w:b/>
          <w:bCs/>
        </w:rPr>
        <w:t>Massachusetts six-factor test</w:t>
      </w:r>
      <w:r>
        <w:t xml:space="preserve"> will be applied here: the nonprofit must ensure that the intern’s work is closely supervised and doesn’t replace paid staff (many nonprofit farms still hire some paid farm managers, and use apprentices only in a learning support role)</w:t>
      </w:r>
      <w:hyperlink r:id="rId103" w:anchor=":~:text=environment%20even%20though%20it%20includes,employees%2C%20but%20work%20under%20their">
        <w:r>
          <w:rPr>
            <w:rStyle w:val="Hyperlink"/>
          </w:rPr>
          <w:t>[25]</w:t>
        </w:r>
      </w:hyperlink>
      <w:r>
        <w:t xml:space="preserve">. They also often limit the number of apprentices and the hours, to maintain that </w:t>
      </w:r>
      <w:r>
        <w:rPr>
          <w:i/>
          <w:iCs/>
        </w:rPr>
        <w:t>interns are trainees, not the main workforce</w:t>
      </w:r>
      <w:r>
        <w:t>.</w:t>
      </w:r>
    </w:p>
    <w:p w14:paraId="0A0105DD" w14:textId="77777777" w:rsidR="005C5ECC" w:rsidRDefault="00000000">
      <w:pPr>
        <w:pStyle w:val="Compact"/>
        <w:numPr>
          <w:ilvl w:val="0"/>
          <w:numId w:val="6"/>
        </w:numPr>
      </w:pPr>
      <w:r>
        <w:rPr>
          <w:b/>
          <w:bCs/>
        </w:rPr>
        <w:t>Stipends and in-kind benefits:</w:t>
      </w:r>
      <w:r>
        <w:t xml:space="preserve"> Independent programs frequently provide some compensation </w:t>
      </w:r>
      <w:r>
        <w:rPr>
          <w:b/>
          <w:bCs/>
        </w:rPr>
        <w:t>even if not traditional wages</w:t>
      </w:r>
      <w:r>
        <w:t xml:space="preserve">. For instance, Rodale’s program provides free on-farm housing, a share of farm produce, and a modest </w:t>
      </w:r>
      <w:r>
        <w:rPr>
          <w:b/>
          <w:bCs/>
        </w:rPr>
        <w:t>weekly or monthly stipend</w:t>
      </w:r>
      <w:r>
        <w:t xml:space="preserve"> to interns</w:t>
      </w:r>
      <w:hyperlink r:id="rId104" w:anchor=":~:text=Eligibility%20for%20free%20housing%20%C2%B7,the%20internship%20%C2%B7%20Weekly%20stipend">
        <w:r>
          <w:rPr>
            <w:rStyle w:val="Hyperlink"/>
          </w:rPr>
          <w:t>[52]</w:t>
        </w:r>
      </w:hyperlink>
      <w:hyperlink r:id="rId105" w:anchor=":~:text=Rodale%20Institute%20Farmer%20Training%20Internships,the%20duration%20of%20the%20internship">
        <w:r>
          <w:rPr>
            <w:rStyle w:val="Hyperlink"/>
          </w:rPr>
          <w:t>[53]</w:t>
        </w:r>
      </w:hyperlink>
      <w:r>
        <w:t>. While stipends are not required, offering one can help rebut claims of exploitation and can fall under the concept of a “nominal stipend” for volunteers. (Labor regulators generally tolerate stipends for volunteers so long as they are not tied to productivity and are “nominal” compared to wages</w:t>
      </w:r>
      <w:hyperlink r:id="rId106" w:anchor=":~:text=itself,payments%20beyond%20expense%20reimbursement%20to">
        <w:r>
          <w:rPr>
            <w:rStyle w:val="Hyperlink"/>
          </w:rPr>
          <w:t>[54]</w:t>
        </w:r>
      </w:hyperlink>
      <w:hyperlink r:id="rId107" w:anchor=":~:text=Nonprofit%20organizations%20can%20pay%20stipends,%E2%80%9Cpeople%20being%20rehabilitated%20or%20trained">
        <w:r>
          <w:rPr>
            <w:rStyle w:val="Hyperlink"/>
          </w:rPr>
          <w:t>[55]</w:t>
        </w:r>
      </w:hyperlink>
      <w:r>
        <w:t xml:space="preserve"> – for example, a few hundred dollars a month for living expenses). Such arrangements acknowledge the interns’ contribution while maintaining that the </w:t>
      </w:r>
      <w:r>
        <w:rPr>
          <w:b/>
          <w:bCs/>
        </w:rPr>
        <w:t>primary compensation is educational</w:t>
      </w:r>
      <w:r>
        <w:t xml:space="preserve">. If the program does similarly – perhaps providing housing, meals, or a small living allowance funded by the USDA/VA grants – it strengthens the case that this is more like an </w:t>
      </w:r>
      <w:r>
        <w:rPr>
          <w:i/>
          <w:iCs/>
        </w:rPr>
        <w:t>AmeriCorps or volunteer training</w:t>
      </w:r>
      <w:r>
        <w:t xml:space="preserve"> scenario than an employer/employee deal.</w:t>
      </w:r>
    </w:p>
    <w:p w14:paraId="644AB08C" w14:textId="77777777" w:rsidR="005C5ECC" w:rsidRDefault="00000000">
      <w:pPr>
        <w:pStyle w:val="Compact"/>
        <w:numPr>
          <w:ilvl w:val="0"/>
          <w:numId w:val="6"/>
        </w:numPr>
      </w:pPr>
      <w:r>
        <w:rPr>
          <w:b/>
          <w:bCs/>
        </w:rPr>
        <w:t>Accreditation and oversight:</w:t>
      </w:r>
      <w:r>
        <w:t xml:space="preserve"> An independent training center might lack formal accreditation, but they can seek recognition from groups like the </w:t>
      </w:r>
      <w:r>
        <w:rPr>
          <w:b/>
          <w:bCs/>
        </w:rPr>
        <w:t>Registered Apprenticeship system</w:t>
      </w:r>
      <w:r>
        <w:t xml:space="preserve"> (some states have started registering “farm apprenticeships”), or partner with universities on specific components. For example, Rodale Institute has partnered with Delaware Valley University in the past to offer college credit for interns, and the University of Vermont’s Farmer Training Program (a 6-month intensive) is an example of a non-degree certificate program run by a university extension – showing a hybrid model. If our program remains independent, it might still invite UMass faculty as advisors or get the curriculum licensed by a university, to give it extra legitimacy. This isn’t legally required, but it provides a buffer if any question arises.</w:t>
      </w:r>
    </w:p>
    <w:p w14:paraId="2063CCB8" w14:textId="77777777" w:rsidR="005C5ECC" w:rsidRDefault="00000000">
      <w:pPr>
        <w:pStyle w:val="Compact"/>
        <w:numPr>
          <w:ilvl w:val="0"/>
          <w:numId w:val="6"/>
        </w:numPr>
      </w:pPr>
      <w:r>
        <w:rPr>
          <w:b/>
          <w:bCs/>
        </w:rPr>
        <w:t>Commercial vs. educational objectives:</w:t>
      </w:r>
      <w:r>
        <w:t xml:space="preserve"> An independent non-academic farm has to be especially cautious that it doesn’t drift into operating like a production farm first and school second. With a university, the priority is clearly education because the institution’s mission is teaching/research. A standalone farm might face pressure (financial or otherwise) to produce and sell crops. To remain compliant, the independent program must keep its educational mission front and center – for example, capping the acreage or output so that instructors can manage teaching without depending on unpaid labor to run a large commercial operation. Many </w:t>
      </w:r>
      <w:r>
        <w:lastRenderedPageBreak/>
        <w:t>nonprofit training farms explicitly limit their market production or treat it as a demonstration, not a profit center.</w:t>
      </w:r>
    </w:p>
    <w:p w14:paraId="2FB16ADD" w14:textId="77777777" w:rsidR="005C5ECC" w:rsidRDefault="00000000">
      <w:pPr>
        <w:pStyle w:val="FirstParagraph"/>
      </w:pPr>
      <w:r>
        <w:t xml:space="preserve">In Massachusetts, the </w:t>
      </w:r>
      <w:r>
        <w:rPr>
          <w:b/>
          <w:bCs/>
        </w:rPr>
        <w:t>difference in affiliation could be determinative</w:t>
      </w:r>
      <w:r>
        <w:t xml:space="preserve"> if the program were, say, a for-profit farm. As discussed, a for-profit independent farm cannot lawfully have unpaid trainees. So if not partnering with an accredited school or not itself a nonprofit, the program would have to pay wages. Affiliation with UMass or operating under a nonprofit charitable umbrella is thus practically essential to go the unpaid route. If affiliated with UMass, the students might be </w:t>
      </w:r>
      <w:r>
        <w:rPr>
          <w:b/>
          <w:bCs/>
        </w:rPr>
        <w:t>enrolled through UMass Continuing Education</w:t>
      </w:r>
      <w:r>
        <w:t xml:space="preserve">, pay tuition to UMass (with GI Bill/VR&amp;E covering it), and UMass could even be the entity granting a certificate in Sustainable Farming. This scenario is likely the cleanest from a legal standpoint – it neatly fits the </w:t>
      </w:r>
      <w:r>
        <w:rPr>
          <w:b/>
          <w:bCs/>
        </w:rPr>
        <w:t>educational exemption</w:t>
      </w:r>
      <w:r>
        <w:t xml:space="preserve"> on all fronts.</w:t>
      </w:r>
    </w:p>
    <w:p w14:paraId="445D66B8" w14:textId="77777777" w:rsidR="005C5ECC" w:rsidRDefault="00000000">
      <w:pPr>
        <w:pStyle w:val="BodyText"/>
      </w:pPr>
      <w:r>
        <w:t xml:space="preserve">One more aspect: </w:t>
      </w:r>
      <w:r>
        <w:rPr>
          <w:b/>
          <w:bCs/>
        </w:rPr>
        <w:t>GI Bill funding</w:t>
      </w:r>
      <w:r>
        <w:t xml:space="preserve"> generally requires that the program be approved by the State Approving Agency for VA education benefits. Accredited institutions have an easier time getting programs approved. Independent programs can get approved too (the VA has approved non-college programs in trades), but they need to meet certain standards (instructors’ qualifications, curriculum, facilities) and often the state agency will check that labor standards aren’t being violated. If the program is with UMass, those approvals would be straightforward. If independent, they likely already had to demonstrate to VA that the program is instructional, not just a job. This ties back into labor law – a program meeting VA’s educational criteria will likely satisfy DOL’s criteria as well.</w:t>
      </w:r>
    </w:p>
    <w:p w14:paraId="4E3A70CB" w14:textId="77777777" w:rsidR="005C5ECC" w:rsidRDefault="00000000">
      <w:pPr>
        <w:pStyle w:val="BodyText"/>
      </w:pPr>
      <w:r>
        <w:rPr>
          <w:b/>
          <w:bCs/>
        </w:rPr>
        <w:t>In summary:</w:t>
      </w:r>
      <w:r>
        <w:t xml:space="preserve"> Affiliation with an accredited institution like UMass Amherst provides a strong legal safe harbor: the participants are clearly </w:t>
      </w:r>
      <w:r>
        <w:rPr>
          <w:b/>
          <w:bCs/>
        </w:rPr>
        <w:t>students</w:t>
      </w:r>
      <w:r>
        <w:t xml:space="preserve">, the program is an </w:t>
      </w:r>
      <w:r>
        <w:rPr>
          <w:b/>
          <w:bCs/>
        </w:rPr>
        <w:t>academic/vocational course</w:t>
      </w:r>
      <w:r>
        <w:t xml:space="preserve">, and wage laws do not expect students to be paid by their school for hands-on learning. An independent training center can also operate without paying wages, but it </w:t>
      </w:r>
      <w:r>
        <w:rPr>
          <w:i/>
          <w:iCs/>
        </w:rPr>
        <w:t>must</w:t>
      </w:r>
      <w:r>
        <w:t xml:space="preserve"> be set up as a non-profit/charitable educational program and should be very deliberate in following intern/trainee guidelines to maintain the educational veneer (and reality). The core legal difference is not huge if both are non-profit/educational, but the perception and burden of proof differ: a university program is presumed educational, whereas an independent farm program might need to more explicitly prove its training bona fides if ever challenged.</w:t>
      </w:r>
    </w:p>
    <w:p w14:paraId="3305EE51" w14:textId="77777777" w:rsidR="005C5ECC" w:rsidRDefault="00000000">
      <w:pPr>
        <w:pStyle w:val="Heading2"/>
      </w:pPr>
      <w:bookmarkStart w:id="8" w:name="X8ccef2821d15ba392f0920141dac5922bffe563"/>
      <w:bookmarkEnd w:id="7"/>
      <w:r>
        <w:t>Does Selling Farm Products Affect the Analysis?</w:t>
      </w:r>
    </w:p>
    <w:p w14:paraId="059479B6" w14:textId="77777777" w:rsidR="005C5ECC" w:rsidRDefault="00000000">
      <w:pPr>
        <w:pStyle w:val="FirstParagraph"/>
      </w:pPr>
      <w:r>
        <w:t xml:space="preserve">A crucial question is whether it matters if the farm products produced by the students’ labor are </w:t>
      </w:r>
      <w:r>
        <w:rPr>
          <w:b/>
          <w:bCs/>
        </w:rPr>
        <w:t>sold commercially</w:t>
      </w:r>
      <w:r>
        <w:t xml:space="preserve"> as opposed to being used solely within the educational program (for consumption on-site, training exercises, or donations). This goes to the heart of factor #4 in both federal and Massachusetts tests: whether the employer derives an </w:t>
      </w:r>
      <w:r>
        <w:rPr>
          <w:b/>
          <w:bCs/>
        </w:rPr>
        <w:t>immediate advantage (benefit)</w:t>
      </w:r>
      <w:r>
        <w:t xml:space="preserve"> from the intern’s work</w:t>
      </w:r>
      <w:hyperlink r:id="rId108" w:anchor=":~:text=,the%20conclusion%20of%20the%20training">
        <w:r>
          <w:rPr>
            <w:rStyle w:val="Hyperlink"/>
          </w:rPr>
          <w:t>[7]</w:t>
        </w:r>
      </w:hyperlink>
      <w:hyperlink r:id="rId109" w:anchor=":~:text=close%20supervision,interns%20are%20not%20entitled%20to">
        <w:r>
          <w:rPr>
            <w:rStyle w:val="Hyperlink"/>
          </w:rPr>
          <w:t>[9]</w:t>
        </w:r>
      </w:hyperlink>
      <w:r>
        <w:t xml:space="preserve">. If the farm is selling the produce on the market for revenue, it suggests the work has tangible commercial value to the organization, which can tip the balance toward an employment relationship. On the other hand, if the farm’s output is not monetized – e.g. crops are used in teaching demonstrations, fed to the participants, or perhaps donated – then it bolsters the </w:t>
      </w:r>
      <w:r>
        <w:lastRenderedPageBreak/>
        <w:t xml:space="preserve">argument that any work was purely part of learning, with </w:t>
      </w:r>
      <w:r>
        <w:rPr>
          <w:b/>
          <w:bCs/>
        </w:rPr>
        <w:t>no benefit (or at least no profit) to the host</w:t>
      </w:r>
      <w:r>
        <w:t>.</w:t>
      </w:r>
    </w:p>
    <w:p w14:paraId="2C0DFE41" w14:textId="77777777" w:rsidR="005C5ECC" w:rsidRDefault="00000000">
      <w:pPr>
        <w:pStyle w:val="BodyText"/>
      </w:pPr>
      <w:r>
        <w:rPr>
          <w:b/>
          <w:bCs/>
        </w:rPr>
        <w:t>Why selling matters:</w:t>
      </w:r>
      <w:r>
        <w:t xml:space="preserve"> The more the program looks like a business enterprise, the more a court or agency will see the trainees as employees. For instance, imagine a scenario: two farms each have 10 apprentices planting and harvesting vegetables. Farm A sells \$100,000 worth of those vegetables to farmers’ markets; Farm B only grows produce to feed the trainees and composts the excess. Farm A is clearly deriving an “immediate advantage” (significant sales revenue) from the interns’ labor, whereas Farm B is not benefiting financially at all. Farm A would have a hard time claiming that the interns confer “no advantage” and that operations are impeded – the reality is the farm is using them to generate product and income. This was an issue in some high-profile intern cases outside agriculture as well (for example, interns in a for-profit enterprise doing work that contributed to the company’s operations). The DOL’s older six-factor test required that </w:t>
      </w:r>
      <w:r>
        <w:rPr>
          <w:b/>
          <w:bCs/>
        </w:rPr>
        <w:t>any benefit to the employer be merely incidental</w:t>
      </w:r>
      <w:r>
        <w:t xml:space="preserve"> to the training</w:t>
      </w:r>
      <w:hyperlink r:id="rId110" w:anchor=":~:text=upon%20the%20work%20of%20the,The%20intern%20must%20also%20work">
        <w:r>
          <w:rPr>
            <w:rStyle w:val="Hyperlink"/>
          </w:rPr>
          <w:t>[56]</w:t>
        </w:r>
      </w:hyperlink>
      <w:hyperlink r:id="rId111" w:anchor=":~:text=4,in%20the%20internship%20that%20the">
        <w:r>
          <w:rPr>
            <w:rStyle w:val="Hyperlink"/>
          </w:rPr>
          <w:t>[57]</w:t>
        </w:r>
      </w:hyperlink>
      <w:r>
        <w:t>. Under the newer primary beneficiary test, it’s a balancing factor, but it remains very important. If product sales are funding the program or the farm, one must ask: who is truly benefiting?</w:t>
      </w:r>
    </w:p>
    <w:p w14:paraId="2FDFD3DD" w14:textId="77777777" w:rsidR="005C5ECC" w:rsidRDefault="00000000">
      <w:pPr>
        <w:pStyle w:val="BodyText"/>
      </w:pPr>
      <w:r>
        <w:rPr>
          <w:b/>
          <w:bCs/>
        </w:rPr>
        <w:t>Scale and context of sales:</w:t>
      </w:r>
      <w:r>
        <w:t xml:space="preserve"> It’s not that any sale automatically invalidates an internship, but the </w:t>
      </w:r>
      <w:r>
        <w:rPr>
          <w:i/>
          <w:iCs/>
        </w:rPr>
        <w:t>scale and purpose</w:t>
      </w:r>
      <w:r>
        <w:t xml:space="preserve"> of the sales are considered. Many educational farms do sell produce, but often as a means to support the program or as a practical component of training (teaching business skills). The </w:t>
      </w:r>
      <w:r>
        <w:rPr>
          <w:b/>
          <w:bCs/>
        </w:rPr>
        <w:t>key is whether the revenue generation is incidental to education or a primary goal.</w:t>
      </w:r>
      <w:r>
        <w:t xml:space="preserve"> Some points to consider: - If the farm is run by a nonprofit, any revenue from sales is typically plowed back into the educational mission (not distributed as profit). This nonprofit context can mitigate the concern – it shows the purpose of generating revenue is to sustain the training program, not to enrich owners. However, even a nonprofit could be in violation if it uses unpaid labor to run a large commercial operation unrelated to training (charitable status isn’t absolute immunity; the work still must align with volunteer/trainee principles). - If the products are sold, the program should ensure </w:t>
      </w:r>
      <w:r>
        <w:rPr>
          <w:b/>
          <w:bCs/>
        </w:rPr>
        <w:t>students participate in the sales/marketing as a learning experience</w:t>
      </w:r>
      <w:r>
        <w:t xml:space="preserve">. For example, many farm schools have the students run a CSA (community-supported agriculture) or farm stand as part of the curriculum – they learn customer service, marketing, and business planning. In those cases, the sales activity itself is educational. The revenue supports the program, but the process of selling is part of training rather than an “advantage” siphoned off by the farm. This can be a fine line, but it helps if the students are clearly being taught </w:t>
      </w:r>
      <w:r>
        <w:rPr>
          <w:i/>
          <w:iCs/>
        </w:rPr>
        <w:t>through</w:t>
      </w:r>
      <w:r>
        <w:t xml:space="preserve"> the selling, rather than just told to go pick crops which the farm director then sells for profit. - The program can also moderate the impression of “free labor for profit” by </w:t>
      </w:r>
      <w:r>
        <w:rPr>
          <w:b/>
          <w:bCs/>
        </w:rPr>
        <w:t>being transparent about where the food goes</w:t>
      </w:r>
      <w:r>
        <w:t>. If, say, a portion of the produce is donated to food-insecure veterans or used in a community kitchen, that aligns with a charitable purpose. If produce is sold, the program might limit it to covering costs of the educational operation (and ideally disclose that to participants – e.g. “we sell some crops to make the program sustainable, but your training comes first, not production quotas”).</w:t>
      </w:r>
    </w:p>
    <w:p w14:paraId="38CF8D5E" w14:textId="77777777" w:rsidR="005C5ECC" w:rsidRDefault="00000000">
      <w:pPr>
        <w:pStyle w:val="BodyText"/>
      </w:pPr>
      <w:r>
        <w:lastRenderedPageBreak/>
        <w:t xml:space="preserve">Massachusetts in particular would look at this under factor #4 of its test: </w:t>
      </w:r>
      <w:r>
        <w:rPr>
          <w:i/>
          <w:iCs/>
        </w:rPr>
        <w:t>“the employer derives no immediate advantage from the intern’s activities; on occasion its operations may be impeded.”</w:t>
      </w:r>
      <w:hyperlink r:id="rId112" w:anchor=":~:text=close%20supervision,interns%20are%20not%20entitled%20to">
        <w:r>
          <w:rPr>
            <w:rStyle w:val="Hyperlink"/>
          </w:rPr>
          <w:t>[9]</w:t>
        </w:r>
      </w:hyperlink>
      <w:r>
        <w:t xml:space="preserve"> If the farm is actively relying on intern labor to produce salable goods, it </w:t>
      </w:r>
      <w:r>
        <w:rPr>
          <w:b/>
          <w:bCs/>
        </w:rPr>
        <w:t>is</w:t>
      </w:r>
      <w:r>
        <w:t xml:space="preserve"> deriving advantage. The question then is whether that advantage is </w:t>
      </w:r>
      <w:r>
        <w:rPr>
          <w:b/>
          <w:bCs/>
        </w:rPr>
        <w:t>immediate and significant</w:t>
      </w:r>
      <w:r>
        <w:t>, or incidental. In some DOL opinion letters and cases (in other states), a distinction is drawn between an intern’s work that is essentially make-work or training (which might even slow down a supervisor, thus impeding operations) versus an intern’s work that an employer would otherwise have to pay someone to do. If the veterans are effectively replacing what would be paid positions on a production farm, and the farm is profiting off their output, it undercuts the “training” label.</w:t>
      </w:r>
    </w:p>
    <w:p w14:paraId="0D6F1EF3" w14:textId="77777777" w:rsidR="005C5ECC" w:rsidRDefault="00000000">
      <w:pPr>
        <w:pStyle w:val="BodyText"/>
      </w:pPr>
      <w:r>
        <w:t xml:space="preserve">To give a practical example: The Sixth Circuit in </w:t>
      </w:r>
      <w:r>
        <w:rPr>
          <w:i/>
          <w:iCs/>
        </w:rPr>
        <w:t>Solis v. Laurelbrook Sanitarium</w:t>
      </w:r>
      <w:r>
        <w:t xml:space="preserve"> dealt with a vocational program where students worked at a school-run dairy and nursing home as part of their training. The court emphasized that the school, a nonprofit, did not run these enterprises to maximize profit but to educate students, and any benefit the school got was offset by the burden of supervising inexperienced students (and sometimes re-doing their subpar work)</w:t>
      </w:r>
      <w:hyperlink r:id="rId113" w:anchor=":~:text=536,2011">
        <w:r>
          <w:rPr>
            <w:rStyle w:val="Hyperlink"/>
          </w:rPr>
          <w:t>[58]</w:t>
        </w:r>
      </w:hyperlink>
      <w:r>
        <w:t>. If our veteran program likewise finds that having students do the farming is not as “productive” as hiring experienced farmhands – and any commercial benefit is secondary to the teaching – that weighs in favor of the arrangement being lawful. Conversely, if the program scales up to use student labor as a major workforce for profit, it risks crossing the line.</w:t>
      </w:r>
    </w:p>
    <w:p w14:paraId="7B0314E9" w14:textId="77777777" w:rsidR="005C5ECC" w:rsidRDefault="00000000">
      <w:pPr>
        <w:pStyle w:val="BodyText"/>
      </w:pPr>
      <w:r>
        <w:rPr>
          <w:b/>
          <w:bCs/>
        </w:rPr>
        <w:t>Does using the food internally avoid wage laws?</w:t>
      </w:r>
      <w:r>
        <w:t xml:space="preserve"> If the farm’s products are </w:t>
      </w:r>
      <w:r>
        <w:rPr>
          <w:i/>
          <w:iCs/>
        </w:rPr>
        <w:t>“used solely as part of educational operations”</w:t>
      </w:r>
      <w:r>
        <w:t xml:space="preserve"> – for example, crops are used in teaching farm-to-table cooking classes for the students, or to feed the resident students, or simply left in the field for soil health demonstrations – then indeed the organization isn’t gaining a commercial benefit. This scenario would make it much easier to argue that any labor was 100% for the students’ benefit. It essentially removes factor #4 as a concern because the “employer” (the program) gains nothing beyond the training of the students. Many culinary schools handle this by not selling the food made by students except maybe in a school-run cafe that’s clearly part of training. By analogy, a farm school might limit sales or treat the farm like a classroom where output isn’t the focus.</w:t>
      </w:r>
    </w:p>
    <w:p w14:paraId="4046172B" w14:textId="77777777" w:rsidR="005C5ECC" w:rsidRDefault="00000000">
      <w:pPr>
        <w:pStyle w:val="BodyText"/>
      </w:pPr>
      <w:r>
        <w:t xml:space="preserve">In reality, a moderate approach is common: </w:t>
      </w:r>
      <w:r>
        <w:rPr>
          <w:b/>
          <w:bCs/>
        </w:rPr>
        <w:t>sell some product, but ensure training remains primary</w:t>
      </w:r>
      <w:r>
        <w:t>. For instance, the Rodale Institute’s farmer training internships do involve working on Rodale’s organic farm, which produces goods for market, but Rodale pays the interns and provides extensive education to keep the balance in check</w:t>
      </w:r>
      <w:hyperlink r:id="rId114" w:anchor=":~:text=Available%21%20www,the%20duration%20of%20the%20internship">
        <w:r>
          <w:rPr>
            <w:rStyle w:val="Hyperlink"/>
          </w:rPr>
          <w:t>[59]</w:t>
        </w:r>
      </w:hyperlink>
      <w:r>
        <w:t>. Another example: University farms (like UMass or others) often sell produce from student-tended plots, but since the students are in credited courses or paid work-study, wage issues don’t arise; plus the revenue usually just supports the program or research.</w:t>
      </w:r>
    </w:p>
    <w:p w14:paraId="5BF3B572" w14:textId="77777777" w:rsidR="005C5ECC" w:rsidRDefault="00000000">
      <w:pPr>
        <w:pStyle w:val="BodyText"/>
      </w:pPr>
      <w:r>
        <w:t xml:space="preserve">For our veteran program, if the produce will be sold commercially (perhaps to help fund the nonprofit or provide income to support more vets), it should be structured transparently as part of the training. The veterans could be involved in the decision-making (like crop selection for market, learning enterprise budgets, etc.), thereby making the commercial </w:t>
      </w:r>
      <w:r>
        <w:lastRenderedPageBreak/>
        <w:t xml:space="preserve">aspect a learning module. So long as </w:t>
      </w:r>
      <w:r>
        <w:rPr>
          <w:b/>
          <w:bCs/>
        </w:rPr>
        <w:t>the educational benefit to participants outweighs the farm’s benefit</w:t>
      </w:r>
      <w:r>
        <w:t xml:space="preserve">, the legal criteria can still be met even with sales. But undeniably, </w:t>
      </w:r>
      <w:r>
        <w:rPr>
          <w:b/>
          <w:bCs/>
        </w:rPr>
        <w:t>not selling or limited selling is safer</w:t>
      </w:r>
      <w:r>
        <w:t xml:space="preserve">. If an enforcement agency saw large revenues and minimal instructional content, they’d likely conclude the veterans were misclassified. Massachusetts, especially, would be inclined to say: if you’re operating a revenue-generating farm primarily on unpaid labor, you owe those workers wages. The </w:t>
      </w:r>
      <w:r>
        <w:rPr>
          <w:b/>
          <w:bCs/>
        </w:rPr>
        <w:t>Attorney General’s office in MA could view extensive sales as evidence that the interns were effectively employees contributing to the enterprise</w:t>
      </w:r>
      <w:r>
        <w:t>.</w:t>
      </w:r>
    </w:p>
    <w:p w14:paraId="2F84B4AD" w14:textId="77777777" w:rsidR="005C5ECC" w:rsidRDefault="00000000">
      <w:pPr>
        <w:pStyle w:val="BodyText"/>
      </w:pPr>
      <w:r>
        <w:rPr>
          <w:b/>
          <w:bCs/>
        </w:rPr>
        <w:t>Recommendation:</w:t>
      </w:r>
      <w:r>
        <w:t xml:space="preserve"> The program should document how any farm product sales are integral to training. For example, if the program has the students create and manage a small farm business as a capstone project (with real sales involved), that can be framed as a </w:t>
      </w:r>
      <w:r>
        <w:rPr>
          <w:b/>
          <w:bCs/>
        </w:rPr>
        <w:t>practical training component</w:t>
      </w:r>
      <w:r>
        <w:t>, not simply labor for profit. Also, tracking the cost of educating each student versus the value of their output can be useful evidence. If, hypothetically, each student’s labor produces \$5,000 worth of crops in a season, but the program spends \$5,000+ on their housing, instruction, materials, etc., one could argue the “immediate advantage” to the farm is negligible – the sales just offset training costs. On the flip side, if the program yields a large surplus for the organization, that might invite scrutiny.</w:t>
      </w:r>
    </w:p>
    <w:p w14:paraId="111417A8" w14:textId="77777777" w:rsidR="005C5ECC" w:rsidRDefault="00000000">
      <w:pPr>
        <w:pStyle w:val="BodyText"/>
      </w:pPr>
      <w:r>
        <w:t xml:space="preserve">In summary, </w:t>
      </w:r>
      <w:r>
        <w:rPr>
          <w:b/>
          <w:bCs/>
        </w:rPr>
        <w:t>whether the farm products are sold or not can significantly affect the legal analysis</w:t>
      </w:r>
      <w:r>
        <w:t>. Selling produce for profit tilts the situation toward an employment relationship (particularly under Massachusetts’ strict test), whereas using produce purely for educational or charitable purposes keeps the focus on training. It doesn’t automatically make or break the case – plenty of educational farms do sell goods – but the more commercial the operation, the more the program must emphasize the educational structure to justify not paying wages. At minimum, if products are sold, the program should be run by a nonprofit or school (so any profits support the mission) and the educational benefits to the students should be clearly documented to outweigh the farm’s gains</w:t>
      </w:r>
      <w:hyperlink r:id="rId115" w:anchor=":~:text=close%20supervision,interns%20are%20not%20entitled%20to">
        <w:r>
          <w:rPr>
            <w:rStyle w:val="Hyperlink"/>
          </w:rPr>
          <w:t>[9]</w:t>
        </w:r>
      </w:hyperlink>
      <w:r>
        <w:t>.</w:t>
      </w:r>
    </w:p>
    <w:p w14:paraId="4ADC5475" w14:textId="77777777" w:rsidR="005C5ECC" w:rsidRDefault="00000000">
      <w:pPr>
        <w:pStyle w:val="Heading2"/>
      </w:pPr>
      <w:bookmarkStart w:id="9" w:name="case-law-advisory-opinions-and-examples"/>
      <w:bookmarkEnd w:id="8"/>
      <w:r>
        <w:t>Case Law, Advisory Opinions, and Examples</w:t>
      </w:r>
    </w:p>
    <w:p w14:paraId="01A0F0D6" w14:textId="77777777" w:rsidR="005C5ECC" w:rsidRDefault="00000000">
      <w:pPr>
        <w:pStyle w:val="FirstParagraph"/>
      </w:pPr>
      <w:r>
        <w:t>To ground this discussion in some precedent and real-world context, here are a few relevant references:</w:t>
      </w:r>
    </w:p>
    <w:p w14:paraId="1643FD8A" w14:textId="77777777" w:rsidR="005C5ECC" w:rsidRDefault="00000000">
      <w:pPr>
        <w:numPr>
          <w:ilvl w:val="0"/>
          <w:numId w:val="7"/>
        </w:numPr>
      </w:pPr>
      <w:r>
        <w:rPr>
          <w:b/>
          <w:bCs/>
        </w:rPr>
        <w:t>Walling v. Portland Terminal Co., 330 U.S. 148 (1947):</w:t>
      </w:r>
      <w:r>
        <w:t xml:space="preserve"> The U.S. Supreme Court case that first established the concept of a trainee not being an employee under the FLSA. In this case, prospective railroad brakemen underwent a free training course. The Court held they were </w:t>
      </w:r>
      <w:r>
        <w:rPr>
          <w:i/>
          <w:iCs/>
        </w:rPr>
        <w:t>not entitled to wages</w:t>
      </w:r>
      <w:r>
        <w:t xml:space="preserve"> because the training was for their own benefit, they did not displace regular employees, and the employer gained little or no immediate advantage from their work (in fact, experienced employees had to supervise and correct them)</w:t>
      </w:r>
      <w:hyperlink r:id="rId116" w:anchor=":~:text=2%20,2011">
        <w:r>
          <w:rPr>
            <w:rStyle w:val="Hyperlink"/>
          </w:rPr>
          <w:t>[12]</w:t>
        </w:r>
      </w:hyperlink>
      <w:r>
        <w:t>. This case is the foundation for all modern intern/trainee tests and is directly analogous to any scenario where people work to learn rather than to earn.</w:t>
      </w:r>
    </w:p>
    <w:p w14:paraId="496248A9" w14:textId="77777777" w:rsidR="005C5ECC" w:rsidRDefault="00000000">
      <w:pPr>
        <w:numPr>
          <w:ilvl w:val="0"/>
          <w:numId w:val="7"/>
        </w:numPr>
      </w:pPr>
      <w:r>
        <w:rPr>
          <w:b/>
          <w:bCs/>
        </w:rPr>
        <w:lastRenderedPageBreak/>
        <w:t>Solis v. Laurelbrook Sanitarium &amp; School, 642 F.3d 518 (6th Cir. 2011):</w:t>
      </w:r>
      <w:r>
        <w:t xml:space="preserve"> A case involving a religious school where students worked at an affiliated nursing home and other operations as part of a vocational training curriculum. The Sixth Circuit emphasized an </w:t>
      </w:r>
      <w:r>
        <w:rPr>
          <w:i/>
          <w:iCs/>
        </w:rPr>
        <w:t>“economic reality”</w:t>
      </w:r>
      <w:r>
        <w:t xml:space="preserve"> approach focusing on primary benefit. It concluded the students were not employees – even though the school derived some benefit from their labor, the primary beneficiary was the student because the work was integral to their education. The court noted the work was intermittent and supervised, and the school sometimes had to redo work or operate less efficiently to incorporate student workers</w:t>
      </w:r>
      <w:hyperlink r:id="rId117" w:anchor=":~:text=536,2011">
        <w:r>
          <w:rPr>
            <w:rStyle w:val="Hyperlink"/>
          </w:rPr>
          <w:t>[58]</w:t>
        </w:r>
      </w:hyperlink>
      <w:r>
        <w:t>. This case shows a court’s willingness to accept unpaid work in a quasi-commercial setting if it’s part of a genuine educational program.</w:t>
      </w:r>
    </w:p>
    <w:p w14:paraId="5A8A6335" w14:textId="77777777" w:rsidR="005C5ECC" w:rsidRDefault="00000000">
      <w:pPr>
        <w:numPr>
          <w:ilvl w:val="0"/>
          <w:numId w:val="7"/>
        </w:numPr>
      </w:pPr>
      <w:r>
        <w:rPr>
          <w:b/>
          <w:bCs/>
        </w:rPr>
        <w:t>Glatt v. Fox Searchlight Pictures, 811 F.3d 528 (2d Cir. 2016):</w:t>
      </w:r>
      <w:r>
        <w:t xml:space="preserve"> This Second Circuit case (often called the “Black Swan interns” case) dealt with unpaid interns on a film production. The court adopted the primary beneficiary test and laid out the seven factors later echoed by the DOL. It remanded for fact-finding, suggesting that if the interns received educational benefit (such as resume value, mentoring, etc.) and the experience was more akin to an academic internship, they might not be employees. This case is notable because it shifted courts away from the rigid six-factor test to a more flexible balancing – which is generally good for well-structured internship programs. It signaled that </w:t>
      </w:r>
      <w:r>
        <w:rPr>
          <w:b/>
          <w:bCs/>
        </w:rPr>
        <w:t>the absence of academic credit or the presence of some benefit to the company is not automatically fatal</w:t>
      </w:r>
      <w:r>
        <w:t>; what matters is the totality of circumstances.</w:t>
      </w:r>
    </w:p>
    <w:p w14:paraId="0A0CC851" w14:textId="77777777" w:rsidR="005C5ECC" w:rsidRDefault="00000000">
      <w:pPr>
        <w:numPr>
          <w:ilvl w:val="0"/>
          <w:numId w:val="7"/>
        </w:numPr>
      </w:pPr>
      <w:r>
        <w:rPr>
          <w:b/>
          <w:bCs/>
        </w:rPr>
        <w:t>Benjamin v. B&amp;H Education, Inc., 877 F.3d 1139 (9th Cir. 2017):</w:t>
      </w:r>
      <w:r>
        <w:t xml:space="preserve"> Mentioned earlier, this case involved cosmetology students. The Ninth Circuit found the students to be the primary beneficiaries of the salon work they did as part of their schooling</w:t>
      </w:r>
      <w:hyperlink r:id="rId118" w:anchor=":~:text=2%20,2011">
        <w:r>
          <w:rPr>
            <w:rStyle w:val="Hyperlink"/>
          </w:rPr>
          <w:t>[12]</w:t>
        </w:r>
      </w:hyperlink>
      <w:r>
        <w:t xml:space="preserve">. Importantly, it acknowledged that the school derived </w:t>
      </w:r>
      <w:r>
        <w:rPr>
          <w:i/>
          <w:iCs/>
        </w:rPr>
        <w:t>some</w:t>
      </w:r>
      <w:r>
        <w:t xml:space="preserve"> benefit (free labor in its clinic), but that was outweighed by the benefits to students (training hours needed for their licenses, practice on real clients, and no guarantee of employment by the school). The court also noted the students paid tuition, indicating they clearly understood they were there to learn (paying to work is a strong sign of an educational relationship). A veteran farm program where participants use GI Bill/VR&amp;E funds to pay tuition is quite analogous – it indicates the participants are investing in their own training, not being “hired” for a job.</w:t>
      </w:r>
    </w:p>
    <w:p w14:paraId="276D79A9" w14:textId="77777777" w:rsidR="005C5ECC" w:rsidRDefault="00000000">
      <w:pPr>
        <w:numPr>
          <w:ilvl w:val="0"/>
          <w:numId w:val="7"/>
        </w:numPr>
      </w:pPr>
      <w:r>
        <w:rPr>
          <w:b/>
          <w:bCs/>
        </w:rPr>
        <w:t>Massachusetts Attorney General’s enforcement actions:</w:t>
      </w:r>
      <w:r>
        <w:t xml:space="preserve"> Massachusetts AG’s Fair Labor Division has actively enforced wage laws against companies misusing unpaid interns. One public example (referenced on Mass.gov in 2016) involved a financial firm that labeled workers as “interns” but had them doing real work without pay; the AG secured over half a million dollars in back wages and penalties</w:t>
      </w:r>
      <w:hyperlink r:id="rId119" w:anchor=":~:text=Unpaid%20internships%20are%20popular%20in,of%20the%20exceptions%2C%20you%20must">
        <w:r>
          <w:rPr>
            <w:rStyle w:val="Hyperlink"/>
          </w:rPr>
          <w:t>[16]</w:t>
        </w:r>
      </w:hyperlink>
      <w:r>
        <w:t xml:space="preserve">. While that was an office environment, the principle carries to agriculture: the AG will enforce minimum wage laws if it appears that an “intern” is effectively an employee (especially if not in a non-profit/educational context). There </w:t>
      </w:r>
      <w:r>
        <w:lastRenderedPageBreak/>
        <w:t>have been instances in New England of farms being investigated for unpaid internship arrangements – often resolved quietly by either coming into compliance or adjusting the program. The lack of news headlines about Massachusetts farm intern crackdowns may mean that many farm programs have heeded the guidance to either pay or structure as true educational programs (and indeed, resources like the Legal Food Hub guide exist to help farms navigate this)</w:t>
      </w:r>
      <w:hyperlink r:id="rId120" w:anchor=":~:text=pay,definition%20of%20a%20%E2%80%9Ctraining%20program%E2%80%9D">
        <w:r>
          <w:rPr>
            <w:rStyle w:val="Hyperlink"/>
          </w:rPr>
          <w:t>[21]</w:t>
        </w:r>
      </w:hyperlink>
      <w:hyperlink r:id="rId121" w:anchor=":~:text=If%20the%20answer%20to%20both,profit">
        <w:r>
          <w:rPr>
            <w:rStyle w:val="Hyperlink"/>
          </w:rPr>
          <w:t>[32]</w:t>
        </w:r>
      </w:hyperlink>
      <w:r>
        <w:t xml:space="preserve">. The Massachusetts AG’s office also has advisory materials indicating that the state </w:t>
      </w:r>
      <w:r>
        <w:rPr>
          <w:i/>
          <w:iCs/>
        </w:rPr>
        <w:t>trainee exemption is only for charitable/educational orgs</w:t>
      </w:r>
      <w:r>
        <w:t xml:space="preserve"> and listing the six criteria, which aligns with everything discussed above</w:t>
      </w:r>
      <w:hyperlink r:id="rId122" w:anchor=":~:text=,benefit%20of%20the%20intern%3B">
        <w:r>
          <w:rPr>
            <w:rStyle w:val="Hyperlink"/>
          </w:rPr>
          <w:t>[60]</w:t>
        </w:r>
      </w:hyperlink>
      <w:hyperlink r:id="rId123" w:anchor=":~:text=,employer%20and%20the%20intern%20that">
        <w:r>
          <w:rPr>
            <w:rStyle w:val="Hyperlink"/>
          </w:rPr>
          <w:t>[8]</w:t>
        </w:r>
      </w:hyperlink>
      <w:r>
        <w:t>.</w:t>
      </w:r>
    </w:p>
    <w:p w14:paraId="2DE0FEA5" w14:textId="77777777" w:rsidR="005C5ECC" w:rsidRDefault="00000000">
      <w:pPr>
        <w:numPr>
          <w:ilvl w:val="0"/>
          <w:numId w:val="7"/>
        </w:numPr>
      </w:pPr>
      <w:r>
        <w:rPr>
          <w:b/>
          <w:bCs/>
        </w:rPr>
        <w:t>Pending or proposed legislation:</w:t>
      </w:r>
      <w:r>
        <w:t xml:space="preserve"> It’s worth noting that there have been efforts to facilitate more farm internships within the law. For instance, Massachusetts lawmakers have considered bills to formalize agricultural internships – one bill (H.2934 in 2021-2022) proposed a tax credit incentive for farms that host </w:t>
      </w:r>
      <w:r>
        <w:rPr>
          <w:b/>
          <w:bCs/>
        </w:rPr>
        <w:t>qualified student interns for farm training</w:t>
      </w:r>
      <w:hyperlink r:id="rId124" w:anchor=":~:text=H2934%2C%20Intro%20Sine%20Die%2C%20For,Revenue">
        <w:r>
          <w:rPr>
            <w:rStyle w:val="Hyperlink"/>
          </w:rPr>
          <w:t>[61]</w:t>
        </w:r>
      </w:hyperlink>
      <w:r>
        <w:t>. This suggests recognition of the value of such programs and an attempt to encourage farms to offer paid internships (since the tax credit would help offset wages). While that bill was about incentives, not changing labor standards, it indicates a policy direction to integrate education and farming. On the federal side, the USDA has funded programs (through the Beginning Farmer and Rancher Development Program and others) and the AgVets grant program specifically to support veteran agricultural training. Those grants typically require compliance with labor laws but provide funding that can be used for student stipends or instructor salaries to ensure the experience is educational and fair.</w:t>
      </w:r>
    </w:p>
    <w:p w14:paraId="2B95C6E6" w14:textId="77777777" w:rsidR="005C5ECC" w:rsidRDefault="00000000">
      <w:pPr>
        <w:numPr>
          <w:ilvl w:val="0"/>
          <w:numId w:val="7"/>
        </w:numPr>
      </w:pPr>
      <w:r>
        <w:rPr>
          <w:b/>
          <w:bCs/>
        </w:rPr>
        <w:t>Examples of similar programs:</w:t>
      </w:r>
    </w:p>
    <w:p w14:paraId="2BFC3FEB" w14:textId="77777777" w:rsidR="005C5ECC" w:rsidRDefault="00000000">
      <w:pPr>
        <w:pStyle w:val="Compact"/>
        <w:numPr>
          <w:ilvl w:val="0"/>
          <w:numId w:val="7"/>
        </w:numPr>
      </w:pPr>
      <w:r>
        <w:t xml:space="preserve">The </w:t>
      </w:r>
      <w:r>
        <w:rPr>
          <w:b/>
          <w:bCs/>
        </w:rPr>
        <w:t>Rodale Institute Veteran Farmer Training</w:t>
      </w:r>
      <w:r>
        <w:t xml:space="preserve"> program (in Pennsylvania) is a closely analogous program: it’s a nonprofit organic research farm offering internships to veterans. Rodale’s program provides free on-site housing, a modest </w:t>
      </w:r>
      <w:r>
        <w:rPr>
          <w:b/>
          <w:bCs/>
        </w:rPr>
        <w:t>stipend or hourly wage</w:t>
      </w:r>
      <w:r>
        <w:t>, and educational classes over a 1-year on-farm training</w:t>
      </w:r>
      <w:hyperlink r:id="rId125" w:anchor=":~:text=Eligibility%20for%20free%20housing%20%C2%B7,the%20internship%20%C2%B7%20Weekly%20stipend">
        <w:r>
          <w:rPr>
            <w:rStyle w:val="Hyperlink"/>
          </w:rPr>
          <w:t>[52]</w:t>
        </w:r>
      </w:hyperlink>
      <w:hyperlink r:id="rId126" w:anchor=":~:text=Available%21%20www,the%20duration%20of%20the%20internship">
        <w:r>
          <w:rPr>
            <w:rStyle w:val="Hyperlink"/>
          </w:rPr>
          <w:t>[59]</w:t>
        </w:r>
      </w:hyperlink>
      <w:r>
        <w:t>. By paying a stipend/wage and offering housing, Rodale likely ensures compliance with Pennsylvania and federal law while still keeping it affordable for trainees. The inclusion of wages suggests they chose to treat participants at least partly as employees (or just to provide some income), but as a nonprofit they could arguably have tried unpaid – their choice to pay reflects a cautious/best-practice approach to avoid any question of exploitation.</w:t>
      </w:r>
    </w:p>
    <w:p w14:paraId="072CF676" w14:textId="77777777" w:rsidR="005C5ECC" w:rsidRDefault="00000000">
      <w:pPr>
        <w:pStyle w:val="Compact"/>
        <w:numPr>
          <w:ilvl w:val="0"/>
          <w:numId w:val="7"/>
        </w:numPr>
      </w:pPr>
      <w:r>
        <w:t xml:space="preserve">The </w:t>
      </w:r>
      <w:r>
        <w:rPr>
          <w:b/>
          <w:bCs/>
        </w:rPr>
        <w:t>Armed to Farm</w:t>
      </w:r>
      <w:r>
        <w:t xml:space="preserve"> program (run by the University of Arkansas Extension with USDA support) is a shorter-term training for veterans that combines classroom and hands-on farm tours, but not extended labor, so wage issues don’t arise (it’s more workshop-style).</w:t>
      </w:r>
    </w:p>
    <w:p w14:paraId="62F7C968" w14:textId="77777777" w:rsidR="005C5ECC" w:rsidRDefault="00000000">
      <w:pPr>
        <w:pStyle w:val="Compact"/>
        <w:numPr>
          <w:ilvl w:val="0"/>
          <w:numId w:val="7"/>
        </w:numPr>
      </w:pPr>
      <w:r>
        <w:rPr>
          <w:b/>
          <w:bCs/>
        </w:rPr>
        <w:t>University-run student farms</w:t>
      </w:r>
      <w:r>
        <w:t xml:space="preserve"> (e.g., the UMass Student Farm or UC Santa Cruz’s Center for Agroecology Apprenticeship) often use a mix of academic enrollment and modest stipends. UC Santa Cruz’s well-known apprenticeship in organic farming is a full-time 6-month educational program (not university credited, but a certificate) </w:t>
      </w:r>
      <w:r>
        <w:lastRenderedPageBreak/>
        <w:t>and charges tuition; historically, it did not pay apprentices wages, treating them purely as students. That program, being run by a University of California division, has not been challenged as a wage violation because it’s clearly an educational program (even though the apprentices grow produce sold in a market and CSA). This mirrors exactly the scenario of an accredited institutional program: no wages, tuition-based, and produce sales reinvested in the program – generally accepted as legal due to the educational context.</w:t>
      </w:r>
    </w:p>
    <w:p w14:paraId="56F691FE" w14:textId="77777777" w:rsidR="005C5ECC" w:rsidRDefault="00000000">
      <w:pPr>
        <w:numPr>
          <w:ilvl w:val="0"/>
          <w:numId w:val="7"/>
        </w:numPr>
      </w:pPr>
      <w:r>
        <w:rPr>
          <w:b/>
          <w:bCs/>
        </w:rPr>
        <w:t>Nonprofit urban agriculture job training programs</w:t>
      </w:r>
      <w:r>
        <w:t xml:space="preserve"> (e.g., Growing Home in Chicago, or the Veterans Conservation Corps in some states) sometimes choose to pay their trainees an hourly wage or stipend, particularly if the program’s aim is to transition folks into the workforce. They treat it as subsidized employment/training. For instance, Growing Home’s program for people with barriers to employment pays participants minimum wage to work on a urban farm for several months, funded by grants. They do this both to provide income support and to avoid any legal ambiguity. Each organization makes a strategic choice: either </w:t>
      </w:r>
      <w:r>
        <w:rPr>
          <w:b/>
          <w:bCs/>
        </w:rPr>
        <w:t>qualify as an unpaid educational program</w:t>
      </w:r>
      <w:r>
        <w:t xml:space="preserve"> or </w:t>
      </w:r>
      <w:r>
        <w:rPr>
          <w:b/>
          <w:bCs/>
        </w:rPr>
        <w:t>pay the trainees and frame it as paid job training</w:t>
      </w:r>
      <w:r>
        <w:t>. Neither approach is wrong – it depends on funding and philosophy. The veteran program here, with tuition covered by GI Bill/VR&amp;E, is leaning toward the educational model (unpaid student) rather than wage-paying job training, which is fine given the legal allowances as long as executed correctly.</w:t>
      </w:r>
    </w:p>
    <w:p w14:paraId="4C4B96BD" w14:textId="77777777" w:rsidR="005C5ECC" w:rsidRDefault="00000000">
      <w:pPr>
        <w:numPr>
          <w:ilvl w:val="0"/>
          <w:numId w:val="7"/>
        </w:numPr>
      </w:pPr>
      <w:r>
        <w:rPr>
          <w:b/>
          <w:bCs/>
        </w:rPr>
        <w:t>Advisory opinion example:</w:t>
      </w:r>
      <w:r>
        <w:t xml:space="preserve"> While not specific to farming, the U.S. DOL Field Assistance Bulletin No. 2018-2 formally updated federal investigators on using the primary beneficiary test for interns</w:t>
      </w:r>
      <w:hyperlink r:id="rId127" w:anchor=":~:text=FIELD%20ASSISTANCE%20BULLETIN%20NO.%202018,or%20student%20is%2C%20in">
        <w:r>
          <w:rPr>
            <w:rStyle w:val="Hyperlink"/>
          </w:rPr>
          <w:t>[62]</w:t>
        </w:r>
      </w:hyperlink>
      <w:r>
        <w:t>. It essentially instructs that each factor should be weighed and that if analysis “confirms that the intern or student is not an employee, then he or she is not entitled to wages”</w:t>
      </w:r>
      <w:hyperlink r:id="rId128" w:anchor=":~:text=employee%20under%20the%20FLSA%20necessarily,unique%20circumstances%20of%20each%20case">
        <w:r>
          <w:rPr>
            <w:rStyle w:val="Hyperlink"/>
          </w:rPr>
          <w:t>[63]</w:t>
        </w:r>
      </w:hyperlink>
      <w:r>
        <w:t>. This internal guidance aligns with the Fact Sheet and tells us DOL will analyze a program like this case-by-case. In Massachusetts, one can infer from the Attorney General’s public statements and guides that they will strictly enforce the requirement that the program be in the non-profit/educational domain and meet the six factors, as we’ve detailed. There may not be a published Massachusetts AG opinion letter on farm internships, but the general internship advisories (available on Mass.gov and summarized in the Medium article we saw) make the state’s position clear: without academic credit or a true training program, interns must be paid</w:t>
      </w:r>
      <w:hyperlink r:id="rId129" w:anchor=":~:text=,of%20the%20employer%E2%80%99s%20facilities%3B">
        <w:r>
          <w:rPr>
            <w:rStyle w:val="Hyperlink"/>
          </w:rPr>
          <w:t>[17]</w:t>
        </w:r>
      </w:hyperlink>
      <w:r>
        <w:t>.</w:t>
      </w:r>
    </w:p>
    <w:p w14:paraId="0AE2A5DB" w14:textId="77777777" w:rsidR="005C5ECC" w:rsidRDefault="00000000">
      <w:r>
        <w:pict w14:anchorId="50E5ECA0">
          <v:rect id="_x0000_i1025" style="width:0;height:1.5pt" o:hralign="center" o:hrstd="t" o:hr="t"/>
        </w:pict>
      </w:r>
    </w:p>
    <w:p w14:paraId="34018A31" w14:textId="77777777" w:rsidR="005C5ECC" w:rsidRDefault="00000000">
      <w:pPr>
        <w:pStyle w:val="FirstParagraph"/>
      </w:pPr>
      <w:r>
        <w:rPr>
          <w:b/>
          <w:bCs/>
        </w:rPr>
        <w:t>Conclusion:</w:t>
      </w:r>
      <w:r>
        <w:t xml:space="preserve"> Both federal and Massachusetts labor laws </w:t>
      </w:r>
      <w:r>
        <w:rPr>
          <w:i/>
          <w:iCs/>
        </w:rPr>
        <w:t>can</w:t>
      </w:r>
      <w:r>
        <w:t xml:space="preserve"> accommodate a veteran-focused, apprenticeship-style farming program without requiring wages – but only if the program is structured first and foremost as an </w:t>
      </w:r>
      <w:r>
        <w:rPr>
          <w:b/>
          <w:bCs/>
        </w:rPr>
        <w:t>educational or rehabilitative experience</w:t>
      </w:r>
      <w:r>
        <w:t xml:space="preserve"> rather than a labor arrangement. The safest path is to operate the program under a bona fide educational institution or nonprofit, charge tuition (as they are doing), and ensure that the curriculum, supervision, and even ancillary activities like selling produce are all oriented toward </w:t>
      </w:r>
      <w:r>
        <w:rPr>
          <w:b/>
          <w:bCs/>
        </w:rPr>
        <w:t>benefiting the students (the veterans)</w:t>
      </w:r>
      <w:r>
        <w:t xml:space="preserve">. Under those conditions, the </w:t>
      </w:r>
      <w:r>
        <w:lastRenderedPageBreak/>
        <w:t>“hands-on” farm work is legally viewed as part of their learning (comparable to a lab or practicum), exempting it from wage requirements under the FLSA and under Massachusetts law</w:t>
      </w:r>
      <w:hyperlink r:id="rId130" w:anchor=":~:text=1%20,of%20compensation%2C%20are%20generally%20permissible">
        <w:r>
          <w:rPr>
            <w:rStyle w:val="Hyperlink"/>
          </w:rPr>
          <w:t>[13]</w:t>
        </w:r>
      </w:hyperlink>
      <w:hyperlink r:id="rId131" w:anchor=":~:text=First%20of%20all%2C%20Massachusetts%20law,be%20a%20true%20training%20program">
        <w:r>
          <w:rPr>
            <w:rStyle w:val="Hyperlink"/>
          </w:rPr>
          <w:t>[19]</w:t>
        </w:r>
      </w:hyperlink>
      <w:r>
        <w:t>.</w:t>
      </w:r>
    </w:p>
    <w:p w14:paraId="3A1F4627" w14:textId="77777777" w:rsidR="005C5ECC" w:rsidRDefault="00000000">
      <w:pPr>
        <w:pStyle w:val="BodyText"/>
      </w:pPr>
      <w:r>
        <w:t xml:space="preserve">However, the more the program starts to look like a regular job – long hours of menial work, significant farm commerce, little structured instruction, or operation by a for-profit entity – the greater the risk that regulators or courts would reclassify the students as </w:t>
      </w:r>
      <w:r>
        <w:rPr>
          <w:b/>
          <w:bCs/>
        </w:rPr>
        <w:t>employees who must be paid</w:t>
      </w:r>
      <w:r>
        <w:t>. Massachusetts in particular would be quick to intervene in such a case, given its strong wage enforcement stance. Thus, the program should continuously self-audit against the criteria listed above. If at any point the balance tilts such that the program “needs” the veterans’ labor to function (instead of viewing any output as a welcome byproduct of training), it should consider either reducing the labor expectations or converting the model to a paid apprentice employment model.</w:t>
      </w:r>
    </w:p>
    <w:p w14:paraId="5CD32387" w14:textId="77777777" w:rsidR="005C5ECC" w:rsidRDefault="00000000">
      <w:pPr>
        <w:pStyle w:val="BodyText"/>
      </w:pPr>
      <w:r>
        <w:t xml:space="preserve">In essence, </w:t>
      </w:r>
      <w:r>
        <w:rPr>
          <w:b/>
          <w:bCs/>
        </w:rPr>
        <w:t>transparency and purpose</w:t>
      </w:r>
      <w:r>
        <w:t xml:space="preserve"> are critical: All parties should clearly understand and document that the veterans are </w:t>
      </w:r>
      <w:r>
        <w:rPr>
          <w:b/>
          <w:bCs/>
        </w:rPr>
        <w:t>students/trainees</w:t>
      </w:r>
      <w:r>
        <w:t xml:space="preserve"> there to learn farming (with support from VA/USDA funding), and not employees of the farm. If that is true in practice – and not just on paper – both federal and state law provide avenues to lawfully run the program without running afoul of wage and hour requirements. The laws are not meant to hinder genuine educational programs, but they do demand that those programs not be a guise for free labor. As long as the veteran farm initiative keeps the training mission paramount, it can navigate existing labor laws successfully and even draw upon the precedents and examples of similar programs to reinforce its compliance.</w:t>
      </w:r>
    </w:p>
    <w:p w14:paraId="2B06D852" w14:textId="77777777" w:rsidR="005C5ECC" w:rsidRDefault="00000000">
      <w:pPr>
        <w:pStyle w:val="BodyText"/>
      </w:pPr>
      <w:r>
        <w:rPr>
          <w:b/>
          <w:bCs/>
        </w:rPr>
        <w:t>Sources:</w:t>
      </w:r>
    </w:p>
    <w:p w14:paraId="40A5994E" w14:textId="77777777" w:rsidR="005C5ECC" w:rsidRDefault="00000000">
      <w:pPr>
        <w:pStyle w:val="Compact"/>
        <w:numPr>
          <w:ilvl w:val="0"/>
          <w:numId w:val="8"/>
        </w:numPr>
      </w:pPr>
      <w:r>
        <w:t>U.S. Dept. of Labor, Fact Sheet #71: Internship Programs Under the FLSA (Jan. 2018)</w:t>
      </w:r>
      <w:hyperlink r:id="rId132" w:anchor=":~:text=The%20Test%20for%20Unpaid%20Interns,and%20Students">
        <w:r>
          <w:rPr>
            <w:rStyle w:val="Hyperlink"/>
          </w:rPr>
          <w:t>[2]</w:t>
        </w:r>
      </w:hyperlink>
      <w:hyperlink r:id="rId133" w:anchor=":~:text=1%20,of%20compensation%2C%20are%20generally%20permissible">
        <w:r>
          <w:rPr>
            <w:rStyle w:val="Hyperlink"/>
          </w:rPr>
          <w:t>[13]</w:t>
        </w:r>
      </w:hyperlink>
    </w:p>
    <w:p w14:paraId="2BF7252C" w14:textId="77777777" w:rsidR="005C5ECC" w:rsidRDefault="00000000">
      <w:pPr>
        <w:pStyle w:val="Compact"/>
        <w:numPr>
          <w:ilvl w:val="0"/>
          <w:numId w:val="8"/>
        </w:numPr>
      </w:pPr>
      <w:r>
        <w:t>Massachusetts General Laws, c.151 §2 (state minimum wage law definitions – exemptions for trainees in educational/charitable programs and for agricultural workers)</w:t>
      </w:r>
      <w:hyperlink r:id="rId134" w:anchor=":~:text=The%20minimum%20wage%20law%20applies,state%20minimum%20wage%2C%20contact%20the">
        <w:r>
          <w:rPr>
            <w:rStyle w:val="Hyperlink"/>
          </w:rPr>
          <w:t>[47]</w:t>
        </w:r>
      </w:hyperlink>
    </w:p>
    <w:p w14:paraId="4359C8AC" w14:textId="77777777" w:rsidR="005C5ECC" w:rsidRDefault="00000000">
      <w:pPr>
        <w:pStyle w:val="Compact"/>
        <w:numPr>
          <w:ilvl w:val="0"/>
          <w:numId w:val="8"/>
        </w:numPr>
      </w:pPr>
      <w:r>
        <w:t xml:space="preserve">Mass. Attorney General’s Office, </w:t>
      </w:r>
      <w:r>
        <w:rPr>
          <w:b/>
          <w:bCs/>
        </w:rPr>
        <w:t>Intern/Volunteer Guidelines</w:t>
      </w:r>
      <w:r>
        <w:t xml:space="preserve"> (summarized in Medium.com article by R. Wise, 2018)</w:t>
      </w:r>
      <w:hyperlink r:id="rId135" w:anchor=":~:text=,benefit%20of%20the%20intern%3B">
        <w:r>
          <w:rPr>
            <w:rStyle w:val="Hyperlink"/>
          </w:rPr>
          <w:t>[60]</w:t>
        </w:r>
      </w:hyperlink>
      <w:hyperlink r:id="rId136" w:anchor=":~:text=,employer%20and%20the%20intern%20that">
        <w:r>
          <w:rPr>
            <w:rStyle w:val="Hyperlink"/>
          </w:rPr>
          <w:t>[8]</w:t>
        </w:r>
      </w:hyperlink>
      <w:r>
        <w:t xml:space="preserve">; Legal Food Hub, </w:t>
      </w:r>
      <w:r>
        <w:rPr>
          <w:b/>
          <w:bCs/>
        </w:rPr>
        <w:t>“Employment Law Guidance for Massachusetts Farmers”</w:t>
      </w:r>
      <w:r>
        <w:t xml:space="preserve"> (2017)</w:t>
      </w:r>
      <w:hyperlink r:id="rId137" w:anchor=":~:text=factors%20be%20satisfied,employees%2C%20but%20work%20under%20their">
        <w:r>
          <w:rPr>
            <w:rStyle w:val="Hyperlink"/>
          </w:rPr>
          <w:t>[24]</w:t>
        </w:r>
      </w:hyperlink>
      <w:hyperlink r:id="rId138" w:anchor=":~:text=close%20supervision,interns%20are%20not%20entitled%20to">
        <w:r>
          <w:rPr>
            <w:rStyle w:val="Hyperlink"/>
          </w:rPr>
          <w:t>[9]</w:t>
        </w:r>
      </w:hyperlink>
    </w:p>
    <w:p w14:paraId="66745775" w14:textId="77777777" w:rsidR="005C5ECC" w:rsidRDefault="00000000">
      <w:pPr>
        <w:pStyle w:val="Compact"/>
        <w:numPr>
          <w:ilvl w:val="0"/>
          <w:numId w:val="8"/>
        </w:numPr>
      </w:pPr>
      <w:r>
        <w:rPr>
          <w:i/>
          <w:iCs/>
        </w:rPr>
        <w:t>Walling v. Portland Terminal Co.</w:t>
      </w:r>
      <w:r>
        <w:t>, 330 U.S. 148 (1947) (unpaid trainees not employees under FLSA)</w:t>
      </w:r>
      <w:hyperlink r:id="rId139" w:anchor=":~:text=2%20,2011">
        <w:r>
          <w:rPr>
            <w:rStyle w:val="Hyperlink"/>
          </w:rPr>
          <w:t>[12]</w:t>
        </w:r>
      </w:hyperlink>
    </w:p>
    <w:p w14:paraId="184C0FB4" w14:textId="77777777" w:rsidR="005C5ECC" w:rsidRDefault="00000000">
      <w:pPr>
        <w:pStyle w:val="Compact"/>
        <w:numPr>
          <w:ilvl w:val="0"/>
          <w:numId w:val="8"/>
        </w:numPr>
      </w:pPr>
      <w:r>
        <w:rPr>
          <w:i/>
          <w:iCs/>
        </w:rPr>
        <w:t>Benjamin v. B&amp;H Education, Inc.</w:t>
      </w:r>
      <w:r>
        <w:t>, 877 F.3d 1139 (9th Cir. 2017) (cosmetology students not employees; primary beneficiary test)</w:t>
      </w:r>
      <w:hyperlink r:id="rId140" w:anchor=":~:text=2%20,2011">
        <w:r>
          <w:rPr>
            <w:rStyle w:val="Hyperlink"/>
          </w:rPr>
          <w:t>[12]</w:t>
        </w:r>
      </w:hyperlink>
    </w:p>
    <w:p w14:paraId="39032AF5" w14:textId="77777777" w:rsidR="005C5ECC" w:rsidRDefault="00000000">
      <w:pPr>
        <w:pStyle w:val="Compact"/>
        <w:numPr>
          <w:ilvl w:val="0"/>
          <w:numId w:val="8"/>
        </w:numPr>
      </w:pPr>
      <w:r>
        <w:rPr>
          <w:i/>
          <w:iCs/>
        </w:rPr>
        <w:t>Arias-Villano v. Chang &amp; Sons Enters., Inc.</w:t>
      </w:r>
      <w:r>
        <w:t>, 481 Mass. 625 (2019) (Mass. SJC interprets “agriculture on a farm” exemption narrowly, workers packing produce were owed overtime)</w:t>
      </w:r>
      <w:hyperlink r:id="rId141" w:anchor=":~:text=and%20harvesting%20of%20agricultural%2C%20floricultural,%E2%80%9D">
        <w:r>
          <w:rPr>
            <w:rStyle w:val="Hyperlink"/>
          </w:rPr>
          <w:t>[40]</w:t>
        </w:r>
      </w:hyperlink>
    </w:p>
    <w:p w14:paraId="4993C62E" w14:textId="77777777" w:rsidR="005C5ECC" w:rsidRDefault="00000000">
      <w:pPr>
        <w:pStyle w:val="Compact"/>
        <w:numPr>
          <w:ilvl w:val="0"/>
          <w:numId w:val="8"/>
        </w:numPr>
      </w:pPr>
      <w:r>
        <w:t>National Agricultural Law Center – Overview of Farm Labor Law (FLSA agricultural exemptions)</w:t>
      </w:r>
      <w:hyperlink r:id="rId142" w:anchor=":~:text=Minimum%20wage%20and%20overtime%20requirements,minimum%20wage%20or%20overtime%20requirements">
        <w:r>
          <w:rPr>
            <w:rStyle w:val="Hyperlink"/>
          </w:rPr>
          <w:t>[38]</w:t>
        </w:r>
      </w:hyperlink>
    </w:p>
    <w:p w14:paraId="4526AFFF" w14:textId="77777777" w:rsidR="005C5ECC" w:rsidRDefault="00000000">
      <w:pPr>
        <w:pStyle w:val="Compact"/>
        <w:numPr>
          <w:ilvl w:val="0"/>
          <w:numId w:val="8"/>
        </w:numPr>
      </w:pPr>
      <w:r>
        <w:lastRenderedPageBreak/>
        <w:t>Rodale Institute Farmer Training description (stipends, housing, and educational components for interns)</w:t>
      </w:r>
      <w:hyperlink r:id="rId143" w:anchor=":~:text=Rodale%20Institute%20Farmer%20Training%20Internships,the%20duration%20of%20the%20internship">
        <w:r>
          <w:rPr>
            <w:rStyle w:val="Hyperlink"/>
          </w:rPr>
          <w:t>[53]</w:t>
        </w:r>
      </w:hyperlink>
      <w:r>
        <w:t>.</w:t>
      </w:r>
    </w:p>
    <w:bookmarkEnd w:id="1"/>
    <w:bookmarkEnd w:id="2"/>
    <w:bookmarkEnd w:id="9"/>
    <w:p w14:paraId="783AA8F1" w14:textId="77777777" w:rsidR="005C5ECC" w:rsidRDefault="00000000">
      <w:r>
        <w:pict w14:anchorId="1FB39A4E">
          <v:rect id="_x0000_i1026" style="width:0;height:1.5pt" o:hralign="center" o:hrstd="t" o:hr="t"/>
        </w:pict>
      </w:r>
    </w:p>
    <w:bookmarkStart w:id="10" w:name="citations"/>
    <w:p w14:paraId="7D70278C" w14:textId="77777777" w:rsidR="005C5ECC" w:rsidRDefault="00000000">
      <w:pPr>
        <w:pStyle w:val="FirstParagraph"/>
      </w:pPr>
      <w:r>
        <w:fldChar w:fldCharType="begin"/>
      </w:r>
      <w:r>
        <w:instrText>HYPERLINK "https://www.dol.gov/agencies/whd/fact-sheets/71-flsa-internships" \l ":~:text=The%20FLSA%20requires%20%E2%80%9Cfor,require%20compensation%20for%20their%20work" \h</w:instrText>
      </w:r>
      <w:r>
        <w:fldChar w:fldCharType="separate"/>
      </w:r>
      <w:r>
        <w:rPr>
          <w:rStyle w:val="Hyperlink"/>
        </w:rPr>
        <w:t>[1]</w:t>
      </w:r>
      <w:r>
        <w:fldChar w:fldCharType="end"/>
      </w:r>
      <w:r>
        <w:t xml:space="preserve"> </w:t>
      </w:r>
      <w:hyperlink r:id="rId144" w:anchor=":~:text=The%20Test%20for%20Unpaid%20Interns,and%20Students">
        <w:r>
          <w:rPr>
            <w:rStyle w:val="Hyperlink"/>
          </w:rPr>
          <w:t>[2]</w:t>
        </w:r>
      </w:hyperlink>
      <w:r>
        <w:t xml:space="preserve"> </w:t>
      </w:r>
      <w:hyperlink r:id="rId145" w:anchor=":~:text=1,the%20receipt%20of%20academic%20credit">
        <w:r>
          <w:rPr>
            <w:rStyle w:val="Hyperlink"/>
          </w:rPr>
          <w:t>[3]</w:t>
        </w:r>
      </w:hyperlink>
      <w:r>
        <w:t xml:space="preserve"> </w:t>
      </w:r>
      <w:hyperlink r:id="rId146" w:anchor=":~:text=2,limited%20to%20the%20period%20in">
        <w:r>
          <w:rPr>
            <w:rStyle w:val="Hyperlink"/>
          </w:rPr>
          <w:t>[4]</w:t>
        </w:r>
      </w:hyperlink>
      <w:r>
        <w:t xml:space="preserve"> </w:t>
      </w:r>
      <w:hyperlink r:id="rId147" w:anchor=":~:text=3,educational%20benefits%20to%20the%20intern">
        <w:r>
          <w:rPr>
            <w:rStyle w:val="Hyperlink"/>
          </w:rPr>
          <w:t>[5]</w:t>
        </w:r>
      </w:hyperlink>
      <w:r>
        <w:t xml:space="preserve"> </w:t>
      </w:r>
      <w:hyperlink r:id="rId148" w:anchor=":~:text=commitments%20by%20corresponding%20to%20the,the%20conclusion%20of%20the%20internship">
        <w:r>
          <w:rPr>
            <w:rStyle w:val="Hyperlink"/>
          </w:rPr>
          <w:t>[6]</w:t>
        </w:r>
      </w:hyperlink>
      <w:r>
        <w:t xml:space="preserve"> </w:t>
      </w:r>
      <w:hyperlink r:id="rId149" w:anchor=":~:text=Courts%20have%20described%20the%20%E2%80%9Cprimary,unique%20circumstances%20of%20each%20case">
        <w:r>
          <w:rPr>
            <w:rStyle w:val="Hyperlink"/>
          </w:rPr>
          <w:t>[11]</w:t>
        </w:r>
      </w:hyperlink>
      <w:r>
        <w:t xml:space="preserve"> </w:t>
      </w:r>
      <w:hyperlink r:id="rId150" w:anchor=":~:text=2%20,2011">
        <w:r>
          <w:rPr>
            <w:rStyle w:val="Hyperlink"/>
          </w:rPr>
          <w:t>[12]</w:t>
        </w:r>
      </w:hyperlink>
      <w:r>
        <w:t xml:space="preserve"> </w:t>
      </w:r>
      <w:hyperlink r:id="rId151" w:anchor=":~:text=1%20,of%20compensation%2C%20are%20generally%20permissible">
        <w:r>
          <w:rPr>
            <w:rStyle w:val="Hyperlink"/>
          </w:rPr>
          <w:t>[13]</w:t>
        </w:r>
      </w:hyperlink>
      <w:r>
        <w:t xml:space="preserve"> </w:t>
      </w:r>
      <w:hyperlink r:id="rId152" w:anchor=":~:text=The%20FLSA%20requires%20%E2%80%9Cfor,require%20compensation%20for%20their%20work">
        <w:r>
          <w:rPr>
            <w:rStyle w:val="Hyperlink"/>
          </w:rPr>
          <w:t>[43]</w:t>
        </w:r>
      </w:hyperlink>
      <w:r>
        <w:t xml:space="preserve"> </w:t>
      </w:r>
      <w:hyperlink r:id="rId153" w:anchor=":~:text=536,2011">
        <w:r>
          <w:rPr>
            <w:rStyle w:val="Hyperlink"/>
          </w:rPr>
          <w:t>[58]</w:t>
        </w:r>
      </w:hyperlink>
      <w:r>
        <w:t xml:space="preserve"> </w:t>
      </w:r>
      <w:hyperlink r:id="rId154" w:anchor=":~:text=employee%20under%20the%20FLSA%20necessarily,unique%20circumstances%20of%20each%20case">
        <w:r>
          <w:rPr>
            <w:rStyle w:val="Hyperlink"/>
          </w:rPr>
          <w:t>[63]</w:t>
        </w:r>
      </w:hyperlink>
      <w:r>
        <w:t xml:space="preserve"> Fact Sheet #71: Internship Programs Under The Fair Labor Standards Act | U.S. Department of Labor</w:t>
      </w:r>
    </w:p>
    <w:p w14:paraId="52AA2BC1" w14:textId="77777777" w:rsidR="005C5ECC" w:rsidRDefault="00000000">
      <w:pPr>
        <w:pStyle w:val="BodyText"/>
      </w:pPr>
      <w:hyperlink r:id="rId155">
        <w:r>
          <w:rPr>
            <w:rStyle w:val="Hyperlink"/>
          </w:rPr>
          <w:t>https://www.dol.gov/agencies/whd/fact-sheets/71-flsa-internships</w:t>
        </w:r>
      </w:hyperlink>
    </w:p>
    <w:p w14:paraId="655D7BBB" w14:textId="77777777" w:rsidR="005C5ECC" w:rsidRDefault="00000000">
      <w:pPr>
        <w:pStyle w:val="BodyText"/>
      </w:pPr>
      <w:hyperlink r:id="rId156" w:anchor=":~:text=,the%20conclusion%20of%20the%20training">
        <w:r>
          <w:rPr>
            <w:rStyle w:val="Hyperlink"/>
          </w:rPr>
          <w:t>[7]</w:t>
        </w:r>
      </w:hyperlink>
      <w:r>
        <w:t xml:space="preserve"> </w:t>
      </w:r>
      <w:hyperlink r:id="rId157" w:anchor=":~:text=,employer%20and%20the%20intern%20that">
        <w:r>
          <w:rPr>
            <w:rStyle w:val="Hyperlink"/>
          </w:rPr>
          <w:t>[8]</w:t>
        </w:r>
      </w:hyperlink>
      <w:r>
        <w:t xml:space="preserve"> </w:t>
      </w:r>
      <w:hyperlink r:id="rId158" w:anchor=":~:text=the%20intern%3B%20and%20on%20occasion,the%20time%20spent%20in%20training">
        <w:r>
          <w:rPr>
            <w:rStyle w:val="Hyperlink"/>
          </w:rPr>
          <w:t>[10]</w:t>
        </w:r>
      </w:hyperlink>
      <w:r>
        <w:t xml:space="preserve"> </w:t>
      </w:r>
      <w:hyperlink r:id="rId159" w:anchor=":~:text=,of%20the%20employer%E2%80%99s%20facilities%3B">
        <w:r>
          <w:rPr>
            <w:rStyle w:val="Hyperlink"/>
          </w:rPr>
          <w:t>[17]</w:t>
        </w:r>
      </w:hyperlink>
      <w:r>
        <w:t xml:space="preserve"> </w:t>
      </w:r>
      <w:hyperlink r:id="rId160" w:anchor=":~:text=,This%20is%20a">
        <w:r>
          <w:rPr>
            <w:rStyle w:val="Hyperlink"/>
          </w:rPr>
          <w:t>[30]</w:t>
        </w:r>
      </w:hyperlink>
      <w:r>
        <w:t xml:space="preserve"> </w:t>
      </w:r>
      <w:hyperlink r:id="rId161" w:anchor=":~:text=the%20trainee%20is%20not%20entitled,the%20time%20spent%20in%20training">
        <w:r>
          <w:rPr>
            <w:rStyle w:val="Hyperlink"/>
          </w:rPr>
          <w:t>[44]</w:t>
        </w:r>
      </w:hyperlink>
      <w:r>
        <w:t xml:space="preserve"> </w:t>
      </w:r>
      <w:hyperlink r:id="rId162" w:anchor=":~:text=,benefit%20of%20the%20intern%3B">
        <w:r>
          <w:rPr>
            <w:rStyle w:val="Hyperlink"/>
          </w:rPr>
          <w:t>[60]</w:t>
        </w:r>
      </w:hyperlink>
      <w:r>
        <w:t xml:space="preserve"> How to Pay Your Unpaid Interns. I live and work in Boston, a city of… | by Rani Wise | Medium</w:t>
      </w:r>
    </w:p>
    <w:p w14:paraId="4E608EFF" w14:textId="77777777" w:rsidR="005C5ECC" w:rsidRDefault="00000000">
      <w:pPr>
        <w:pStyle w:val="BodyText"/>
      </w:pPr>
      <w:hyperlink r:id="rId163">
        <w:r>
          <w:rPr>
            <w:rStyle w:val="Hyperlink"/>
          </w:rPr>
          <w:t>https://medium.com/@raniwise/how-to-pay-your-unpaid-interns-bbd50f97ea00</w:t>
        </w:r>
      </w:hyperlink>
    </w:p>
    <w:p w14:paraId="695AB336" w14:textId="77777777" w:rsidR="005C5ECC" w:rsidRDefault="00000000">
      <w:pPr>
        <w:pStyle w:val="BodyText"/>
      </w:pPr>
      <w:hyperlink r:id="rId164" w:anchor=":~:text=close%20supervision,interns%20are%20not%20entitled%20to">
        <w:r>
          <w:rPr>
            <w:rStyle w:val="Hyperlink"/>
          </w:rPr>
          <w:t>[9]</w:t>
        </w:r>
      </w:hyperlink>
      <w:r>
        <w:t xml:space="preserve"> </w:t>
      </w:r>
      <w:hyperlink r:id="rId165" w:anchor=":~:text=12%20educational%20or%20religious%20institutions,allowed%20to%20work%20without%20pay">
        <w:r>
          <w:rPr>
            <w:rStyle w:val="Hyperlink"/>
          </w:rPr>
          <w:t>[20]</w:t>
        </w:r>
      </w:hyperlink>
      <w:r>
        <w:t xml:space="preserve"> </w:t>
      </w:r>
      <w:hyperlink r:id="rId166" w:anchor=":~:text=pay,definition%20of%20a%20%E2%80%9Ctraining%20program%E2%80%9D">
        <w:r>
          <w:rPr>
            <w:rStyle w:val="Hyperlink"/>
          </w:rPr>
          <w:t>[21]</w:t>
        </w:r>
      </w:hyperlink>
      <w:r>
        <w:t xml:space="preserve"> </w:t>
      </w:r>
      <w:hyperlink r:id="rId167" w:anchor=":~:text=If%20the%20farm%20is%20a,in%20which%20individuals%20may%20work">
        <w:r>
          <w:rPr>
            <w:rStyle w:val="Hyperlink"/>
          </w:rPr>
          <w:t>[22]</w:t>
        </w:r>
      </w:hyperlink>
      <w:r>
        <w:t xml:space="preserve"> </w:t>
      </w:r>
      <w:hyperlink r:id="rId168" w:anchor=":~:text=2,Labor%20requires%20that%20all%20six">
        <w:r>
          <w:rPr>
            <w:rStyle w:val="Hyperlink"/>
          </w:rPr>
          <w:t>[23]</w:t>
        </w:r>
      </w:hyperlink>
      <w:r>
        <w:t xml:space="preserve"> </w:t>
      </w:r>
      <w:hyperlink r:id="rId169" w:anchor=":~:text=factors%20be%20satisfied,employees%2C%20but%20work%20under%20their">
        <w:r>
          <w:rPr>
            <w:rStyle w:val="Hyperlink"/>
          </w:rPr>
          <w:t>[24]</w:t>
        </w:r>
      </w:hyperlink>
      <w:r>
        <w:t xml:space="preserve"> </w:t>
      </w:r>
      <w:hyperlink r:id="rId170" w:anchor=":~:text=environment%20even%20though%20it%20includes,employees%2C%20but%20work%20under%20their">
        <w:r>
          <w:rPr>
            <w:rStyle w:val="Hyperlink"/>
          </w:rPr>
          <w:t>[25]</w:t>
        </w:r>
      </w:hyperlink>
      <w:r>
        <w:t xml:space="preserve"> </w:t>
      </w:r>
      <w:hyperlink r:id="rId171" w:anchor=":~:text=4,interns%20are%20not%20entitled%20to">
        <w:r>
          <w:rPr>
            <w:rStyle w:val="Hyperlink"/>
          </w:rPr>
          <w:t>[26]</w:t>
        </w:r>
      </w:hyperlink>
      <w:r>
        <w:t xml:space="preserve"> </w:t>
      </w:r>
      <w:hyperlink r:id="rId172" w:anchor=":~:text=internship%20does%20not%20necessarily%20have,employees%2C%20but%20work%20under%20their">
        <w:r>
          <w:rPr>
            <w:rStyle w:val="Hyperlink"/>
          </w:rPr>
          <w:t>[27]</w:t>
        </w:r>
      </w:hyperlink>
      <w:r>
        <w:t xml:space="preserve"> </w:t>
      </w:r>
      <w:hyperlink r:id="rId173" w:anchor=":~:text=If%20the%20answer%20to%20both,profit">
        <w:r>
          <w:rPr>
            <w:rStyle w:val="Hyperlink"/>
          </w:rPr>
          <w:t>[32]</w:t>
        </w:r>
      </w:hyperlink>
      <w:r>
        <w:t xml:space="preserve"> </w:t>
      </w:r>
      <w:hyperlink r:id="rId174" w:anchor=":~:text=9%20Massachusetts%20minimum%20wage%20is,labor%20for%20growing%20and%20harvesting">
        <w:r>
          <w:rPr>
            <w:rStyle w:val="Hyperlink"/>
          </w:rPr>
          <w:t>[35]</w:t>
        </w:r>
      </w:hyperlink>
      <w:r>
        <w:t xml:space="preserve"> </w:t>
      </w:r>
      <w:hyperlink r:id="rId175" w:anchor=":~:text=%E2%80%9Cincludes%20farming%20in%20all%20its,with%20such%20farming%20operations%2C%20including">
        <w:r>
          <w:rPr>
            <w:rStyle w:val="Hyperlink"/>
          </w:rPr>
          <w:t>[36]</w:t>
        </w:r>
      </w:hyperlink>
      <w:r>
        <w:t xml:space="preserve"> </w:t>
      </w:r>
      <w:hyperlink r:id="rId176" w:anchor=":~:text=Work%20that%20will%20likely%20fall,hay%20rides%20or%20corn%20mazes">
        <w:r>
          <w:rPr>
            <w:rStyle w:val="Hyperlink"/>
          </w:rPr>
          <w:t>[37]</w:t>
        </w:r>
      </w:hyperlink>
      <w:r>
        <w:t xml:space="preserve"> </w:t>
      </w:r>
      <w:hyperlink r:id="rId177" w:anchor=":~:text=%EF%82%B7%20Working%20in%20agritourism%2C%20for,Exceptions%20to%20overtime">
        <w:r>
          <w:rPr>
            <w:rStyle w:val="Hyperlink"/>
          </w:rPr>
          <w:t>[39]</w:t>
        </w:r>
      </w:hyperlink>
      <w:r>
        <w:t xml:space="preserve"> </w:t>
      </w:r>
      <w:hyperlink r:id="rId178" w:anchor=":~:text=interns%2Ftrainees,is%20an%20individual%20%E2%80%9Cperforming%20charitable">
        <w:r>
          <w:rPr>
            <w:rStyle w:val="Hyperlink"/>
          </w:rPr>
          <w:t>[51]</w:t>
        </w:r>
      </w:hyperlink>
      <w:r>
        <w:t xml:space="preserve"> legalfoodhub.org</w:t>
      </w:r>
    </w:p>
    <w:p w14:paraId="579A1201" w14:textId="77777777" w:rsidR="005C5ECC" w:rsidRDefault="00000000">
      <w:pPr>
        <w:pStyle w:val="BodyText"/>
      </w:pPr>
      <w:hyperlink r:id="rId179">
        <w:r>
          <w:rPr>
            <w:rStyle w:val="Hyperlink"/>
          </w:rPr>
          <w:t>https://www.legalfoodhub.org/wp-content/uploads/2018/01/Employment-Law-Booklet.pdf</w:t>
        </w:r>
      </w:hyperlink>
    </w:p>
    <w:p w14:paraId="4CB1A613" w14:textId="77777777" w:rsidR="005C5ECC" w:rsidRDefault="00000000">
      <w:pPr>
        <w:pStyle w:val="BodyText"/>
      </w:pPr>
      <w:hyperlink r:id="rId180" w:anchor=":~:text=If%20you%20host%20interns%20or,following%20criteria%20have%20been%20met">
        <w:r>
          <w:rPr>
            <w:rStyle w:val="Hyperlink"/>
          </w:rPr>
          <w:t>[14]</w:t>
        </w:r>
      </w:hyperlink>
      <w:r>
        <w:t xml:space="preserve"> </w:t>
      </w:r>
      <w:hyperlink r:id="rId181" w:anchor=":~:text=,intern%20is%20not%20entitled%20to">
        <w:r>
          <w:rPr>
            <w:rStyle w:val="Hyperlink"/>
          </w:rPr>
          <w:t>[15]</w:t>
        </w:r>
      </w:hyperlink>
      <w:r>
        <w:t xml:space="preserve"> </w:t>
      </w:r>
      <w:hyperlink r:id="rId182" w:anchor=":~:text=If%20you%20host%20interns%20or,following%20criteria%20have%20been%20met">
        <w:r>
          <w:rPr>
            <w:rStyle w:val="Hyperlink"/>
          </w:rPr>
          <w:t>[49]</w:t>
        </w:r>
      </w:hyperlink>
      <w:r>
        <w:t xml:space="preserve"> </w:t>
      </w:r>
      <w:hyperlink r:id="rId183" w:anchor=":~:text=Workers%E2%80%99%20Compensation%20Insurance">
        <w:r>
          <w:rPr>
            <w:rStyle w:val="Hyperlink"/>
          </w:rPr>
          <w:t>[50]</w:t>
        </w:r>
      </w:hyperlink>
      <w:r>
        <w:t xml:space="preserve"> Labor Laws - Cornell Small Farms</w:t>
      </w:r>
    </w:p>
    <w:p w14:paraId="563D0E74" w14:textId="77777777" w:rsidR="005C5ECC" w:rsidRDefault="00000000">
      <w:pPr>
        <w:pStyle w:val="BodyText"/>
      </w:pPr>
      <w:hyperlink r:id="rId184">
        <w:r>
          <w:rPr>
            <w:rStyle w:val="Hyperlink"/>
          </w:rPr>
          <w:t>https://smallfarms.cornell.edu/guide/guide-to-farming/labor-laws/</w:t>
        </w:r>
      </w:hyperlink>
    </w:p>
    <w:p w14:paraId="7F605306" w14:textId="77777777" w:rsidR="005C5ECC" w:rsidRDefault="00000000">
      <w:pPr>
        <w:pStyle w:val="BodyText"/>
      </w:pPr>
      <w:hyperlink r:id="rId185" w:anchor=":~:text=Unpaid%20internships%20are%20popular%20in,of%20the%20exceptions%2C%20you%20must">
        <w:r>
          <w:rPr>
            <w:rStyle w:val="Hyperlink"/>
          </w:rPr>
          <w:t>[16]</w:t>
        </w:r>
      </w:hyperlink>
      <w:r>
        <w:t xml:space="preserve"> </w:t>
      </w:r>
      <w:hyperlink r:id="rId186" w:anchor=":~:text=Massachusetts%20law%20requires%20all%20workers,of%20the%20exceptions%2C%20you%20must">
        <w:r>
          <w:rPr>
            <w:rStyle w:val="Hyperlink"/>
          </w:rPr>
          <w:t>[18]</w:t>
        </w:r>
      </w:hyperlink>
      <w:r>
        <w:t xml:space="preserve"> </w:t>
      </w:r>
      <w:hyperlink r:id="rId187" w:anchor=":~:text=First%20of%20all%2C%20Massachusetts%20law,be%20a%20true%20training%20program">
        <w:r>
          <w:rPr>
            <w:rStyle w:val="Hyperlink"/>
          </w:rPr>
          <w:t>[19]</w:t>
        </w:r>
      </w:hyperlink>
      <w:r>
        <w:t xml:space="preserve"> </w:t>
      </w:r>
      <w:hyperlink r:id="rId188" w:anchor=":~:text=institution%20can%20be%20legally%20unpaid,These%20are%20the%20factors">
        <w:r>
          <w:rPr>
            <w:rStyle w:val="Hyperlink"/>
          </w:rPr>
          <w:t>[28]</w:t>
        </w:r>
      </w:hyperlink>
      <w:r>
        <w:t xml:space="preserve"> </w:t>
      </w:r>
      <w:hyperlink r:id="rId189" w:anchor=":~:text=The%20second%20and%20fourth%20factors,must%20be%20a%20paid%20internship">
        <w:r>
          <w:rPr>
            <w:rStyle w:val="Hyperlink"/>
          </w:rPr>
          <w:t>[29]</w:t>
        </w:r>
      </w:hyperlink>
      <w:r>
        <w:t xml:space="preserve"> Massachusetts Wage Law and Unpaid Internships -</w:t>
      </w:r>
    </w:p>
    <w:p w14:paraId="2D5E1A0C" w14:textId="77777777" w:rsidR="005C5ECC" w:rsidRDefault="00000000">
      <w:pPr>
        <w:pStyle w:val="BodyText"/>
      </w:pPr>
      <w:hyperlink r:id="rId190">
        <w:r>
          <w:rPr>
            <w:rStyle w:val="Hyperlink"/>
          </w:rPr>
          <w:t>https://masswagelaw.com/massachusetts-wages-unpaid-internships/</w:t>
        </w:r>
      </w:hyperlink>
    </w:p>
    <w:p w14:paraId="0E1A046C" w14:textId="77777777" w:rsidR="005C5ECC" w:rsidRDefault="00000000">
      <w:pPr>
        <w:pStyle w:val="BodyText"/>
      </w:pPr>
      <w:hyperlink r:id="rId191" w:anchor=":~:text=specifies%20that%20individuals%20must%20be,with%20the%20USDOL%20federal%20requirements">
        <w:r>
          <w:rPr>
            <w:rStyle w:val="Hyperlink"/>
          </w:rPr>
          <w:t>[31]</w:t>
        </w:r>
      </w:hyperlink>
      <w:r>
        <w:t xml:space="preserve"> </w:t>
      </w:r>
      <w:hyperlink r:id="rId192" w:anchor=":~:text=itself,payments%20beyond%20expense%20reimbursement%20to">
        <w:r>
          <w:rPr>
            <w:rStyle w:val="Hyperlink"/>
          </w:rPr>
          <w:t>[54]</w:t>
        </w:r>
      </w:hyperlink>
      <w:r>
        <w:t xml:space="preserve"> </w:t>
      </w:r>
      <w:hyperlink r:id="rId193" w:anchor=":~:text=Nonprofit%20organizations%20can%20pay%20stipends,%E2%80%9Cpeople%20being%20rehabilitated%20or%20trained">
        <w:r>
          <w:rPr>
            <w:rStyle w:val="Hyperlink"/>
          </w:rPr>
          <w:t>[55]</w:t>
        </w:r>
      </w:hyperlink>
      <w:r>
        <w:t xml:space="preserve"> </w:t>
      </w:r>
      <w:hyperlink r:id="rId194" w:anchor=":~:text=upon%20the%20work%20of%20the,The%20intern%20must%20also%20work">
        <w:r>
          <w:rPr>
            <w:rStyle w:val="Hyperlink"/>
          </w:rPr>
          <w:t>[56]</w:t>
        </w:r>
      </w:hyperlink>
      <w:r>
        <w:t xml:space="preserve"> </w:t>
      </w:r>
      <w:hyperlink r:id="rId195" w:anchor=":~:text=4,in%20the%20internship%20that%20the">
        <w:r>
          <w:rPr>
            <w:rStyle w:val="Hyperlink"/>
          </w:rPr>
          <w:t>[57]</w:t>
        </w:r>
      </w:hyperlink>
      <w:r>
        <w:t xml:space="preserve"> DDS_volunteer_web_F.pdf</w:t>
      </w:r>
    </w:p>
    <w:p w14:paraId="17285058" w14:textId="77777777" w:rsidR="005C5ECC" w:rsidRDefault="00000000">
      <w:pPr>
        <w:pStyle w:val="BodyText"/>
      </w:pPr>
      <w:hyperlink r:id="rId196">
        <w:r>
          <w:rPr>
            <w:rStyle w:val="Hyperlink"/>
          </w:rPr>
          <w:t>https://employmentfirstma.org/files/DDSVolunteer-Unpaid_Work-Feb17.pdf</w:t>
        </w:r>
      </w:hyperlink>
    </w:p>
    <w:p w14:paraId="009F00C9" w14:textId="77777777" w:rsidR="005C5ECC" w:rsidRDefault="00000000">
      <w:pPr>
        <w:pStyle w:val="BodyText"/>
      </w:pPr>
      <w:hyperlink r:id="rId197" w:anchor=":~:text=Effective%20January%201%2C%202017%2C%20the,state%20minimum%20wage%2C%20contact%20the">
        <w:r>
          <w:rPr>
            <w:rStyle w:val="Hyperlink"/>
          </w:rPr>
          <w:t>[33]</w:t>
        </w:r>
      </w:hyperlink>
      <w:r>
        <w:t xml:space="preserve"> </w:t>
      </w:r>
      <w:hyperlink r:id="rId198" w:anchor=":~:text=minimum%20wage,For%20more%20information%2C%20contact%20the">
        <w:r>
          <w:rPr>
            <w:rStyle w:val="Hyperlink"/>
          </w:rPr>
          <w:t>[34]</w:t>
        </w:r>
      </w:hyperlink>
      <w:r>
        <w:t xml:space="preserve"> </w:t>
      </w:r>
      <w:hyperlink r:id="rId199" w:anchor=":~:text=The%20minimum%20wage%20law%20applies,state%20minimum%20wage%2C%20contact%20the">
        <w:r>
          <w:rPr>
            <w:rStyle w:val="Hyperlink"/>
          </w:rPr>
          <w:t>[47]</w:t>
        </w:r>
      </w:hyperlink>
      <w:r>
        <w:t xml:space="preserve"> </w:t>
      </w:r>
      <w:hyperlink r:id="rId200" w:anchor=":~:text=%E2%80%A2%20as%20a%20learner%2C%20apprentice,in%20a%20public%20telephone%20exchange">
        <w:r>
          <w:rPr>
            <w:rStyle w:val="Hyperlink"/>
          </w:rPr>
          <w:t>[48]</w:t>
        </w:r>
      </w:hyperlink>
      <w:r>
        <w:t xml:space="preserve"> 8712482.fs1.hubspotusercontent-na1.net</w:t>
      </w:r>
    </w:p>
    <w:p w14:paraId="6EEDD710" w14:textId="77777777" w:rsidR="005C5ECC" w:rsidRDefault="00000000">
      <w:pPr>
        <w:pStyle w:val="BodyText"/>
      </w:pPr>
      <w:hyperlink r:id="rId201">
        <w:r>
          <w:rPr>
            <w:rStyle w:val="Hyperlink"/>
          </w:rPr>
          <w:t>https://8712482.fs1.hubspotusercontent-na1.net/hubfs/8712482/Required%20Docs/MA-Wage-and-Hour-Law.pdf</w:t>
        </w:r>
      </w:hyperlink>
    </w:p>
    <w:p w14:paraId="35607BEC" w14:textId="77777777" w:rsidR="005C5ECC" w:rsidRDefault="00000000">
      <w:pPr>
        <w:pStyle w:val="BodyText"/>
      </w:pPr>
      <w:hyperlink r:id="rId202" w:anchor=":~:text=Minimum%20wage%20and%20overtime%20requirements,minimum%20wage%20or%20overtime%20requirements">
        <w:r>
          <w:rPr>
            <w:rStyle w:val="Hyperlink"/>
          </w:rPr>
          <w:t>[38]</w:t>
        </w:r>
      </w:hyperlink>
      <w:r>
        <w:t xml:space="preserve"> </w:t>
      </w:r>
      <w:hyperlink r:id="rId203" w:anchor=":~:text=Generally%2C%20all%20employees%20employed%20in,work%20with%20multiple%20farms%E2%80%99%20crops">
        <w:r>
          <w:rPr>
            <w:rStyle w:val="Hyperlink"/>
          </w:rPr>
          <w:t>[45]</w:t>
        </w:r>
      </w:hyperlink>
      <w:r>
        <w:t xml:space="preserve"> </w:t>
      </w:r>
      <w:hyperlink r:id="rId204" w:anchor=":~:text=the%20preceding%20calendar%20year,minimum%20wage%20or%20overtime%20requirements">
        <w:r>
          <w:rPr>
            <w:rStyle w:val="Hyperlink"/>
          </w:rPr>
          <w:t>[46]</w:t>
        </w:r>
      </w:hyperlink>
      <w:r>
        <w:t xml:space="preserve"> Labor Overview – National Agricultural Law Center</w:t>
      </w:r>
    </w:p>
    <w:p w14:paraId="517EDC88" w14:textId="77777777" w:rsidR="005C5ECC" w:rsidRDefault="00000000">
      <w:pPr>
        <w:pStyle w:val="BodyText"/>
      </w:pPr>
      <w:hyperlink r:id="rId205">
        <w:r>
          <w:rPr>
            <w:rStyle w:val="Hyperlink"/>
          </w:rPr>
          <w:t>https://nationalaglawcenter.org/overview/labor/</w:t>
        </w:r>
      </w:hyperlink>
    </w:p>
    <w:p w14:paraId="0ADF3868" w14:textId="77777777" w:rsidR="005C5ECC" w:rsidRDefault="00000000">
      <w:pPr>
        <w:pStyle w:val="BodyText"/>
      </w:pPr>
      <w:hyperlink r:id="rId206" w:anchor=":~:text=and%20harvesting%20of%20agricultural%2C%20floricultural,%E2%80%9D">
        <w:r>
          <w:rPr>
            <w:rStyle w:val="Hyperlink"/>
          </w:rPr>
          <w:t>[40]</w:t>
        </w:r>
      </w:hyperlink>
      <w:r>
        <w:t xml:space="preserve"> Supreme Judicial Court Issues Ruling on Agricultural Overtime Pay -</w:t>
      </w:r>
    </w:p>
    <w:p w14:paraId="3083AFF2" w14:textId="77777777" w:rsidR="005C5ECC" w:rsidRDefault="00000000">
      <w:pPr>
        <w:pStyle w:val="BodyText"/>
      </w:pPr>
      <w:hyperlink r:id="rId207">
        <w:r>
          <w:rPr>
            <w:rStyle w:val="Hyperlink"/>
          </w:rPr>
          <w:t>https://masswagelaw.com/supreme-judicial-court-issues-ruling-on-agricultural-overtime-pay/</w:t>
        </w:r>
      </w:hyperlink>
    </w:p>
    <w:p w14:paraId="4701994D" w14:textId="77777777" w:rsidR="005C5ECC" w:rsidRDefault="00000000">
      <w:pPr>
        <w:pStyle w:val="BodyText"/>
      </w:pPr>
      <w:hyperlink r:id="rId208" w:anchor=":~:text=Veteran%20Readiness%20and%20Employment%20,having%20the%20position%20count">
        <w:r>
          <w:rPr>
            <w:rStyle w:val="Hyperlink"/>
          </w:rPr>
          <w:t>[41]</w:t>
        </w:r>
      </w:hyperlink>
      <w:r>
        <w:t xml:space="preserve"> Veteran Readiness and Employment (VR&amp;E)</w:t>
      </w:r>
    </w:p>
    <w:p w14:paraId="2362F644" w14:textId="77777777" w:rsidR="005C5ECC" w:rsidRDefault="00000000">
      <w:pPr>
        <w:pStyle w:val="BodyText"/>
      </w:pPr>
      <w:hyperlink r:id="rId209">
        <w:r>
          <w:rPr>
            <w:rStyle w:val="Hyperlink"/>
          </w:rPr>
          <w:t>https://www.benefits.va.gov/vocrehab/employers.asp</w:t>
        </w:r>
      </w:hyperlink>
    </w:p>
    <w:p w14:paraId="268E59A2" w14:textId="77777777" w:rsidR="005C5ECC" w:rsidRDefault="00000000">
      <w:pPr>
        <w:pStyle w:val="BodyText"/>
      </w:pPr>
      <w:hyperlink r:id="rId210" w:anchor=":~:text=On,program%20for%20eligible">
        <w:r>
          <w:rPr>
            <w:rStyle w:val="Hyperlink"/>
          </w:rPr>
          <w:t>[42]</w:t>
        </w:r>
      </w:hyperlink>
      <w:r>
        <w:t xml:space="preserve"> Eligibility For Veteran Readiness And Employment - VA.gov</w:t>
      </w:r>
    </w:p>
    <w:p w14:paraId="3E1167E7" w14:textId="77777777" w:rsidR="005C5ECC" w:rsidRDefault="00000000">
      <w:pPr>
        <w:pStyle w:val="BodyText"/>
      </w:pPr>
      <w:hyperlink r:id="rId211">
        <w:r>
          <w:rPr>
            <w:rStyle w:val="Hyperlink"/>
          </w:rPr>
          <w:t>https://www.va.gov/careers-employment/vocational-rehabilitation/eligibility/</w:t>
        </w:r>
      </w:hyperlink>
    </w:p>
    <w:p w14:paraId="3CCBF0C5" w14:textId="77777777" w:rsidR="005C5ECC" w:rsidRDefault="00000000">
      <w:pPr>
        <w:pStyle w:val="BodyText"/>
      </w:pPr>
      <w:hyperlink r:id="rId212" w:anchor=":~:text=Eligibility%20for%20free%20housing%20%C2%B7,the%20internship%20%C2%B7%20Weekly%20stipend">
        <w:r>
          <w:rPr>
            <w:rStyle w:val="Hyperlink"/>
          </w:rPr>
          <w:t>[52]</w:t>
        </w:r>
      </w:hyperlink>
      <w:r>
        <w:t xml:space="preserve"> Rodale Institute's Farmer Training (RIFT)</w:t>
      </w:r>
    </w:p>
    <w:p w14:paraId="76E085F6" w14:textId="77777777" w:rsidR="005C5ECC" w:rsidRDefault="00000000">
      <w:pPr>
        <w:pStyle w:val="BodyText"/>
      </w:pPr>
      <w:hyperlink r:id="rId213">
        <w:r>
          <w:rPr>
            <w:rStyle w:val="Hyperlink"/>
          </w:rPr>
          <w:t>https://rodaleinstitute.org/education/training-programs/rodale-institute-farmer-training/</w:t>
        </w:r>
      </w:hyperlink>
    </w:p>
    <w:p w14:paraId="1E802AC0" w14:textId="77777777" w:rsidR="005C5ECC" w:rsidRDefault="00000000">
      <w:pPr>
        <w:pStyle w:val="BodyText"/>
      </w:pPr>
      <w:hyperlink r:id="rId214" w:anchor=":~:text=Rodale%20Institute%20Farmer%20Training%20Internships,the%20duration%20of%20the%20internship">
        <w:r>
          <w:rPr>
            <w:rStyle w:val="Hyperlink"/>
          </w:rPr>
          <w:t>[53]</w:t>
        </w:r>
      </w:hyperlink>
      <w:r>
        <w:t xml:space="preserve"> </w:t>
      </w:r>
      <w:hyperlink r:id="rId215" w:anchor=":~:text=Available%21%20www,the%20duration%20of%20the%20internship">
        <w:r>
          <w:rPr>
            <w:rStyle w:val="Hyperlink"/>
          </w:rPr>
          <w:t>[59]</w:t>
        </w:r>
      </w:hyperlink>
      <w:r>
        <w:t xml:space="preserve"> Rodale Institute Farmer Training Internships Now Available!</w:t>
      </w:r>
    </w:p>
    <w:p w14:paraId="35F4CF4F" w14:textId="77777777" w:rsidR="005C5ECC" w:rsidRDefault="00000000">
      <w:pPr>
        <w:pStyle w:val="BodyText"/>
      </w:pPr>
      <w:hyperlink r:id="rId216">
        <w:r>
          <w:rPr>
            <w:rStyle w:val="Hyperlink"/>
          </w:rPr>
          <w:t>https://www.hobbyfarms.com/rodale-institute-9-month-farmer-training-internships-are-now-available/</w:t>
        </w:r>
      </w:hyperlink>
    </w:p>
    <w:p w14:paraId="0BC1CF16" w14:textId="77777777" w:rsidR="005C5ECC" w:rsidRDefault="00000000">
      <w:pPr>
        <w:pStyle w:val="BodyText"/>
      </w:pPr>
      <w:hyperlink r:id="rId217" w:anchor=":~:text=H2934%2C%20Intro%20Sine%20Die%2C%20For,Revenue">
        <w:r>
          <w:rPr>
            <w:rStyle w:val="Hyperlink"/>
          </w:rPr>
          <w:t>[61]</w:t>
        </w:r>
      </w:hyperlink>
      <w:r>
        <w:t xml:space="preserve"> MA Legislation | 2021-2022 | 192nd General Court | House | Bills ...</w:t>
      </w:r>
    </w:p>
    <w:p w14:paraId="25323A1D" w14:textId="77777777" w:rsidR="005C5ECC" w:rsidRDefault="00000000">
      <w:pPr>
        <w:pStyle w:val="BodyText"/>
      </w:pPr>
      <w:hyperlink r:id="rId218">
        <w:r>
          <w:rPr>
            <w:rStyle w:val="Hyperlink"/>
          </w:rPr>
          <w:t>https://legiscan.com/MA/legislation/2021?page=60&amp;chamber=house&amp;type=bill</w:t>
        </w:r>
      </w:hyperlink>
    </w:p>
    <w:p w14:paraId="12EC2A14" w14:textId="77777777" w:rsidR="005C5ECC" w:rsidRDefault="00000000">
      <w:pPr>
        <w:pStyle w:val="BodyText"/>
      </w:pPr>
      <w:hyperlink r:id="rId219" w:anchor=":~:text=FIELD%20ASSISTANCE%20BULLETIN%20NO.%202018,or%20student%20is%2C%20in">
        <w:r>
          <w:rPr>
            <w:rStyle w:val="Hyperlink"/>
          </w:rPr>
          <w:t>[62]</w:t>
        </w:r>
      </w:hyperlink>
      <w:r>
        <w:t xml:space="preserve"> FIELD ASSISTANCE BULLETIN NO. 2018-2</w:t>
      </w:r>
    </w:p>
    <w:p w14:paraId="0916F5F2" w14:textId="77777777" w:rsidR="005C5ECC" w:rsidRDefault="00000000">
      <w:pPr>
        <w:pStyle w:val="BodyText"/>
      </w:pPr>
      <w:hyperlink r:id="rId220">
        <w:r>
          <w:rPr>
            <w:rStyle w:val="Hyperlink"/>
          </w:rPr>
          <w:t>https://www.dol.gov/agencies/whd/field-assistance-bulletins/2018-2</w:t>
        </w:r>
      </w:hyperlink>
      <w:bookmarkEnd w:id="10"/>
    </w:p>
    <w:sectPr w:rsidR="005C5E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6C9B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9211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5507050">
    <w:abstractNumId w:val="0"/>
  </w:num>
  <w:num w:numId="2" w16cid:durableId="452093058">
    <w:abstractNumId w:val="1"/>
  </w:num>
  <w:num w:numId="3" w16cid:durableId="1840465478">
    <w:abstractNumId w:val="1"/>
  </w:num>
  <w:num w:numId="4" w16cid:durableId="217059683">
    <w:abstractNumId w:val="1"/>
  </w:num>
  <w:num w:numId="5" w16cid:durableId="1043946607">
    <w:abstractNumId w:val="1"/>
  </w:num>
  <w:num w:numId="6" w16cid:durableId="813908692">
    <w:abstractNumId w:val="1"/>
  </w:num>
  <w:num w:numId="7" w16cid:durableId="904026798">
    <w:abstractNumId w:val="1"/>
  </w:num>
  <w:num w:numId="8" w16cid:durableId="50502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CC"/>
    <w:rsid w:val="00401D43"/>
    <w:rsid w:val="005C5ECC"/>
    <w:rsid w:val="00D04DE5"/>
    <w:rsid w:val="00D957AB"/>
    <w:rsid w:val="00F12778"/>
    <w:rsid w:val="00FC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516B"/>
  <w15:docId w15:val="{34597564-CA87-4FA9-9F0E-96535909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ol.gov/agencies/whd/fact-sheets/71-flsa-internships" TargetMode="External"/><Relationship Id="rId21" Type="http://schemas.openxmlformats.org/officeDocument/2006/relationships/hyperlink" Target="https://www.dol.gov/agencies/whd/fact-sheets/71-flsa-internships" TargetMode="External"/><Relationship Id="rId42" Type="http://schemas.openxmlformats.org/officeDocument/2006/relationships/hyperlink" Target="https://www.legalfoodhub.org/wp-content/uploads/2018/01/Employment-Law-Booklet.pdf" TargetMode="External"/><Relationship Id="rId63" Type="http://schemas.openxmlformats.org/officeDocument/2006/relationships/hyperlink" Target="https://nationalaglawcenter.org/overview/labor/" TargetMode="External"/><Relationship Id="rId84" Type="http://schemas.openxmlformats.org/officeDocument/2006/relationships/hyperlink" Target="https://masswagelaw.com/supreme-judicial-court-issues-ruling-on-agricultural-overtime-pay/" TargetMode="External"/><Relationship Id="rId138" Type="http://schemas.openxmlformats.org/officeDocument/2006/relationships/hyperlink" Target="https://www.legalfoodhub.org/wp-content/uploads/2018/01/Employment-Law-Booklet.pdf" TargetMode="External"/><Relationship Id="rId159" Type="http://schemas.openxmlformats.org/officeDocument/2006/relationships/hyperlink" Target="https://medium.com/@raniwise/how-to-pay-your-unpaid-interns-bbd50f97ea00" TargetMode="External"/><Relationship Id="rId170" Type="http://schemas.openxmlformats.org/officeDocument/2006/relationships/hyperlink" Target="https://www.legalfoodhub.org/wp-content/uploads/2018/01/Employment-Law-Booklet.pdf" TargetMode="External"/><Relationship Id="rId191" Type="http://schemas.openxmlformats.org/officeDocument/2006/relationships/hyperlink" Target="https://employmentfirstma.org/files/DDSVolunteer-Unpaid_Work-Feb17.pdf" TargetMode="External"/><Relationship Id="rId205" Type="http://schemas.openxmlformats.org/officeDocument/2006/relationships/hyperlink" Target="https://nationalaglawcenter.org/overview/labor/" TargetMode="External"/><Relationship Id="rId107" Type="http://schemas.openxmlformats.org/officeDocument/2006/relationships/hyperlink" Target="https://employmentfirstma.org/files/DDSVolunteer-Unpaid_Work-Feb17.pdf" TargetMode="External"/><Relationship Id="rId11" Type="http://schemas.openxmlformats.org/officeDocument/2006/relationships/hyperlink" Target="https://www.dol.gov/agencies/whd/fact-sheets/71-flsa-internships" TargetMode="External"/><Relationship Id="rId32" Type="http://schemas.openxmlformats.org/officeDocument/2006/relationships/hyperlink" Target="https://www.legalfoodhub.org/wp-content/uploads/2018/01/Employment-Law-Booklet.pdf" TargetMode="External"/><Relationship Id="rId53" Type="http://schemas.openxmlformats.org/officeDocument/2006/relationships/hyperlink" Target="https://www.legalfoodhub.org/wp-content/uploads/2018/01/Employment-Law-Booklet.pdf" TargetMode="External"/><Relationship Id="rId74" Type="http://schemas.openxmlformats.org/officeDocument/2006/relationships/hyperlink" Target="https://medium.com/@raniwise/how-to-pay-your-unpaid-interns-bbd50f97ea00" TargetMode="External"/><Relationship Id="rId128" Type="http://schemas.openxmlformats.org/officeDocument/2006/relationships/hyperlink" Target="https://www.dol.gov/agencies/whd/fact-sheets/71-flsa-internships" TargetMode="External"/><Relationship Id="rId149" Type="http://schemas.openxmlformats.org/officeDocument/2006/relationships/hyperlink" Target="https://www.dol.gov/agencies/whd/fact-sheets/71-flsa-internships" TargetMode="External"/><Relationship Id="rId5" Type="http://schemas.openxmlformats.org/officeDocument/2006/relationships/hyperlink" Target="https://www.dol.gov/agencies/whd/fact-sheets/71-flsa-internships" TargetMode="External"/><Relationship Id="rId95" Type="http://schemas.openxmlformats.org/officeDocument/2006/relationships/hyperlink" Target="https://medium.com/@raniwise/how-to-pay-your-unpaid-interns-bbd50f97ea00" TargetMode="External"/><Relationship Id="rId160" Type="http://schemas.openxmlformats.org/officeDocument/2006/relationships/hyperlink" Target="https://medium.com/@raniwise/how-to-pay-your-unpaid-interns-bbd50f97ea00" TargetMode="External"/><Relationship Id="rId181" Type="http://schemas.openxmlformats.org/officeDocument/2006/relationships/hyperlink" Target="https://smallfarms.cornell.edu/guide/guide-to-farming/labor-laws/" TargetMode="External"/><Relationship Id="rId216" Type="http://schemas.openxmlformats.org/officeDocument/2006/relationships/hyperlink" Target="https://www.hobbyfarms.com/rodale-institute-9-month-farmer-training-internships-are-now-available/" TargetMode="External"/><Relationship Id="rId22" Type="http://schemas.openxmlformats.org/officeDocument/2006/relationships/hyperlink" Target="https://www.dol.gov/agencies/whd/fact-sheets/71-flsa-internships" TargetMode="External"/><Relationship Id="rId43" Type="http://schemas.openxmlformats.org/officeDocument/2006/relationships/hyperlink" Target="https://www.legalfoodhub.org/wp-content/uploads/2018/01/Employment-Law-Booklet.pdf" TargetMode="External"/><Relationship Id="rId64" Type="http://schemas.openxmlformats.org/officeDocument/2006/relationships/hyperlink" Target="https://www.legalfoodhub.org/wp-content/uploads/2018/01/Employment-Law-Booklet.pdf" TargetMode="External"/><Relationship Id="rId118" Type="http://schemas.openxmlformats.org/officeDocument/2006/relationships/hyperlink" Target="https://www.dol.gov/agencies/whd/fact-sheets/71-flsa-internships" TargetMode="External"/><Relationship Id="rId139" Type="http://schemas.openxmlformats.org/officeDocument/2006/relationships/hyperlink" Target="https://www.dol.gov/agencies/whd/fact-sheets/71-flsa-internships" TargetMode="External"/><Relationship Id="rId85" Type="http://schemas.openxmlformats.org/officeDocument/2006/relationships/hyperlink" Target="https://8712482.fs1.hubspotusercontent-na1.net/hubfs/8712482/Required%20Docs/MA-Wage-and-Hour-Law.pdf" TargetMode="External"/><Relationship Id="rId150" Type="http://schemas.openxmlformats.org/officeDocument/2006/relationships/hyperlink" Target="https://www.dol.gov/agencies/whd/fact-sheets/71-flsa-internships" TargetMode="External"/><Relationship Id="rId171" Type="http://schemas.openxmlformats.org/officeDocument/2006/relationships/hyperlink" Target="https://www.legalfoodhub.org/wp-content/uploads/2018/01/Employment-Law-Booklet.pdf" TargetMode="External"/><Relationship Id="rId192" Type="http://schemas.openxmlformats.org/officeDocument/2006/relationships/hyperlink" Target="https://employmentfirstma.org/files/DDSVolunteer-Unpaid_Work-Feb17.pdf" TargetMode="External"/><Relationship Id="rId206" Type="http://schemas.openxmlformats.org/officeDocument/2006/relationships/hyperlink" Target="https://masswagelaw.com/supreme-judicial-court-issues-ruling-on-agricultural-overtime-pay/" TargetMode="External"/><Relationship Id="rId12" Type="http://schemas.openxmlformats.org/officeDocument/2006/relationships/hyperlink" Target="https://medium.com/@raniwise/how-to-pay-your-unpaid-interns-bbd50f97ea00" TargetMode="External"/><Relationship Id="rId33" Type="http://schemas.openxmlformats.org/officeDocument/2006/relationships/hyperlink" Target="https://www.legalfoodhub.org/wp-content/uploads/2018/01/Employment-Law-Booklet.pdf" TargetMode="External"/><Relationship Id="rId108" Type="http://schemas.openxmlformats.org/officeDocument/2006/relationships/hyperlink" Target="https://medium.com/@raniwise/how-to-pay-your-unpaid-interns-bbd50f97ea00" TargetMode="External"/><Relationship Id="rId129" Type="http://schemas.openxmlformats.org/officeDocument/2006/relationships/hyperlink" Target="https://medium.com/@raniwise/how-to-pay-your-unpaid-interns-bbd50f97ea00" TargetMode="External"/><Relationship Id="rId54" Type="http://schemas.openxmlformats.org/officeDocument/2006/relationships/hyperlink" Target="https://www.legalfoodhub.org/wp-content/uploads/2018/01/Employment-Law-Booklet.pdf" TargetMode="External"/><Relationship Id="rId75" Type="http://schemas.openxmlformats.org/officeDocument/2006/relationships/hyperlink" Target="https://www.dol.gov/agencies/whd/fact-sheets/71-flsa-internships" TargetMode="External"/><Relationship Id="rId96" Type="http://schemas.openxmlformats.org/officeDocument/2006/relationships/hyperlink" Target="https://www.dol.gov/agencies/whd/fact-sheets/71-flsa-internships" TargetMode="External"/><Relationship Id="rId140" Type="http://schemas.openxmlformats.org/officeDocument/2006/relationships/hyperlink" Target="https://www.dol.gov/agencies/whd/fact-sheets/71-flsa-internships" TargetMode="External"/><Relationship Id="rId161" Type="http://schemas.openxmlformats.org/officeDocument/2006/relationships/hyperlink" Target="https://medium.com/@raniwise/how-to-pay-your-unpaid-interns-bbd50f97ea00" TargetMode="External"/><Relationship Id="rId182" Type="http://schemas.openxmlformats.org/officeDocument/2006/relationships/hyperlink" Target="https://smallfarms.cornell.edu/guide/guide-to-farming/labor-laws/" TargetMode="External"/><Relationship Id="rId217" Type="http://schemas.openxmlformats.org/officeDocument/2006/relationships/hyperlink" Target="https://legiscan.com/MA/legislation/2021?page=60&amp;chamber=house&amp;type=bill" TargetMode="External"/><Relationship Id="rId6" Type="http://schemas.openxmlformats.org/officeDocument/2006/relationships/hyperlink" Target="https://www.dol.gov/agencies/whd/fact-sheets/71-flsa-internships" TargetMode="External"/><Relationship Id="rId23" Type="http://schemas.openxmlformats.org/officeDocument/2006/relationships/hyperlink" Target="https://smallfarms.cornell.edu/guide/guide-to-farming/labor-laws/" TargetMode="External"/><Relationship Id="rId119" Type="http://schemas.openxmlformats.org/officeDocument/2006/relationships/hyperlink" Target="https://masswagelaw.com/massachusetts-wages-unpaid-internships/" TargetMode="External"/><Relationship Id="rId44" Type="http://schemas.openxmlformats.org/officeDocument/2006/relationships/hyperlink" Target="https://www.legalfoodhub.org/wp-content/uploads/2018/01/Employment-Law-Booklet.pdf" TargetMode="External"/><Relationship Id="rId65" Type="http://schemas.openxmlformats.org/officeDocument/2006/relationships/hyperlink" Target="https://masswagelaw.com/supreme-judicial-court-issues-ruling-on-agricultural-overtime-pay/" TargetMode="External"/><Relationship Id="rId86" Type="http://schemas.openxmlformats.org/officeDocument/2006/relationships/hyperlink" Target="https://www.benefits.va.gov/vocrehab/employers.asp" TargetMode="External"/><Relationship Id="rId130" Type="http://schemas.openxmlformats.org/officeDocument/2006/relationships/hyperlink" Target="https://www.dol.gov/agencies/whd/fact-sheets/71-flsa-internships" TargetMode="External"/><Relationship Id="rId151" Type="http://schemas.openxmlformats.org/officeDocument/2006/relationships/hyperlink" Target="https://www.dol.gov/agencies/whd/fact-sheets/71-flsa-internships" TargetMode="External"/><Relationship Id="rId172" Type="http://schemas.openxmlformats.org/officeDocument/2006/relationships/hyperlink" Target="https://www.legalfoodhub.org/wp-content/uploads/2018/01/Employment-Law-Booklet.pdf" TargetMode="External"/><Relationship Id="rId193" Type="http://schemas.openxmlformats.org/officeDocument/2006/relationships/hyperlink" Target="https://employmentfirstma.org/files/DDSVolunteer-Unpaid_Work-Feb17.pdf" TargetMode="External"/><Relationship Id="rId207" Type="http://schemas.openxmlformats.org/officeDocument/2006/relationships/hyperlink" Target="https://masswagelaw.com/supreme-judicial-court-issues-ruling-on-agricultural-overtime-pay/" TargetMode="External"/><Relationship Id="rId13" Type="http://schemas.openxmlformats.org/officeDocument/2006/relationships/hyperlink" Target="https://medium.com/@raniwise/how-to-pay-your-unpaid-interns-bbd50f97ea00" TargetMode="External"/><Relationship Id="rId109" Type="http://schemas.openxmlformats.org/officeDocument/2006/relationships/hyperlink" Target="https://www.legalfoodhub.org/wp-content/uploads/2018/01/Employment-Law-Booklet.pdf" TargetMode="External"/><Relationship Id="rId34" Type="http://schemas.openxmlformats.org/officeDocument/2006/relationships/hyperlink" Target="https://www.legalfoodhub.org/wp-content/uploads/2018/01/Employment-Law-Booklet.pdf" TargetMode="External"/><Relationship Id="rId55" Type="http://schemas.openxmlformats.org/officeDocument/2006/relationships/hyperlink" Target="https://www.legalfoodhub.org/wp-content/uploads/2018/01/Employment-Law-Booklet.pdf" TargetMode="External"/><Relationship Id="rId76" Type="http://schemas.openxmlformats.org/officeDocument/2006/relationships/hyperlink" Target="https://nationalaglawcenter.org/overview/labor/" TargetMode="External"/><Relationship Id="rId97" Type="http://schemas.openxmlformats.org/officeDocument/2006/relationships/hyperlink" Target="https://www.dol.gov/agencies/whd/fact-sheets/71-flsa-internships" TargetMode="External"/><Relationship Id="rId120" Type="http://schemas.openxmlformats.org/officeDocument/2006/relationships/hyperlink" Target="https://www.legalfoodhub.org/wp-content/uploads/2018/01/Employment-Law-Booklet.pdf" TargetMode="External"/><Relationship Id="rId141" Type="http://schemas.openxmlformats.org/officeDocument/2006/relationships/hyperlink" Target="https://masswagelaw.com/supreme-judicial-court-issues-ruling-on-agricultural-overtime-pay/" TargetMode="External"/><Relationship Id="rId7" Type="http://schemas.openxmlformats.org/officeDocument/2006/relationships/hyperlink" Target="https://www.dol.gov/agencies/whd/fact-sheets/71-flsa-internships" TargetMode="External"/><Relationship Id="rId162" Type="http://schemas.openxmlformats.org/officeDocument/2006/relationships/hyperlink" Target="https://medium.com/@raniwise/how-to-pay-your-unpaid-interns-bbd50f97ea00" TargetMode="External"/><Relationship Id="rId183" Type="http://schemas.openxmlformats.org/officeDocument/2006/relationships/hyperlink" Target="https://smallfarms.cornell.edu/guide/guide-to-farming/labor-laws/" TargetMode="External"/><Relationship Id="rId218" Type="http://schemas.openxmlformats.org/officeDocument/2006/relationships/hyperlink" Target="https://legiscan.com/MA/legislation/2021?page=60&amp;chamber=house&amp;type=bill" TargetMode="External"/><Relationship Id="rId24" Type="http://schemas.openxmlformats.org/officeDocument/2006/relationships/hyperlink" Target="https://smallfarms.cornell.edu/guide/guide-to-farming/labor-laws/" TargetMode="External"/><Relationship Id="rId45" Type="http://schemas.openxmlformats.org/officeDocument/2006/relationships/hyperlink" Target="https://masswagelaw.com/massachusetts-wages-unpaid-internships/" TargetMode="External"/><Relationship Id="rId66" Type="http://schemas.openxmlformats.org/officeDocument/2006/relationships/hyperlink" Target="https://8712482.fs1.hubspotusercontent-na1.net/hubfs/8712482/Required%20Docs/MA-Wage-and-Hour-Law.pdf" TargetMode="External"/><Relationship Id="rId87" Type="http://schemas.openxmlformats.org/officeDocument/2006/relationships/hyperlink" Target="https://www.dol.gov/agencies/whd/fact-sheets/71-flsa-internships" TargetMode="External"/><Relationship Id="rId110" Type="http://schemas.openxmlformats.org/officeDocument/2006/relationships/hyperlink" Target="https://employmentfirstma.org/files/DDSVolunteer-Unpaid_Work-Feb17.pdf" TargetMode="External"/><Relationship Id="rId131" Type="http://schemas.openxmlformats.org/officeDocument/2006/relationships/hyperlink" Target="https://masswagelaw.com/massachusetts-wages-unpaid-internships/" TargetMode="External"/><Relationship Id="rId152" Type="http://schemas.openxmlformats.org/officeDocument/2006/relationships/hyperlink" Target="https://www.dol.gov/agencies/whd/fact-sheets/71-flsa-internships" TargetMode="External"/><Relationship Id="rId173" Type="http://schemas.openxmlformats.org/officeDocument/2006/relationships/hyperlink" Target="https://www.legalfoodhub.org/wp-content/uploads/2018/01/Employment-Law-Booklet.pdf" TargetMode="External"/><Relationship Id="rId194" Type="http://schemas.openxmlformats.org/officeDocument/2006/relationships/hyperlink" Target="https://employmentfirstma.org/files/DDSVolunteer-Unpaid_Work-Feb17.pdf" TargetMode="External"/><Relationship Id="rId208" Type="http://schemas.openxmlformats.org/officeDocument/2006/relationships/hyperlink" Target="https://www.benefits.va.gov/vocrehab/employers.asp" TargetMode="External"/><Relationship Id="rId14" Type="http://schemas.openxmlformats.org/officeDocument/2006/relationships/hyperlink" Target="https://www.legalfoodhub.org/wp-content/uploads/2018/01/Employment-Law-Booklet.pdf" TargetMode="External"/><Relationship Id="rId35" Type="http://schemas.openxmlformats.org/officeDocument/2006/relationships/hyperlink" Target="https://www.legalfoodhub.org/wp-content/uploads/2018/01/Employment-Law-Booklet.pdf" TargetMode="External"/><Relationship Id="rId56" Type="http://schemas.openxmlformats.org/officeDocument/2006/relationships/hyperlink" Target="https://8712482.fs1.hubspotusercontent-na1.net/hubfs/8712482/Required%20Docs/MA-Wage-and-Hour-Law.pdf" TargetMode="External"/><Relationship Id="rId77" Type="http://schemas.openxmlformats.org/officeDocument/2006/relationships/hyperlink" Target="https://nationalaglawcenter.org/overview/labor/" TargetMode="External"/><Relationship Id="rId100" Type="http://schemas.openxmlformats.org/officeDocument/2006/relationships/hyperlink" Target="https://smallfarms.cornell.edu/guide/guide-to-farming/labor-laws/" TargetMode="External"/><Relationship Id="rId8" Type="http://schemas.openxmlformats.org/officeDocument/2006/relationships/hyperlink" Target="https://www.dol.gov/agencies/whd/fact-sheets/71-flsa-internships" TargetMode="External"/><Relationship Id="rId51" Type="http://schemas.openxmlformats.org/officeDocument/2006/relationships/hyperlink" Target="https://www.legalfoodhub.org/wp-content/uploads/2018/01/Employment-Law-Booklet.pdf" TargetMode="External"/><Relationship Id="rId72" Type="http://schemas.openxmlformats.org/officeDocument/2006/relationships/hyperlink" Target="https://www.dol.gov/agencies/whd/fact-sheets/71-flsa-internships" TargetMode="External"/><Relationship Id="rId93" Type="http://schemas.openxmlformats.org/officeDocument/2006/relationships/hyperlink" Target="https://www.legalfoodhub.org/wp-content/uploads/2018/01/Employment-Law-Booklet.pdf" TargetMode="External"/><Relationship Id="rId98" Type="http://schemas.openxmlformats.org/officeDocument/2006/relationships/hyperlink" Target="https://masswagelaw.com/massachusetts-wages-unpaid-internships/" TargetMode="External"/><Relationship Id="rId121" Type="http://schemas.openxmlformats.org/officeDocument/2006/relationships/hyperlink" Target="https://www.legalfoodhub.org/wp-content/uploads/2018/01/Employment-Law-Booklet.pdf" TargetMode="External"/><Relationship Id="rId142" Type="http://schemas.openxmlformats.org/officeDocument/2006/relationships/hyperlink" Target="https://nationalaglawcenter.org/overview/labor/" TargetMode="External"/><Relationship Id="rId163" Type="http://schemas.openxmlformats.org/officeDocument/2006/relationships/hyperlink" Target="https://medium.com/@raniwise/how-to-pay-your-unpaid-interns-bbd50f97ea00" TargetMode="External"/><Relationship Id="rId184" Type="http://schemas.openxmlformats.org/officeDocument/2006/relationships/hyperlink" Target="https://smallfarms.cornell.edu/guide/guide-to-farming/labor-laws/" TargetMode="External"/><Relationship Id="rId189" Type="http://schemas.openxmlformats.org/officeDocument/2006/relationships/hyperlink" Target="https://masswagelaw.com/massachusetts-wages-unpaid-internships/" TargetMode="External"/><Relationship Id="rId219" Type="http://schemas.openxmlformats.org/officeDocument/2006/relationships/hyperlink" Target="https://www.dol.gov/agencies/whd/field-assistance-bulletins/2018-2" TargetMode="External"/><Relationship Id="rId3" Type="http://schemas.openxmlformats.org/officeDocument/2006/relationships/settings" Target="settings.xml"/><Relationship Id="rId214" Type="http://schemas.openxmlformats.org/officeDocument/2006/relationships/hyperlink" Target="https://www.hobbyfarms.com/rodale-institute-9-month-farmer-training-internships-are-now-available/" TargetMode="External"/><Relationship Id="rId25" Type="http://schemas.openxmlformats.org/officeDocument/2006/relationships/hyperlink" Target="https://www.dol.gov/agencies/whd/fact-sheets/71-flsa-internships" TargetMode="External"/><Relationship Id="rId46" Type="http://schemas.openxmlformats.org/officeDocument/2006/relationships/hyperlink" Target="https://masswagelaw.com/massachusetts-wages-unpaid-internships/" TargetMode="External"/><Relationship Id="rId67" Type="http://schemas.openxmlformats.org/officeDocument/2006/relationships/hyperlink" Target="https://8712482.fs1.hubspotusercontent-na1.net/hubfs/8712482/Required%20Docs/MA-Wage-and-Hour-Law.pdf" TargetMode="External"/><Relationship Id="rId116" Type="http://schemas.openxmlformats.org/officeDocument/2006/relationships/hyperlink" Target="https://www.dol.gov/agencies/whd/fact-sheets/71-flsa-internships" TargetMode="External"/><Relationship Id="rId137" Type="http://schemas.openxmlformats.org/officeDocument/2006/relationships/hyperlink" Target="https://www.legalfoodhub.org/wp-content/uploads/2018/01/Employment-Law-Booklet.pdf" TargetMode="External"/><Relationship Id="rId158" Type="http://schemas.openxmlformats.org/officeDocument/2006/relationships/hyperlink" Target="https://medium.com/@raniwise/how-to-pay-your-unpaid-interns-bbd50f97ea00" TargetMode="External"/><Relationship Id="rId20" Type="http://schemas.openxmlformats.org/officeDocument/2006/relationships/hyperlink" Target="https://www.dol.gov/agencies/whd/fact-sheets/71-flsa-internships" TargetMode="External"/><Relationship Id="rId41" Type="http://schemas.openxmlformats.org/officeDocument/2006/relationships/hyperlink" Target="https://www.legalfoodhub.org/wp-content/uploads/2018/01/Employment-Law-Booklet.pdf" TargetMode="External"/><Relationship Id="rId62" Type="http://schemas.openxmlformats.org/officeDocument/2006/relationships/hyperlink" Target="https://www.legalfoodhub.org/wp-content/uploads/2018/01/Employment-Law-Booklet.pdf" TargetMode="External"/><Relationship Id="rId83" Type="http://schemas.openxmlformats.org/officeDocument/2006/relationships/hyperlink" Target="https://8712482.fs1.hubspotusercontent-na1.net/hubfs/8712482/Required%20Docs/MA-Wage-and-Hour-Law.pdf" TargetMode="External"/><Relationship Id="rId88" Type="http://schemas.openxmlformats.org/officeDocument/2006/relationships/hyperlink" Target="https://employmentfirstma.org/files/DDSVolunteer-Unpaid_Work-Feb17.pdf" TargetMode="External"/><Relationship Id="rId111" Type="http://schemas.openxmlformats.org/officeDocument/2006/relationships/hyperlink" Target="https://employmentfirstma.org/files/DDSVolunteer-Unpaid_Work-Feb17.pdf" TargetMode="External"/><Relationship Id="rId132" Type="http://schemas.openxmlformats.org/officeDocument/2006/relationships/hyperlink" Target="https://www.dol.gov/agencies/whd/fact-sheets/71-flsa-internships" TargetMode="External"/><Relationship Id="rId153" Type="http://schemas.openxmlformats.org/officeDocument/2006/relationships/hyperlink" Target="https://www.dol.gov/agencies/whd/fact-sheets/71-flsa-internships" TargetMode="External"/><Relationship Id="rId174" Type="http://schemas.openxmlformats.org/officeDocument/2006/relationships/hyperlink" Target="https://www.legalfoodhub.org/wp-content/uploads/2018/01/Employment-Law-Booklet.pdf" TargetMode="External"/><Relationship Id="rId179" Type="http://schemas.openxmlformats.org/officeDocument/2006/relationships/hyperlink" Target="https://www.legalfoodhub.org/wp-content/uploads/2018/01/Employment-Law-Booklet.pdf" TargetMode="External"/><Relationship Id="rId195" Type="http://schemas.openxmlformats.org/officeDocument/2006/relationships/hyperlink" Target="https://employmentfirstma.org/files/DDSVolunteer-Unpaid_Work-Feb17.pdf" TargetMode="External"/><Relationship Id="rId209" Type="http://schemas.openxmlformats.org/officeDocument/2006/relationships/hyperlink" Target="https://www.benefits.va.gov/vocrehab/employers.asp" TargetMode="External"/><Relationship Id="rId190" Type="http://schemas.openxmlformats.org/officeDocument/2006/relationships/hyperlink" Target="https://masswagelaw.com/massachusetts-wages-unpaid-internships/" TargetMode="External"/><Relationship Id="rId204" Type="http://schemas.openxmlformats.org/officeDocument/2006/relationships/hyperlink" Target="https://nationalaglawcenter.org/overview/labor/" TargetMode="External"/><Relationship Id="rId220" Type="http://schemas.openxmlformats.org/officeDocument/2006/relationships/hyperlink" Target="https://www.dol.gov/agencies/whd/field-assistance-bulletins/2018-2" TargetMode="External"/><Relationship Id="rId15" Type="http://schemas.openxmlformats.org/officeDocument/2006/relationships/hyperlink" Target="https://www.legalfoodhub.org/wp-content/uploads/2018/01/Employment-Law-Booklet.pdf" TargetMode="External"/><Relationship Id="rId36" Type="http://schemas.openxmlformats.org/officeDocument/2006/relationships/hyperlink" Target="https://www.legalfoodhub.org/wp-content/uploads/2018/01/Employment-Law-Booklet.pdf" TargetMode="External"/><Relationship Id="rId57" Type="http://schemas.openxmlformats.org/officeDocument/2006/relationships/hyperlink" Target="https://8712482.fs1.hubspotusercontent-na1.net/hubfs/8712482/Required%20Docs/MA-Wage-and-Hour-Law.pdf" TargetMode="External"/><Relationship Id="rId106" Type="http://schemas.openxmlformats.org/officeDocument/2006/relationships/hyperlink" Target="https://employmentfirstma.org/files/DDSVolunteer-Unpaid_Work-Feb17.pdf" TargetMode="External"/><Relationship Id="rId127" Type="http://schemas.openxmlformats.org/officeDocument/2006/relationships/hyperlink" Target="https://www.dol.gov/agencies/whd/field-assistance-bulletins/2018-2" TargetMode="External"/><Relationship Id="rId10" Type="http://schemas.openxmlformats.org/officeDocument/2006/relationships/hyperlink" Target="https://www.dol.gov/agencies/whd/fact-sheets/71-flsa-internships" TargetMode="External"/><Relationship Id="rId31" Type="http://schemas.openxmlformats.org/officeDocument/2006/relationships/hyperlink" Target="https://www.legalfoodhub.org/wp-content/uploads/2018/01/Employment-Law-Booklet.pdf" TargetMode="External"/><Relationship Id="rId52" Type="http://schemas.openxmlformats.org/officeDocument/2006/relationships/hyperlink" Target="https://masswagelaw.com/massachusetts-wages-unpaid-internships/" TargetMode="External"/><Relationship Id="rId73" Type="http://schemas.openxmlformats.org/officeDocument/2006/relationships/hyperlink" Target="https://www.dol.gov/agencies/whd/fact-sheets/71-flsa-internships" TargetMode="External"/><Relationship Id="rId78" Type="http://schemas.openxmlformats.org/officeDocument/2006/relationships/hyperlink" Target="https://nationalaglawcenter.org/overview/labor/" TargetMode="External"/><Relationship Id="rId94" Type="http://schemas.openxmlformats.org/officeDocument/2006/relationships/hyperlink" Target="https://www.legalfoodhub.org/wp-content/uploads/2018/01/Employment-Law-Booklet.pdf" TargetMode="External"/><Relationship Id="rId99" Type="http://schemas.openxmlformats.org/officeDocument/2006/relationships/hyperlink" Target="https://smallfarms.cornell.edu/guide/guide-to-farming/labor-laws/" TargetMode="External"/><Relationship Id="rId101" Type="http://schemas.openxmlformats.org/officeDocument/2006/relationships/hyperlink" Target="https://www.dol.gov/agencies/whd/fact-sheets/71-flsa-internships" TargetMode="External"/><Relationship Id="rId122" Type="http://schemas.openxmlformats.org/officeDocument/2006/relationships/hyperlink" Target="https://medium.com/@raniwise/how-to-pay-your-unpaid-interns-bbd50f97ea00" TargetMode="External"/><Relationship Id="rId143" Type="http://schemas.openxmlformats.org/officeDocument/2006/relationships/hyperlink" Target="https://www.hobbyfarms.com/rodale-institute-9-month-farmer-training-internships-are-now-available/" TargetMode="External"/><Relationship Id="rId148" Type="http://schemas.openxmlformats.org/officeDocument/2006/relationships/hyperlink" Target="https://www.dol.gov/agencies/whd/fact-sheets/71-flsa-internships" TargetMode="External"/><Relationship Id="rId164" Type="http://schemas.openxmlformats.org/officeDocument/2006/relationships/hyperlink" Target="https://www.legalfoodhub.org/wp-content/uploads/2018/01/Employment-Law-Booklet.pdf" TargetMode="External"/><Relationship Id="rId169" Type="http://schemas.openxmlformats.org/officeDocument/2006/relationships/hyperlink" Target="https://www.legalfoodhub.org/wp-content/uploads/2018/01/Employment-Law-Booklet.pdf" TargetMode="External"/><Relationship Id="rId185" Type="http://schemas.openxmlformats.org/officeDocument/2006/relationships/hyperlink" Target="https://masswagelaw.com/massachusetts-wages-unpaid-internships/" TargetMode="External"/><Relationship Id="rId4" Type="http://schemas.openxmlformats.org/officeDocument/2006/relationships/webSettings" Target="webSettings.xml"/><Relationship Id="rId9" Type="http://schemas.openxmlformats.org/officeDocument/2006/relationships/hyperlink" Target="https://www.dol.gov/agencies/whd/fact-sheets/71-flsa-internships" TargetMode="External"/><Relationship Id="rId180" Type="http://schemas.openxmlformats.org/officeDocument/2006/relationships/hyperlink" Target="https://smallfarms.cornell.edu/guide/guide-to-farming/labor-laws/" TargetMode="External"/><Relationship Id="rId210" Type="http://schemas.openxmlformats.org/officeDocument/2006/relationships/hyperlink" Target="https://www.va.gov/careers-employment/vocational-rehabilitation/eligibility/" TargetMode="External"/><Relationship Id="rId215" Type="http://schemas.openxmlformats.org/officeDocument/2006/relationships/hyperlink" Target="https://www.hobbyfarms.com/rodale-institute-9-month-farmer-training-internships-are-now-available/" TargetMode="External"/><Relationship Id="rId26" Type="http://schemas.openxmlformats.org/officeDocument/2006/relationships/hyperlink" Target="https://www.dol.gov/agencies/whd/fact-sheets/71-flsa-internships" TargetMode="External"/><Relationship Id="rId47" Type="http://schemas.openxmlformats.org/officeDocument/2006/relationships/hyperlink" Target="https://medium.com/@raniwise/how-to-pay-your-unpaid-interns-bbd50f97ea00" TargetMode="External"/><Relationship Id="rId68" Type="http://schemas.openxmlformats.org/officeDocument/2006/relationships/hyperlink" Target="https://www.dol.gov/agencies/whd/fact-sheets/71-flsa-internships" TargetMode="External"/><Relationship Id="rId89" Type="http://schemas.openxmlformats.org/officeDocument/2006/relationships/hyperlink" Target="https://www.dol.gov/agencies/whd/fact-sheets/71-flsa-internships" TargetMode="External"/><Relationship Id="rId112" Type="http://schemas.openxmlformats.org/officeDocument/2006/relationships/hyperlink" Target="https://www.legalfoodhub.org/wp-content/uploads/2018/01/Employment-Law-Booklet.pdf" TargetMode="External"/><Relationship Id="rId133" Type="http://schemas.openxmlformats.org/officeDocument/2006/relationships/hyperlink" Target="https://www.dol.gov/agencies/whd/fact-sheets/71-flsa-internships" TargetMode="External"/><Relationship Id="rId154" Type="http://schemas.openxmlformats.org/officeDocument/2006/relationships/hyperlink" Target="https://www.dol.gov/agencies/whd/fact-sheets/71-flsa-internships" TargetMode="External"/><Relationship Id="rId175" Type="http://schemas.openxmlformats.org/officeDocument/2006/relationships/hyperlink" Target="https://www.legalfoodhub.org/wp-content/uploads/2018/01/Employment-Law-Booklet.pdf" TargetMode="External"/><Relationship Id="rId196" Type="http://schemas.openxmlformats.org/officeDocument/2006/relationships/hyperlink" Target="https://employmentfirstma.org/files/DDSVolunteer-Unpaid_Work-Feb17.pdf" TargetMode="External"/><Relationship Id="rId200" Type="http://schemas.openxmlformats.org/officeDocument/2006/relationships/hyperlink" Target="https://8712482.fs1.hubspotusercontent-na1.net/hubfs/8712482/Required%20Docs/MA-Wage-and-Hour-Law.pdf" TargetMode="External"/><Relationship Id="rId16" Type="http://schemas.openxmlformats.org/officeDocument/2006/relationships/hyperlink" Target="https://medium.com/@raniwise/how-to-pay-your-unpaid-interns-bbd50f97ea00" TargetMode="External"/><Relationship Id="rId221" Type="http://schemas.openxmlformats.org/officeDocument/2006/relationships/fontTable" Target="fontTable.xml"/><Relationship Id="rId37" Type="http://schemas.openxmlformats.org/officeDocument/2006/relationships/hyperlink" Target="https://www.legalfoodhub.org/wp-content/uploads/2018/01/Employment-Law-Booklet.pdf" TargetMode="External"/><Relationship Id="rId58" Type="http://schemas.openxmlformats.org/officeDocument/2006/relationships/hyperlink" Target="https://www.legalfoodhub.org/wp-content/uploads/2018/01/Employment-Law-Booklet.pdf" TargetMode="External"/><Relationship Id="rId79" Type="http://schemas.openxmlformats.org/officeDocument/2006/relationships/hyperlink" Target="https://nationalaglawcenter.org/overview/labor/" TargetMode="External"/><Relationship Id="rId102" Type="http://schemas.openxmlformats.org/officeDocument/2006/relationships/hyperlink" Target="https://www.legalfoodhub.org/wp-content/uploads/2018/01/Employment-Law-Booklet.pdf" TargetMode="External"/><Relationship Id="rId123" Type="http://schemas.openxmlformats.org/officeDocument/2006/relationships/hyperlink" Target="https://medium.com/@raniwise/how-to-pay-your-unpaid-interns-bbd50f97ea00" TargetMode="External"/><Relationship Id="rId144" Type="http://schemas.openxmlformats.org/officeDocument/2006/relationships/hyperlink" Target="https://www.dol.gov/agencies/whd/fact-sheets/71-flsa-internships" TargetMode="External"/><Relationship Id="rId90" Type="http://schemas.openxmlformats.org/officeDocument/2006/relationships/hyperlink" Target="https://www.dol.gov/agencies/whd/fact-sheets/71-flsa-internships" TargetMode="External"/><Relationship Id="rId165" Type="http://schemas.openxmlformats.org/officeDocument/2006/relationships/hyperlink" Target="https://www.legalfoodhub.org/wp-content/uploads/2018/01/Employment-Law-Booklet.pdf" TargetMode="External"/><Relationship Id="rId186" Type="http://schemas.openxmlformats.org/officeDocument/2006/relationships/hyperlink" Target="https://masswagelaw.com/massachusetts-wages-unpaid-internships/" TargetMode="External"/><Relationship Id="rId211" Type="http://schemas.openxmlformats.org/officeDocument/2006/relationships/hyperlink" Target="https://www.va.gov/careers-employment/vocational-rehabilitation/eligibility/" TargetMode="External"/><Relationship Id="rId27" Type="http://schemas.openxmlformats.org/officeDocument/2006/relationships/hyperlink" Target="https://masswagelaw.com/massachusetts-wages-unpaid-internships/" TargetMode="External"/><Relationship Id="rId48" Type="http://schemas.openxmlformats.org/officeDocument/2006/relationships/hyperlink" Target="https://medium.com/@raniwise/how-to-pay-your-unpaid-interns-bbd50f97ea00" TargetMode="External"/><Relationship Id="rId69" Type="http://schemas.openxmlformats.org/officeDocument/2006/relationships/hyperlink" Target="https://www.dol.gov/agencies/whd/fact-sheets/71-flsa-internships" TargetMode="External"/><Relationship Id="rId113" Type="http://schemas.openxmlformats.org/officeDocument/2006/relationships/hyperlink" Target="https://www.dol.gov/agencies/whd/fact-sheets/71-flsa-internships" TargetMode="External"/><Relationship Id="rId134" Type="http://schemas.openxmlformats.org/officeDocument/2006/relationships/hyperlink" Target="https://8712482.fs1.hubspotusercontent-na1.net/hubfs/8712482/Required%20Docs/MA-Wage-and-Hour-Law.pdf" TargetMode="External"/><Relationship Id="rId80" Type="http://schemas.openxmlformats.org/officeDocument/2006/relationships/hyperlink" Target="https://8712482.fs1.hubspotusercontent-na1.net/hubfs/8712482/Required%20Docs/MA-Wage-and-Hour-Law.pdf" TargetMode="External"/><Relationship Id="rId155" Type="http://schemas.openxmlformats.org/officeDocument/2006/relationships/hyperlink" Target="https://www.dol.gov/agencies/whd/fact-sheets/71-flsa-internships" TargetMode="External"/><Relationship Id="rId176" Type="http://schemas.openxmlformats.org/officeDocument/2006/relationships/hyperlink" Target="https://www.legalfoodhub.org/wp-content/uploads/2018/01/Employment-Law-Booklet.pdf" TargetMode="External"/><Relationship Id="rId197" Type="http://schemas.openxmlformats.org/officeDocument/2006/relationships/hyperlink" Target="https://8712482.fs1.hubspotusercontent-na1.net/hubfs/8712482/Required%20Docs/MA-Wage-and-Hour-Law.pdf" TargetMode="External"/><Relationship Id="rId201" Type="http://schemas.openxmlformats.org/officeDocument/2006/relationships/hyperlink" Target="https://8712482.fs1.hubspotusercontent-na1.net/hubfs/8712482/Required%20Docs/MA-Wage-and-Hour-Law.pdf" TargetMode="External"/><Relationship Id="rId222" Type="http://schemas.openxmlformats.org/officeDocument/2006/relationships/theme" Target="theme/theme1.xml"/><Relationship Id="rId17" Type="http://schemas.openxmlformats.org/officeDocument/2006/relationships/hyperlink" Target="https://www.dol.gov/agencies/whd/fact-sheets/71-flsa-internships" TargetMode="External"/><Relationship Id="rId38" Type="http://schemas.openxmlformats.org/officeDocument/2006/relationships/hyperlink" Target="https://www.legalfoodhub.org/wp-content/uploads/2018/01/Employment-Law-Booklet.pdf" TargetMode="External"/><Relationship Id="rId59" Type="http://schemas.openxmlformats.org/officeDocument/2006/relationships/hyperlink" Target="https://www.legalfoodhub.org/wp-content/uploads/2018/01/Employment-Law-Booklet.pdf" TargetMode="External"/><Relationship Id="rId103" Type="http://schemas.openxmlformats.org/officeDocument/2006/relationships/hyperlink" Target="https://www.legalfoodhub.org/wp-content/uploads/2018/01/Employment-Law-Booklet.pdf" TargetMode="External"/><Relationship Id="rId124" Type="http://schemas.openxmlformats.org/officeDocument/2006/relationships/hyperlink" Target="https://legiscan.com/MA/legislation/2021?page=60&amp;chamber=house&amp;type=bill" TargetMode="External"/><Relationship Id="rId70" Type="http://schemas.openxmlformats.org/officeDocument/2006/relationships/hyperlink" Target="https://www.benefits.va.gov/vocrehab/employers.asp" TargetMode="External"/><Relationship Id="rId91" Type="http://schemas.openxmlformats.org/officeDocument/2006/relationships/hyperlink" Target="https://www.dol.gov/agencies/whd/fact-sheets/71-flsa-internships" TargetMode="External"/><Relationship Id="rId145" Type="http://schemas.openxmlformats.org/officeDocument/2006/relationships/hyperlink" Target="https://www.dol.gov/agencies/whd/fact-sheets/71-flsa-internships" TargetMode="External"/><Relationship Id="rId166" Type="http://schemas.openxmlformats.org/officeDocument/2006/relationships/hyperlink" Target="https://www.legalfoodhub.org/wp-content/uploads/2018/01/Employment-Law-Booklet.pdf" TargetMode="External"/><Relationship Id="rId187" Type="http://schemas.openxmlformats.org/officeDocument/2006/relationships/hyperlink" Target="https://masswagelaw.com/massachusetts-wages-unpaid-internships/" TargetMode="External"/><Relationship Id="rId1" Type="http://schemas.openxmlformats.org/officeDocument/2006/relationships/numbering" Target="numbering.xml"/><Relationship Id="rId212" Type="http://schemas.openxmlformats.org/officeDocument/2006/relationships/hyperlink" Target="https://rodaleinstitute.org/education/training-programs/rodale-institute-farmer-training/" TargetMode="External"/><Relationship Id="rId28" Type="http://schemas.openxmlformats.org/officeDocument/2006/relationships/hyperlink" Target="https://medium.com/@raniwise/how-to-pay-your-unpaid-interns-bbd50f97ea00" TargetMode="External"/><Relationship Id="rId49" Type="http://schemas.openxmlformats.org/officeDocument/2006/relationships/hyperlink" Target="https://employmentfirstma.org/files/DDSVolunteer-Unpaid_Work-Feb17.pdf" TargetMode="External"/><Relationship Id="rId114" Type="http://schemas.openxmlformats.org/officeDocument/2006/relationships/hyperlink" Target="https://www.hobbyfarms.com/rodale-institute-9-month-farmer-training-internships-are-now-available/" TargetMode="External"/><Relationship Id="rId60" Type="http://schemas.openxmlformats.org/officeDocument/2006/relationships/hyperlink" Target="https://www.legalfoodhub.org/wp-content/uploads/2018/01/Employment-Law-Booklet.pdf" TargetMode="External"/><Relationship Id="rId81" Type="http://schemas.openxmlformats.org/officeDocument/2006/relationships/hyperlink" Target="https://8712482.fs1.hubspotusercontent-na1.net/hubfs/8712482/Required%20Docs/MA-Wage-and-Hour-Law.pdf" TargetMode="External"/><Relationship Id="rId135" Type="http://schemas.openxmlformats.org/officeDocument/2006/relationships/hyperlink" Target="https://medium.com/@raniwise/how-to-pay-your-unpaid-interns-bbd50f97ea00" TargetMode="External"/><Relationship Id="rId156" Type="http://schemas.openxmlformats.org/officeDocument/2006/relationships/hyperlink" Target="https://medium.com/@raniwise/how-to-pay-your-unpaid-interns-bbd50f97ea00" TargetMode="External"/><Relationship Id="rId177" Type="http://schemas.openxmlformats.org/officeDocument/2006/relationships/hyperlink" Target="https://www.legalfoodhub.org/wp-content/uploads/2018/01/Employment-Law-Booklet.pdf" TargetMode="External"/><Relationship Id="rId198" Type="http://schemas.openxmlformats.org/officeDocument/2006/relationships/hyperlink" Target="https://8712482.fs1.hubspotusercontent-na1.net/hubfs/8712482/Required%20Docs/MA-Wage-and-Hour-Law.pdf" TargetMode="External"/><Relationship Id="rId202" Type="http://schemas.openxmlformats.org/officeDocument/2006/relationships/hyperlink" Target="https://nationalaglawcenter.org/overview/labor/" TargetMode="External"/><Relationship Id="rId18" Type="http://schemas.openxmlformats.org/officeDocument/2006/relationships/hyperlink" Target="https://www.dol.gov/agencies/whd/fact-sheets/71-flsa-internships" TargetMode="External"/><Relationship Id="rId39" Type="http://schemas.openxmlformats.org/officeDocument/2006/relationships/hyperlink" Target="https://www.legalfoodhub.org/wp-content/uploads/2018/01/Employment-Law-Booklet.pdf" TargetMode="External"/><Relationship Id="rId50" Type="http://schemas.openxmlformats.org/officeDocument/2006/relationships/hyperlink" Target="https://masswagelaw.com/massachusetts-wages-unpaid-internships/" TargetMode="External"/><Relationship Id="rId104" Type="http://schemas.openxmlformats.org/officeDocument/2006/relationships/hyperlink" Target="https://rodaleinstitute.org/education/training-programs/rodale-institute-farmer-training/" TargetMode="External"/><Relationship Id="rId125" Type="http://schemas.openxmlformats.org/officeDocument/2006/relationships/hyperlink" Target="https://rodaleinstitute.org/education/training-programs/rodale-institute-farmer-training/" TargetMode="External"/><Relationship Id="rId146" Type="http://schemas.openxmlformats.org/officeDocument/2006/relationships/hyperlink" Target="https://www.dol.gov/agencies/whd/fact-sheets/71-flsa-internships" TargetMode="External"/><Relationship Id="rId167" Type="http://schemas.openxmlformats.org/officeDocument/2006/relationships/hyperlink" Target="https://www.legalfoodhub.org/wp-content/uploads/2018/01/Employment-Law-Booklet.pdf" TargetMode="External"/><Relationship Id="rId188" Type="http://schemas.openxmlformats.org/officeDocument/2006/relationships/hyperlink" Target="https://masswagelaw.com/massachusetts-wages-unpaid-internships/" TargetMode="External"/><Relationship Id="rId71" Type="http://schemas.openxmlformats.org/officeDocument/2006/relationships/hyperlink" Target="https://www.va.gov/careers-employment/vocational-rehabilitation/eligibility/" TargetMode="External"/><Relationship Id="rId92" Type="http://schemas.openxmlformats.org/officeDocument/2006/relationships/hyperlink" Target="https://masswagelaw.com/massachusetts-wages-unpaid-internships/" TargetMode="External"/><Relationship Id="rId213" Type="http://schemas.openxmlformats.org/officeDocument/2006/relationships/hyperlink" Target="https://rodaleinstitute.org/education/training-programs/rodale-institute-farmer-training/" TargetMode="External"/><Relationship Id="rId2" Type="http://schemas.openxmlformats.org/officeDocument/2006/relationships/styles" Target="styles.xml"/><Relationship Id="rId29" Type="http://schemas.openxmlformats.org/officeDocument/2006/relationships/hyperlink" Target="https://masswagelaw.com/massachusetts-wages-unpaid-internships/" TargetMode="External"/><Relationship Id="rId40" Type="http://schemas.openxmlformats.org/officeDocument/2006/relationships/hyperlink" Target="https://www.legalfoodhub.org/wp-content/uploads/2018/01/Employment-Law-Booklet.pdf" TargetMode="External"/><Relationship Id="rId115" Type="http://schemas.openxmlformats.org/officeDocument/2006/relationships/hyperlink" Target="https://www.legalfoodhub.org/wp-content/uploads/2018/01/Employment-Law-Booklet.pdf" TargetMode="External"/><Relationship Id="rId136" Type="http://schemas.openxmlformats.org/officeDocument/2006/relationships/hyperlink" Target="https://medium.com/@raniwise/how-to-pay-your-unpaid-interns-bbd50f97ea00" TargetMode="External"/><Relationship Id="rId157" Type="http://schemas.openxmlformats.org/officeDocument/2006/relationships/hyperlink" Target="https://medium.com/@raniwise/how-to-pay-your-unpaid-interns-bbd50f97ea00" TargetMode="External"/><Relationship Id="rId178" Type="http://schemas.openxmlformats.org/officeDocument/2006/relationships/hyperlink" Target="https://www.legalfoodhub.org/wp-content/uploads/2018/01/Employment-Law-Booklet.pdf" TargetMode="External"/><Relationship Id="rId61" Type="http://schemas.openxmlformats.org/officeDocument/2006/relationships/hyperlink" Target="https://www.legalfoodhub.org/wp-content/uploads/2018/01/Employment-Law-Booklet.pdf" TargetMode="External"/><Relationship Id="rId82" Type="http://schemas.openxmlformats.org/officeDocument/2006/relationships/hyperlink" Target="https://8712482.fs1.hubspotusercontent-na1.net/hubfs/8712482/Required%20Docs/MA-Wage-and-Hour-Law.pdf" TargetMode="External"/><Relationship Id="rId199" Type="http://schemas.openxmlformats.org/officeDocument/2006/relationships/hyperlink" Target="https://8712482.fs1.hubspotusercontent-na1.net/hubfs/8712482/Required%20Docs/MA-Wage-and-Hour-Law.pdf" TargetMode="External"/><Relationship Id="rId203" Type="http://schemas.openxmlformats.org/officeDocument/2006/relationships/hyperlink" Target="https://nationalaglawcenter.org/overview/labor/" TargetMode="External"/><Relationship Id="rId19" Type="http://schemas.openxmlformats.org/officeDocument/2006/relationships/hyperlink" Target="https://www.dol.gov/agencies/whd/fact-sheets/71-flsa-internships" TargetMode="External"/><Relationship Id="rId30" Type="http://schemas.openxmlformats.org/officeDocument/2006/relationships/hyperlink" Target="https://masswagelaw.com/massachusetts-wages-unpaid-internships/" TargetMode="External"/><Relationship Id="rId105" Type="http://schemas.openxmlformats.org/officeDocument/2006/relationships/hyperlink" Target="https://www.hobbyfarms.com/rodale-institute-9-month-farmer-training-internships-are-now-available/" TargetMode="External"/><Relationship Id="rId126" Type="http://schemas.openxmlformats.org/officeDocument/2006/relationships/hyperlink" Target="https://www.hobbyfarms.com/rodale-institute-9-month-farmer-training-internships-are-now-available/" TargetMode="External"/><Relationship Id="rId147" Type="http://schemas.openxmlformats.org/officeDocument/2006/relationships/hyperlink" Target="https://www.dol.gov/agencies/whd/fact-sheets/71-flsa-internships" TargetMode="External"/><Relationship Id="rId168" Type="http://schemas.openxmlformats.org/officeDocument/2006/relationships/hyperlink" Target="https://www.legalfoodhub.org/wp-content/uploads/2018/01/Employment-Law-Bookl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15600</Words>
  <Characters>89391</Characters>
  <Application>Microsoft Office Word</Application>
  <DocSecurity>0</DocSecurity>
  <Lines>1354</Lines>
  <Paragraphs>218</Paragraphs>
  <ScaleCrop>false</ScaleCrop>
  <Company/>
  <LinksUpToDate>false</LinksUpToDate>
  <CharactersWithSpaces>104773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 Takle</dc:creator>
  <cp:keywords/>
  <cp:lastModifiedBy>Jeff Takle</cp:lastModifiedBy>
  <cp:revision>4</cp:revision>
  <dcterms:created xsi:type="dcterms:W3CDTF">2025-11-19T16:19:00Z</dcterms:created>
  <dcterms:modified xsi:type="dcterms:W3CDTF">2025-11-19T16:43:00Z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