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6C71" w14:textId="77777777" w:rsidR="0052650B" w:rsidRPr="006D0F37" w:rsidRDefault="00000000">
      <w:pPr>
        <w:pStyle w:val="BodyText"/>
        <w:spacing w:before="101"/>
        <w:ind w:left="100"/>
        <w:jc w:val="both"/>
      </w:pPr>
      <w:r w:rsidRPr="006D0F37">
        <w:t xml:space="preserve">Team 2: </w:t>
      </w:r>
    </w:p>
    <w:p w14:paraId="37960A49" w14:textId="77777777" w:rsidR="0052650B" w:rsidRPr="006D0F37" w:rsidRDefault="00000000">
      <w:pPr>
        <w:pStyle w:val="BodyText"/>
        <w:spacing w:before="101"/>
        <w:ind w:left="100"/>
        <w:jc w:val="both"/>
      </w:pPr>
      <w:r w:rsidRPr="006D0F37">
        <w:t>DATS 6103: Summary Report</w:t>
      </w:r>
    </w:p>
    <w:p w14:paraId="12156731" w14:textId="77777777" w:rsidR="0052650B" w:rsidRPr="006D0F37" w:rsidRDefault="00000000">
      <w:pPr>
        <w:pStyle w:val="BodyText"/>
        <w:spacing w:before="101"/>
        <w:ind w:left="100"/>
        <w:jc w:val="both"/>
      </w:pPr>
      <w:r w:rsidRPr="006D0F37">
        <w:t>Professor Ning Rui</w:t>
      </w:r>
    </w:p>
    <w:p w14:paraId="5A248004" w14:textId="77777777" w:rsidR="0052650B" w:rsidRPr="006D0F37" w:rsidRDefault="00000000">
      <w:pPr>
        <w:pStyle w:val="BodyText"/>
        <w:spacing w:before="101"/>
        <w:ind w:left="100"/>
        <w:jc w:val="both"/>
      </w:pPr>
      <w:r w:rsidRPr="006D0F37">
        <w:t>Dec 18, 2022</w:t>
      </w:r>
    </w:p>
    <w:p w14:paraId="455002A7" w14:textId="77777777" w:rsidR="0052650B" w:rsidRPr="006D0F37" w:rsidRDefault="0052650B">
      <w:pPr>
        <w:pStyle w:val="BodyText"/>
        <w:spacing w:before="101"/>
        <w:ind w:left="100"/>
        <w:jc w:val="both"/>
      </w:pPr>
    </w:p>
    <w:p w14:paraId="29829B68" w14:textId="77777777" w:rsidR="0052650B" w:rsidRPr="006D0F37" w:rsidRDefault="00000000">
      <w:pPr>
        <w:pStyle w:val="BodyText"/>
        <w:spacing w:before="84"/>
        <w:ind w:right="1616"/>
        <w:jc w:val="both"/>
        <w:rPr>
          <w:b/>
          <w:bCs/>
          <w:color w:val="1F2023"/>
          <w:sz w:val="28"/>
          <w:szCs w:val="28"/>
          <w:u w:val="single" w:color="1F2023"/>
        </w:rPr>
      </w:pPr>
      <w:r w:rsidRPr="006D0F37">
        <w:t xml:space="preserve">                                                 </w:t>
      </w:r>
      <w:r w:rsidRPr="006D0F37">
        <w:rPr>
          <w:b/>
          <w:bCs/>
          <w:color w:val="1F2023"/>
          <w:sz w:val="28"/>
          <w:szCs w:val="28"/>
          <w:u w:val="single" w:color="1F2023"/>
        </w:rPr>
        <w:t>Body Signals of Smoking</w:t>
      </w:r>
    </w:p>
    <w:p w14:paraId="1290BD59" w14:textId="77777777" w:rsidR="0052650B" w:rsidRPr="006D0F37" w:rsidRDefault="00000000">
      <w:pPr>
        <w:pStyle w:val="BodyText"/>
        <w:spacing w:before="101"/>
        <w:ind w:left="100"/>
        <w:jc w:val="both"/>
        <w:rPr>
          <w:w w:val="85"/>
        </w:rPr>
      </w:pPr>
      <w:r w:rsidRPr="006D0F37">
        <w:rPr>
          <w:w w:val="85"/>
        </w:rPr>
        <w:t xml:space="preserve">                                              </w:t>
      </w:r>
    </w:p>
    <w:p w14:paraId="55BCCDA2" w14:textId="5943C4FA" w:rsidR="0052650B" w:rsidRPr="006D0F37" w:rsidRDefault="00000000" w:rsidP="006D0F37">
      <w:pPr>
        <w:pStyle w:val="BodyText"/>
        <w:numPr>
          <w:ilvl w:val="0"/>
          <w:numId w:val="4"/>
        </w:numPr>
        <w:spacing w:before="9"/>
        <w:jc w:val="both"/>
        <w:rPr>
          <w:b/>
        </w:rPr>
      </w:pPr>
      <w:r w:rsidRPr="006D0F37">
        <w:rPr>
          <w:b/>
        </w:rPr>
        <w:t>Introduction</w:t>
      </w:r>
    </w:p>
    <w:p w14:paraId="47299293" w14:textId="77777777" w:rsidR="0052650B" w:rsidRPr="006D0F37" w:rsidRDefault="0052650B">
      <w:pPr>
        <w:pStyle w:val="BodyText"/>
        <w:spacing w:before="9"/>
        <w:jc w:val="both"/>
        <w:rPr>
          <w:b/>
          <w:sz w:val="36"/>
          <w:u w:val="single"/>
        </w:rPr>
      </w:pPr>
    </w:p>
    <w:p w14:paraId="20E8D943" w14:textId="7676410A" w:rsidR="0052650B" w:rsidRPr="006D0F37" w:rsidRDefault="00000000" w:rsidP="006D0F37">
      <w:pPr>
        <w:pStyle w:val="BodyText"/>
        <w:spacing w:before="4" w:line="408" w:lineRule="auto"/>
        <w:ind w:left="100" w:right="321"/>
        <w:jc w:val="both"/>
      </w:pPr>
      <w:r w:rsidRPr="006D0F37">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 In the United States, cigarettes cause more than 480,000 deaths a year. This is nearly one in five deaths. The risk of dying from cigarette smoking has increased over the last 50 years in the U.S. There are several body signals like age, height, hemoglobin, cholesterol etc. which are dependent on smoking. We will be learning more about this in our project</w:t>
      </w:r>
      <w:r w:rsidRPr="006D0F37">
        <w:rPr>
          <w:color w:val="000000"/>
          <w:sz w:val="22"/>
          <w:szCs w:val="22"/>
        </w:rPr>
        <w:t>.</w:t>
      </w:r>
    </w:p>
    <w:p w14:paraId="1FE39A3C" w14:textId="77777777" w:rsidR="0052650B" w:rsidRPr="006D0F37" w:rsidRDefault="0052650B">
      <w:pPr>
        <w:pStyle w:val="BodyText"/>
        <w:spacing w:before="6"/>
        <w:jc w:val="both"/>
      </w:pPr>
    </w:p>
    <w:p w14:paraId="79A0C0CB" w14:textId="60377865" w:rsidR="0052650B" w:rsidRPr="006D0F37" w:rsidRDefault="00000000" w:rsidP="006D0F37">
      <w:pPr>
        <w:pStyle w:val="Heading1"/>
        <w:numPr>
          <w:ilvl w:val="0"/>
          <w:numId w:val="4"/>
        </w:numPr>
        <w:spacing w:before="1"/>
        <w:ind w:right="1610"/>
        <w:jc w:val="both"/>
        <w:rPr>
          <w:color w:val="212121"/>
          <w:w w:val="95"/>
          <w:u w:val="none"/>
        </w:rPr>
      </w:pPr>
      <w:r w:rsidRPr="006D0F37">
        <w:rPr>
          <w:color w:val="212121"/>
          <w:w w:val="95"/>
          <w:u w:val="none"/>
        </w:rPr>
        <w:t>SMART Questions</w:t>
      </w:r>
    </w:p>
    <w:p w14:paraId="27111326" w14:textId="77777777" w:rsidR="0052650B" w:rsidRPr="006D0F37" w:rsidRDefault="0052650B">
      <w:pPr>
        <w:pStyle w:val="Heading1"/>
        <w:spacing w:before="1"/>
        <w:ind w:right="1610"/>
        <w:jc w:val="both"/>
        <w:rPr>
          <w:u w:val="none"/>
        </w:rPr>
      </w:pPr>
    </w:p>
    <w:p w14:paraId="551865C1" w14:textId="77777777" w:rsidR="0052650B" w:rsidRPr="006D0F37" w:rsidRDefault="00000000" w:rsidP="006D0F37">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1.   The main factors that show the presence of smoking?</w:t>
      </w:r>
    </w:p>
    <w:p w14:paraId="24048BDC" w14:textId="77777777" w:rsidR="0052650B" w:rsidRPr="006D0F37" w:rsidRDefault="00000000" w:rsidP="006D0F37">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2.   What combination of factors can show the presence of smoking in an individual?</w:t>
      </w:r>
    </w:p>
    <w:p w14:paraId="5D763C3B" w14:textId="77777777" w:rsidR="0052650B" w:rsidRPr="006D0F37" w:rsidRDefault="00000000" w:rsidP="006D0F37">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3.   Can we make predictions for any other health issues based on the data with bio-signals?</w:t>
      </w:r>
    </w:p>
    <w:p w14:paraId="1BF17DF3" w14:textId="77777777" w:rsidR="0052650B" w:rsidRPr="006D0F37" w:rsidRDefault="00000000" w:rsidP="006D0F37">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4.   Do all the factors present help us find traces in the body of an individual if they smoke?</w:t>
      </w:r>
    </w:p>
    <w:p w14:paraId="1A7996F1" w14:textId="77777777" w:rsidR="0052650B" w:rsidRPr="006D0F37" w:rsidRDefault="0052650B">
      <w:pPr>
        <w:pStyle w:val="BodyText"/>
        <w:spacing w:before="4" w:line="408" w:lineRule="auto"/>
        <w:ind w:right="321"/>
        <w:jc w:val="both"/>
      </w:pPr>
    </w:p>
    <w:p w14:paraId="45A04FDA" w14:textId="77777777" w:rsidR="0052650B" w:rsidRPr="006D0F37" w:rsidRDefault="00000000" w:rsidP="006D0F37">
      <w:pPr>
        <w:pStyle w:val="BodyText"/>
        <w:spacing w:before="4" w:line="408" w:lineRule="auto"/>
        <w:ind w:right="321"/>
        <w:jc w:val="both"/>
      </w:pPr>
      <w:r w:rsidRPr="006D0F37">
        <w:t>The research design encompassed correlation tests, visualization, logistic regression, Decision Tree Classifier, Random Forest Classifier, and K-Nearest Neighbors. Overall, the findings offer a clearer understanding of which characteristics of body signals are the most responsible to determine presence of smoking.</w:t>
      </w:r>
    </w:p>
    <w:p w14:paraId="32242FCB" w14:textId="31AA0742" w:rsidR="0052650B" w:rsidRDefault="0052650B">
      <w:pPr>
        <w:pStyle w:val="BodyText"/>
        <w:jc w:val="both"/>
        <w:rPr>
          <w:b/>
          <w:bCs/>
          <w:color w:val="212121"/>
          <w:w w:val="90"/>
          <w:u w:color="000000"/>
        </w:rPr>
      </w:pPr>
    </w:p>
    <w:p w14:paraId="62E534BC" w14:textId="77777777" w:rsidR="006D0F37" w:rsidRPr="006D0F37" w:rsidRDefault="006D0F37">
      <w:pPr>
        <w:pStyle w:val="BodyText"/>
        <w:jc w:val="both"/>
        <w:rPr>
          <w:b/>
          <w:bCs/>
          <w:color w:val="212121"/>
          <w:w w:val="90"/>
          <w:u w:color="000000"/>
        </w:rPr>
      </w:pPr>
    </w:p>
    <w:p w14:paraId="314A512B" w14:textId="4EC20A10" w:rsidR="0052650B" w:rsidRPr="006D0F37" w:rsidRDefault="00000000" w:rsidP="006D0F37">
      <w:pPr>
        <w:pStyle w:val="BodyText"/>
        <w:numPr>
          <w:ilvl w:val="0"/>
          <w:numId w:val="4"/>
        </w:numPr>
        <w:jc w:val="both"/>
        <w:rPr>
          <w:b/>
          <w:bCs/>
          <w:w w:val="90"/>
          <w:u w:color="000000"/>
        </w:rPr>
      </w:pPr>
      <w:r w:rsidRPr="006D0F37">
        <w:rPr>
          <w:b/>
          <w:bCs/>
          <w:w w:val="90"/>
          <w:u w:color="000000"/>
        </w:rPr>
        <w:lastRenderedPageBreak/>
        <w:t>Description of the data</w:t>
      </w:r>
    </w:p>
    <w:p w14:paraId="39D52B46" w14:textId="77777777" w:rsidR="006D0F37" w:rsidRDefault="006D0F37" w:rsidP="006D0F37">
      <w:pPr>
        <w:pStyle w:val="BodyText"/>
        <w:jc w:val="both"/>
        <w:rPr>
          <w:b/>
          <w:bCs/>
          <w:color w:val="212121"/>
          <w:w w:val="90"/>
          <w:u w:color="000000"/>
        </w:rPr>
      </w:pPr>
    </w:p>
    <w:p w14:paraId="4D49E579" w14:textId="0E24EE43" w:rsidR="0052650B" w:rsidRPr="006D0F37" w:rsidRDefault="00000000" w:rsidP="006D0F37">
      <w:pPr>
        <w:pStyle w:val="BodyText"/>
        <w:jc w:val="both"/>
      </w:pPr>
      <w:r w:rsidRPr="006D0F37">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14:paraId="26F52275" w14:textId="77777777" w:rsidR="0052650B" w:rsidRPr="006D0F37" w:rsidRDefault="0052650B">
      <w:pPr>
        <w:pStyle w:val="BodyText"/>
        <w:ind w:left="720"/>
        <w:jc w:val="both"/>
      </w:pPr>
    </w:p>
    <w:p w14:paraId="2537B1A1" w14:textId="77777777" w:rsidR="0052650B" w:rsidRPr="006D0F37" w:rsidRDefault="00000000">
      <w:pPr>
        <w:pStyle w:val="BodyText"/>
        <w:jc w:val="both"/>
        <w:rPr>
          <w:b/>
          <w:bCs/>
          <w:sz w:val="23"/>
          <w:szCs w:val="23"/>
          <w:shd w:val="clear" w:color="auto" w:fill="FFFFFF"/>
        </w:rPr>
      </w:pPr>
      <w:r w:rsidRPr="006D0F37">
        <w:rPr>
          <w:b/>
          <w:bCs/>
          <w:sz w:val="23"/>
          <w:szCs w:val="23"/>
          <w:shd w:val="clear" w:color="auto" w:fill="FFFFFF"/>
        </w:rPr>
        <w:t xml:space="preserve">Categorical Variables: </w:t>
      </w:r>
    </w:p>
    <w:p w14:paraId="64A64022" w14:textId="77777777" w:rsidR="0052650B" w:rsidRPr="006D0F37" w:rsidRDefault="0052650B">
      <w:pPr>
        <w:pStyle w:val="BodyText"/>
        <w:jc w:val="both"/>
        <w:rPr>
          <w:b/>
          <w:bCs/>
          <w:sz w:val="23"/>
          <w:szCs w:val="23"/>
          <w:shd w:val="clear" w:color="auto" w:fill="FFFFFF"/>
        </w:rPr>
      </w:pPr>
    </w:p>
    <w:p w14:paraId="58F73F9A" w14:textId="77777777" w:rsidR="0052650B" w:rsidRPr="006D0F37" w:rsidRDefault="00000000">
      <w:pPr>
        <w:numPr>
          <w:ilvl w:val="0"/>
          <w:numId w:val="1"/>
        </w:numPr>
        <w:shd w:val="clear" w:color="auto" w:fill="FFFFFF"/>
        <w:spacing w:before="60" w:after="60"/>
        <w:jc w:val="both"/>
        <w:textAlignment w:val="baseline"/>
        <w:rPr>
          <w:sz w:val="21"/>
          <w:szCs w:val="21"/>
          <w:lang w:eastAsia="en-IN"/>
        </w:rPr>
      </w:pPr>
      <w:r w:rsidRPr="006D0F37">
        <w:rPr>
          <w:sz w:val="21"/>
          <w:szCs w:val="21"/>
          <w:lang w:eastAsia="en-IN"/>
        </w:rPr>
        <w:t>Gender: Male or Female</w:t>
      </w:r>
    </w:p>
    <w:p w14:paraId="204FDC53" w14:textId="77777777" w:rsidR="0052650B" w:rsidRPr="006D0F37" w:rsidRDefault="00000000">
      <w:pPr>
        <w:numPr>
          <w:ilvl w:val="0"/>
          <w:numId w:val="1"/>
        </w:numPr>
        <w:shd w:val="clear" w:color="auto" w:fill="FFFFFF"/>
        <w:spacing w:before="60" w:after="60"/>
        <w:jc w:val="both"/>
        <w:textAlignment w:val="baseline"/>
        <w:rPr>
          <w:sz w:val="21"/>
          <w:szCs w:val="21"/>
          <w:lang w:eastAsia="en-IN"/>
        </w:rPr>
      </w:pPr>
      <w:r w:rsidRPr="006D0F37">
        <w:rPr>
          <w:sz w:val="21"/>
          <w:szCs w:val="21"/>
          <w:lang w:eastAsia="en-IN"/>
        </w:rPr>
        <w:t>dental caries:</w:t>
      </w:r>
      <w:r w:rsidRPr="006D0F37">
        <w:rPr>
          <w:color w:val="202124"/>
          <w:sz w:val="21"/>
          <w:szCs w:val="21"/>
          <w:shd w:val="clear" w:color="auto" w:fill="FFFFFF"/>
        </w:rPr>
        <w:t xml:space="preserve"> Permanently damaged areas in teeth that develop into tiny holes</w:t>
      </w:r>
    </w:p>
    <w:p w14:paraId="32C42CC7" w14:textId="77777777" w:rsidR="0052650B" w:rsidRPr="006D0F37" w:rsidRDefault="00000000">
      <w:pPr>
        <w:numPr>
          <w:ilvl w:val="0"/>
          <w:numId w:val="1"/>
        </w:numPr>
        <w:shd w:val="clear" w:color="auto" w:fill="FFFFFF"/>
        <w:spacing w:before="60" w:after="60"/>
        <w:jc w:val="both"/>
        <w:textAlignment w:val="baseline"/>
        <w:rPr>
          <w:sz w:val="21"/>
          <w:szCs w:val="21"/>
          <w:lang w:eastAsia="en-IN"/>
        </w:rPr>
      </w:pPr>
      <w:r w:rsidRPr="006D0F37">
        <w:rPr>
          <w:sz w:val="21"/>
          <w:szCs w:val="21"/>
          <w:lang w:eastAsia="en-IN"/>
        </w:rPr>
        <w:t>tartar: tartar status</w:t>
      </w:r>
    </w:p>
    <w:p w14:paraId="2AF692DB" w14:textId="77777777" w:rsidR="0052650B" w:rsidRPr="006D0F37" w:rsidRDefault="00000000">
      <w:pPr>
        <w:numPr>
          <w:ilvl w:val="0"/>
          <w:numId w:val="1"/>
        </w:numPr>
        <w:shd w:val="clear" w:color="auto" w:fill="FFFFFF"/>
        <w:spacing w:before="60" w:after="60"/>
        <w:jc w:val="both"/>
        <w:textAlignment w:val="baseline"/>
        <w:rPr>
          <w:sz w:val="21"/>
          <w:szCs w:val="21"/>
          <w:lang w:eastAsia="en-IN"/>
        </w:rPr>
      </w:pPr>
      <w:r w:rsidRPr="006D0F37">
        <w:rPr>
          <w:sz w:val="21"/>
          <w:szCs w:val="21"/>
          <w:lang w:eastAsia="en-IN"/>
        </w:rPr>
        <w:t>smoking</w:t>
      </w:r>
    </w:p>
    <w:p w14:paraId="506C96C0" w14:textId="77777777" w:rsidR="0052650B" w:rsidRPr="006D0F37" w:rsidRDefault="0052650B">
      <w:pPr>
        <w:pStyle w:val="BodyText"/>
        <w:jc w:val="both"/>
        <w:rPr>
          <w:b/>
          <w:bCs/>
          <w:sz w:val="23"/>
          <w:szCs w:val="23"/>
          <w:shd w:val="clear" w:color="auto" w:fill="FFFFFF"/>
        </w:rPr>
      </w:pPr>
    </w:p>
    <w:p w14:paraId="70E0309E" w14:textId="77777777" w:rsidR="0052650B" w:rsidRPr="006D0F37" w:rsidRDefault="00000000">
      <w:pPr>
        <w:pStyle w:val="BodyText"/>
        <w:jc w:val="both"/>
        <w:rPr>
          <w:b/>
          <w:bCs/>
          <w:sz w:val="23"/>
          <w:szCs w:val="23"/>
          <w:shd w:val="clear" w:color="auto" w:fill="FFFFFF"/>
        </w:rPr>
      </w:pPr>
      <w:r w:rsidRPr="006D0F37">
        <w:rPr>
          <w:b/>
          <w:bCs/>
          <w:sz w:val="23"/>
          <w:szCs w:val="23"/>
          <w:shd w:val="clear" w:color="auto" w:fill="FFFFFF"/>
        </w:rPr>
        <w:t>Quantitative Variables:</w:t>
      </w:r>
    </w:p>
    <w:p w14:paraId="63B61AAD" w14:textId="77777777" w:rsidR="0052650B" w:rsidRPr="006D0F37" w:rsidRDefault="0052650B">
      <w:pPr>
        <w:pStyle w:val="BodyText"/>
        <w:jc w:val="both"/>
        <w:rPr>
          <w:b/>
          <w:bCs/>
          <w:color w:val="333333"/>
          <w:sz w:val="23"/>
          <w:szCs w:val="23"/>
          <w:shd w:val="clear" w:color="auto" w:fill="FFFFFF"/>
        </w:rPr>
      </w:pPr>
    </w:p>
    <w:p w14:paraId="5C2A53A9"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ID: index</w:t>
      </w:r>
    </w:p>
    <w:p w14:paraId="5ED85B0D"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age: 5-years gap</w:t>
      </w:r>
    </w:p>
    <w:p w14:paraId="2D29E7B4"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height(cm)</w:t>
      </w:r>
    </w:p>
    <w:p w14:paraId="3BAAA009"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weight(kg)</w:t>
      </w:r>
    </w:p>
    <w:p w14:paraId="1BCA433A"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waist(cm): Waist circumference length</w:t>
      </w:r>
    </w:p>
    <w:p w14:paraId="3981C643"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eyesight(left)</w:t>
      </w:r>
    </w:p>
    <w:p w14:paraId="429FC90A"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eyesight(right)</w:t>
      </w:r>
    </w:p>
    <w:p w14:paraId="06F0502A"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hearing(left)</w:t>
      </w:r>
    </w:p>
    <w:p w14:paraId="4C401254"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hearing(right)</w:t>
      </w:r>
    </w:p>
    <w:p w14:paraId="510C0DC3"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systolic: Blood pressure</w:t>
      </w:r>
    </w:p>
    <w:p w14:paraId="5678C53C"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relaxation: Blood pressure</w:t>
      </w:r>
    </w:p>
    <w:p w14:paraId="72336F01"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fasting blood sugar</w:t>
      </w:r>
    </w:p>
    <w:p w14:paraId="3A365BE5"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Cholesterol: total</w:t>
      </w:r>
    </w:p>
    <w:p w14:paraId="527034A3"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 xml:space="preserve">Triglyceride: (milligrams per </w:t>
      </w:r>
      <w:proofErr w:type="spellStart"/>
      <w:r w:rsidRPr="006D0F37">
        <w:rPr>
          <w:sz w:val="21"/>
          <w:szCs w:val="21"/>
          <w:lang w:eastAsia="en-IN"/>
        </w:rPr>
        <w:t>decilitre</w:t>
      </w:r>
      <w:proofErr w:type="spellEnd"/>
      <w:r w:rsidRPr="006D0F37">
        <w:rPr>
          <w:sz w:val="21"/>
          <w:szCs w:val="21"/>
          <w:lang w:eastAsia="en-IN"/>
        </w:rPr>
        <w:t>)</w:t>
      </w:r>
      <w:r w:rsidRPr="006D0F37">
        <w:rPr>
          <w:b/>
          <w:bCs/>
          <w:color w:val="202124"/>
          <w:shd w:val="clear" w:color="auto" w:fill="FFFFFF"/>
        </w:rPr>
        <w:t xml:space="preserve"> </w:t>
      </w:r>
      <w:r w:rsidRPr="006D0F37">
        <w:rPr>
          <w:sz w:val="21"/>
          <w:szCs w:val="21"/>
          <w:lang w:eastAsia="en-IN"/>
        </w:rPr>
        <w:t>fat that circulates in your blood</w:t>
      </w:r>
    </w:p>
    <w:p w14:paraId="35A01FE4"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HDL: cholesterol type</w:t>
      </w:r>
    </w:p>
    <w:p w14:paraId="5AF43D07"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LDL: cholesterol type</w:t>
      </w:r>
    </w:p>
    <w:p w14:paraId="66D60F28"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proofErr w:type="spellStart"/>
      <w:r w:rsidRPr="006D0F37">
        <w:rPr>
          <w:sz w:val="21"/>
          <w:szCs w:val="21"/>
          <w:lang w:eastAsia="en-IN"/>
        </w:rPr>
        <w:t>Haemoglobin</w:t>
      </w:r>
      <w:proofErr w:type="spellEnd"/>
      <w:r w:rsidRPr="006D0F37">
        <w:rPr>
          <w:sz w:val="21"/>
          <w:szCs w:val="21"/>
          <w:lang w:eastAsia="en-IN"/>
        </w:rPr>
        <w:t xml:space="preserve">: grams per </w:t>
      </w:r>
      <w:proofErr w:type="spellStart"/>
      <w:r w:rsidRPr="006D0F37">
        <w:rPr>
          <w:sz w:val="21"/>
          <w:szCs w:val="21"/>
          <w:lang w:eastAsia="en-IN"/>
        </w:rPr>
        <w:t>decilitre</w:t>
      </w:r>
      <w:proofErr w:type="spellEnd"/>
    </w:p>
    <w:p w14:paraId="3D1054A9"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Urine protein: (milligrams)</w:t>
      </w:r>
    </w:p>
    <w:p w14:paraId="368CBD26"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serum creatinine</w:t>
      </w:r>
    </w:p>
    <w:p w14:paraId="504127E8"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AST: glutamic oxaloacetic transaminase type</w:t>
      </w:r>
    </w:p>
    <w:p w14:paraId="6EA4C599"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ALT: glutamic oxaloacetic transaminase type</w:t>
      </w:r>
    </w:p>
    <w:p w14:paraId="423D6203"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proofErr w:type="spellStart"/>
      <w:r w:rsidRPr="006D0F37">
        <w:rPr>
          <w:sz w:val="21"/>
          <w:szCs w:val="21"/>
          <w:lang w:eastAsia="en-IN"/>
        </w:rPr>
        <w:t>Gtp</w:t>
      </w:r>
      <w:proofErr w:type="spellEnd"/>
      <w:r w:rsidRPr="006D0F37">
        <w:rPr>
          <w:sz w:val="21"/>
          <w:szCs w:val="21"/>
          <w:lang w:eastAsia="en-IN"/>
        </w:rPr>
        <w:t>: γ-GTP</w:t>
      </w:r>
    </w:p>
    <w:p w14:paraId="47E5E86D" w14:textId="77777777" w:rsidR="0052650B" w:rsidRPr="006D0F37" w:rsidRDefault="00000000">
      <w:pPr>
        <w:numPr>
          <w:ilvl w:val="0"/>
          <w:numId w:val="2"/>
        </w:numPr>
        <w:shd w:val="clear" w:color="auto" w:fill="FFFFFF"/>
        <w:spacing w:before="60" w:after="60"/>
        <w:jc w:val="both"/>
        <w:textAlignment w:val="baseline"/>
        <w:rPr>
          <w:sz w:val="21"/>
          <w:szCs w:val="21"/>
          <w:lang w:eastAsia="en-IN"/>
        </w:rPr>
      </w:pPr>
      <w:r w:rsidRPr="006D0F37">
        <w:rPr>
          <w:sz w:val="21"/>
          <w:szCs w:val="21"/>
          <w:lang w:eastAsia="en-IN"/>
        </w:rPr>
        <w:t>oral: Oral Examination status</w:t>
      </w:r>
    </w:p>
    <w:p w14:paraId="5A12878C" w14:textId="77777777" w:rsidR="0052650B" w:rsidRPr="006D0F37" w:rsidRDefault="0052650B">
      <w:pPr>
        <w:pStyle w:val="Heading1"/>
        <w:ind w:left="0"/>
        <w:jc w:val="both"/>
        <w:rPr>
          <w:color w:val="1F2023"/>
          <w:w w:val="90"/>
          <w:u w:val="none"/>
        </w:rPr>
      </w:pPr>
    </w:p>
    <w:p w14:paraId="13E6D98F" w14:textId="77777777" w:rsidR="0052650B" w:rsidRPr="006D0F37" w:rsidRDefault="0052650B">
      <w:pPr>
        <w:pStyle w:val="Heading1"/>
        <w:ind w:left="0"/>
        <w:jc w:val="both"/>
        <w:rPr>
          <w:color w:val="1F2023"/>
          <w:w w:val="90"/>
          <w:u w:val="none"/>
        </w:rPr>
      </w:pPr>
    </w:p>
    <w:p w14:paraId="1A34F24E" w14:textId="77777777" w:rsidR="0052650B" w:rsidRPr="006D0F37" w:rsidRDefault="0052650B"/>
    <w:p w14:paraId="7C406C61" w14:textId="77777777" w:rsidR="0052650B" w:rsidRPr="006D0F37" w:rsidRDefault="0052650B">
      <w:pPr>
        <w:pStyle w:val="Heading1"/>
        <w:ind w:left="0"/>
        <w:jc w:val="both"/>
        <w:rPr>
          <w:color w:val="1F2023"/>
          <w:w w:val="90"/>
          <w:u w:val="none"/>
        </w:rPr>
      </w:pPr>
    </w:p>
    <w:p w14:paraId="4E8AC178" w14:textId="41E9F957" w:rsidR="0052650B" w:rsidRDefault="0052650B"/>
    <w:p w14:paraId="480F6170" w14:textId="77777777" w:rsidR="006D0F37" w:rsidRPr="006D0F37" w:rsidRDefault="006D0F37"/>
    <w:p w14:paraId="3C2CF8BA" w14:textId="48273F36" w:rsidR="0052650B" w:rsidRPr="006D0F37" w:rsidRDefault="00000000" w:rsidP="006D0F37">
      <w:pPr>
        <w:pStyle w:val="Heading1"/>
        <w:numPr>
          <w:ilvl w:val="0"/>
          <w:numId w:val="4"/>
        </w:numPr>
        <w:jc w:val="both"/>
        <w:rPr>
          <w:u w:val="none"/>
        </w:rPr>
      </w:pPr>
      <w:r w:rsidRPr="006D0F37">
        <w:rPr>
          <w:color w:val="1F2023"/>
          <w:w w:val="90"/>
          <w:u w:val="none"/>
        </w:rPr>
        <w:lastRenderedPageBreak/>
        <w:t>Preparing The Data</w:t>
      </w:r>
    </w:p>
    <w:p w14:paraId="263CCB43" w14:textId="77777777" w:rsidR="006D0F37" w:rsidRDefault="006D0F37" w:rsidP="006D0F37">
      <w:pPr>
        <w:pStyle w:val="BodyText"/>
        <w:jc w:val="both"/>
        <w:rPr>
          <w:b/>
          <w:sz w:val="36"/>
        </w:rPr>
      </w:pPr>
    </w:p>
    <w:p w14:paraId="7F0697D7" w14:textId="1119CF92" w:rsidR="0052650B" w:rsidRPr="006D0F37" w:rsidRDefault="00000000" w:rsidP="006D0F37">
      <w:pPr>
        <w:pStyle w:val="BodyText"/>
        <w:jc w:val="both"/>
      </w:pPr>
      <w:r w:rsidRPr="006D0F37">
        <w:t>From here, we cleaned up the data, ensuring that all variables were of the appropriate data type for our analysis. We also checked for and dealt with any NAs in the data, as well as adjusted filters for the data based on our investigative goals. The dataset is clean and no missing values present. The purpose of the data cleaning was to enhance the quality and integrity of the data for the next steps of the analysis. After cleaning up the data we moved onto the EDA and modeling.</w:t>
      </w:r>
    </w:p>
    <w:p w14:paraId="3AFC00CD" w14:textId="77777777" w:rsidR="0052650B" w:rsidRPr="006D0F37" w:rsidRDefault="0052650B">
      <w:pPr>
        <w:pStyle w:val="BodyText"/>
        <w:jc w:val="both"/>
      </w:pPr>
    </w:p>
    <w:p w14:paraId="70B78F50" w14:textId="77777777" w:rsidR="0052650B" w:rsidRPr="006D0F37" w:rsidRDefault="0052650B">
      <w:pPr>
        <w:pStyle w:val="BodyText"/>
        <w:jc w:val="both"/>
      </w:pPr>
    </w:p>
    <w:p w14:paraId="4D01DDE8" w14:textId="77777777" w:rsidR="0052650B" w:rsidRPr="006D0F37" w:rsidRDefault="0052650B">
      <w:pPr>
        <w:pStyle w:val="BodyText"/>
        <w:jc w:val="both"/>
      </w:pPr>
    </w:p>
    <w:p w14:paraId="5BAAF235" w14:textId="77777777" w:rsidR="0052650B" w:rsidRPr="006D0F37" w:rsidRDefault="0052650B">
      <w:pPr>
        <w:pStyle w:val="BodyText"/>
        <w:jc w:val="both"/>
      </w:pPr>
    </w:p>
    <w:p w14:paraId="481ACECB" w14:textId="77777777" w:rsidR="0052650B" w:rsidRPr="006D0F37" w:rsidRDefault="0052650B">
      <w:pPr>
        <w:pStyle w:val="BodyText"/>
        <w:ind w:left="720"/>
        <w:jc w:val="both"/>
      </w:pPr>
    </w:p>
    <w:p w14:paraId="477C1F08" w14:textId="77777777" w:rsidR="0052650B" w:rsidRPr="006D0F37" w:rsidRDefault="0052650B">
      <w:pPr>
        <w:pStyle w:val="BodyText"/>
        <w:ind w:left="720"/>
        <w:jc w:val="both"/>
      </w:pPr>
    </w:p>
    <w:p w14:paraId="7FBF5536" w14:textId="77777777" w:rsidR="0052650B" w:rsidRPr="006D0F37" w:rsidRDefault="00000000">
      <w:pPr>
        <w:pStyle w:val="BodyText"/>
        <w:jc w:val="both"/>
      </w:pPr>
      <w:r w:rsidRPr="006D0F37">
        <w:t xml:space="preserve">    </w:t>
      </w:r>
    </w:p>
    <w:p w14:paraId="6A34FA9E" w14:textId="77777777" w:rsidR="0052650B" w:rsidRPr="006D0F37" w:rsidRDefault="00000000">
      <w:pPr>
        <w:pStyle w:val="BodyText"/>
        <w:jc w:val="both"/>
      </w:pPr>
      <w:r w:rsidRPr="006D0F37">
        <w:t xml:space="preserve">        </w:t>
      </w:r>
      <w:r w:rsidRPr="006D0F37">
        <w:rPr>
          <w:noProof/>
          <w:lang w:val="en-IN"/>
        </w:rPr>
        <w:drawing>
          <wp:inline distT="0" distB="0" distL="0" distR="0" wp14:anchorId="723ACCCF" wp14:editId="54D004DA">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8"/>
                    <a:stretch>
                      <a:fillRect/>
                    </a:stretch>
                  </pic:blipFill>
                  <pic:spPr>
                    <a:xfrm>
                      <a:off x="0" y="0"/>
                      <a:ext cx="5000537" cy="3792029"/>
                    </a:xfrm>
                    <a:prstGeom prst="rect">
                      <a:avLst/>
                    </a:prstGeom>
                  </pic:spPr>
                </pic:pic>
              </a:graphicData>
            </a:graphic>
          </wp:inline>
        </w:drawing>
      </w:r>
    </w:p>
    <w:p w14:paraId="0D7F5EEF" w14:textId="77777777" w:rsidR="0052650B" w:rsidRPr="006D0F37" w:rsidRDefault="0052650B">
      <w:pPr>
        <w:pStyle w:val="BodyText"/>
        <w:ind w:left="720"/>
        <w:jc w:val="both"/>
      </w:pPr>
    </w:p>
    <w:p w14:paraId="6A69C100" w14:textId="77777777" w:rsidR="0052650B" w:rsidRPr="006D0F37" w:rsidRDefault="0052650B">
      <w:pPr>
        <w:pStyle w:val="BodyText"/>
        <w:ind w:left="720"/>
        <w:jc w:val="both"/>
      </w:pPr>
    </w:p>
    <w:p w14:paraId="761E1675" w14:textId="77777777" w:rsidR="0052650B" w:rsidRPr="006D0F37" w:rsidRDefault="00000000">
      <w:pPr>
        <w:pStyle w:val="BodyText"/>
        <w:ind w:left="720"/>
        <w:jc w:val="both"/>
        <w:rPr>
          <w:b/>
          <w:color w:val="1F2023"/>
          <w:spacing w:val="1"/>
          <w:w w:val="92"/>
        </w:rPr>
      </w:pPr>
      <w:r w:rsidRPr="006D0F37">
        <w:rPr>
          <w:b/>
          <w:color w:val="1F2023"/>
          <w:spacing w:val="1"/>
          <w:w w:val="92"/>
        </w:rPr>
        <w:t xml:space="preserve">                                    </w:t>
      </w:r>
    </w:p>
    <w:p w14:paraId="7B507133" w14:textId="77777777" w:rsidR="0052650B" w:rsidRPr="006D0F37" w:rsidRDefault="0052650B">
      <w:pPr>
        <w:pStyle w:val="BodyText"/>
        <w:ind w:left="720"/>
        <w:jc w:val="both"/>
        <w:rPr>
          <w:b/>
          <w:color w:val="1F2023"/>
          <w:spacing w:val="1"/>
          <w:w w:val="92"/>
          <w:sz w:val="28"/>
          <w:szCs w:val="28"/>
          <w:u w:val="single"/>
        </w:rPr>
      </w:pPr>
    </w:p>
    <w:p w14:paraId="5813A48B" w14:textId="77777777" w:rsidR="0052650B" w:rsidRPr="006D0F37" w:rsidRDefault="0052650B">
      <w:pPr>
        <w:pStyle w:val="BodyText"/>
        <w:ind w:left="720"/>
        <w:jc w:val="both"/>
        <w:rPr>
          <w:b/>
          <w:color w:val="1F2023"/>
          <w:spacing w:val="1"/>
          <w:w w:val="92"/>
          <w:sz w:val="28"/>
          <w:szCs w:val="28"/>
          <w:u w:val="single"/>
        </w:rPr>
      </w:pPr>
    </w:p>
    <w:p w14:paraId="049C3B72" w14:textId="77777777" w:rsidR="0052650B" w:rsidRPr="006D0F37" w:rsidRDefault="0052650B">
      <w:pPr>
        <w:pStyle w:val="BodyText"/>
        <w:ind w:left="720"/>
        <w:jc w:val="both"/>
        <w:rPr>
          <w:b/>
          <w:color w:val="1F2023"/>
          <w:spacing w:val="1"/>
          <w:w w:val="92"/>
          <w:sz w:val="28"/>
          <w:szCs w:val="28"/>
          <w:u w:val="single"/>
        </w:rPr>
      </w:pPr>
    </w:p>
    <w:p w14:paraId="78A13ACF" w14:textId="77777777" w:rsidR="0052650B" w:rsidRPr="006D0F37" w:rsidRDefault="0052650B">
      <w:pPr>
        <w:pStyle w:val="BodyText"/>
        <w:ind w:left="720"/>
        <w:jc w:val="both"/>
        <w:rPr>
          <w:b/>
          <w:color w:val="1F2023"/>
          <w:spacing w:val="1"/>
          <w:w w:val="92"/>
          <w:sz w:val="28"/>
          <w:szCs w:val="28"/>
          <w:u w:val="single"/>
        </w:rPr>
      </w:pPr>
    </w:p>
    <w:p w14:paraId="5C5A1274" w14:textId="77777777" w:rsidR="0052650B" w:rsidRPr="006D0F37" w:rsidRDefault="0052650B">
      <w:pPr>
        <w:pStyle w:val="BodyText"/>
        <w:ind w:left="720"/>
        <w:jc w:val="both"/>
        <w:rPr>
          <w:b/>
          <w:color w:val="1F2023"/>
          <w:spacing w:val="1"/>
          <w:w w:val="92"/>
          <w:sz w:val="28"/>
          <w:szCs w:val="28"/>
          <w:u w:val="single"/>
        </w:rPr>
      </w:pPr>
    </w:p>
    <w:p w14:paraId="0682E4B4" w14:textId="77777777" w:rsidR="0052650B" w:rsidRPr="006D0F37" w:rsidRDefault="0052650B">
      <w:pPr>
        <w:pStyle w:val="BodyText"/>
        <w:ind w:left="720"/>
        <w:jc w:val="both"/>
        <w:rPr>
          <w:b/>
          <w:color w:val="1F2023"/>
          <w:spacing w:val="1"/>
          <w:w w:val="92"/>
          <w:sz w:val="28"/>
          <w:szCs w:val="28"/>
          <w:u w:val="single"/>
        </w:rPr>
      </w:pPr>
    </w:p>
    <w:p w14:paraId="668C8AD4" w14:textId="77777777" w:rsidR="0052650B" w:rsidRPr="006D0F37" w:rsidRDefault="0052650B">
      <w:pPr>
        <w:pStyle w:val="BodyText"/>
        <w:ind w:left="720"/>
        <w:jc w:val="both"/>
        <w:rPr>
          <w:b/>
          <w:color w:val="1F2023"/>
          <w:spacing w:val="1"/>
          <w:w w:val="92"/>
          <w:sz w:val="28"/>
          <w:szCs w:val="28"/>
          <w:u w:val="single"/>
        </w:rPr>
      </w:pPr>
    </w:p>
    <w:p w14:paraId="26D9E3A8" w14:textId="054E9E2A" w:rsidR="006D0F37" w:rsidRDefault="006D0F37" w:rsidP="006D0F37">
      <w:pPr>
        <w:pStyle w:val="BodyText"/>
        <w:jc w:val="both"/>
        <w:rPr>
          <w:b/>
          <w:color w:val="1F2023"/>
          <w:w w:val="60"/>
        </w:rPr>
      </w:pPr>
    </w:p>
    <w:p w14:paraId="3416560C" w14:textId="77777777" w:rsidR="006D0F37" w:rsidRPr="006D0F37" w:rsidRDefault="006D0F37" w:rsidP="006D0F37">
      <w:pPr>
        <w:pStyle w:val="BodyText"/>
        <w:jc w:val="both"/>
        <w:rPr>
          <w:b/>
          <w:color w:val="1F2023"/>
          <w:w w:val="60"/>
        </w:rPr>
      </w:pPr>
    </w:p>
    <w:p w14:paraId="5B80A4A3" w14:textId="04D2D249" w:rsidR="0052650B" w:rsidRPr="006D0F37" w:rsidRDefault="00000000" w:rsidP="006D0F37">
      <w:pPr>
        <w:pStyle w:val="BodyText"/>
        <w:numPr>
          <w:ilvl w:val="0"/>
          <w:numId w:val="4"/>
        </w:numPr>
        <w:jc w:val="both"/>
        <w:rPr>
          <w:b/>
          <w:color w:val="1F2023"/>
          <w:w w:val="60"/>
        </w:rPr>
      </w:pPr>
      <w:r w:rsidRPr="006D0F37">
        <w:rPr>
          <w:b/>
          <w:color w:val="1F2023"/>
          <w:spacing w:val="1"/>
          <w:w w:val="92"/>
          <w:sz w:val="28"/>
          <w:szCs w:val="28"/>
        </w:rPr>
        <w:lastRenderedPageBreak/>
        <w:t>Exploratory Data Analysis</w:t>
      </w:r>
    </w:p>
    <w:p w14:paraId="7138DAE7" w14:textId="77777777" w:rsidR="0052650B" w:rsidRPr="006D0F37" w:rsidRDefault="0052650B">
      <w:pPr>
        <w:pStyle w:val="BodyText"/>
        <w:ind w:left="720"/>
        <w:jc w:val="both"/>
        <w:rPr>
          <w:b/>
          <w:color w:val="1F2023"/>
          <w:w w:val="60"/>
        </w:rPr>
      </w:pPr>
    </w:p>
    <w:p w14:paraId="2D32BA05" w14:textId="77777777" w:rsidR="0052650B" w:rsidRPr="006D0F37" w:rsidRDefault="0052650B">
      <w:pPr>
        <w:pStyle w:val="BodyText"/>
        <w:ind w:left="720"/>
        <w:jc w:val="both"/>
        <w:rPr>
          <w:b/>
          <w:color w:val="1F2023"/>
          <w:w w:val="60"/>
        </w:rPr>
      </w:pPr>
    </w:p>
    <w:p w14:paraId="0E170D17" w14:textId="77777777" w:rsidR="0052650B" w:rsidRPr="006D0F37" w:rsidRDefault="00000000">
      <w:pPr>
        <w:pStyle w:val="BodyText"/>
        <w:ind w:left="720"/>
        <w:jc w:val="both"/>
        <w:rPr>
          <w:b/>
          <w:color w:val="1F2023"/>
          <w:w w:val="60"/>
        </w:rPr>
      </w:pPr>
      <w:r w:rsidRPr="006D0F37">
        <w:rPr>
          <w:b/>
          <w:color w:val="1F2023"/>
          <w:w w:val="60"/>
        </w:rPr>
        <w:t xml:space="preserve">                                              </w:t>
      </w:r>
      <w:r w:rsidRPr="006D0F37">
        <w:rPr>
          <w:b/>
          <w:noProof/>
          <w:color w:val="1F2023"/>
          <w:w w:val="60"/>
          <w:lang w:val="en-IN"/>
        </w:rPr>
        <w:drawing>
          <wp:inline distT="0" distB="0" distL="0" distR="0" wp14:anchorId="4B570F83" wp14:editId="65FAF924">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9"/>
                    <a:stretch>
                      <a:fillRect/>
                    </a:stretch>
                  </pic:blipFill>
                  <pic:spPr>
                    <a:xfrm>
                      <a:off x="0" y="0"/>
                      <a:ext cx="2743200" cy="2754043"/>
                    </a:xfrm>
                    <a:prstGeom prst="rect">
                      <a:avLst/>
                    </a:prstGeom>
                  </pic:spPr>
                </pic:pic>
              </a:graphicData>
            </a:graphic>
          </wp:inline>
        </w:drawing>
      </w:r>
      <w:r w:rsidRPr="006D0F37">
        <w:rPr>
          <w:b/>
          <w:color w:val="1F2023"/>
          <w:w w:val="60"/>
        </w:rPr>
        <w:t xml:space="preserve">         </w:t>
      </w:r>
    </w:p>
    <w:p w14:paraId="255DD278" w14:textId="77777777" w:rsidR="0052650B" w:rsidRPr="006D0F37" w:rsidRDefault="0052650B">
      <w:pPr>
        <w:pStyle w:val="BodyText"/>
        <w:ind w:left="720"/>
        <w:jc w:val="both"/>
        <w:rPr>
          <w:b/>
          <w:color w:val="1F2023"/>
          <w:w w:val="60"/>
        </w:rPr>
      </w:pPr>
    </w:p>
    <w:p w14:paraId="1B601864" w14:textId="77777777" w:rsidR="0052650B" w:rsidRPr="006D0F37" w:rsidRDefault="0052650B">
      <w:pPr>
        <w:pStyle w:val="BodyText"/>
        <w:ind w:left="720"/>
        <w:jc w:val="both"/>
        <w:rPr>
          <w:b/>
          <w:color w:val="1F2023"/>
          <w:w w:val="60"/>
        </w:rPr>
      </w:pPr>
    </w:p>
    <w:p w14:paraId="50948327" w14:textId="77777777" w:rsidR="0052650B" w:rsidRPr="006D0F37" w:rsidRDefault="00000000">
      <w:pPr>
        <w:pStyle w:val="BodyText"/>
        <w:jc w:val="both"/>
      </w:pPr>
      <w:r w:rsidRPr="006D0F37">
        <w:t>The graph shows that the dataset is slightly imbalanced. An imbalanced classification problem is the one in which the distribution of samples across the known classes is biased or skewed. The distribution might range from a little bias to a major imbalance. In our case, only 37% of the data points belong to smokers and the rest are non-smokers.</w:t>
      </w:r>
    </w:p>
    <w:p w14:paraId="6C784C4D" w14:textId="77777777" w:rsidR="0052650B" w:rsidRPr="006D0F37" w:rsidRDefault="0052650B">
      <w:pPr>
        <w:pStyle w:val="BodyText"/>
        <w:jc w:val="both"/>
      </w:pPr>
    </w:p>
    <w:p w14:paraId="5E141DB5" w14:textId="77777777" w:rsidR="0052650B" w:rsidRPr="006D0F37" w:rsidRDefault="0052650B">
      <w:pPr>
        <w:pStyle w:val="BodyText"/>
        <w:ind w:left="720"/>
        <w:jc w:val="both"/>
      </w:pPr>
    </w:p>
    <w:p w14:paraId="44C48CC9" w14:textId="77777777" w:rsidR="0052650B" w:rsidRPr="006D0F37" w:rsidRDefault="0052650B">
      <w:pPr>
        <w:pStyle w:val="BodyText"/>
        <w:ind w:left="720"/>
        <w:jc w:val="both"/>
      </w:pPr>
    </w:p>
    <w:p w14:paraId="4359C14D" w14:textId="77777777" w:rsidR="0052650B" w:rsidRPr="006D0F37" w:rsidRDefault="0052650B">
      <w:pPr>
        <w:pStyle w:val="BodyText"/>
        <w:ind w:left="720"/>
        <w:jc w:val="both"/>
      </w:pPr>
    </w:p>
    <w:p w14:paraId="65598F59" w14:textId="77777777" w:rsidR="0052650B" w:rsidRPr="006D0F37" w:rsidRDefault="00000000">
      <w:pPr>
        <w:pStyle w:val="BodyText"/>
        <w:jc w:val="both"/>
      </w:pPr>
      <w:r w:rsidRPr="006D0F37">
        <w:t xml:space="preserve">      </w:t>
      </w:r>
      <w:r w:rsidRPr="006D0F37">
        <w:rPr>
          <w:noProof/>
        </w:rPr>
        <w:drawing>
          <wp:inline distT="0" distB="0" distL="0" distR="0" wp14:anchorId="6834D123" wp14:editId="4D481D9B">
            <wp:extent cx="1708785" cy="2456180"/>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10"/>
                    <a:stretch>
                      <a:fillRect/>
                    </a:stretch>
                  </pic:blipFill>
                  <pic:spPr>
                    <a:xfrm>
                      <a:off x="0" y="0"/>
                      <a:ext cx="1716036" cy="2466112"/>
                    </a:xfrm>
                    <a:prstGeom prst="rect">
                      <a:avLst/>
                    </a:prstGeom>
                  </pic:spPr>
                </pic:pic>
              </a:graphicData>
            </a:graphic>
          </wp:inline>
        </w:drawing>
      </w:r>
      <w:r w:rsidRPr="006D0F37">
        <w:t xml:space="preserve">                         </w:t>
      </w:r>
      <w:r w:rsidRPr="006D0F37">
        <w:rPr>
          <w:noProof/>
          <w:lang w:val="en-IN"/>
        </w:rPr>
        <w:drawing>
          <wp:inline distT="0" distB="0" distL="0" distR="0" wp14:anchorId="62A4A0BE" wp14:editId="60B78644">
            <wp:extent cx="2814320" cy="2456180"/>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1"/>
                    <a:stretch>
                      <a:fillRect/>
                    </a:stretch>
                  </pic:blipFill>
                  <pic:spPr>
                    <a:xfrm>
                      <a:off x="0" y="0"/>
                      <a:ext cx="2837618" cy="2476401"/>
                    </a:xfrm>
                    <a:prstGeom prst="rect">
                      <a:avLst/>
                    </a:prstGeom>
                  </pic:spPr>
                </pic:pic>
              </a:graphicData>
            </a:graphic>
          </wp:inline>
        </w:drawing>
      </w:r>
      <w:r w:rsidRPr="006D0F37">
        <w:t xml:space="preserve">                   </w:t>
      </w:r>
    </w:p>
    <w:p w14:paraId="37DD2425" w14:textId="77777777" w:rsidR="0052650B" w:rsidRPr="006D0F37" w:rsidRDefault="0052650B">
      <w:pPr>
        <w:pStyle w:val="BodyText"/>
        <w:ind w:left="720"/>
        <w:jc w:val="both"/>
      </w:pPr>
    </w:p>
    <w:p w14:paraId="39C07EFA" w14:textId="77777777" w:rsidR="0052650B" w:rsidRPr="006D0F37" w:rsidRDefault="0052650B">
      <w:pPr>
        <w:pStyle w:val="BodyText"/>
        <w:ind w:left="720"/>
        <w:jc w:val="both"/>
      </w:pPr>
    </w:p>
    <w:p w14:paraId="28D40700" w14:textId="77777777" w:rsidR="0052650B" w:rsidRPr="006D0F37" w:rsidRDefault="0052650B">
      <w:pPr>
        <w:pStyle w:val="BodyText"/>
        <w:jc w:val="both"/>
      </w:pPr>
    </w:p>
    <w:p w14:paraId="691D5E18" w14:textId="77777777" w:rsidR="0052650B" w:rsidRPr="006D0F37" w:rsidRDefault="0052650B">
      <w:pPr>
        <w:pStyle w:val="BodyText"/>
        <w:ind w:left="720"/>
        <w:jc w:val="both"/>
      </w:pPr>
    </w:p>
    <w:p w14:paraId="26AFA96B" w14:textId="77777777" w:rsidR="0052650B" w:rsidRPr="006D0F37" w:rsidRDefault="00000000">
      <w:pPr>
        <w:pStyle w:val="BodyText"/>
        <w:jc w:val="both"/>
      </w:pPr>
      <w:r w:rsidRPr="006D0F37">
        <w:t>There is a strong association between AST and ALT, Cholesterol and LDL, Systolic and relaxation, and weight and waist, according to the correlation pairs. Furthermore, we can see a moderate negative association between height and age, triglyceride, and HDL.</w:t>
      </w:r>
    </w:p>
    <w:p w14:paraId="3C033A86" w14:textId="77777777" w:rsidR="0052650B" w:rsidRPr="006D0F37" w:rsidRDefault="00000000">
      <w:pPr>
        <w:pStyle w:val="BodyText"/>
        <w:jc w:val="both"/>
      </w:pPr>
      <w:r w:rsidRPr="006D0F37">
        <w:lastRenderedPageBreak/>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40 - 50 years of age.</w:t>
      </w:r>
    </w:p>
    <w:p w14:paraId="62E8F98C" w14:textId="77777777" w:rsidR="0052650B" w:rsidRPr="006D0F37" w:rsidRDefault="0052650B">
      <w:pPr>
        <w:pStyle w:val="BodyText"/>
        <w:jc w:val="both"/>
      </w:pPr>
    </w:p>
    <w:p w14:paraId="1EBA6C05" w14:textId="77777777" w:rsidR="0052650B" w:rsidRPr="006D0F37" w:rsidRDefault="0052650B">
      <w:pPr>
        <w:pStyle w:val="BodyText"/>
        <w:ind w:left="720"/>
        <w:jc w:val="both"/>
      </w:pPr>
    </w:p>
    <w:p w14:paraId="70CEAE77" w14:textId="77777777" w:rsidR="0052650B" w:rsidRPr="006D0F37" w:rsidRDefault="00000000">
      <w:pPr>
        <w:pStyle w:val="BodyText"/>
        <w:ind w:left="720"/>
        <w:jc w:val="both"/>
      </w:pPr>
      <w:r w:rsidRPr="006D0F37">
        <w:t xml:space="preserve">  </w:t>
      </w:r>
      <w:r w:rsidRPr="006D0F37">
        <w:rPr>
          <w:noProof/>
          <w:lang w:val="en-IN"/>
        </w:rPr>
        <w:drawing>
          <wp:inline distT="0" distB="0" distL="0" distR="0" wp14:anchorId="7BA6D875" wp14:editId="4ACB0713">
            <wp:extent cx="3959225"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a:blip r:embed="rId12"/>
                    <a:srcRect l="1174" t="1019" r="1286" b="1746"/>
                    <a:stretch>
                      <a:fillRect/>
                    </a:stretch>
                  </pic:blipFill>
                  <pic:spPr>
                    <a:xfrm>
                      <a:off x="0" y="0"/>
                      <a:ext cx="3962459" cy="3031023"/>
                    </a:xfrm>
                    <a:prstGeom prst="rect">
                      <a:avLst/>
                    </a:prstGeom>
                    <a:ln>
                      <a:noFill/>
                    </a:ln>
                  </pic:spPr>
                </pic:pic>
              </a:graphicData>
            </a:graphic>
          </wp:inline>
        </w:drawing>
      </w:r>
    </w:p>
    <w:p w14:paraId="44080357" w14:textId="77777777" w:rsidR="0052650B" w:rsidRPr="006D0F37" w:rsidRDefault="0052650B">
      <w:pPr>
        <w:jc w:val="both"/>
        <w:rPr>
          <w:color w:val="1A202C"/>
          <w:sz w:val="29"/>
          <w:szCs w:val="29"/>
          <w:shd w:val="clear" w:color="auto" w:fill="FFFFFF"/>
        </w:rPr>
      </w:pPr>
    </w:p>
    <w:p w14:paraId="0275010B" w14:textId="77777777" w:rsidR="0052650B" w:rsidRPr="006D0F37" w:rsidRDefault="00000000">
      <w:pPr>
        <w:jc w:val="both"/>
      </w:pPr>
      <w:r w:rsidRPr="006D0F37">
        <w:t xml:space="preserve">Generally, there is an assumption that people who tend to smoke have better relaxation levels. However, when we look at the graph, we can see that regardless of </w:t>
      </w:r>
      <w:proofErr w:type="gramStart"/>
      <w:r w:rsidRPr="006D0F37">
        <w:t>whether or not</w:t>
      </w:r>
      <w:proofErr w:type="gramEnd"/>
      <w:r w:rsidRPr="006D0F37">
        <w:t xml:space="preserve"> a person smokes, his or her relaxation levels do not alter.</w:t>
      </w:r>
    </w:p>
    <w:p w14:paraId="5DB5ADB4" w14:textId="77777777" w:rsidR="0052650B" w:rsidRPr="006D0F37" w:rsidRDefault="0052650B">
      <w:pPr>
        <w:pStyle w:val="BodyText"/>
        <w:ind w:left="720"/>
        <w:jc w:val="both"/>
      </w:pPr>
    </w:p>
    <w:p w14:paraId="1DD5C0C4" w14:textId="77777777" w:rsidR="0052650B" w:rsidRPr="006D0F37" w:rsidRDefault="00000000">
      <w:pPr>
        <w:pStyle w:val="BodyText"/>
        <w:ind w:left="720"/>
        <w:jc w:val="both"/>
      </w:pPr>
      <w:r w:rsidRPr="006D0F37">
        <w:t xml:space="preserve">        </w:t>
      </w:r>
      <w:r w:rsidRPr="006D0F37">
        <w:rPr>
          <w:noProof/>
          <w:lang w:val="en-IN"/>
        </w:rPr>
        <w:drawing>
          <wp:inline distT="0" distB="0" distL="0" distR="0" wp14:anchorId="69DB466E" wp14:editId="1C29E4B2">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3"/>
                    <a:stretch>
                      <a:fillRect/>
                    </a:stretch>
                  </pic:blipFill>
                  <pic:spPr>
                    <a:xfrm>
                      <a:off x="0" y="0"/>
                      <a:ext cx="3993621" cy="2865652"/>
                    </a:xfrm>
                    <a:prstGeom prst="rect">
                      <a:avLst/>
                    </a:prstGeom>
                  </pic:spPr>
                </pic:pic>
              </a:graphicData>
            </a:graphic>
          </wp:inline>
        </w:drawing>
      </w:r>
    </w:p>
    <w:p w14:paraId="2C50D8AD" w14:textId="77777777" w:rsidR="0052650B" w:rsidRPr="006D0F37" w:rsidRDefault="0052650B">
      <w:pPr>
        <w:pStyle w:val="BodyText"/>
        <w:ind w:left="720"/>
        <w:jc w:val="both"/>
      </w:pPr>
    </w:p>
    <w:p w14:paraId="3495248A" w14:textId="77777777" w:rsidR="0052650B" w:rsidRPr="006D0F37" w:rsidRDefault="0052650B">
      <w:pPr>
        <w:pStyle w:val="BodyText"/>
        <w:ind w:left="720"/>
        <w:jc w:val="both"/>
      </w:pPr>
    </w:p>
    <w:p w14:paraId="58A784BE" w14:textId="77777777" w:rsidR="0052650B" w:rsidRPr="006D0F37" w:rsidRDefault="00000000">
      <w:pPr>
        <w:pStyle w:val="BodyText"/>
        <w:jc w:val="both"/>
      </w:pPr>
      <w:r w:rsidRPr="006D0F37">
        <w:t xml:space="preserve">We suspected that smoking would </w:t>
      </w:r>
      <w:proofErr w:type="gramStart"/>
      <w:r w:rsidRPr="006D0F37">
        <w:t>have an effect on</w:t>
      </w:r>
      <w:proofErr w:type="gramEnd"/>
      <w:r w:rsidRPr="006D0F37">
        <w:t xml:space="preserve"> our hemoglobin (Hb) levels in the bloodstream. To learn more, we created a violin plot for gender versus hemoglobin, </w:t>
      </w:r>
      <w:r w:rsidRPr="006D0F37">
        <w:lastRenderedPageBreak/>
        <w:t>subdivided by smoking status. We discovered that their hemoglobin levels remained constant regardless of their smoking status. Another intriguing finding is that males have higher hemoglobin levels in their bodies than females.</w:t>
      </w:r>
    </w:p>
    <w:p w14:paraId="2D9C5939" w14:textId="77777777" w:rsidR="0052650B" w:rsidRPr="006D0F37" w:rsidRDefault="0052650B">
      <w:pPr>
        <w:pStyle w:val="BodyText"/>
        <w:jc w:val="both"/>
      </w:pPr>
    </w:p>
    <w:p w14:paraId="62179E45" w14:textId="77777777" w:rsidR="0052650B" w:rsidRPr="006D0F37" w:rsidRDefault="0052650B">
      <w:pPr>
        <w:pStyle w:val="BodyText"/>
        <w:ind w:left="720"/>
        <w:jc w:val="both"/>
      </w:pPr>
    </w:p>
    <w:p w14:paraId="3F1FB09B" w14:textId="77777777" w:rsidR="0052650B" w:rsidRPr="006D0F37" w:rsidRDefault="00000000">
      <w:pPr>
        <w:pStyle w:val="BodyText"/>
        <w:ind w:left="720"/>
        <w:jc w:val="both"/>
      </w:pPr>
      <w:r w:rsidRPr="006D0F37">
        <w:t xml:space="preserve">             </w:t>
      </w:r>
      <w:r w:rsidRPr="006D0F37">
        <w:rPr>
          <w:noProof/>
          <w:lang w:val="en-IN"/>
        </w:rPr>
        <w:drawing>
          <wp:inline distT="0" distB="0" distL="0" distR="0" wp14:anchorId="0E374860" wp14:editId="79E037D4">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4"/>
                    <a:stretch>
                      <a:fillRect/>
                    </a:stretch>
                  </pic:blipFill>
                  <pic:spPr>
                    <a:xfrm>
                      <a:off x="0" y="0"/>
                      <a:ext cx="4031886" cy="3223984"/>
                    </a:xfrm>
                    <a:prstGeom prst="rect">
                      <a:avLst/>
                    </a:prstGeom>
                  </pic:spPr>
                </pic:pic>
              </a:graphicData>
            </a:graphic>
          </wp:inline>
        </w:drawing>
      </w:r>
    </w:p>
    <w:p w14:paraId="3DC70798" w14:textId="77777777" w:rsidR="0052650B" w:rsidRPr="006D0F37" w:rsidRDefault="0052650B">
      <w:pPr>
        <w:pStyle w:val="BodyText"/>
        <w:ind w:left="720"/>
        <w:jc w:val="both"/>
      </w:pPr>
    </w:p>
    <w:p w14:paraId="177B3188" w14:textId="77777777" w:rsidR="0052650B" w:rsidRPr="006D0F37" w:rsidRDefault="0052650B">
      <w:pPr>
        <w:pStyle w:val="BodyText"/>
        <w:ind w:left="720"/>
        <w:jc w:val="both"/>
      </w:pPr>
    </w:p>
    <w:p w14:paraId="6C27E3AE" w14:textId="77777777" w:rsidR="0052650B" w:rsidRPr="006D0F37" w:rsidRDefault="00000000">
      <w:pPr>
        <w:pStyle w:val="BodyText"/>
        <w:jc w:val="both"/>
      </w:pPr>
      <w:r w:rsidRPr="006D0F37">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515669AB" w14:textId="77777777" w:rsidR="0052650B" w:rsidRPr="006D0F37" w:rsidRDefault="0052650B">
      <w:pPr>
        <w:pStyle w:val="BodyText"/>
        <w:ind w:left="720"/>
        <w:jc w:val="both"/>
      </w:pPr>
    </w:p>
    <w:p w14:paraId="7B20AED7" w14:textId="77777777" w:rsidR="0052650B" w:rsidRPr="006D0F37" w:rsidRDefault="0052650B">
      <w:pPr>
        <w:pStyle w:val="BodyText"/>
        <w:ind w:left="720"/>
        <w:jc w:val="both"/>
      </w:pPr>
    </w:p>
    <w:p w14:paraId="2FE079A0" w14:textId="77777777" w:rsidR="0052650B" w:rsidRPr="006D0F37" w:rsidRDefault="00000000">
      <w:pPr>
        <w:pStyle w:val="BodyText"/>
        <w:ind w:left="720"/>
        <w:jc w:val="both"/>
      </w:pPr>
      <w:r w:rsidRPr="006D0F37">
        <w:t xml:space="preserve">               </w:t>
      </w:r>
      <w:r w:rsidRPr="006D0F37">
        <w:rPr>
          <w:noProof/>
          <w:lang w:val="en-IN"/>
        </w:rPr>
        <w:drawing>
          <wp:inline distT="0" distB="0" distL="0" distR="0" wp14:anchorId="29CABF9F" wp14:editId="6225F720">
            <wp:extent cx="3839210" cy="2703195"/>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5"/>
                    <a:stretch>
                      <a:fillRect/>
                    </a:stretch>
                  </pic:blipFill>
                  <pic:spPr>
                    <a:xfrm>
                      <a:off x="0" y="0"/>
                      <a:ext cx="3842106" cy="2705146"/>
                    </a:xfrm>
                    <a:prstGeom prst="rect">
                      <a:avLst/>
                    </a:prstGeom>
                  </pic:spPr>
                </pic:pic>
              </a:graphicData>
            </a:graphic>
          </wp:inline>
        </w:drawing>
      </w:r>
    </w:p>
    <w:p w14:paraId="51A6AAFE" w14:textId="77777777" w:rsidR="0052650B" w:rsidRPr="006D0F37" w:rsidRDefault="0052650B">
      <w:pPr>
        <w:pStyle w:val="BodyText"/>
        <w:ind w:left="720"/>
        <w:jc w:val="both"/>
      </w:pPr>
    </w:p>
    <w:p w14:paraId="01FAB123" w14:textId="77777777" w:rsidR="0052650B" w:rsidRPr="006D0F37" w:rsidRDefault="00000000">
      <w:pPr>
        <w:pStyle w:val="BodyText"/>
        <w:jc w:val="both"/>
      </w:pPr>
      <w:r w:rsidRPr="006D0F37">
        <w:t xml:space="preserve">When your heart beats, the pressure of your blood against your artery walls is measured as systolic. As a result, we sought to create a graph that depicted the association between gender </w:t>
      </w:r>
      <w:r w:rsidRPr="006D0F37">
        <w:lastRenderedPageBreak/>
        <w:t>and systolic level based on smoking status. We can see that female smokers had slightly lower systolic levels than male smokers on an average.</w:t>
      </w:r>
    </w:p>
    <w:p w14:paraId="096A3D8C" w14:textId="77777777" w:rsidR="0052650B" w:rsidRPr="006D0F37" w:rsidRDefault="0052650B">
      <w:pPr>
        <w:pStyle w:val="BodyText"/>
        <w:jc w:val="both"/>
      </w:pPr>
    </w:p>
    <w:p w14:paraId="4BC7CF52" w14:textId="77777777" w:rsidR="0052650B" w:rsidRPr="006D0F37" w:rsidRDefault="0052650B">
      <w:pPr>
        <w:pStyle w:val="BodyText"/>
        <w:ind w:left="720"/>
        <w:jc w:val="both"/>
      </w:pPr>
    </w:p>
    <w:p w14:paraId="4B6954BF" w14:textId="77777777" w:rsidR="0052650B" w:rsidRPr="006D0F37" w:rsidRDefault="00000000">
      <w:pPr>
        <w:pStyle w:val="BodyText"/>
        <w:ind w:left="720"/>
        <w:jc w:val="both"/>
      </w:pPr>
      <w:r w:rsidRPr="006D0F37">
        <w:t xml:space="preserve">         </w:t>
      </w:r>
      <w:r w:rsidRPr="006D0F37">
        <w:rPr>
          <w:noProof/>
          <w:lang w:val="en-IN"/>
        </w:rPr>
        <w:drawing>
          <wp:inline distT="0" distB="0" distL="0" distR="0" wp14:anchorId="65866196" wp14:editId="6F5AA4F6">
            <wp:extent cx="3977640" cy="2840355"/>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a:blip r:embed="rId16"/>
                    <a:srcRect t="1381"/>
                    <a:stretch>
                      <a:fillRect/>
                    </a:stretch>
                  </pic:blipFill>
                  <pic:spPr>
                    <a:xfrm>
                      <a:off x="0" y="0"/>
                      <a:ext cx="3978446" cy="2841179"/>
                    </a:xfrm>
                    <a:prstGeom prst="rect">
                      <a:avLst/>
                    </a:prstGeom>
                    <a:ln>
                      <a:noFill/>
                    </a:ln>
                  </pic:spPr>
                </pic:pic>
              </a:graphicData>
            </a:graphic>
          </wp:inline>
        </w:drawing>
      </w:r>
    </w:p>
    <w:p w14:paraId="22E4F762" w14:textId="77777777" w:rsidR="0052650B" w:rsidRPr="006D0F37" w:rsidRDefault="0052650B">
      <w:pPr>
        <w:pStyle w:val="BodyText"/>
        <w:ind w:left="720"/>
        <w:jc w:val="both"/>
      </w:pPr>
    </w:p>
    <w:p w14:paraId="44F335D4" w14:textId="77777777" w:rsidR="0052650B" w:rsidRPr="006D0F37" w:rsidRDefault="0052650B">
      <w:pPr>
        <w:pStyle w:val="BodyText"/>
        <w:ind w:left="720"/>
        <w:jc w:val="both"/>
      </w:pPr>
    </w:p>
    <w:p w14:paraId="4164EDF1" w14:textId="77777777" w:rsidR="0052650B" w:rsidRPr="006D0F37" w:rsidRDefault="00000000">
      <w:pPr>
        <w:pStyle w:val="BodyText"/>
        <w:jc w:val="both"/>
      </w:pPr>
      <w:r w:rsidRPr="006D0F37">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58090DEB" w14:textId="77777777" w:rsidR="0052650B" w:rsidRPr="006D0F37" w:rsidRDefault="0052650B">
      <w:pPr>
        <w:pStyle w:val="BodyText"/>
        <w:jc w:val="both"/>
      </w:pPr>
    </w:p>
    <w:p w14:paraId="6E67C244" w14:textId="652A2E12" w:rsidR="0052650B" w:rsidRPr="006D0F37" w:rsidRDefault="00000000" w:rsidP="006D0F37">
      <w:pPr>
        <w:pStyle w:val="NormalWeb"/>
        <w:widowControl w:val="0"/>
        <w:numPr>
          <w:ilvl w:val="0"/>
          <w:numId w:val="4"/>
        </w:numPr>
        <w:autoSpaceDE w:val="0"/>
        <w:autoSpaceDN w:val="0"/>
        <w:spacing w:before="0" w:beforeAutospacing="0" w:after="0" w:afterAutospacing="0"/>
        <w:jc w:val="both"/>
        <w:rPr>
          <w:b/>
          <w:bCs/>
          <w:sz w:val="28"/>
          <w:szCs w:val="28"/>
        </w:rPr>
      </w:pPr>
      <w:r w:rsidRPr="006D0F37">
        <w:rPr>
          <w:b/>
          <w:bCs/>
          <w:sz w:val="28"/>
          <w:szCs w:val="28"/>
          <w:lang w:eastAsia="zh-CN" w:bidi="ar"/>
        </w:rPr>
        <w:t>Feature Selection:</w:t>
      </w:r>
    </w:p>
    <w:p w14:paraId="1D949900" w14:textId="77777777" w:rsidR="0052650B" w:rsidRPr="006D0F37" w:rsidRDefault="0052650B">
      <w:pPr>
        <w:pStyle w:val="NormalWeb"/>
        <w:widowControl w:val="0"/>
        <w:autoSpaceDE w:val="0"/>
        <w:autoSpaceDN w:val="0"/>
        <w:spacing w:before="0" w:beforeAutospacing="0" w:after="0" w:afterAutospacing="0"/>
        <w:jc w:val="both"/>
        <w:rPr>
          <w:b/>
          <w:bCs/>
          <w:sz w:val="28"/>
          <w:szCs w:val="28"/>
        </w:rPr>
      </w:pPr>
    </w:p>
    <w:p w14:paraId="68BE56DC" w14:textId="77777777" w:rsidR="0052650B" w:rsidRPr="006D0F37" w:rsidRDefault="00000000">
      <w:pPr>
        <w:jc w:val="both"/>
        <w:rPr>
          <w:sz w:val="28"/>
          <w:szCs w:val="28"/>
        </w:rPr>
      </w:pPr>
      <w:r w:rsidRPr="006D0F37">
        <w:rPr>
          <w:lang w:eastAsia="zh-CN" w:bidi="ar"/>
        </w:rPr>
        <w:pict w14:anchorId="037759AC">
          <v:shapetype id="_x0000_t202" coordsize="21600,21600" o:spt="202" path="m,l,21600r21600,l21600,xe">
            <v:stroke joinstyle="miter"/>
            <v:path gradientshapeok="t" o:connecttype="rect"/>
          </v:shapetype>
          <v:shape id="_x0000_s2050" type="#_x0000_t202" style="position:absolute;left:0;text-align:left;margin-left:168.6pt;margin-top:594.2pt;width:271.15pt;height:97.9pt;z-index:251660288;mso-wrap-distance-left:9pt;mso-wrap-distance-top:3.6pt;mso-wrap-distance-right:9pt;mso-wrap-distance-bottom:3.6pt;mso-position-vertical-relative:page;mso-width-relative:margin;mso-height-relative:margin" filled="f" strokecolor="white">
            <v:textbox style="mso-rotate-with-shape:t">
              <w:txbxContent>
                <w:p w14:paraId="7DF0ADB2" w14:textId="77777777" w:rsidR="0052650B" w:rsidRDefault="00000000">
                  <w:pPr>
                    <w:jc w:val="both"/>
                  </w:pPr>
                  <w:r>
                    <w:rPr>
                      <w:lang w:eastAsia="zh-CN" w:bidi="ar"/>
                    </w:rPr>
                    <w:t>To see if there is a multicollinearity with the numerical variables, we calculated the Variance Inflation Factor for all the numerical variables and found that most of them are only mildly correlated and only weight is moderately correlated. So, we decided to keep all the variables.</w:t>
                  </w:r>
                </w:p>
              </w:txbxContent>
            </v:textbox>
            <w10:wrap type="square" anchory="page"/>
          </v:shape>
        </w:pict>
      </w:r>
      <w:r w:rsidRPr="006D0F37">
        <w:rPr>
          <w:sz w:val="28"/>
          <w:szCs w:val="28"/>
        </w:rPr>
        <w:tab/>
        <w:t xml:space="preserve">                                                                                                              </w:t>
      </w:r>
      <w:r w:rsidRPr="006D0F37">
        <w:rPr>
          <w:noProof/>
        </w:rPr>
        <w:drawing>
          <wp:inline distT="0" distB="0" distL="114300" distR="114300" wp14:anchorId="14B7C8F8" wp14:editId="69A58F62">
            <wp:extent cx="1508760" cy="2552700"/>
            <wp:effectExtent l="0" t="0" r="0" b="7620"/>
            <wp:docPr id="29" name="Picture 1"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9" name="Picture 1" descr="A black screen with white text&#10;&#10;Description automatically generated with low confidence"/>
                    <pic:cNvPicPr/>
                  </pic:nvPicPr>
                  <pic:blipFill>
                    <a:blip r:embed="rId17"/>
                    <a:srcRect l="12422" r="19565"/>
                    <a:stretch>
                      <a:fillRect/>
                    </a:stretch>
                  </pic:blipFill>
                  <pic:spPr>
                    <a:xfrm>
                      <a:off x="0" y="0"/>
                      <a:ext cx="1508760" cy="2552700"/>
                    </a:xfrm>
                    <a:prstGeom prst="rect">
                      <a:avLst/>
                    </a:prstGeom>
                    <a:noFill/>
                    <a:ln>
                      <a:noFill/>
                    </a:ln>
                  </pic:spPr>
                </pic:pic>
              </a:graphicData>
            </a:graphic>
          </wp:inline>
        </w:drawing>
      </w:r>
    </w:p>
    <w:p w14:paraId="69172929" w14:textId="77777777" w:rsidR="0052650B" w:rsidRPr="006D0F37" w:rsidRDefault="0052650B">
      <w:pPr>
        <w:pStyle w:val="NormalWeb"/>
        <w:widowControl w:val="0"/>
        <w:autoSpaceDE w:val="0"/>
        <w:autoSpaceDN w:val="0"/>
        <w:spacing w:before="236" w:beforeAutospacing="0" w:after="0" w:afterAutospacing="0"/>
        <w:jc w:val="both"/>
        <w:rPr>
          <w:b/>
          <w:bCs/>
          <w:color w:val="1F2023"/>
          <w:sz w:val="28"/>
          <w:szCs w:val="28"/>
        </w:rPr>
      </w:pPr>
    </w:p>
    <w:p w14:paraId="7AE14916" w14:textId="77777777" w:rsidR="006D0F37" w:rsidRDefault="006D0F37">
      <w:pPr>
        <w:pStyle w:val="NormalWeb"/>
        <w:widowControl w:val="0"/>
        <w:autoSpaceDE w:val="0"/>
        <w:autoSpaceDN w:val="0"/>
        <w:spacing w:before="236" w:beforeAutospacing="0" w:after="0" w:afterAutospacing="0"/>
        <w:jc w:val="both"/>
        <w:rPr>
          <w:b/>
          <w:bCs/>
          <w:color w:val="1F2023"/>
          <w:sz w:val="28"/>
          <w:szCs w:val="28"/>
          <w:lang w:eastAsia="zh-CN" w:bidi="ar"/>
        </w:rPr>
      </w:pPr>
    </w:p>
    <w:p w14:paraId="3892F1AC" w14:textId="1DDA3E98" w:rsidR="0052650B" w:rsidRPr="006D0F37" w:rsidRDefault="00000000" w:rsidP="006D0F37">
      <w:pPr>
        <w:pStyle w:val="NormalWeb"/>
        <w:widowControl w:val="0"/>
        <w:numPr>
          <w:ilvl w:val="0"/>
          <w:numId w:val="4"/>
        </w:numPr>
        <w:autoSpaceDE w:val="0"/>
        <w:autoSpaceDN w:val="0"/>
        <w:spacing w:before="236" w:beforeAutospacing="0" w:after="0" w:afterAutospacing="0"/>
        <w:jc w:val="both"/>
        <w:rPr>
          <w:b/>
          <w:bCs/>
          <w:sz w:val="28"/>
          <w:szCs w:val="28"/>
        </w:rPr>
      </w:pPr>
      <w:r w:rsidRPr="006D0F37">
        <w:rPr>
          <w:b/>
          <w:bCs/>
          <w:color w:val="1F2023"/>
          <w:sz w:val="28"/>
          <w:szCs w:val="28"/>
          <w:lang w:eastAsia="zh-CN" w:bidi="ar"/>
        </w:rPr>
        <w:lastRenderedPageBreak/>
        <w:t>Modeling</w:t>
      </w:r>
    </w:p>
    <w:p w14:paraId="2A235DEA" w14:textId="77777777" w:rsidR="006D0F37" w:rsidRDefault="006D0F37" w:rsidP="006D0F37">
      <w:pPr>
        <w:pStyle w:val="NormalWeb"/>
        <w:widowControl w:val="0"/>
        <w:autoSpaceDE w:val="0"/>
        <w:autoSpaceDN w:val="0"/>
        <w:spacing w:before="0" w:beforeAutospacing="0" w:after="0" w:afterAutospacing="0"/>
        <w:jc w:val="both"/>
      </w:pPr>
    </w:p>
    <w:p w14:paraId="67B81725" w14:textId="57EFEB51"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1C5CD410" w14:textId="77777777" w:rsidR="0052650B" w:rsidRPr="006D0F37" w:rsidRDefault="0052650B">
      <w:pPr>
        <w:pStyle w:val="NormalWeb"/>
        <w:widowControl w:val="0"/>
        <w:autoSpaceDE w:val="0"/>
        <w:autoSpaceDN w:val="0"/>
        <w:spacing w:before="0" w:beforeAutospacing="0" w:after="0" w:afterAutospacing="0"/>
        <w:ind w:left="720"/>
        <w:jc w:val="both"/>
      </w:pPr>
    </w:p>
    <w:p w14:paraId="304039B0" w14:textId="77777777" w:rsidR="0052650B" w:rsidRPr="006D0F37" w:rsidRDefault="0052650B">
      <w:pPr>
        <w:pStyle w:val="NormalWeb"/>
        <w:widowControl w:val="0"/>
        <w:autoSpaceDE w:val="0"/>
        <w:autoSpaceDN w:val="0"/>
        <w:spacing w:before="0" w:beforeAutospacing="0" w:after="0" w:afterAutospacing="0"/>
        <w:ind w:left="720"/>
        <w:jc w:val="both"/>
      </w:pPr>
    </w:p>
    <w:p w14:paraId="2AF1E08B"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noProof/>
          <w:lang w:eastAsia="zh-CN" w:bidi="ar"/>
        </w:rPr>
        <w:drawing>
          <wp:inline distT="0" distB="0" distL="114300" distR="114300" wp14:anchorId="0F7A92C6" wp14:editId="6C5D662E">
            <wp:extent cx="2293620" cy="2156460"/>
            <wp:effectExtent l="0" t="0" r="7620" b="7620"/>
            <wp:docPr id="30"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hart, bar chart&#10;&#10;Description automatically generated"/>
                    <pic:cNvPicPr>
                      <a:picLocks noChangeAspect="1"/>
                    </pic:cNvPicPr>
                  </pic:nvPicPr>
                  <pic:blipFill>
                    <a:blip r:embed="rId18"/>
                    <a:stretch>
                      <a:fillRect/>
                    </a:stretch>
                  </pic:blipFill>
                  <pic:spPr>
                    <a:xfrm>
                      <a:off x="0" y="0"/>
                      <a:ext cx="2293620" cy="215646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5625F203" wp14:editId="08C24E4F">
            <wp:extent cx="2392680" cy="2148840"/>
            <wp:effectExtent l="0" t="0" r="0" b="0"/>
            <wp:docPr id="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Chart, bar chart&#10;&#10;Description automatically generated"/>
                    <pic:cNvPicPr>
                      <a:picLocks noChangeAspect="1"/>
                    </pic:cNvPicPr>
                  </pic:nvPicPr>
                  <pic:blipFill>
                    <a:blip r:embed="rId19"/>
                    <a:srcRect l="1640" r="-201" b="-227"/>
                    <a:stretch>
                      <a:fillRect/>
                    </a:stretch>
                  </pic:blipFill>
                  <pic:spPr>
                    <a:xfrm>
                      <a:off x="0" y="0"/>
                      <a:ext cx="2392680" cy="2148840"/>
                    </a:xfrm>
                    <a:prstGeom prst="rect">
                      <a:avLst/>
                    </a:prstGeom>
                    <a:noFill/>
                    <a:ln>
                      <a:noFill/>
                    </a:ln>
                  </pic:spPr>
                </pic:pic>
              </a:graphicData>
            </a:graphic>
          </wp:inline>
        </w:drawing>
      </w:r>
    </w:p>
    <w:p w14:paraId="1C3FF28A" w14:textId="77777777" w:rsidR="0052650B" w:rsidRPr="006D0F37" w:rsidRDefault="0052650B">
      <w:pPr>
        <w:pStyle w:val="NormalWeb"/>
        <w:widowControl w:val="0"/>
        <w:autoSpaceDE w:val="0"/>
        <w:autoSpaceDN w:val="0"/>
        <w:spacing w:before="0" w:beforeAutospacing="0" w:after="0" w:afterAutospacing="0"/>
        <w:ind w:left="720"/>
        <w:jc w:val="both"/>
      </w:pPr>
    </w:p>
    <w:p w14:paraId="5C485AE4" w14:textId="77777777" w:rsidR="0052650B" w:rsidRPr="006D0F37" w:rsidRDefault="0052650B">
      <w:pPr>
        <w:pStyle w:val="NormalWeb"/>
        <w:widowControl w:val="0"/>
        <w:autoSpaceDE w:val="0"/>
        <w:autoSpaceDN w:val="0"/>
        <w:spacing w:before="0" w:beforeAutospacing="0" w:after="0" w:afterAutospacing="0"/>
        <w:ind w:left="720"/>
        <w:jc w:val="both"/>
      </w:pPr>
    </w:p>
    <w:p w14:paraId="5ED3D6F6"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The main goal of this modeling is to predict if a person is smoking or not based on the body signals. 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 A few models that we used in this process are Logistic Regression, Decision Tree Classifier, Random Forest Classifier, and KNN classification.</w:t>
      </w:r>
    </w:p>
    <w:p w14:paraId="7FEA780D"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ab/>
      </w:r>
    </w:p>
    <w:p w14:paraId="610C7F02" w14:textId="77777777" w:rsidR="0052650B" w:rsidRPr="006D0F37" w:rsidRDefault="0052650B">
      <w:pPr>
        <w:pStyle w:val="NormalWeb"/>
        <w:widowControl w:val="0"/>
        <w:autoSpaceDE w:val="0"/>
        <w:autoSpaceDN w:val="0"/>
        <w:spacing w:before="0" w:beforeAutospacing="0" w:after="0" w:afterAutospacing="0"/>
        <w:jc w:val="both"/>
      </w:pPr>
    </w:p>
    <w:p w14:paraId="37716C55" w14:textId="0C2A8489"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 xml:space="preserve">7.1 </w:t>
      </w:r>
      <w:r w:rsidR="00FC33B8">
        <w:rPr>
          <w:b/>
          <w:bCs/>
          <w:lang w:eastAsia="zh-CN" w:bidi="ar"/>
        </w:rPr>
        <w:t xml:space="preserve"> </w:t>
      </w:r>
      <w:r w:rsidR="00000000" w:rsidRPr="006D0F37">
        <w:rPr>
          <w:b/>
          <w:bCs/>
          <w:lang w:eastAsia="zh-CN" w:bidi="ar"/>
        </w:rPr>
        <w:t>Classification</w:t>
      </w:r>
      <w:proofErr w:type="gramEnd"/>
      <w:r w:rsidR="00000000" w:rsidRPr="006D0F37">
        <w:rPr>
          <w:b/>
          <w:bCs/>
          <w:lang w:eastAsia="zh-CN" w:bidi="ar"/>
        </w:rPr>
        <w:t xml:space="preserve"> Models </w:t>
      </w:r>
    </w:p>
    <w:p w14:paraId="1555D558" w14:textId="77777777" w:rsidR="0052650B" w:rsidRPr="006D0F37" w:rsidRDefault="0052650B">
      <w:pPr>
        <w:pStyle w:val="NormalWeb"/>
        <w:widowControl w:val="0"/>
        <w:autoSpaceDE w:val="0"/>
        <w:autoSpaceDN w:val="0"/>
        <w:spacing w:before="0" w:beforeAutospacing="0" w:after="0" w:afterAutospacing="0"/>
        <w:jc w:val="both"/>
        <w:rPr>
          <w:b/>
          <w:bCs/>
        </w:rPr>
      </w:pPr>
    </w:p>
    <w:p w14:paraId="18E649FE" w14:textId="016EA131"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.1</w:t>
      </w:r>
      <w:r>
        <w:rPr>
          <w:b/>
          <w:bCs/>
          <w:lang w:eastAsia="zh-CN" w:bidi="ar"/>
        </w:rPr>
        <w:t>.1</w:t>
      </w:r>
      <w:r w:rsidR="00FC33B8">
        <w:rPr>
          <w:b/>
          <w:bCs/>
          <w:lang w:eastAsia="zh-CN" w:bidi="ar"/>
        </w:rPr>
        <w:t xml:space="preserve"> </w:t>
      </w:r>
      <w:r w:rsidR="00000000" w:rsidRPr="006D0F37">
        <w:rPr>
          <w:b/>
          <w:bCs/>
          <w:lang w:eastAsia="zh-CN" w:bidi="ar"/>
        </w:rPr>
        <w:t xml:space="preserve"> Logistic</w:t>
      </w:r>
      <w:proofErr w:type="gramEnd"/>
      <w:r w:rsidR="00000000" w:rsidRPr="006D0F37">
        <w:rPr>
          <w:b/>
          <w:bCs/>
          <w:lang w:eastAsia="zh-CN" w:bidi="ar"/>
        </w:rPr>
        <w:t xml:space="preserve"> Regression  </w:t>
      </w:r>
    </w:p>
    <w:p w14:paraId="2B7F4BDC" w14:textId="77777777" w:rsidR="006D0F37" w:rsidRDefault="006D0F37" w:rsidP="006D0F37">
      <w:pPr>
        <w:pStyle w:val="NormalWeb"/>
        <w:widowControl w:val="0"/>
        <w:autoSpaceDE w:val="0"/>
        <w:autoSpaceDN w:val="0"/>
        <w:spacing w:before="0" w:beforeAutospacing="0" w:after="0" w:afterAutospacing="0"/>
        <w:jc w:val="both"/>
      </w:pPr>
    </w:p>
    <w:p w14:paraId="0E91104B" w14:textId="29D6AB88"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 xml:space="preserve">Initially, we used the simplest model, Logistic Regression. Based on the given dataset of independent and dependent variables, Logistic Regression assesses the likelihood of an event occurring, such as a smoker or a non-smoker. We initially cleaned the features before feeding them into the model. First, for both the train and test sets, we </w:t>
      </w:r>
      <w:proofErr w:type="spellStart"/>
      <w:r w:rsidRPr="006D0F37">
        <w:rPr>
          <w:lang w:eastAsia="zh-CN" w:bidi="ar"/>
        </w:rPr>
        <w:t>one</w:t>
      </w:r>
      <w:proofErr w:type="spellEnd"/>
      <w:r w:rsidRPr="006D0F37">
        <w:rPr>
          <w:lang w:eastAsia="zh-CN" w:bidi="ar"/>
        </w:rPr>
        <w:t>-hot encoded a few columns to ensure that the model does not think that larger values are more important. We then created a model using the pre-processed features.</w:t>
      </w:r>
    </w:p>
    <w:p w14:paraId="6E2AD0D4" w14:textId="77777777" w:rsidR="0052650B" w:rsidRPr="006D0F37" w:rsidRDefault="0052650B">
      <w:pPr>
        <w:pStyle w:val="NormalWeb"/>
        <w:widowControl w:val="0"/>
        <w:autoSpaceDE w:val="0"/>
        <w:autoSpaceDN w:val="0"/>
        <w:spacing w:before="0" w:beforeAutospacing="0" w:after="0" w:afterAutospacing="0"/>
        <w:ind w:left="720"/>
        <w:jc w:val="both"/>
      </w:pPr>
    </w:p>
    <w:p w14:paraId="7B9A4F12" w14:textId="77777777" w:rsidR="0052650B" w:rsidRPr="006D0F37" w:rsidRDefault="0052650B">
      <w:pPr>
        <w:pStyle w:val="NormalWeb"/>
        <w:widowControl w:val="0"/>
        <w:autoSpaceDE w:val="0"/>
        <w:autoSpaceDN w:val="0"/>
        <w:spacing w:before="0" w:beforeAutospacing="0" w:after="0" w:afterAutospacing="0"/>
        <w:ind w:left="720"/>
        <w:jc w:val="both"/>
      </w:pPr>
    </w:p>
    <w:p w14:paraId="69D861B1" w14:textId="77777777" w:rsidR="0052650B" w:rsidRPr="006D0F37" w:rsidRDefault="0052650B">
      <w:pPr>
        <w:pStyle w:val="NormalWeb"/>
        <w:widowControl w:val="0"/>
        <w:autoSpaceDE w:val="0"/>
        <w:autoSpaceDN w:val="0"/>
        <w:spacing w:before="0" w:beforeAutospacing="0" w:after="0" w:afterAutospacing="0"/>
        <w:ind w:left="720"/>
        <w:jc w:val="both"/>
      </w:pPr>
    </w:p>
    <w:p w14:paraId="2D28C2C1" w14:textId="77777777" w:rsidR="0052650B" w:rsidRPr="006D0F37" w:rsidRDefault="0052650B">
      <w:pPr>
        <w:pStyle w:val="NormalWeb"/>
        <w:widowControl w:val="0"/>
        <w:autoSpaceDE w:val="0"/>
        <w:autoSpaceDN w:val="0"/>
        <w:spacing w:before="0" w:beforeAutospacing="0" w:after="0" w:afterAutospacing="0"/>
        <w:ind w:left="720"/>
        <w:jc w:val="both"/>
      </w:pPr>
    </w:p>
    <w:p w14:paraId="0FC43ED5" w14:textId="77777777" w:rsidR="0052650B" w:rsidRPr="006D0F37" w:rsidRDefault="0052650B">
      <w:pPr>
        <w:pStyle w:val="NormalWeb"/>
        <w:widowControl w:val="0"/>
        <w:autoSpaceDE w:val="0"/>
        <w:autoSpaceDN w:val="0"/>
        <w:spacing w:before="0" w:beforeAutospacing="0" w:after="0" w:afterAutospacing="0"/>
        <w:ind w:left="720"/>
        <w:jc w:val="both"/>
      </w:pPr>
    </w:p>
    <w:p w14:paraId="76AB2740" w14:textId="77777777" w:rsidR="0052650B" w:rsidRPr="006D0F37" w:rsidRDefault="0052650B">
      <w:pPr>
        <w:pStyle w:val="NormalWeb"/>
        <w:widowControl w:val="0"/>
        <w:autoSpaceDE w:val="0"/>
        <w:autoSpaceDN w:val="0"/>
        <w:spacing w:before="0" w:beforeAutospacing="0" w:after="0" w:afterAutospacing="0"/>
        <w:ind w:left="720"/>
        <w:jc w:val="both"/>
      </w:pPr>
    </w:p>
    <w:p w14:paraId="1F0DB318"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lastRenderedPageBreak/>
        <w:drawing>
          <wp:inline distT="0" distB="0" distL="114300" distR="114300" wp14:anchorId="2142F1C9" wp14:editId="204271A1">
            <wp:extent cx="2400300" cy="2049780"/>
            <wp:effectExtent l="0" t="0" r="7620" b="7620"/>
            <wp:docPr id="32"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hart, treemap chart&#10;&#10;Description automatically generated"/>
                    <pic:cNvPicPr>
                      <a:picLocks noChangeAspect="1"/>
                    </pic:cNvPicPr>
                  </pic:nvPicPr>
                  <pic:blipFill>
                    <a:blip r:embed="rId20"/>
                    <a:srcRect l="964" r="1868" b="2237"/>
                    <a:stretch>
                      <a:fillRect/>
                    </a:stretch>
                  </pic:blipFill>
                  <pic:spPr>
                    <a:xfrm>
                      <a:off x="0" y="0"/>
                      <a:ext cx="2400300" cy="204978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300DFD83" wp14:editId="23C36422">
            <wp:extent cx="2659380" cy="1729740"/>
            <wp:effectExtent l="0" t="0" r="7620" b="7620"/>
            <wp:docPr id="23"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Calendar&#10;&#10;Description automatically generated"/>
                    <pic:cNvPicPr>
                      <a:picLocks noChangeAspect="1"/>
                    </pic:cNvPicPr>
                  </pic:nvPicPr>
                  <pic:blipFill>
                    <a:blip r:embed="rId21"/>
                    <a:stretch>
                      <a:fillRect/>
                    </a:stretch>
                  </pic:blipFill>
                  <pic:spPr>
                    <a:xfrm>
                      <a:off x="0" y="0"/>
                      <a:ext cx="2659380" cy="1729740"/>
                    </a:xfrm>
                    <a:prstGeom prst="rect">
                      <a:avLst/>
                    </a:prstGeom>
                    <a:noFill/>
                    <a:ln>
                      <a:noFill/>
                    </a:ln>
                  </pic:spPr>
                </pic:pic>
              </a:graphicData>
            </a:graphic>
          </wp:inline>
        </w:drawing>
      </w:r>
      <w:r w:rsidRPr="006D0F37">
        <w:rPr>
          <w:lang w:eastAsia="zh-CN" w:bidi="ar"/>
        </w:rPr>
        <w:t xml:space="preserve"> </w:t>
      </w:r>
    </w:p>
    <w:p w14:paraId="6B9C6879"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lang w:eastAsia="zh-CN" w:bidi="ar"/>
        </w:rPr>
        <w:t xml:space="preserve">    </w:t>
      </w:r>
    </w:p>
    <w:p w14:paraId="6A60D21B" w14:textId="77777777" w:rsidR="0052650B" w:rsidRPr="006D0F37" w:rsidRDefault="0052650B">
      <w:pPr>
        <w:pStyle w:val="NormalWeb"/>
        <w:widowControl w:val="0"/>
        <w:autoSpaceDE w:val="0"/>
        <w:autoSpaceDN w:val="0"/>
        <w:spacing w:before="0" w:beforeAutospacing="0" w:after="0" w:afterAutospacing="0"/>
        <w:ind w:left="720"/>
        <w:jc w:val="both"/>
      </w:pPr>
    </w:p>
    <w:p w14:paraId="1F69423B"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lang w:eastAsia="zh-CN" w:bidi="ar"/>
        </w:rPr>
        <w:t xml:space="preserve">                    </w:t>
      </w:r>
      <w:r w:rsidRPr="006D0F37">
        <w:rPr>
          <w:noProof/>
          <w:lang w:eastAsia="zh-CN" w:bidi="ar"/>
        </w:rPr>
        <w:drawing>
          <wp:inline distT="0" distB="0" distL="114300" distR="114300" wp14:anchorId="19E52227" wp14:editId="065BF5AF">
            <wp:extent cx="3070860" cy="2087880"/>
            <wp:effectExtent l="0" t="0" r="7620" b="0"/>
            <wp:docPr id="24"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Chart, line chart&#10;&#10;Description automatically generated"/>
                    <pic:cNvPicPr>
                      <a:picLocks noChangeAspect="1"/>
                    </pic:cNvPicPr>
                  </pic:nvPicPr>
                  <pic:blipFill>
                    <a:blip r:embed="rId22"/>
                    <a:srcRect l="1024" r="2"/>
                    <a:stretch>
                      <a:fillRect/>
                    </a:stretch>
                  </pic:blipFill>
                  <pic:spPr>
                    <a:xfrm>
                      <a:off x="0" y="0"/>
                      <a:ext cx="3070860" cy="2087880"/>
                    </a:xfrm>
                    <a:prstGeom prst="rect">
                      <a:avLst/>
                    </a:prstGeom>
                    <a:noFill/>
                    <a:ln>
                      <a:noFill/>
                    </a:ln>
                  </pic:spPr>
                </pic:pic>
              </a:graphicData>
            </a:graphic>
          </wp:inline>
        </w:drawing>
      </w:r>
    </w:p>
    <w:p w14:paraId="241EA4E8" w14:textId="77777777" w:rsidR="0052650B" w:rsidRPr="006D0F37" w:rsidRDefault="0052650B">
      <w:pPr>
        <w:pStyle w:val="NormalWeb"/>
        <w:widowControl w:val="0"/>
        <w:autoSpaceDE w:val="0"/>
        <w:autoSpaceDN w:val="0"/>
        <w:spacing w:before="0" w:beforeAutospacing="0" w:after="0" w:afterAutospacing="0"/>
        <w:ind w:left="720"/>
        <w:jc w:val="both"/>
      </w:pPr>
    </w:p>
    <w:p w14:paraId="46A91918"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ab/>
      </w:r>
    </w:p>
    <w:p w14:paraId="60348C20"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 </w:t>
      </w:r>
    </w:p>
    <w:p w14:paraId="5AF0A2BB" w14:textId="77777777" w:rsidR="0052650B" w:rsidRPr="006D0F37" w:rsidRDefault="0052650B">
      <w:pPr>
        <w:pStyle w:val="NormalWeb"/>
        <w:widowControl w:val="0"/>
        <w:autoSpaceDE w:val="0"/>
        <w:autoSpaceDN w:val="0"/>
        <w:spacing w:before="0" w:beforeAutospacing="0" w:after="0" w:afterAutospacing="0"/>
        <w:jc w:val="both"/>
      </w:pPr>
    </w:p>
    <w:p w14:paraId="5C9FCA7B" w14:textId="77777777" w:rsidR="0052650B" w:rsidRPr="006D0F37" w:rsidRDefault="0052650B">
      <w:pPr>
        <w:pStyle w:val="NormalWeb"/>
        <w:widowControl w:val="0"/>
        <w:autoSpaceDE w:val="0"/>
        <w:autoSpaceDN w:val="0"/>
        <w:spacing w:before="0" w:beforeAutospacing="0" w:after="0" w:afterAutospacing="0"/>
        <w:jc w:val="both"/>
      </w:pPr>
    </w:p>
    <w:p w14:paraId="7927B5C2" w14:textId="6C653351"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 xml:space="preserve">1.2 </w:t>
      </w:r>
      <w:r w:rsidR="00FC33B8">
        <w:rPr>
          <w:b/>
          <w:bCs/>
          <w:lang w:eastAsia="zh-CN" w:bidi="ar"/>
        </w:rPr>
        <w:t xml:space="preserve"> </w:t>
      </w:r>
      <w:r w:rsidR="00000000" w:rsidRPr="006D0F37">
        <w:rPr>
          <w:b/>
          <w:bCs/>
          <w:lang w:eastAsia="zh-CN" w:bidi="ar"/>
        </w:rPr>
        <w:t>Decision</w:t>
      </w:r>
      <w:proofErr w:type="gramEnd"/>
      <w:r w:rsidR="00000000" w:rsidRPr="006D0F37">
        <w:rPr>
          <w:b/>
          <w:bCs/>
          <w:lang w:eastAsia="zh-CN" w:bidi="ar"/>
        </w:rPr>
        <w:t xml:space="preserve"> Tree</w:t>
      </w:r>
    </w:p>
    <w:p w14:paraId="0374D4F5" w14:textId="77777777" w:rsidR="0052650B" w:rsidRPr="006D0F37" w:rsidRDefault="00000000">
      <w:pPr>
        <w:pStyle w:val="NormalWeb"/>
        <w:widowControl w:val="0"/>
        <w:autoSpaceDE w:val="0"/>
        <w:autoSpaceDN w:val="0"/>
        <w:spacing w:before="0" w:beforeAutospacing="0" w:after="0" w:afterAutospacing="0"/>
        <w:jc w:val="both"/>
        <w:rPr>
          <w:b/>
          <w:bCs/>
        </w:rPr>
      </w:pPr>
      <w:r w:rsidRPr="006D0F37">
        <w:rPr>
          <w:b/>
          <w:bCs/>
          <w:lang w:eastAsia="zh-CN" w:bidi="ar"/>
        </w:rPr>
        <w:t xml:space="preserve">  </w:t>
      </w:r>
    </w:p>
    <w:p w14:paraId="341A69AF" w14:textId="77777777"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p>
    <w:p w14:paraId="74553EA1" w14:textId="77777777" w:rsidR="0052650B" w:rsidRPr="006D0F37" w:rsidRDefault="0052650B">
      <w:pPr>
        <w:pStyle w:val="NormalWeb"/>
        <w:widowControl w:val="0"/>
        <w:autoSpaceDE w:val="0"/>
        <w:autoSpaceDN w:val="0"/>
        <w:spacing w:before="0" w:beforeAutospacing="0" w:after="0" w:afterAutospacing="0"/>
        <w:ind w:left="720"/>
        <w:jc w:val="both"/>
      </w:pPr>
    </w:p>
    <w:p w14:paraId="0550A173" w14:textId="77777777" w:rsidR="0052650B" w:rsidRPr="006D0F37" w:rsidRDefault="0052650B">
      <w:pPr>
        <w:pStyle w:val="NormalWeb"/>
        <w:widowControl w:val="0"/>
        <w:autoSpaceDE w:val="0"/>
        <w:autoSpaceDN w:val="0"/>
        <w:spacing w:before="0" w:beforeAutospacing="0" w:after="0" w:afterAutospacing="0"/>
        <w:ind w:left="720"/>
        <w:jc w:val="both"/>
      </w:pPr>
    </w:p>
    <w:p w14:paraId="014E6F1B" w14:textId="77777777" w:rsidR="0052650B" w:rsidRPr="006D0F37" w:rsidRDefault="0052650B">
      <w:pPr>
        <w:pStyle w:val="NormalWeb"/>
        <w:widowControl w:val="0"/>
        <w:autoSpaceDE w:val="0"/>
        <w:autoSpaceDN w:val="0"/>
        <w:spacing w:before="0" w:beforeAutospacing="0" w:after="0" w:afterAutospacing="0"/>
        <w:ind w:left="720"/>
        <w:jc w:val="both"/>
      </w:pPr>
    </w:p>
    <w:p w14:paraId="3909065F" w14:textId="77777777" w:rsidR="0052650B" w:rsidRPr="006D0F37" w:rsidRDefault="0052650B">
      <w:pPr>
        <w:pStyle w:val="NormalWeb"/>
        <w:widowControl w:val="0"/>
        <w:autoSpaceDE w:val="0"/>
        <w:autoSpaceDN w:val="0"/>
        <w:spacing w:before="0" w:beforeAutospacing="0" w:after="0" w:afterAutospacing="0"/>
        <w:ind w:left="720"/>
        <w:jc w:val="both"/>
      </w:pPr>
    </w:p>
    <w:p w14:paraId="2A4640C2" w14:textId="77777777" w:rsidR="0052650B" w:rsidRPr="006D0F37" w:rsidRDefault="0052650B">
      <w:pPr>
        <w:pStyle w:val="NormalWeb"/>
        <w:widowControl w:val="0"/>
        <w:autoSpaceDE w:val="0"/>
        <w:autoSpaceDN w:val="0"/>
        <w:spacing w:before="0" w:beforeAutospacing="0" w:after="0" w:afterAutospacing="0"/>
        <w:ind w:left="720"/>
        <w:jc w:val="both"/>
      </w:pPr>
    </w:p>
    <w:p w14:paraId="642F1409"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lastRenderedPageBreak/>
        <w:drawing>
          <wp:inline distT="0" distB="0" distL="114300" distR="114300" wp14:anchorId="10ECE0F1" wp14:editId="6A7E3106">
            <wp:extent cx="2575560" cy="2133600"/>
            <wp:effectExtent l="0" t="0" r="0" b="0"/>
            <wp:docPr id="28"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Chart, treemap chart&#10;&#10;Description automatically generated"/>
                    <pic:cNvPicPr>
                      <a:picLocks noChangeAspect="1"/>
                    </pic:cNvPicPr>
                  </pic:nvPicPr>
                  <pic:blipFill>
                    <a:blip r:embed="rId23"/>
                    <a:stretch>
                      <a:fillRect/>
                    </a:stretch>
                  </pic:blipFill>
                  <pic:spPr>
                    <a:xfrm>
                      <a:off x="0" y="0"/>
                      <a:ext cx="2575560" cy="21336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62BAB38" wp14:editId="5454365E">
            <wp:extent cx="2689860" cy="1562100"/>
            <wp:effectExtent l="0" t="0" r="7620" b="7620"/>
            <wp:docPr id="31"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Calendar&#10;&#10;Description automatically generated"/>
                    <pic:cNvPicPr>
                      <a:picLocks noChangeAspect="1"/>
                    </pic:cNvPicPr>
                  </pic:nvPicPr>
                  <pic:blipFill>
                    <a:blip r:embed="rId24"/>
                    <a:stretch>
                      <a:fillRect/>
                    </a:stretch>
                  </pic:blipFill>
                  <pic:spPr>
                    <a:xfrm>
                      <a:off x="0" y="0"/>
                      <a:ext cx="2689860" cy="1562100"/>
                    </a:xfrm>
                    <a:prstGeom prst="rect">
                      <a:avLst/>
                    </a:prstGeom>
                    <a:noFill/>
                    <a:ln>
                      <a:noFill/>
                    </a:ln>
                  </pic:spPr>
                </pic:pic>
              </a:graphicData>
            </a:graphic>
          </wp:inline>
        </w:drawing>
      </w:r>
    </w:p>
    <w:p w14:paraId="7D209AFF" w14:textId="77777777" w:rsidR="0052650B" w:rsidRPr="006D0F37" w:rsidRDefault="0052650B">
      <w:pPr>
        <w:pStyle w:val="NormalWeb"/>
        <w:widowControl w:val="0"/>
        <w:autoSpaceDE w:val="0"/>
        <w:autoSpaceDN w:val="0"/>
        <w:spacing w:before="0" w:beforeAutospacing="0" w:after="0" w:afterAutospacing="0"/>
        <w:ind w:left="720"/>
        <w:jc w:val="both"/>
      </w:pPr>
    </w:p>
    <w:p w14:paraId="66E720E5" w14:textId="77777777" w:rsidR="0052650B" w:rsidRPr="006D0F37" w:rsidRDefault="0052650B">
      <w:pPr>
        <w:pStyle w:val="NormalWeb"/>
        <w:widowControl w:val="0"/>
        <w:autoSpaceDE w:val="0"/>
        <w:autoSpaceDN w:val="0"/>
        <w:spacing w:before="0" w:beforeAutospacing="0" w:after="0" w:afterAutospacing="0"/>
        <w:ind w:left="720"/>
        <w:jc w:val="both"/>
      </w:pPr>
    </w:p>
    <w:p w14:paraId="4BE5DF8F" w14:textId="77777777" w:rsidR="0052650B" w:rsidRPr="006D0F37" w:rsidRDefault="0052650B">
      <w:pPr>
        <w:pStyle w:val="NormalWeb"/>
        <w:widowControl w:val="0"/>
        <w:autoSpaceDE w:val="0"/>
        <w:autoSpaceDN w:val="0"/>
        <w:spacing w:before="0" w:beforeAutospacing="0" w:after="0" w:afterAutospacing="0"/>
        <w:ind w:left="720"/>
        <w:jc w:val="both"/>
      </w:pPr>
    </w:p>
    <w:p w14:paraId="4CBE6024"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lang w:eastAsia="zh-CN" w:bidi="ar"/>
        </w:rPr>
        <w:t xml:space="preserve">                  </w:t>
      </w:r>
      <w:r w:rsidRPr="006D0F37">
        <w:rPr>
          <w:noProof/>
          <w:lang w:eastAsia="zh-CN" w:bidi="ar"/>
        </w:rPr>
        <w:drawing>
          <wp:inline distT="0" distB="0" distL="114300" distR="114300" wp14:anchorId="3DB6A8BD" wp14:editId="2374266A">
            <wp:extent cx="2918460" cy="2049780"/>
            <wp:effectExtent l="0" t="0" r="7620" b="7620"/>
            <wp:docPr id="2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Chart, line chart&#10;&#10;Description automatically generated"/>
                    <pic:cNvPicPr>
                      <a:picLocks noChangeAspect="1"/>
                    </pic:cNvPicPr>
                  </pic:nvPicPr>
                  <pic:blipFill>
                    <a:blip r:embed="rId25"/>
                    <a:srcRect b="1976"/>
                    <a:stretch>
                      <a:fillRect/>
                    </a:stretch>
                  </pic:blipFill>
                  <pic:spPr>
                    <a:xfrm>
                      <a:off x="0" y="0"/>
                      <a:ext cx="2918460" cy="2049780"/>
                    </a:xfrm>
                    <a:prstGeom prst="rect">
                      <a:avLst/>
                    </a:prstGeom>
                    <a:noFill/>
                    <a:ln>
                      <a:noFill/>
                    </a:ln>
                  </pic:spPr>
                </pic:pic>
              </a:graphicData>
            </a:graphic>
          </wp:inline>
        </w:drawing>
      </w:r>
    </w:p>
    <w:p w14:paraId="3E7B3432" w14:textId="77777777" w:rsidR="0052650B" w:rsidRPr="006D0F37" w:rsidRDefault="0052650B">
      <w:pPr>
        <w:pStyle w:val="NormalWeb"/>
        <w:widowControl w:val="0"/>
        <w:autoSpaceDE w:val="0"/>
        <w:autoSpaceDN w:val="0"/>
        <w:spacing w:before="0" w:beforeAutospacing="0" w:after="0" w:afterAutospacing="0"/>
        <w:jc w:val="both"/>
      </w:pPr>
    </w:p>
    <w:p w14:paraId="178E4A51"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 correctly.</w:t>
      </w:r>
    </w:p>
    <w:p w14:paraId="48C5CB55" w14:textId="77777777" w:rsidR="0052650B" w:rsidRPr="006D0F37" w:rsidRDefault="0052650B">
      <w:pPr>
        <w:pStyle w:val="NormalWeb"/>
        <w:widowControl w:val="0"/>
        <w:autoSpaceDE w:val="0"/>
        <w:autoSpaceDN w:val="0"/>
        <w:spacing w:before="0" w:beforeAutospacing="0" w:after="0" w:afterAutospacing="0"/>
        <w:jc w:val="both"/>
      </w:pPr>
    </w:p>
    <w:p w14:paraId="671667C6" w14:textId="77777777" w:rsidR="0052650B" w:rsidRPr="006D0F37" w:rsidRDefault="0052650B">
      <w:pPr>
        <w:pStyle w:val="NormalWeb"/>
        <w:widowControl w:val="0"/>
        <w:autoSpaceDE w:val="0"/>
        <w:autoSpaceDN w:val="0"/>
        <w:spacing w:before="0" w:beforeAutospacing="0" w:after="0" w:afterAutospacing="0"/>
        <w:jc w:val="both"/>
      </w:pPr>
    </w:p>
    <w:p w14:paraId="61980659" w14:textId="4F1ED1D8"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 xml:space="preserve">1.3 </w:t>
      </w:r>
      <w:r w:rsidR="00FC33B8">
        <w:rPr>
          <w:b/>
          <w:bCs/>
          <w:lang w:eastAsia="zh-CN" w:bidi="ar"/>
        </w:rPr>
        <w:t xml:space="preserve"> </w:t>
      </w:r>
      <w:r w:rsidR="00000000" w:rsidRPr="006D0F37">
        <w:rPr>
          <w:b/>
          <w:bCs/>
          <w:lang w:eastAsia="zh-CN" w:bidi="ar"/>
        </w:rPr>
        <w:t>Random</w:t>
      </w:r>
      <w:proofErr w:type="gramEnd"/>
      <w:r w:rsidR="00000000" w:rsidRPr="006D0F37">
        <w:rPr>
          <w:b/>
          <w:bCs/>
          <w:lang w:eastAsia="zh-CN" w:bidi="ar"/>
        </w:rPr>
        <w:t xml:space="preserve"> Forest Classifier </w:t>
      </w:r>
    </w:p>
    <w:p w14:paraId="203861FF" w14:textId="77777777" w:rsidR="0052650B" w:rsidRPr="006D0F37" w:rsidRDefault="0052650B">
      <w:pPr>
        <w:pStyle w:val="NormalWeb"/>
        <w:widowControl w:val="0"/>
        <w:autoSpaceDE w:val="0"/>
        <w:autoSpaceDN w:val="0"/>
        <w:spacing w:before="0" w:beforeAutospacing="0" w:after="0" w:afterAutospacing="0"/>
        <w:jc w:val="both"/>
        <w:rPr>
          <w:b/>
          <w:bCs/>
        </w:rPr>
      </w:pPr>
    </w:p>
    <w:p w14:paraId="2E142910" w14:textId="77777777"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 xml:space="preserve">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w:t>
      </w:r>
      <w:proofErr w:type="gramStart"/>
      <w:r w:rsidRPr="006D0F37">
        <w:rPr>
          <w:lang w:eastAsia="zh-CN" w:bidi="ar"/>
        </w:rPr>
        <w:t>a large number of</w:t>
      </w:r>
      <w:proofErr w:type="gramEnd"/>
      <w:r w:rsidRPr="006D0F37">
        <w:rPr>
          <w:lang w:eastAsia="zh-CN" w:bidi="ar"/>
        </w:rPr>
        <w:t xml:space="preserve"> decision trees during training. For classification problems, the random forest output is the class chosen by </w:t>
      </w:r>
      <w:proofErr w:type="gramStart"/>
      <w:r w:rsidRPr="006D0F37">
        <w:rPr>
          <w:lang w:eastAsia="zh-CN" w:bidi="ar"/>
        </w:rPr>
        <w:t>the majority of</w:t>
      </w:r>
      <w:proofErr w:type="gramEnd"/>
      <w:r w:rsidRPr="006D0F37">
        <w:rPr>
          <w:lang w:eastAsia="zh-CN" w:bidi="ar"/>
        </w:rPr>
        <w:t xml:space="preserve"> trees. The mean or average prediction of the individual trees is returned for regression tasks. Random decision forests compensate for decision trees' tendency to overfit to their training set. In general, random forests outperform decision trees.</w:t>
      </w:r>
    </w:p>
    <w:p w14:paraId="567811D8" w14:textId="77777777" w:rsidR="0052650B" w:rsidRPr="006D0F37" w:rsidRDefault="0052650B">
      <w:pPr>
        <w:pStyle w:val="NormalWeb"/>
        <w:widowControl w:val="0"/>
        <w:autoSpaceDE w:val="0"/>
        <w:autoSpaceDN w:val="0"/>
        <w:spacing w:before="0" w:beforeAutospacing="0" w:after="0" w:afterAutospacing="0"/>
        <w:ind w:left="720"/>
        <w:jc w:val="both"/>
      </w:pPr>
    </w:p>
    <w:p w14:paraId="57516CCD" w14:textId="77777777" w:rsidR="0052650B" w:rsidRPr="006D0F37" w:rsidRDefault="0052650B">
      <w:pPr>
        <w:pStyle w:val="NormalWeb"/>
        <w:widowControl w:val="0"/>
        <w:autoSpaceDE w:val="0"/>
        <w:autoSpaceDN w:val="0"/>
        <w:spacing w:before="0" w:beforeAutospacing="0" w:after="0" w:afterAutospacing="0"/>
        <w:ind w:left="720"/>
        <w:jc w:val="both"/>
      </w:pPr>
    </w:p>
    <w:p w14:paraId="69C7CC70" w14:textId="77777777" w:rsidR="0052650B" w:rsidRPr="006D0F37" w:rsidRDefault="0052650B">
      <w:pPr>
        <w:pStyle w:val="NormalWeb"/>
        <w:widowControl w:val="0"/>
        <w:autoSpaceDE w:val="0"/>
        <w:autoSpaceDN w:val="0"/>
        <w:spacing w:before="0" w:beforeAutospacing="0" w:after="0" w:afterAutospacing="0"/>
        <w:ind w:left="720"/>
        <w:jc w:val="both"/>
      </w:pPr>
    </w:p>
    <w:p w14:paraId="30FAC7F8"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lastRenderedPageBreak/>
        <w:drawing>
          <wp:inline distT="0" distB="0" distL="114300" distR="114300" wp14:anchorId="39F27C7C" wp14:editId="269E81EE">
            <wp:extent cx="2743200" cy="2293620"/>
            <wp:effectExtent l="0" t="0" r="0" b="7620"/>
            <wp:docPr id="33"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Chart, treemap chart&#10;&#10;Description automatically generated"/>
                    <pic:cNvPicPr>
                      <a:picLocks noChangeAspect="1"/>
                    </pic:cNvPicPr>
                  </pic:nvPicPr>
                  <pic:blipFill>
                    <a:blip r:embed="rId26"/>
                    <a:stretch>
                      <a:fillRect/>
                    </a:stretch>
                  </pic:blipFill>
                  <pic:spPr>
                    <a:xfrm>
                      <a:off x="0" y="0"/>
                      <a:ext cx="2743200" cy="229362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9EB5BFB" wp14:editId="453481D4">
            <wp:extent cx="2743200" cy="1539240"/>
            <wp:effectExtent l="0" t="0" r="0" b="0"/>
            <wp:docPr id="22"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Calendar&#10;&#10;Description automatically generated"/>
                    <pic:cNvPicPr>
                      <a:picLocks noChangeAspect="1"/>
                    </pic:cNvPicPr>
                  </pic:nvPicPr>
                  <pic:blipFill>
                    <a:blip r:embed="rId27"/>
                    <a:stretch>
                      <a:fillRect/>
                    </a:stretch>
                  </pic:blipFill>
                  <pic:spPr>
                    <a:xfrm>
                      <a:off x="0" y="0"/>
                      <a:ext cx="2743200" cy="1539240"/>
                    </a:xfrm>
                    <a:prstGeom prst="rect">
                      <a:avLst/>
                    </a:prstGeom>
                    <a:noFill/>
                    <a:ln>
                      <a:noFill/>
                    </a:ln>
                  </pic:spPr>
                </pic:pic>
              </a:graphicData>
            </a:graphic>
          </wp:inline>
        </w:drawing>
      </w:r>
    </w:p>
    <w:p w14:paraId="1FD6426C" w14:textId="77777777" w:rsidR="0052650B" w:rsidRPr="006D0F37" w:rsidRDefault="0052650B">
      <w:pPr>
        <w:pStyle w:val="NormalWeb"/>
        <w:widowControl w:val="0"/>
        <w:autoSpaceDE w:val="0"/>
        <w:autoSpaceDN w:val="0"/>
        <w:spacing w:before="0" w:beforeAutospacing="0" w:after="0" w:afterAutospacing="0"/>
        <w:ind w:left="720"/>
        <w:jc w:val="both"/>
      </w:pPr>
    </w:p>
    <w:p w14:paraId="79BEEE17" w14:textId="77777777" w:rsidR="0052650B" w:rsidRPr="006D0F37" w:rsidRDefault="0052650B">
      <w:pPr>
        <w:pStyle w:val="NormalWeb"/>
        <w:widowControl w:val="0"/>
        <w:autoSpaceDE w:val="0"/>
        <w:autoSpaceDN w:val="0"/>
        <w:spacing w:before="0" w:beforeAutospacing="0" w:after="0" w:afterAutospacing="0"/>
        <w:jc w:val="both"/>
      </w:pPr>
    </w:p>
    <w:p w14:paraId="2CC0E5C9" w14:textId="77777777" w:rsidR="0052650B" w:rsidRPr="006D0F37" w:rsidRDefault="0052650B">
      <w:pPr>
        <w:pStyle w:val="NormalWeb"/>
        <w:widowControl w:val="0"/>
        <w:autoSpaceDE w:val="0"/>
        <w:autoSpaceDN w:val="0"/>
        <w:spacing w:before="0" w:beforeAutospacing="0" w:after="0" w:afterAutospacing="0"/>
        <w:ind w:left="720"/>
        <w:jc w:val="both"/>
      </w:pPr>
    </w:p>
    <w:p w14:paraId="7F3C2C8D"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lang w:eastAsia="zh-CN" w:bidi="ar"/>
        </w:rPr>
        <w:t xml:space="preserve">                   </w:t>
      </w:r>
      <w:r w:rsidRPr="006D0F37">
        <w:rPr>
          <w:noProof/>
          <w:lang w:eastAsia="zh-CN" w:bidi="ar"/>
        </w:rPr>
        <w:drawing>
          <wp:inline distT="0" distB="0" distL="114300" distR="114300" wp14:anchorId="0A656D19" wp14:editId="70170BB4">
            <wp:extent cx="2842260" cy="2133600"/>
            <wp:effectExtent l="0" t="0" r="7620" b="0"/>
            <wp:docPr id="26"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Chart&#10;&#10;Description automatically generated with medium confidence"/>
                    <pic:cNvPicPr>
                      <a:picLocks noChangeAspect="1"/>
                    </pic:cNvPicPr>
                  </pic:nvPicPr>
                  <pic:blipFill>
                    <a:blip r:embed="rId28"/>
                    <a:srcRect l="870" t="1520" b="1868"/>
                    <a:stretch>
                      <a:fillRect/>
                    </a:stretch>
                  </pic:blipFill>
                  <pic:spPr>
                    <a:xfrm>
                      <a:off x="0" y="0"/>
                      <a:ext cx="2842260" cy="2133600"/>
                    </a:xfrm>
                    <a:prstGeom prst="rect">
                      <a:avLst/>
                    </a:prstGeom>
                    <a:noFill/>
                    <a:ln>
                      <a:noFill/>
                    </a:ln>
                  </pic:spPr>
                </pic:pic>
              </a:graphicData>
            </a:graphic>
          </wp:inline>
        </w:drawing>
      </w:r>
    </w:p>
    <w:p w14:paraId="428629F0" w14:textId="77777777" w:rsidR="0052650B" w:rsidRPr="006D0F37" w:rsidRDefault="0052650B">
      <w:pPr>
        <w:pStyle w:val="NormalWeb"/>
        <w:widowControl w:val="0"/>
        <w:autoSpaceDE w:val="0"/>
        <w:autoSpaceDN w:val="0"/>
        <w:spacing w:before="0" w:beforeAutospacing="0" w:after="0" w:afterAutospacing="0"/>
        <w:jc w:val="both"/>
      </w:pPr>
    </w:p>
    <w:p w14:paraId="3003BAD3" w14:textId="77777777" w:rsidR="0052650B" w:rsidRPr="006D0F37" w:rsidRDefault="0052650B">
      <w:pPr>
        <w:pStyle w:val="NormalWeb"/>
        <w:widowControl w:val="0"/>
        <w:autoSpaceDE w:val="0"/>
        <w:autoSpaceDN w:val="0"/>
        <w:spacing w:before="0" w:beforeAutospacing="0" w:after="0" w:afterAutospacing="0"/>
        <w:jc w:val="both"/>
      </w:pPr>
    </w:p>
    <w:p w14:paraId="1A22F3F1"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49F51C5F" w14:textId="77777777" w:rsidR="0052650B" w:rsidRPr="006D0F37" w:rsidRDefault="0052650B">
      <w:pPr>
        <w:pStyle w:val="NormalWeb"/>
        <w:widowControl w:val="0"/>
        <w:autoSpaceDE w:val="0"/>
        <w:autoSpaceDN w:val="0"/>
        <w:spacing w:before="0" w:beforeAutospacing="0" w:after="0" w:afterAutospacing="0"/>
        <w:jc w:val="both"/>
      </w:pPr>
    </w:p>
    <w:p w14:paraId="5B4E4EB6" w14:textId="77777777" w:rsidR="0052650B" w:rsidRPr="006D0F37" w:rsidRDefault="0052650B">
      <w:pPr>
        <w:pStyle w:val="NormalWeb"/>
        <w:widowControl w:val="0"/>
        <w:autoSpaceDE w:val="0"/>
        <w:autoSpaceDN w:val="0"/>
        <w:spacing w:before="0" w:beforeAutospacing="0" w:after="0" w:afterAutospacing="0"/>
        <w:jc w:val="both"/>
      </w:pPr>
    </w:p>
    <w:p w14:paraId="662E9307" w14:textId="77777777" w:rsidR="0052650B" w:rsidRPr="006D0F37" w:rsidRDefault="0052650B">
      <w:pPr>
        <w:pStyle w:val="NormalWeb"/>
        <w:widowControl w:val="0"/>
        <w:autoSpaceDE w:val="0"/>
        <w:autoSpaceDN w:val="0"/>
        <w:spacing w:before="0" w:beforeAutospacing="0" w:after="0" w:afterAutospacing="0"/>
        <w:jc w:val="both"/>
        <w:rPr>
          <w:b/>
          <w:bCs/>
        </w:rPr>
      </w:pPr>
    </w:p>
    <w:p w14:paraId="23CB5780" w14:textId="4CAACA47"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Pr="006D0F37">
        <w:rPr>
          <w:b/>
          <w:bCs/>
          <w:lang w:eastAsia="zh-CN" w:bidi="ar"/>
        </w:rPr>
        <w:t>1.3</w:t>
      </w:r>
      <w:r>
        <w:rPr>
          <w:b/>
          <w:bCs/>
          <w:lang w:eastAsia="zh-CN" w:bidi="ar"/>
        </w:rPr>
        <w:t>.1</w:t>
      </w:r>
      <w:r w:rsidRPr="006D0F37">
        <w:rPr>
          <w:b/>
          <w:bCs/>
          <w:lang w:eastAsia="zh-CN" w:bidi="ar"/>
        </w:rPr>
        <w:t xml:space="preserve"> </w:t>
      </w:r>
      <w:r w:rsidR="00FC33B8">
        <w:rPr>
          <w:b/>
          <w:bCs/>
          <w:lang w:eastAsia="zh-CN" w:bidi="ar"/>
        </w:rPr>
        <w:t xml:space="preserve"> </w:t>
      </w:r>
      <w:r w:rsidR="00000000" w:rsidRPr="006D0F37">
        <w:rPr>
          <w:b/>
          <w:bCs/>
          <w:lang w:eastAsia="zh-CN" w:bidi="ar"/>
        </w:rPr>
        <w:t>Random</w:t>
      </w:r>
      <w:proofErr w:type="gramEnd"/>
      <w:r w:rsidR="00000000" w:rsidRPr="006D0F37">
        <w:rPr>
          <w:b/>
          <w:bCs/>
          <w:lang w:eastAsia="zh-CN" w:bidi="ar"/>
        </w:rPr>
        <w:t xml:space="preserve"> Forest Classifier Feature Selection:</w:t>
      </w:r>
    </w:p>
    <w:p w14:paraId="4AE888D0" w14:textId="77777777" w:rsidR="0052650B" w:rsidRPr="006D0F37" w:rsidRDefault="0052650B">
      <w:pPr>
        <w:pStyle w:val="NormalWeb"/>
        <w:widowControl w:val="0"/>
        <w:autoSpaceDE w:val="0"/>
        <w:autoSpaceDN w:val="0"/>
        <w:spacing w:before="0" w:beforeAutospacing="0" w:after="0" w:afterAutospacing="0"/>
        <w:jc w:val="both"/>
      </w:pPr>
    </w:p>
    <w:p w14:paraId="55D5800F"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Random forests are made up of 4 to 12 hundred decision trees, each of which is constructed using a random extraction of observations from the dataset and a random extraction of features.​ Each tree is also a sequence of yes-no questions based on a single or combination of features.​ Not every tree sees all the features or all the observations, and this guarantees that the trees are de-correlated and therefore less prone to over-fitting.​</w:t>
      </w:r>
    </w:p>
    <w:p w14:paraId="7A9E99E2" w14:textId="77777777" w:rsidR="0052650B" w:rsidRPr="006D0F37" w:rsidRDefault="0052650B">
      <w:pPr>
        <w:pStyle w:val="NormalWeb"/>
        <w:widowControl w:val="0"/>
        <w:autoSpaceDE w:val="0"/>
        <w:autoSpaceDN w:val="0"/>
        <w:spacing w:before="0" w:beforeAutospacing="0" w:after="0" w:afterAutospacing="0"/>
        <w:jc w:val="both"/>
      </w:pPr>
    </w:p>
    <w:p w14:paraId="31827C85"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At each node, the tree divides the dataset into 2 buckets, each of them hosting observations that are more similar among themselves and different from the ones in the other bucket. Therefore, the importance of each feature is derived from how “pure” each of the buckets is.</w:t>
      </w:r>
    </w:p>
    <w:p w14:paraId="75EFD93F" w14:textId="77777777" w:rsidR="0052650B" w:rsidRPr="006D0F37" w:rsidRDefault="0052650B">
      <w:pPr>
        <w:pStyle w:val="NormalWeb"/>
        <w:widowControl w:val="0"/>
        <w:autoSpaceDE w:val="0"/>
        <w:autoSpaceDN w:val="0"/>
        <w:spacing w:before="0" w:beforeAutospacing="0" w:after="0" w:afterAutospacing="0"/>
        <w:jc w:val="both"/>
      </w:pPr>
    </w:p>
    <w:p w14:paraId="0D6E4B6A" w14:textId="77777777" w:rsidR="0052650B" w:rsidRPr="006D0F37" w:rsidRDefault="00000000">
      <w:pPr>
        <w:pStyle w:val="NormalWeb"/>
        <w:widowControl w:val="0"/>
        <w:autoSpaceDE w:val="0"/>
        <w:autoSpaceDN w:val="0"/>
        <w:spacing w:before="0" w:beforeAutospacing="0" w:after="0" w:afterAutospacing="0"/>
        <w:ind w:left="720"/>
        <w:jc w:val="both"/>
      </w:pPr>
      <w:r w:rsidRPr="006D0F37">
        <w:rPr>
          <w:noProof/>
          <w:lang w:eastAsia="zh-CN" w:bidi="ar"/>
        </w:rPr>
        <w:lastRenderedPageBreak/>
        <w:drawing>
          <wp:inline distT="0" distB="0" distL="114300" distR="114300" wp14:anchorId="3F28FE5D" wp14:editId="22B306EF">
            <wp:extent cx="4838700" cy="3253740"/>
            <wp:effectExtent l="0" t="0" r="7620" b="7620"/>
            <wp:docPr id="12"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Chart, bar chart, histogram&#10;&#10;Description automatically generated"/>
                    <pic:cNvPicPr>
                      <a:picLocks noChangeAspect="1"/>
                    </pic:cNvPicPr>
                  </pic:nvPicPr>
                  <pic:blipFill>
                    <a:blip r:embed="rId29"/>
                    <a:srcRect l="977"/>
                    <a:stretch>
                      <a:fillRect/>
                    </a:stretch>
                  </pic:blipFill>
                  <pic:spPr>
                    <a:xfrm>
                      <a:off x="0" y="0"/>
                      <a:ext cx="4838700" cy="3253740"/>
                    </a:xfrm>
                    <a:prstGeom prst="rect">
                      <a:avLst/>
                    </a:prstGeom>
                    <a:noFill/>
                    <a:ln>
                      <a:noFill/>
                    </a:ln>
                  </pic:spPr>
                </pic:pic>
              </a:graphicData>
            </a:graphic>
          </wp:inline>
        </w:drawing>
      </w:r>
    </w:p>
    <w:p w14:paraId="5B4FC8FE" w14:textId="77777777" w:rsidR="0052650B" w:rsidRPr="006D0F37" w:rsidRDefault="0052650B">
      <w:pPr>
        <w:pStyle w:val="NormalWeb"/>
        <w:widowControl w:val="0"/>
        <w:autoSpaceDE w:val="0"/>
        <w:autoSpaceDN w:val="0"/>
        <w:spacing w:before="0" w:beforeAutospacing="0" w:after="0" w:afterAutospacing="0"/>
        <w:jc w:val="both"/>
      </w:pPr>
    </w:p>
    <w:p w14:paraId="1EDEADEA"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We initially plotted a feature importance plot from the previous Random Forest Classifier as it was a good model and did a feature selection. According to the feature significance plot, the top twelve features were:</w:t>
      </w:r>
    </w:p>
    <w:p w14:paraId="5FC2A43A" w14:textId="77777777" w:rsidR="0052650B" w:rsidRPr="006D0F37" w:rsidRDefault="0052650B">
      <w:pPr>
        <w:pStyle w:val="NormalWeb"/>
        <w:widowControl w:val="0"/>
        <w:autoSpaceDE w:val="0"/>
        <w:autoSpaceDN w:val="0"/>
        <w:spacing w:before="0" w:beforeAutospacing="0" w:after="0" w:afterAutospacing="0"/>
        <w:jc w:val="both"/>
      </w:pPr>
    </w:p>
    <w:p w14:paraId="49232414"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proofErr w:type="spellStart"/>
      <w:r w:rsidRPr="006D0F37">
        <w:rPr>
          <w:lang w:eastAsia="zh-CN" w:bidi="ar"/>
        </w:rPr>
        <w:t>Gender_F</w:t>
      </w:r>
      <w:proofErr w:type="spellEnd"/>
    </w:p>
    <w:p w14:paraId="642BF964"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proofErr w:type="spellStart"/>
      <w:r w:rsidRPr="006D0F37">
        <w:rPr>
          <w:lang w:eastAsia="zh-CN" w:bidi="ar"/>
        </w:rPr>
        <w:t>Gender_M</w:t>
      </w:r>
      <w:proofErr w:type="spellEnd"/>
    </w:p>
    <w:p w14:paraId="060B6146"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GTP</w:t>
      </w:r>
    </w:p>
    <w:p w14:paraId="7D9F7C23"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Hemoglobin</w:t>
      </w:r>
    </w:p>
    <w:p w14:paraId="6A6A5661"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 xml:space="preserve">Height </w:t>
      </w:r>
    </w:p>
    <w:p w14:paraId="0C80B742"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Triglyceride</w:t>
      </w:r>
    </w:p>
    <w:p w14:paraId="410327A8"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 xml:space="preserve">Serum Creatinine </w:t>
      </w:r>
    </w:p>
    <w:p w14:paraId="31153937"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 xml:space="preserve">Age </w:t>
      </w:r>
    </w:p>
    <w:p w14:paraId="1640BD03"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 xml:space="preserve">Waist </w:t>
      </w:r>
    </w:p>
    <w:p w14:paraId="4C9FE140"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ALT</w:t>
      </w:r>
    </w:p>
    <w:p w14:paraId="2C9120D4"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LDL</w:t>
      </w:r>
    </w:p>
    <w:p w14:paraId="56A530EB" w14:textId="77777777" w:rsidR="0052650B" w:rsidRPr="006D0F37" w:rsidRDefault="00000000">
      <w:pPr>
        <w:pStyle w:val="NormalWeb"/>
        <w:widowControl w:val="0"/>
        <w:numPr>
          <w:ilvl w:val="0"/>
          <w:numId w:val="3"/>
        </w:numPr>
        <w:autoSpaceDE w:val="0"/>
        <w:autoSpaceDN w:val="0"/>
        <w:spacing w:before="0" w:beforeAutospacing="0" w:after="0" w:afterAutospacing="0"/>
        <w:jc w:val="both"/>
      </w:pPr>
      <w:r w:rsidRPr="006D0F37">
        <w:rPr>
          <w:lang w:eastAsia="zh-CN" w:bidi="ar"/>
        </w:rPr>
        <w:t>HDL</w:t>
      </w:r>
    </w:p>
    <w:p w14:paraId="1A52814A" w14:textId="77777777" w:rsidR="0052650B" w:rsidRPr="006D0F37" w:rsidRDefault="0052650B">
      <w:pPr>
        <w:pStyle w:val="NormalWeb"/>
        <w:widowControl w:val="0"/>
        <w:autoSpaceDE w:val="0"/>
        <w:autoSpaceDN w:val="0"/>
        <w:spacing w:before="0" w:beforeAutospacing="0" w:after="0" w:afterAutospacing="0"/>
        <w:jc w:val="both"/>
      </w:pPr>
    </w:p>
    <w:p w14:paraId="6A36A628" w14:textId="77777777" w:rsidR="0052650B" w:rsidRPr="006D0F37" w:rsidRDefault="0052650B">
      <w:pPr>
        <w:pStyle w:val="NormalWeb"/>
        <w:widowControl w:val="0"/>
        <w:autoSpaceDE w:val="0"/>
        <w:autoSpaceDN w:val="0"/>
        <w:spacing w:before="0" w:beforeAutospacing="0" w:after="0" w:afterAutospacing="0"/>
        <w:jc w:val="both"/>
      </w:pPr>
    </w:p>
    <w:p w14:paraId="4D91482A" w14:textId="77777777" w:rsidR="0052650B" w:rsidRPr="006D0F37" w:rsidRDefault="0052650B">
      <w:pPr>
        <w:pStyle w:val="NormalWeb"/>
        <w:widowControl w:val="0"/>
        <w:autoSpaceDE w:val="0"/>
        <w:autoSpaceDN w:val="0"/>
        <w:spacing w:before="0" w:beforeAutospacing="0" w:after="0" w:afterAutospacing="0"/>
        <w:ind w:left="720"/>
        <w:jc w:val="both"/>
      </w:pPr>
    </w:p>
    <w:p w14:paraId="598A41DB" w14:textId="77777777" w:rsidR="0052650B" w:rsidRPr="006D0F37" w:rsidRDefault="0052650B">
      <w:pPr>
        <w:pStyle w:val="NormalWeb"/>
        <w:widowControl w:val="0"/>
        <w:autoSpaceDE w:val="0"/>
        <w:autoSpaceDN w:val="0"/>
        <w:spacing w:before="0" w:beforeAutospacing="0" w:after="0" w:afterAutospacing="0"/>
        <w:ind w:left="720"/>
        <w:jc w:val="both"/>
      </w:pPr>
    </w:p>
    <w:p w14:paraId="280D5D28" w14:textId="77777777" w:rsidR="0052650B" w:rsidRPr="006D0F37" w:rsidRDefault="0052650B">
      <w:pPr>
        <w:pStyle w:val="NormalWeb"/>
        <w:widowControl w:val="0"/>
        <w:autoSpaceDE w:val="0"/>
        <w:autoSpaceDN w:val="0"/>
        <w:spacing w:before="0" w:beforeAutospacing="0" w:after="0" w:afterAutospacing="0"/>
        <w:ind w:left="720"/>
        <w:jc w:val="both"/>
      </w:pPr>
    </w:p>
    <w:p w14:paraId="23BB7EE8" w14:textId="77777777" w:rsidR="0052650B" w:rsidRPr="006D0F37" w:rsidRDefault="0052650B">
      <w:pPr>
        <w:pStyle w:val="NormalWeb"/>
        <w:widowControl w:val="0"/>
        <w:autoSpaceDE w:val="0"/>
        <w:autoSpaceDN w:val="0"/>
        <w:spacing w:before="0" w:beforeAutospacing="0" w:after="0" w:afterAutospacing="0"/>
        <w:jc w:val="both"/>
      </w:pPr>
    </w:p>
    <w:p w14:paraId="6B0046AC" w14:textId="77777777" w:rsidR="0052650B" w:rsidRPr="006D0F37" w:rsidRDefault="0052650B">
      <w:pPr>
        <w:pStyle w:val="NormalWeb"/>
        <w:widowControl w:val="0"/>
        <w:autoSpaceDE w:val="0"/>
        <w:autoSpaceDN w:val="0"/>
        <w:spacing w:before="0" w:beforeAutospacing="0" w:after="0" w:afterAutospacing="0"/>
        <w:ind w:left="720"/>
        <w:jc w:val="both"/>
      </w:pPr>
    </w:p>
    <w:p w14:paraId="04A41DC3" w14:textId="77777777" w:rsidR="0052650B" w:rsidRPr="006D0F37" w:rsidRDefault="0052650B">
      <w:pPr>
        <w:pStyle w:val="NormalWeb"/>
        <w:widowControl w:val="0"/>
        <w:autoSpaceDE w:val="0"/>
        <w:autoSpaceDN w:val="0"/>
        <w:spacing w:before="0" w:beforeAutospacing="0" w:after="0" w:afterAutospacing="0"/>
        <w:ind w:left="720"/>
        <w:jc w:val="both"/>
      </w:pPr>
    </w:p>
    <w:p w14:paraId="27167D43" w14:textId="77777777" w:rsidR="0052650B" w:rsidRPr="006D0F37" w:rsidRDefault="0052650B">
      <w:pPr>
        <w:pStyle w:val="NormalWeb"/>
        <w:widowControl w:val="0"/>
        <w:autoSpaceDE w:val="0"/>
        <w:autoSpaceDN w:val="0"/>
        <w:spacing w:before="0" w:beforeAutospacing="0" w:after="0" w:afterAutospacing="0"/>
        <w:ind w:left="720"/>
        <w:jc w:val="both"/>
      </w:pPr>
    </w:p>
    <w:p w14:paraId="24D02864" w14:textId="77777777" w:rsidR="0052650B" w:rsidRPr="006D0F37" w:rsidRDefault="0052650B">
      <w:pPr>
        <w:pStyle w:val="NormalWeb"/>
        <w:widowControl w:val="0"/>
        <w:autoSpaceDE w:val="0"/>
        <w:autoSpaceDN w:val="0"/>
        <w:spacing w:before="0" w:beforeAutospacing="0" w:after="0" w:afterAutospacing="0"/>
        <w:ind w:left="720"/>
        <w:jc w:val="both"/>
      </w:pPr>
    </w:p>
    <w:p w14:paraId="60AA4EE1" w14:textId="77777777" w:rsidR="0052650B" w:rsidRPr="006D0F37" w:rsidRDefault="0052650B">
      <w:pPr>
        <w:pStyle w:val="NormalWeb"/>
        <w:widowControl w:val="0"/>
        <w:autoSpaceDE w:val="0"/>
        <w:autoSpaceDN w:val="0"/>
        <w:spacing w:before="0" w:beforeAutospacing="0" w:after="0" w:afterAutospacing="0"/>
        <w:ind w:left="720"/>
        <w:jc w:val="both"/>
      </w:pPr>
    </w:p>
    <w:p w14:paraId="00A103AE" w14:textId="77777777" w:rsidR="0052650B" w:rsidRPr="006D0F37" w:rsidRDefault="0052650B">
      <w:pPr>
        <w:pStyle w:val="NormalWeb"/>
        <w:widowControl w:val="0"/>
        <w:autoSpaceDE w:val="0"/>
        <w:autoSpaceDN w:val="0"/>
        <w:spacing w:before="0" w:beforeAutospacing="0" w:after="0" w:afterAutospacing="0"/>
        <w:ind w:left="720"/>
        <w:jc w:val="both"/>
      </w:pPr>
    </w:p>
    <w:p w14:paraId="3C16D9F1" w14:textId="77777777" w:rsidR="0052650B" w:rsidRPr="006D0F37" w:rsidRDefault="0052650B">
      <w:pPr>
        <w:pStyle w:val="NormalWeb"/>
        <w:widowControl w:val="0"/>
        <w:autoSpaceDE w:val="0"/>
        <w:autoSpaceDN w:val="0"/>
        <w:spacing w:before="0" w:beforeAutospacing="0" w:after="0" w:afterAutospacing="0"/>
        <w:ind w:left="720"/>
        <w:jc w:val="both"/>
      </w:pPr>
    </w:p>
    <w:p w14:paraId="53B3C113" w14:textId="77777777" w:rsidR="0052650B" w:rsidRPr="006D0F37" w:rsidRDefault="0052650B">
      <w:pPr>
        <w:pStyle w:val="NormalWeb"/>
        <w:widowControl w:val="0"/>
        <w:autoSpaceDE w:val="0"/>
        <w:autoSpaceDN w:val="0"/>
        <w:spacing w:before="0" w:beforeAutospacing="0" w:after="0" w:afterAutospacing="0"/>
        <w:ind w:left="720"/>
        <w:jc w:val="both"/>
      </w:pPr>
    </w:p>
    <w:p w14:paraId="3202E8FE" w14:textId="77777777" w:rsidR="0052650B" w:rsidRPr="006D0F37" w:rsidRDefault="0052650B">
      <w:pPr>
        <w:pStyle w:val="NormalWeb"/>
        <w:widowControl w:val="0"/>
        <w:autoSpaceDE w:val="0"/>
        <w:autoSpaceDN w:val="0"/>
        <w:spacing w:before="0" w:beforeAutospacing="0" w:after="0" w:afterAutospacing="0"/>
        <w:jc w:val="both"/>
      </w:pPr>
    </w:p>
    <w:p w14:paraId="34B1321D" w14:textId="29DE352D"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 xml:space="preserve">1.4 </w:t>
      </w:r>
      <w:r w:rsidR="00FC33B8">
        <w:rPr>
          <w:b/>
          <w:bCs/>
          <w:lang w:eastAsia="zh-CN" w:bidi="ar"/>
        </w:rPr>
        <w:t xml:space="preserve"> </w:t>
      </w:r>
      <w:r w:rsidR="00000000" w:rsidRPr="006D0F37">
        <w:rPr>
          <w:b/>
          <w:bCs/>
          <w:lang w:eastAsia="zh-CN" w:bidi="ar"/>
        </w:rPr>
        <w:t>Random</w:t>
      </w:r>
      <w:proofErr w:type="gramEnd"/>
      <w:r w:rsidR="00000000" w:rsidRPr="006D0F37">
        <w:rPr>
          <w:b/>
          <w:bCs/>
          <w:lang w:eastAsia="zh-CN" w:bidi="ar"/>
        </w:rPr>
        <w:t xml:space="preserve"> Forest Classifier with Feature Selected variables:</w:t>
      </w:r>
    </w:p>
    <w:p w14:paraId="0CDC5436" w14:textId="77777777" w:rsidR="0052650B" w:rsidRPr="006D0F37" w:rsidRDefault="0052650B">
      <w:pPr>
        <w:pStyle w:val="NormalWeb"/>
        <w:widowControl w:val="0"/>
        <w:autoSpaceDE w:val="0"/>
        <w:autoSpaceDN w:val="0"/>
        <w:spacing w:before="0" w:beforeAutospacing="0" w:after="0" w:afterAutospacing="0"/>
        <w:jc w:val="both"/>
      </w:pPr>
    </w:p>
    <w:p w14:paraId="7B974EA4" w14:textId="77777777"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In the previous model we passed in all the features to the model and found out that the Accuracy of the model was 0.82, and its AUC score was 0.91. The aim of this model is to see if we can achieve similar results with fewer features. Hence, we took the top 12 features from the previous Random Forest Classifier and fed it into another Random Forest Classifier.</w:t>
      </w:r>
    </w:p>
    <w:p w14:paraId="76B0DE2A" w14:textId="77777777" w:rsidR="0052650B" w:rsidRPr="006D0F37" w:rsidRDefault="0052650B">
      <w:pPr>
        <w:pStyle w:val="NormalWeb"/>
        <w:widowControl w:val="0"/>
        <w:autoSpaceDE w:val="0"/>
        <w:autoSpaceDN w:val="0"/>
        <w:spacing w:before="0" w:beforeAutospacing="0" w:after="0" w:afterAutospacing="0"/>
        <w:jc w:val="both"/>
      </w:pPr>
    </w:p>
    <w:p w14:paraId="7A47E35F" w14:textId="77777777" w:rsidR="0052650B" w:rsidRPr="006D0F37" w:rsidRDefault="0052650B">
      <w:pPr>
        <w:pStyle w:val="NormalWeb"/>
        <w:widowControl w:val="0"/>
        <w:autoSpaceDE w:val="0"/>
        <w:autoSpaceDN w:val="0"/>
        <w:spacing w:before="0" w:beforeAutospacing="0" w:after="0" w:afterAutospacing="0"/>
        <w:jc w:val="both"/>
      </w:pPr>
    </w:p>
    <w:p w14:paraId="32EAA5EE"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drawing>
          <wp:inline distT="0" distB="0" distL="114300" distR="114300" wp14:anchorId="491DCDCC" wp14:editId="176CF62F">
            <wp:extent cx="2674620" cy="2270760"/>
            <wp:effectExtent l="0" t="0" r="7620" b="0"/>
            <wp:docPr id="9"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Chart, treemap chart&#10;&#10;Description automatically generated"/>
                    <pic:cNvPicPr>
                      <a:picLocks noChangeAspect="1"/>
                    </pic:cNvPicPr>
                  </pic:nvPicPr>
                  <pic:blipFill>
                    <a:blip r:embed="rId30"/>
                    <a:srcRect l="1134"/>
                    <a:stretch>
                      <a:fillRect/>
                    </a:stretch>
                  </pic:blipFill>
                  <pic:spPr>
                    <a:xfrm>
                      <a:off x="0" y="0"/>
                      <a:ext cx="2674620" cy="227076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4A2D3234" wp14:editId="42EBD985">
            <wp:extent cx="2743200" cy="1303020"/>
            <wp:effectExtent l="0" t="0" r="0" b="7620"/>
            <wp:docPr id="13"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Calendar&#10;&#10;Description automatically generated"/>
                    <pic:cNvPicPr>
                      <a:picLocks noChangeAspect="1"/>
                    </pic:cNvPicPr>
                  </pic:nvPicPr>
                  <pic:blipFill>
                    <a:blip r:embed="rId31"/>
                    <a:stretch>
                      <a:fillRect/>
                    </a:stretch>
                  </pic:blipFill>
                  <pic:spPr>
                    <a:xfrm>
                      <a:off x="0" y="0"/>
                      <a:ext cx="2743200" cy="1303020"/>
                    </a:xfrm>
                    <a:prstGeom prst="rect">
                      <a:avLst/>
                    </a:prstGeom>
                    <a:noFill/>
                    <a:ln>
                      <a:noFill/>
                    </a:ln>
                  </pic:spPr>
                </pic:pic>
              </a:graphicData>
            </a:graphic>
          </wp:inline>
        </w:drawing>
      </w:r>
    </w:p>
    <w:p w14:paraId="6EEC5D05" w14:textId="77777777" w:rsidR="0052650B" w:rsidRPr="006D0F37" w:rsidRDefault="0052650B">
      <w:pPr>
        <w:pStyle w:val="NormalWeb"/>
        <w:widowControl w:val="0"/>
        <w:autoSpaceDE w:val="0"/>
        <w:autoSpaceDN w:val="0"/>
        <w:spacing w:before="0" w:beforeAutospacing="0" w:after="0" w:afterAutospacing="0"/>
        <w:jc w:val="both"/>
      </w:pPr>
    </w:p>
    <w:p w14:paraId="7CB9868B"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                                  </w:t>
      </w:r>
      <w:r w:rsidRPr="006D0F37">
        <w:rPr>
          <w:noProof/>
          <w:lang w:eastAsia="zh-CN" w:bidi="ar"/>
        </w:rPr>
        <w:drawing>
          <wp:inline distT="0" distB="0" distL="114300" distR="114300" wp14:anchorId="6D049AFB" wp14:editId="64BA7CF4">
            <wp:extent cx="2743200" cy="2080260"/>
            <wp:effectExtent l="0" t="0" r="0" b="7620"/>
            <wp:docPr id="14"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hart&#10;&#10;Description automatically generated with medium confidence"/>
                    <pic:cNvPicPr>
                      <a:picLocks noChangeAspect="1"/>
                    </pic:cNvPicPr>
                  </pic:nvPicPr>
                  <pic:blipFill>
                    <a:blip r:embed="rId32"/>
                    <a:stretch>
                      <a:fillRect/>
                    </a:stretch>
                  </pic:blipFill>
                  <pic:spPr>
                    <a:xfrm>
                      <a:off x="0" y="0"/>
                      <a:ext cx="2743200" cy="2080260"/>
                    </a:xfrm>
                    <a:prstGeom prst="rect">
                      <a:avLst/>
                    </a:prstGeom>
                    <a:noFill/>
                    <a:ln>
                      <a:noFill/>
                    </a:ln>
                  </pic:spPr>
                </pic:pic>
              </a:graphicData>
            </a:graphic>
          </wp:inline>
        </w:drawing>
      </w:r>
    </w:p>
    <w:p w14:paraId="746B7AE7" w14:textId="77777777" w:rsidR="0052650B" w:rsidRPr="006D0F37" w:rsidRDefault="0052650B">
      <w:pPr>
        <w:pStyle w:val="NormalWeb"/>
        <w:widowControl w:val="0"/>
        <w:autoSpaceDE w:val="0"/>
        <w:autoSpaceDN w:val="0"/>
        <w:spacing w:before="0" w:beforeAutospacing="0" w:after="0" w:afterAutospacing="0"/>
        <w:jc w:val="both"/>
      </w:pPr>
    </w:p>
    <w:p w14:paraId="5A56EC39"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53B12DBC" w14:textId="77777777" w:rsidR="0052650B" w:rsidRPr="006D0F37" w:rsidRDefault="0052650B">
      <w:pPr>
        <w:pStyle w:val="NormalWeb"/>
        <w:widowControl w:val="0"/>
        <w:autoSpaceDE w:val="0"/>
        <w:autoSpaceDN w:val="0"/>
        <w:spacing w:before="0" w:beforeAutospacing="0" w:after="0" w:afterAutospacing="0"/>
        <w:jc w:val="both"/>
      </w:pPr>
    </w:p>
    <w:p w14:paraId="4F3455C5" w14:textId="77777777" w:rsidR="0052650B" w:rsidRPr="006D0F37" w:rsidRDefault="0052650B">
      <w:pPr>
        <w:pStyle w:val="NormalWeb"/>
        <w:widowControl w:val="0"/>
        <w:autoSpaceDE w:val="0"/>
        <w:autoSpaceDN w:val="0"/>
        <w:spacing w:before="0" w:beforeAutospacing="0" w:after="0" w:afterAutospacing="0"/>
        <w:jc w:val="both"/>
      </w:pPr>
    </w:p>
    <w:p w14:paraId="25CB438E" w14:textId="77777777" w:rsidR="0052650B" w:rsidRPr="006D0F37" w:rsidRDefault="0052650B">
      <w:pPr>
        <w:pStyle w:val="NormalWeb"/>
        <w:widowControl w:val="0"/>
        <w:autoSpaceDE w:val="0"/>
        <w:autoSpaceDN w:val="0"/>
        <w:spacing w:before="0" w:beforeAutospacing="0" w:after="0" w:afterAutospacing="0"/>
        <w:jc w:val="both"/>
      </w:pPr>
    </w:p>
    <w:p w14:paraId="01EB6207" w14:textId="77777777" w:rsidR="0052650B" w:rsidRPr="006D0F37" w:rsidRDefault="0052650B">
      <w:pPr>
        <w:pStyle w:val="NormalWeb"/>
        <w:widowControl w:val="0"/>
        <w:autoSpaceDE w:val="0"/>
        <w:autoSpaceDN w:val="0"/>
        <w:spacing w:before="0" w:beforeAutospacing="0" w:after="0" w:afterAutospacing="0"/>
        <w:jc w:val="both"/>
      </w:pPr>
    </w:p>
    <w:p w14:paraId="3E1C45F0" w14:textId="77777777" w:rsidR="0052650B" w:rsidRPr="006D0F37" w:rsidRDefault="0052650B">
      <w:pPr>
        <w:pStyle w:val="NormalWeb"/>
        <w:widowControl w:val="0"/>
        <w:autoSpaceDE w:val="0"/>
        <w:autoSpaceDN w:val="0"/>
        <w:spacing w:before="0" w:beforeAutospacing="0" w:after="0" w:afterAutospacing="0"/>
        <w:jc w:val="both"/>
      </w:pPr>
    </w:p>
    <w:p w14:paraId="5DB3E626" w14:textId="77777777" w:rsidR="0052650B" w:rsidRPr="006D0F37" w:rsidRDefault="0052650B">
      <w:pPr>
        <w:pStyle w:val="NormalWeb"/>
        <w:widowControl w:val="0"/>
        <w:autoSpaceDE w:val="0"/>
        <w:autoSpaceDN w:val="0"/>
        <w:spacing w:before="0" w:beforeAutospacing="0" w:after="0" w:afterAutospacing="0"/>
        <w:jc w:val="both"/>
      </w:pPr>
    </w:p>
    <w:p w14:paraId="5991281B" w14:textId="77777777" w:rsidR="0052650B" w:rsidRPr="006D0F37" w:rsidRDefault="0052650B">
      <w:pPr>
        <w:pStyle w:val="NormalWeb"/>
        <w:widowControl w:val="0"/>
        <w:autoSpaceDE w:val="0"/>
        <w:autoSpaceDN w:val="0"/>
        <w:spacing w:before="0" w:beforeAutospacing="0" w:after="0" w:afterAutospacing="0"/>
        <w:jc w:val="both"/>
      </w:pPr>
    </w:p>
    <w:p w14:paraId="30BC67A8" w14:textId="77777777" w:rsidR="0052650B" w:rsidRPr="006D0F37" w:rsidRDefault="0052650B">
      <w:pPr>
        <w:pStyle w:val="NormalWeb"/>
        <w:widowControl w:val="0"/>
        <w:autoSpaceDE w:val="0"/>
        <w:autoSpaceDN w:val="0"/>
        <w:spacing w:before="0" w:beforeAutospacing="0" w:after="0" w:afterAutospacing="0"/>
        <w:jc w:val="both"/>
      </w:pPr>
    </w:p>
    <w:p w14:paraId="46E15553" w14:textId="77777777" w:rsidR="0052650B" w:rsidRPr="006D0F37" w:rsidRDefault="0052650B">
      <w:pPr>
        <w:pStyle w:val="NormalWeb"/>
        <w:widowControl w:val="0"/>
        <w:autoSpaceDE w:val="0"/>
        <w:autoSpaceDN w:val="0"/>
        <w:spacing w:before="0" w:beforeAutospacing="0" w:after="0" w:afterAutospacing="0"/>
        <w:jc w:val="both"/>
      </w:pPr>
    </w:p>
    <w:p w14:paraId="4D931AF5" w14:textId="77777777" w:rsidR="0052650B" w:rsidRPr="006D0F37" w:rsidRDefault="0052650B">
      <w:pPr>
        <w:pStyle w:val="NormalWeb"/>
        <w:widowControl w:val="0"/>
        <w:autoSpaceDE w:val="0"/>
        <w:autoSpaceDN w:val="0"/>
        <w:spacing w:before="0" w:beforeAutospacing="0" w:after="0" w:afterAutospacing="0"/>
        <w:jc w:val="both"/>
      </w:pPr>
    </w:p>
    <w:p w14:paraId="1F7DFFA0" w14:textId="77777777" w:rsidR="0052650B" w:rsidRPr="006D0F37" w:rsidRDefault="0052650B">
      <w:pPr>
        <w:pStyle w:val="NormalWeb"/>
        <w:widowControl w:val="0"/>
        <w:autoSpaceDE w:val="0"/>
        <w:autoSpaceDN w:val="0"/>
        <w:spacing w:before="0" w:beforeAutospacing="0" w:after="0" w:afterAutospacing="0"/>
        <w:jc w:val="both"/>
        <w:rPr>
          <w:b/>
          <w:bCs/>
        </w:rPr>
      </w:pPr>
    </w:p>
    <w:p w14:paraId="3FC44FB4" w14:textId="360CF34A"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 xml:space="preserve">1.5 </w:t>
      </w:r>
      <w:r w:rsidR="00FC33B8">
        <w:rPr>
          <w:b/>
          <w:bCs/>
          <w:lang w:eastAsia="zh-CN" w:bidi="ar"/>
        </w:rPr>
        <w:t xml:space="preserve"> </w:t>
      </w:r>
      <w:r w:rsidR="00000000" w:rsidRPr="006D0F37">
        <w:rPr>
          <w:b/>
          <w:bCs/>
          <w:lang w:eastAsia="zh-CN" w:bidi="ar"/>
        </w:rPr>
        <w:t>Random</w:t>
      </w:r>
      <w:proofErr w:type="gramEnd"/>
      <w:r w:rsidR="00000000" w:rsidRPr="006D0F37">
        <w:rPr>
          <w:b/>
          <w:bCs/>
          <w:lang w:eastAsia="zh-CN" w:bidi="ar"/>
        </w:rPr>
        <w:t xml:space="preserve"> Forest Classifier with Scaling:</w:t>
      </w:r>
    </w:p>
    <w:p w14:paraId="6932772B" w14:textId="77777777" w:rsidR="0052650B" w:rsidRPr="006D0F37" w:rsidRDefault="0052650B">
      <w:pPr>
        <w:pStyle w:val="NormalWeb"/>
        <w:widowControl w:val="0"/>
        <w:autoSpaceDE w:val="0"/>
        <w:autoSpaceDN w:val="0"/>
        <w:spacing w:before="0" w:beforeAutospacing="0" w:after="0" w:afterAutospacing="0"/>
        <w:jc w:val="both"/>
        <w:rPr>
          <w:b/>
          <w:bCs/>
        </w:rPr>
      </w:pPr>
    </w:p>
    <w:p w14:paraId="50129119" w14:textId="77777777" w:rsidR="0052650B" w:rsidRPr="006D0F37" w:rsidRDefault="00000000" w:rsidP="006D0F37">
      <w:pPr>
        <w:pStyle w:val="NormalWeb"/>
        <w:widowControl w:val="0"/>
        <w:autoSpaceDE w:val="0"/>
        <w:autoSpaceDN w:val="0"/>
        <w:spacing w:before="0" w:beforeAutospacing="0" w:after="0" w:afterAutospacing="0"/>
        <w:jc w:val="both"/>
      </w:pPr>
      <w:r w:rsidRPr="006D0F37">
        <w:rPr>
          <w:lang w:eastAsia="zh-CN" w:bidi="ar"/>
        </w:rPr>
        <w:t xml:space="preserve">After doing all these modeling techniques, we thought scaling the feature variables would improve the accuracy of the model. Generally, scaling is done to handle highly varying magnitudes or values or units. If feature scaling is not done, then a machine learning algorithm tends to weigh greater values, higher and consider smaller values as the lower values, regardless of the unit of the values. </w:t>
      </w:r>
    </w:p>
    <w:p w14:paraId="73555C2C" w14:textId="77777777" w:rsidR="0052650B" w:rsidRPr="006D0F37" w:rsidRDefault="0052650B">
      <w:pPr>
        <w:pStyle w:val="NormalWeb"/>
        <w:widowControl w:val="0"/>
        <w:autoSpaceDE w:val="0"/>
        <w:autoSpaceDN w:val="0"/>
        <w:spacing w:before="0" w:beforeAutospacing="0" w:after="0" w:afterAutospacing="0"/>
        <w:jc w:val="both"/>
      </w:pPr>
    </w:p>
    <w:p w14:paraId="2CBDF9FF" w14:textId="77777777" w:rsidR="0052650B" w:rsidRPr="006D0F37" w:rsidRDefault="00000000">
      <w:pPr>
        <w:shd w:val="clear" w:color="auto" w:fill="FFFFFF"/>
        <w:spacing w:afterAutospacing="1"/>
        <w:rPr>
          <w:shd w:val="clear" w:color="auto" w:fill="FFFFFF"/>
        </w:rPr>
      </w:pPr>
      <w:r w:rsidRPr="006D0F37">
        <w:rPr>
          <w:shd w:val="clear" w:color="auto" w:fill="FFFFFF"/>
          <w:lang w:bidi="ar"/>
        </w:rPr>
        <w:t xml:space="preserve">To scale the feature variables, we used the </w:t>
      </w:r>
      <w:proofErr w:type="spellStart"/>
      <w:r w:rsidRPr="006D0F37">
        <w:rPr>
          <w:shd w:val="clear" w:color="auto" w:fill="FFFFFF"/>
          <w:lang w:bidi="ar"/>
        </w:rPr>
        <w:t>MinMaxScaler</w:t>
      </w:r>
      <w:proofErr w:type="spellEnd"/>
      <w:r w:rsidRPr="006D0F37">
        <w:rPr>
          <w:shd w:val="clear" w:color="auto" w:fill="FFFFFF"/>
          <w:lang w:bidi="ar"/>
        </w:rPr>
        <w:t>, which transforms features by scaling each feature to a specific range. This estimator scales and translates each feature individually so that it falls inside the training set's given range, e.g., between zero and one.</w:t>
      </w:r>
    </w:p>
    <w:p w14:paraId="0F2C88C7" w14:textId="77777777" w:rsidR="0052650B" w:rsidRPr="006D0F37" w:rsidRDefault="00000000">
      <w:pPr>
        <w:shd w:val="clear" w:color="auto" w:fill="FFFFFF"/>
        <w:spacing w:afterAutospacing="1"/>
        <w:rPr>
          <w:color w:val="000000"/>
          <w:shd w:val="clear" w:color="auto" w:fill="FFFFFF"/>
        </w:rPr>
      </w:pPr>
      <w:r w:rsidRPr="006D0F37">
        <w:rPr>
          <w:color w:val="000000"/>
          <w:shd w:val="clear" w:color="auto" w:fill="FFFFFF"/>
          <w:lang w:eastAsia="zh-CN" w:bidi="ar"/>
        </w:rPr>
        <w:t>The transformation is given by:</w:t>
      </w:r>
    </w:p>
    <w:p w14:paraId="3A87E54D"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drawing>
          <wp:inline distT="0" distB="0" distL="114300" distR="114300" wp14:anchorId="61587A86" wp14:editId="1A615760">
            <wp:extent cx="1844040" cy="441960"/>
            <wp:effectExtent l="0" t="0" r="0" b="0"/>
            <wp:docPr id="10"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python - Can someone explain to me how MinMaxScaler() works? - Stack  Overflow"/>
                    <pic:cNvPicPr>
                      <a:picLocks noChangeAspect="1"/>
                    </pic:cNvPicPr>
                  </pic:nvPicPr>
                  <pic:blipFill>
                    <a:blip r:embed="rId33"/>
                    <a:stretch>
                      <a:fillRect/>
                    </a:stretch>
                  </pic:blipFill>
                  <pic:spPr>
                    <a:xfrm>
                      <a:off x="0" y="0"/>
                      <a:ext cx="1844040" cy="441960"/>
                    </a:xfrm>
                    <a:prstGeom prst="rect">
                      <a:avLst/>
                    </a:prstGeom>
                    <a:noFill/>
                    <a:ln>
                      <a:noFill/>
                    </a:ln>
                  </pic:spPr>
                </pic:pic>
              </a:graphicData>
            </a:graphic>
          </wp:inline>
        </w:drawing>
      </w:r>
    </w:p>
    <w:p w14:paraId="0A749EDB" w14:textId="77777777" w:rsidR="0052650B" w:rsidRPr="006D0F37" w:rsidRDefault="0052650B">
      <w:pPr>
        <w:pStyle w:val="NormalWeb"/>
        <w:widowControl w:val="0"/>
        <w:shd w:val="clear" w:color="auto" w:fill="FFFFFF"/>
        <w:autoSpaceDE w:val="0"/>
        <w:autoSpaceDN w:val="0"/>
        <w:spacing w:before="0" w:beforeAutospacing="0" w:after="0" w:afterAutospacing="0"/>
        <w:jc w:val="both"/>
        <w:rPr>
          <w:shd w:val="clear" w:color="auto" w:fill="FFFFFF"/>
        </w:rPr>
      </w:pPr>
    </w:p>
    <w:p w14:paraId="36FEEFE8" w14:textId="77777777" w:rsidR="0052650B" w:rsidRPr="006D0F37" w:rsidRDefault="0052650B">
      <w:pPr>
        <w:pStyle w:val="NormalWeb"/>
        <w:widowControl w:val="0"/>
        <w:autoSpaceDE w:val="0"/>
        <w:autoSpaceDN w:val="0"/>
        <w:spacing w:before="0" w:beforeAutospacing="0" w:after="0" w:afterAutospacing="0"/>
        <w:jc w:val="both"/>
      </w:pPr>
    </w:p>
    <w:p w14:paraId="6D466188"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drawing>
          <wp:inline distT="0" distB="0" distL="114300" distR="114300" wp14:anchorId="2361B88C" wp14:editId="76F18EF3">
            <wp:extent cx="2735580" cy="2286000"/>
            <wp:effectExtent l="0" t="0" r="7620" b="0"/>
            <wp:docPr id="21"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hart, treemap chart&#10;&#10;Description automatically generated"/>
                    <pic:cNvPicPr>
                      <a:picLocks noChangeAspect="1"/>
                    </pic:cNvPicPr>
                  </pic:nvPicPr>
                  <pic:blipFill>
                    <a:blip r:embed="rId34"/>
                    <a:stretch>
                      <a:fillRect/>
                    </a:stretch>
                  </pic:blipFill>
                  <pic:spPr>
                    <a:xfrm>
                      <a:off x="0" y="0"/>
                      <a:ext cx="2735580" cy="22860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C05F40B" wp14:editId="7B7015E5">
            <wp:extent cx="2743200" cy="1310640"/>
            <wp:effectExtent l="0" t="0" r="0" b="0"/>
            <wp:docPr id="16"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alendar&#10;&#10;Description automatically generated"/>
                    <pic:cNvPicPr>
                      <a:picLocks noChangeAspect="1"/>
                    </pic:cNvPicPr>
                  </pic:nvPicPr>
                  <pic:blipFill>
                    <a:blip r:embed="rId35"/>
                    <a:stretch>
                      <a:fillRect/>
                    </a:stretch>
                  </pic:blipFill>
                  <pic:spPr>
                    <a:xfrm>
                      <a:off x="0" y="0"/>
                      <a:ext cx="2743200" cy="1310640"/>
                    </a:xfrm>
                    <a:prstGeom prst="rect">
                      <a:avLst/>
                    </a:prstGeom>
                    <a:noFill/>
                    <a:ln>
                      <a:noFill/>
                    </a:ln>
                  </pic:spPr>
                </pic:pic>
              </a:graphicData>
            </a:graphic>
          </wp:inline>
        </w:drawing>
      </w:r>
    </w:p>
    <w:p w14:paraId="40189ED5" w14:textId="77777777" w:rsidR="0052650B" w:rsidRPr="006D0F37" w:rsidRDefault="0052650B">
      <w:pPr>
        <w:pStyle w:val="NormalWeb"/>
        <w:widowControl w:val="0"/>
        <w:autoSpaceDE w:val="0"/>
        <w:autoSpaceDN w:val="0"/>
        <w:spacing w:before="0" w:beforeAutospacing="0" w:after="0" w:afterAutospacing="0"/>
        <w:jc w:val="both"/>
      </w:pPr>
    </w:p>
    <w:p w14:paraId="0B92381C" w14:textId="77777777" w:rsidR="0052650B" w:rsidRPr="006D0F37" w:rsidRDefault="0052650B">
      <w:pPr>
        <w:pStyle w:val="NormalWeb"/>
        <w:widowControl w:val="0"/>
        <w:autoSpaceDE w:val="0"/>
        <w:autoSpaceDN w:val="0"/>
        <w:spacing w:before="0" w:beforeAutospacing="0" w:after="0" w:afterAutospacing="0"/>
        <w:jc w:val="both"/>
      </w:pPr>
    </w:p>
    <w:p w14:paraId="037F3EC7"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                                   </w:t>
      </w:r>
      <w:r w:rsidRPr="006D0F37">
        <w:rPr>
          <w:noProof/>
          <w:lang w:eastAsia="zh-CN" w:bidi="ar"/>
        </w:rPr>
        <w:drawing>
          <wp:inline distT="0" distB="0" distL="114300" distR="114300" wp14:anchorId="1604F279" wp14:editId="56D6BE3C">
            <wp:extent cx="2689860" cy="2026920"/>
            <wp:effectExtent l="0" t="0" r="7620" b="0"/>
            <wp:docPr id="15"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Chart&#10;&#10;Description automatically generated with medium confidence"/>
                    <pic:cNvPicPr>
                      <a:picLocks noChangeAspect="1"/>
                    </pic:cNvPicPr>
                  </pic:nvPicPr>
                  <pic:blipFill>
                    <a:blip r:embed="rId36"/>
                    <a:srcRect l="1160" t="1518" r="842" b="1717"/>
                    <a:stretch>
                      <a:fillRect/>
                    </a:stretch>
                  </pic:blipFill>
                  <pic:spPr>
                    <a:xfrm>
                      <a:off x="0" y="0"/>
                      <a:ext cx="2689860" cy="2026920"/>
                    </a:xfrm>
                    <a:prstGeom prst="rect">
                      <a:avLst/>
                    </a:prstGeom>
                    <a:noFill/>
                    <a:ln>
                      <a:noFill/>
                    </a:ln>
                  </pic:spPr>
                </pic:pic>
              </a:graphicData>
            </a:graphic>
          </wp:inline>
        </w:drawing>
      </w:r>
    </w:p>
    <w:p w14:paraId="4397F909" w14:textId="77777777" w:rsidR="0052650B" w:rsidRPr="006D0F37" w:rsidRDefault="0052650B">
      <w:pPr>
        <w:pStyle w:val="NormalWeb"/>
        <w:widowControl w:val="0"/>
        <w:autoSpaceDE w:val="0"/>
        <w:autoSpaceDN w:val="0"/>
        <w:spacing w:before="0" w:beforeAutospacing="0" w:after="0" w:afterAutospacing="0"/>
        <w:jc w:val="both"/>
      </w:pPr>
    </w:p>
    <w:p w14:paraId="3839B692" w14:textId="1C2F0EE8" w:rsidR="0052650B" w:rsidRPr="006D0F37" w:rsidRDefault="00000000">
      <w:pPr>
        <w:pStyle w:val="NormalWeb"/>
        <w:widowControl w:val="0"/>
        <w:autoSpaceDE w:val="0"/>
        <w:autoSpaceDN w:val="0"/>
        <w:spacing w:before="0" w:beforeAutospacing="0" w:after="0" w:afterAutospacing="0"/>
        <w:jc w:val="both"/>
        <w:rPr>
          <w:lang w:eastAsia="zh-CN" w:bidi="ar"/>
        </w:rPr>
      </w:pPr>
      <w:r w:rsidRPr="006D0F37">
        <w:rPr>
          <w:lang w:eastAsia="zh-CN" w:bidi="ar"/>
        </w:rPr>
        <w:t xml:space="preserve">With the help of the scaled features in this model, we saw that the accuracy of the model remained the same i.e., the accuracy of this model was 0.82 and the AUC score of this model is 0.90. The model accurately classified 5147 smokers as smokers and 8482 non-smokers as </w:t>
      </w:r>
      <w:r w:rsidRPr="006D0F37">
        <w:rPr>
          <w:lang w:eastAsia="zh-CN" w:bidi="ar"/>
        </w:rPr>
        <w:lastRenderedPageBreak/>
        <w:t>non-smokers out of 16708 data points.</w:t>
      </w:r>
    </w:p>
    <w:p w14:paraId="545B8B0F" w14:textId="77777777" w:rsidR="006D0F37" w:rsidRPr="006D0F37" w:rsidRDefault="006D0F37">
      <w:pPr>
        <w:pStyle w:val="NormalWeb"/>
        <w:widowControl w:val="0"/>
        <w:autoSpaceDE w:val="0"/>
        <w:autoSpaceDN w:val="0"/>
        <w:spacing w:before="0" w:beforeAutospacing="0" w:after="0" w:afterAutospacing="0"/>
        <w:jc w:val="both"/>
      </w:pPr>
    </w:p>
    <w:p w14:paraId="191DD2E3" w14:textId="616D3812" w:rsidR="0052650B" w:rsidRPr="006D0F37" w:rsidRDefault="006D0F37">
      <w:pPr>
        <w:pStyle w:val="NormalWeb"/>
        <w:widowControl w:val="0"/>
        <w:autoSpaceDE w:val="0"/>
        <w:autoSpaceDN w:val="0"/>
        <w:spacing w:before="0" w:beforeAutospacing="0" w:after="0" w:afterAutospacing="0"/>
        <w:jc w:val="both"/>
        <w:rPr>
          <w:b/>
          <w:bCs/>
        </w:rPr>
      </w:pPr>
      <w:proofErr w:type="gramStart"/>
      <w:r>
        <w:rPr>
          <w:b/>
          <w:bCs/>
          <w:lang w:eastAsia="zh-CN" w:bidi="ar"/>
        </w:rPr>
        <w:t>7.</w:t>
      </w:r>
      <w:r w:rsidR="00000000" w:rsidRPr="006D0F37">
        <w:rPr>
          <w:b/>
          <w:bCs/>
          <w:lang w:eastAsia="zh-CN" w:bidi="ar"/>
        </w:rPr>
        <w:t>1.</w:t>
      </w:r>
      <w:r>
        <w:rPr>
          <w:b/>
          <w:bCs/>
          <w:lang w:eastAsia="zh-CN" w:bidi="ar"/>
        </w:rPr>
        <w:t>6</w:t>
      </w:r>
      <w:r w:rsidR="00000000" w:rsidRPr="006D0F37">
        <w:rPr>
          <w:b/>
          <w:bCs/>
          <w:lang w:eastAsia="zh-CN" w:bidi="ar"/>
        </w:rPr>
        <w:t xml:space="preserve"> </w:t>
      </w:r>
      <w:r w:rsidR="00FC33B8">
        <w:rPr>
          <w:b/>
          <w:bCs/>
          <w:lang w:eastAsia="zh-CN" w:bidi="ar"/>
        </w:rPr>
        <w:t xml:space="preserve"> </w:t>
      </w:r>
      <w:r w:rsidR="00000000" w:rsidRPr="006D0F37">
        <w:rPr>
          <w:b/>
          <w:bCs/>
          <w:lang w:eastAsia="zh-CN" w:bidi="ar"/>
        </w:rPr>
        <w:t>K</w:t>
      </w:r>
      <w:proofErr w:type="gramEnd"/>
      <w:r w:rsidR="00000000" w:rsidRPr="006D0F37">
        <w:rPr>
          <w:b/>
          <w:bCs/>
          <w:lang w:eastAsia="zh-CN" w:bidi="ar"/>
        </w:rPr>
        <w:t>-Nearest Neighbor Model:</w:t>
      </w:r>
    </w:p>
    <w:p w14:paraId="28300BC2" w14:textId="77777777" w:rsidR="0052650B" w:rsidRPr="006D0F37" w:rsidRDefault="0052650B">
      <w:pPr>
        <w:pStyle w:val="NormalWeb"/>
        <w:widowControl w:val="0"/>
        <w:autoSpaceDE w:val="0"/>
        <w:autoSpaceDN w:val="0"/>
        <w:spacing w:before="0" w:beforeAutospacing="0" w:after="0" w:afterAutospacing="0"/>
        <w:jc w:val="both"/>
        <w:rPr>
          <w:b/>
          <w:bCs/>
        </w:rPr>
      </w:pPr>
    </w:p>
    <w:p w14:paraId="563FDB48" w14:textId="77777777" w:rsidR="0052650B" w:rsidRPr="006D0F37" w:rsidRDefault="00000000" w:rsidP="006D0F37">
      <w:pPr>
        <w:pStyle w:val="NormalWeb"/>
        <w:widowControl w:val="0"/>
        <w:autoSpaceDE w:val="0"/>
        <w:autoSpaceDN w:val="0"/>
        <w:spacing w:before="0" w:beforeAutospacing="0" w:after="0" w:afterAutospacing="0"/>
        <w:jc w:val="both"/>
        <w:rPr>
          <w:color w:val="161616"/>
          <w:lang w:eastAsia="en-US"/>
        </w:rPr>
      </w:pPr>
      <w:r w:rsidRPr="006D0F37">
        <w:rPr>
          <w:color w:val="161616"/>
          <w:lang w:eastAsia="en-US" w:bidi="ar"/>
        </w:rPr>
        <w:t xml:space="preserve">The k-nearest </w:t>
      </w:r>
      <w:proofErr w:type="gramStart"/>
      <w:r w:rsidRPr="006D0F37">
        <w:rPr>
          <w:color w:val="161616"/>
          <w:lang w:eastAsia="en-US" w:bidi="ar"/>
        </w:rPr>
        <w:t>neighbors</w:t>
      </w:r>
      <w:proofErr w:type="gramEnd"/>
      <w:r w:rsidRPr="006D0F37">
        <w:rPr>
          <w:color w:val="161616"/>
          <w:lang w:eastAsia="en-US" w:bidi="ar"/>
        </w:rPr>
        <w:t xml:space="preserve"> algorithm, often known as KNN or k-NN, is a non-parametric, supervised learning classifier that employs proximity to classify or predict the grouping of a single data point. While it can be used for either regression or classification issues, it is </w:t>
      </w:r>
      <w:proofErr w:type="gramStart"/>
      <w:r w:rsidRPr="006D0F37">
        <w:rPr>
          <w:color w:val="161616"/>
          <w:lang w:eastAsia="en-US" w:bidi="ar"/>
        </w:rPr>
        <w:t>most commonly utilized</w:t>
      </w:r>
      <w:proofErr w:type="gramEnd"/>
      <w:r w:rsidRPr="006D0F37">
        <w:rPr>
          <w:color w:val="161616"/>
          <w:lang w:eastAsia="en-US" w:bidi="ar"/>
        </w:rPr>
        <w:t xml:space="preserve"> as a classification algorithm, based on the idea that similar points can be discovered nearby.</w:t>
      </w:r>
    </w:p>
    <w:p w14:paraId="6ACC2FC5" w14:textId="77777777" w:rsidR="0052650B" w:rsidRPr="006D0F37" w:rsidRDefault="0052650B">
      <w:pPr>
        <w:pStyle w:val="NormalWeb"/>
        <w:widowControl w:val="0"/>
        <w:autoSpaceDE w:val="0"/>
        <w:autoSpaceDN w:val="0"/>
        <w:spacing w:before="0" w:beforeAutospacing="0" w:after="0" w:afterAutospacing="0"/>
        <w:jc w:val="both"/>
        <w:rPr>
          <w:color w:val="161616"/>
          <w:lang w:eastAsia="en-US"/>
        </w:rPr>
      </w:pPr>
    </w:p>
    <w:p w14:paraId="365197DF" w14:textId="77777777" w:rsidR="0052650B" w:rsidRPr="006D0F37" w:rsidRDefault="00000000">
      <w:pPr>
        <w:pStyle w:val="NormalWeb"/>
        <w:widowControl w:val="0"/>
        <w:autoSpaceDE w:val="0"/>
        <w:autoSpaceDN w:val="0"/>
        <w:spacing w:before="0" w:beforeAutospacing="0" w:after="0" w:afterAutospacing="0"/>
        <w:jc w:val="both"/>
        <w:rPr>
          <w:color w:val="161616"/>
          <w:lang w:eastAsia="en-US"/>
        </w:rPr>
      </w:pPr>
      <w:r w:rsidRPr="006D0F37">
        <w:rPr>
          <w:color w:val="161616"/>
          <w:lang w:eastAsia="en-US" w:bidi="ar"/>
        </w:rPr>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33C10DD" w14:textId="77777777" w:rsidR="0052650B" w:rsidRPr="006D0F37" w:rsidRDefault="0052650B">
      <w:pPr>
        <w:pStyle w:val="NormalWeb"/>
        <w:widowControl w:val="0"/>
        <w:autoSpaceDE w:val="0"/>
        <w:autoSpaceDN w:val="0"/>
        <w:spacing w:before="0" w:beforeAutospacing="0" w:after="0" w:afterAutospacing="0"/>
        <w:jc w:val="both"/>
        <w:rPr>
          <w:color w:val="161616"/>
          <w:lang w:eastAsia="en-US"/>
        </w:rPr>
      </w:pPr>
    </w:p>
    <w:p w14:paraId="625FD9BB" w14:textId="77777777" w:rsidR="0052650B" w:rsidRPr="006D0F37" w:rsidRDefault="0052650B">
      <w:pPr>
        <w:pStyle w:val="NormalWeb"/>
        <w:widowControl w:val="0"/>
        <w:autoSpaceDE w:val="0"/>
        <w:autoSpaceDN w:val="0"/>
        <w:spacing w:before="0" w:beforeAutospacing="0" w:after="0" w:afterAutospacing="0"/>
        <w:jc w:val="both"/>
        <w:rPr>
          <w:color w:val="161616"/>
          <w:lang w:eastAsia="en-US"/>
        </w:rPr>
      </w:pPr>
    </w:p>
    <w:p w14:paraId="1230C70F" w14:textId="77777777" w:rsidR="0052650B" w:rsidRPr="006D0F37" w:rsidRDefault="00000000">
      <w:pPr>
        <w:pStyle w:val="NormalWeb"/>
        <w:widowControl w:val="0"/>
        <w:autoSpaceDE w:val="0"/>
        <w:autoSpaceDN w:val="0"/>
        <w:spacing w:before="0" w:beforeAutospacing="0" w:after="0" w:afterAutospacing="0"/>
        <w:jc w:val="both"/>
        <w:rPr>
          <w:color w:val="161616"/>
          <w:lang w:eastAsia="en-US"/>
        </w:rPr>
      </w:pPr>
      <w:r w:rsidRPr="006D0F37">
        <w:rPr>
          <w:noProof/>
          <w:color w:val="161616"/>
          <w:lang w:eastAsia="en-US" w:bidi="ar"/>
        </w:rPr>
        <w:drawing>
          <wp:inline distT="0" distB="0" distL="114300" distR="114300" wp14:anchorId="074CD912" wp14:editId="2A302FC7">
            <wp:extent cx="2773680" cy="2339340"/>
            <wp:effectExtent l="0" t="0" r="0" b="7620"/>
            <wp:docPr id="17"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hart, treemap chart&#10;&#10;Description automatically generated"/>
                    <pic:cNvPicPr>
                      <a:picLocks noChangeAspect="1"/>
                    </pic:cNvPicPr>
                  </pic:nvPicPr>
                  <pic:blipFill>
                    <a:blip r:embed="rId37"/>
                    <a:stretch>
                      <a:fillRect/>
                    </a:stretch>
                  </pic:blipFill>
                  <pic:spPr>
                    <a:xfrm>
                      <a:off x="0" y="0"/>
                      <a:ext cx="2773680" cy="23393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15A5AD87" wp14:editId="0FFECB6B">
            <wp:extent cx="2743200" cy="1318260"/>
            <wp:effectExtent l="0" t="0" r="0" b="7620"/>
            <wp:docPr id="18"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alendar&#10;&#10;Description automatically generated"/>
                    <pic:cNvPicPr>
                      <a:picLocks noChangeAspect="1"/>
                    </pic:cNvPicPr>
                  </pic:nvPicPr>
                  <pic:blipFill>
                    <a:blip r:embed="rId38"/>
                    <a:stretch>
                      <a:fillRect/>
                    </a:stretch>
                  </pic:blipFill>
                  <pic:spPr>
                    <a:xfrm>
                      <a:off x="0" y="0"/>
                      <a:ext cx="2743200" cy="1318260"/>
                    </a:xfrm>
                    <a:prstGeom prst="rect">
                      <a:avLst/>
                    </a:prstGeom>
                    <a:noFill/>
                    <a:ln>
                      <a:noFill/>
                    </a:ln>
                  </pic:spPr>
                </pic:pic>
              </a:graphicData>
            </a:graphic>
          </wp:inline>
        </w:drawing>
      </w:r>
    </w:p>
    <w:p w14:paraId="7451420B" w14:textId="77777777" w:rsidR="0052650B" w:rsidRPr="006D0F37" w:rsidRDefault="0052650B">
      <w:pPr>
        <w:pStyle w:val="NormalWeb"/>
        <w:widowControl w:val="0"/>
        <w:autoSpaceDE w:val="0"/>
        <w:autoSpaceDN w:val="0"/>
        <w:spacing w:before="0" w:beforeAutospacing="0" w:after="0" w:afterAutospacing="0"/>
        <w:jc w:val="both"/>
        <w:rPr>
          <w:color w:val="161616"/>
          <w:lang w:eastAsia="en-US"/>
        </w:rPr>
      </w:pPr>
    </w:p>
    <w:p w14:paraId="6C5F97A7" w14:textId="77777777" w:rsidR="0052650B" w:rsidRPr="006D0F37" w:rsidRDefault="0052650B">
      <w:pPr>
        <w:pStyle w:val="NormalWeb"/>
        <w:widowControl w:val="0"/>
        <w:autoSpaceDE w:val="0"/>
        <w:autoSpaceDN w:val="0"/>
        <w:spacing w:before="0" w:beforeAutospacing="0" w:after="0" w:afterAutospacing="0"/>
        <w:jc w:val="both"/>
      </w:pPr>
    </w:p>
    <w:p w14:paraId="2A49E505" w14:textId="77777777" w:rsidR="0052650B" w:rsidRPr="006D0F37" w:rsidRDefault="0052650B">
      <w:pPr>
        <w:pStyle w:val="NormalWeb"/>
        <w:widowControl w:val="0"/>
        <w:autoSpaceDE w:val="0"/>
        <w:autoSpaceDN w:val="0"/>
        <w:spacing w:before="0" w:beforeAutospacing="0" w:after="0" w:afterAutospacing="0"/>
        <w:jc w:val="both"/>
      </w:pPr>
    </w:p>
    <w:p w14:paraId="6FE3B453" w14:textId="77777777" w:rsidR="0052650B" w:rsidRPr="006D0F37" w:rsidRDefault="00000000">
      <w:pPr>
        <w:pStyle w:val="NormalWeb"/>
        <w:widowControl w:val="0"/>
        <w:autoSpaceDE w:val="0"/>
        <w:autoSpaceDN w:val="0"/>
        <w:spacing w:before="0" w:beforeAutospacing="0" w:after="0" w:afterAutospacing="0"/>
        <w:jc w:val="both"/>
      </w:pPr>
      <w:r w:rsidRPr="006D0F37">
        <w:rPr>
          <w:noProof/>
          <w:lang w:eastAsia="zh-CN" w:bidi="ar"/>
        </w:rPr>
        <w:drawing>
          <wp:inline distT="0" distB="0" distL="114300" distR="114300" wp14:anchorId="3CCE8444" wp14:editId="59B4E79D">
            <wp:extent cx="2705100" cy="1920240"/>
            <wp:effectExtent l="0" t="0" r="7620" b="0"/>
            <wp:docPr id="19"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hart, scatter chart&#10;&#10;Description automatically generated"/>
                    <pic:cNvPicPr>
                      <a:picLocks noChangeAspect="1"/>
                    </pic:cNvPicPr>
                  </pic:nvPicPr>
                  <pic:blipFill>
                    <a:blip r:embed="rId39"/>
                    <a:srcRect l="1160" t="1366"/>
                    <a:stretch>
                      <a:fillRect/>
                    </a:stretch>
                  </pic:blipFill>
                  <pic:spPr>
                    <a:xfrm>
                      <a:off x="0" y="0"/>
                      <a:ext cx="2705100" cy="19202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C2653BF" wp14:editId="35677478">
            <wp:extent cx="2712720" cy="2057400"/>
            <wp:effectExtent l="0" t="0" r="0" b="0"/>
            <wp:docPr id="20"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 line chart&#10;&#10;Description automatically generated"/>
                    <pic:cNvPicPr>
                      <a:picLocks noChangeAspect="1"/>
                    </pic:cNvPicPr>
                  </pic:nvPicPr>
                  <pic:blipFill>
                    <a:blip r:embed="rId40"/>
                    <a:srcRect l="1160" t="1521" b="-2"/>
                    <a:stretch>
                      <a:fillRect/>
                    </a:stretch>
                  </pic:blipFill>
                  <pic:spPr>
                    <a:xfrm>
                      <a:off x="0" y="0"/>
                      <a:ext cx="2712720" cy="2057400"/>
                    </a:xfrm>
                    <a:prstGeom prst="rect">
                      <a:avLst/>
                    </a:prstGeom>
                    <a:noFill/>
                    <a:ln>
                      <a:noFill/>
                    </a:ln>
                  </pic:spPr>
                </pic:pic>
              </a:graphicData>
            </a:graphic>
          </wp:inline>
        </w:drawing>
      </w:r>
    </w:p>
    <w:p w14:paraId="0D89C73F" w14:textId="77777777" w:rsidR="0052650B" w:rsidRPr="006D0F37" w:rsidRDefault="0052650B">
      <w:pPr>
        <w:pStyle w:val="NormalWeb"/>
        <w:widowControl w:val="0"/>
        <w:autoSpaceDE w:val="0"/>
        <w:autoSpaceDN w:val="0"/>
        <w:spacing w:before="0" w:beforeAutospacing="0" w:after="0" w:afterAutospacing="0"/>
        <w:jc w:val="both"/>
      </w:pPr>
    </w:p>
    <w:p w14:paraId="79AD6F5C" w14:textId="77777777" w:rsidR="0052650B" w:rsidRPr="006D0F37" w:rsidRDefault="0052650B">
      <w:pPr>
        <w:pStyle w:val="NormalWeb"/>
        <w:widowControl w:val="0"/>
        <w:autoSpaceDE w:val="0"/>
        <w:autoSpaceDN w:val="0"/>
        <w:spacing w:before="0" w:beforeAutospacing="0" w:after="0" w:afterAutospacing="0"/>
        <w:jc w:val="both"/>
      </w:pPr>
    </w:p>
    <w:p w14:paraId="0D961476"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To implement this model, we must first determine which K value provides the most accuracy, as we are primarily concerned with accuracy here. </w:t>
      </w:r>
      <w:proofErr w:type="gramStart"/>
      <w:r w:rsidRPr="006D0F37">
        <w:rPr>
          <w:lang w:eastAsia="zh-CN" w:bidi="ar"/>
        </w:rPr>
        <w:t>So</w:t>
      </w:r>
      <w:proofErr w:type="gramEnd"/>
      <w:r w:rsidRPr="006D0F37">
        <w:rPr>
          <w:lang w:eastAsia="zh-CN" w:bidi="ar"/>
        </w:rPr>
        <w:t xml:space="preserve"> we ran K versus Accuracy plot to check which one had the most accuracy while having the lowest k value. Even if we achieved the best accuracy at K=1, it would make no sense because the model would consider only one </w:t>
      </w:r>
      <w:r w:rsidRPr="006D0F37">
        <w:rPr>
          <w:lang w:eastAsia="zh-CN" w:bidi="ar"/>
        </w:rPr>
        <w:lastRenderedPageBreak/>
        <w:t>nearest neighbor and there would be no voting mechanism to choose which group it should classify as. As a result, we chose the value of K to be 2. We obtained an accuracy of 0.75 and an AUC score of 0.81 with this model, which is still a good model. The model accurately classified 3576 smokers as smokers and 8945 non-smokers as non-smokers out of 16708 data points.</w:t>
      </w:r>
    </w:p>
    <w:p w14:paraId="519BA60B" w14:textId="77777777" w:rsidR="0052650B" w:rsidRPr="006D0F37" w:rsidRDefault="0052650B">
      <w:pPr>
        <w:pStyle w:val="NormalWeb"/>
        <w:widowControl w:val="0"/>
        <w:autoSpaceDE w:val="0"/>
        <w:autoSpaceDN w:val="0"/>
        <w:spacing w:before="0" w:beforeAutospacing="0" w:after="0" w:afterAutospacing="0"/>
        <w:jc w:val="both"/>
      </w:pPr>
    </w:p>
    <w:p w14:paraId="5B3DD028" w14:textId="77777777" w:rsidR="0052650B" w:rsidRPr="006D0F37" w:rsidRDefault="0052650B">
      <w:pPr>
        <w:pStyle w:val="NormalWeb"/>
        <w:widowControl w:val="0"/>
        <w:autoSpaceDE w:val="0"/>
        <w:autoSpaceDN w:val="0"/>
        <w:spacing w:before="0" w:beforeAutospacing="0" w:after="0" w:afterAutospacing="0"/>
        <w:jc w:val="both"/>
      </w:pPr>
    </w:p>
    <w:p w14:paraId="6D677867" w14:textId="19FD656D" w:rsidR="0052650B" w:rsidRPr="006D0F37" w:rsidRDefault="00000000" w:rsidP="006D0F37">
      <w:pPr>
        <w:pStyle w:val="NormalWeb"/>
        <w:widowControl w:val="0"/>
        <w:numPr>
          <w:ilvl w:val="0"/>
          <w:numId w:val="4"/>
        </w:numPr>
        <w:autoSpaceDE w:val="0"/>
        <w:autoSpaceDN w:val="0"/>
        <w:spacing w:before="0" w:beforeAutospacing="0" w:after="0" w:afterAutospacing="0"/>
        <w:jc w:val="both"/>
        <w:rPr>
          <w:b/>
          <w:bCs/>
        </w:rPr>
      </w:pPr>
      <w:r w:rsidRPr="006D0F37">
        <w:rPr>
          <w:b/>
          <w:bCs/>
          <w:lang w:eastAsia="zh-CN" w:bidi="ar"/>
        </w:rPr>
        <w:t>Model Comparison:</w:t>
      </w:r>
    </w:p>
    <w:p w14:paraId="3582FA82" w14:textId="77777777" w:rsidR="0052650B" w:rsidRPr="006D0F37" w:rsidRDefault="0052650B">
      <w:pPr>
        <w:pStyle w:val="NormalWeb"/>
        <w:widowControl w:val="0"/>
        <w:autoSpaceDE w:val="0"/>
        <w:autoSpaceDN w:val="0"/>
        <w:spacing w:before="0" w:beforeAutospacing="0" w:after="0" w:afterAutospacing="0"/>
        <w:jc w:val="both"/>
        <w:rPr>
          <w:b/>
          <w:bCs/>
        </w:rPr>
      </w:pPr>
    </w:p>
    <w:p w14:paraId="7CD12710" w14:textId="77777777" w:rsidR="0052650B" w:rsidRPr="006D0F37" w:rsidRDefault="0052650B">
      <w:pPr>
        <w:pStyle w:val="NormalWeb"/>
        <w:widowControl w:val="0"/>
        <w:autoSpaceDE w:val="0"/>
        <w:autoSpaceDN w:val="0"/>
        <w:spacing w:before="0" w:beforeAutospacing="0" w:after="0" w:afterAutospacing="0"/>
        <w:ind w:left="720"/>
      </w:pPr>
    </w:p>
    <w:tbl>
      <w:tblPr>
        <w:tblStyle w:val="GridTable3-Accent52"/>
        <w:tblW w:w="8068" w:type="dxa"/>
        <w:tblInd w:w="481" w:type="dxa"/>
        <w:tblLook w:val="04A0" w:firstRow="1" w:lastRow="0" w:firstColumn="1" w:lastColumn="0" w:noHBand="0" w:noVBand="1"/>
      </w:tblPr>
      <w:tblGrid>
        <w:gridCol w:w="3748"/>
        <w:gridCol w:w="1468"/>
        <w:gridCol w:w="1120"/>
        <w:gridCol w:w="917"/>
        <w:gridCol w:w="815"/>
      </w:tblGrid>
      <w:tr w:rsidR="0052650B" w:rsidRPr="006D0F37" w14:paraId="3460A7D9" w14:textId="77777777" w:rsidTr="0052650B">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3748" w:type="dxa"/>
            <w:tcBorders>
              <w:right w:val="nil"/>
            </w:tcBorders>
          </w:tcPr>
          <w:p w14:paraId="7ED488D8" w14:textId="77777777" w:rsidR="0052650B" w:rsidRPr="006D0F37" w:rsidRDefault="00000000">
            <w:pPr>
              <w:spacing w:beforeAutospacing="1" w:afterAutospacing="1"/>
              <w:rPr>
                <w:b w:val="0"/>
                <w:bCs w:val="0"/>
                <w:i w:val="0"/>
                <w:iCs w:val="0"/>
                <w:sz w:val="22"/>
                <w:szCs w:val="22"/>
              </w:rPr>
            </w:pPr>
            <w:r w:rsidRPr="006D0F37">
              <w:rPr>
                <w:color w:val="3D405B"/>
                <w:sz w:val="22"/>
                <w:szCs w:val="22"/>
                <w:lang w:eastAsia="zh-CN" w:bidi="ar"/>
              </w:rPr>
              <w:t>Models</w:t>
            </w:r>
          </w:p>
        </w:tc>
        <w:tc>
          <w:tcPr>
            <w:tcW w:w="1468" w:type="dxa"/>
            <w:tcBorders>
              <w:left w:val="nil"/>
              <w:bottom w:val="single" w:sz="4" w:space="0" w:color="9CC2E5"/>
              <w:right w:val="nil"/>
            </w:tcBorders>
          </w:tcPr>
          <w:p w14:paraId="3A92C65F" w14:textId="77777777" w:rsidR="0052650B" w:rsidRPr="006D0F37" w:rsidRDefault="00000000">
            <w:pPr>
              <w:spacing w:beforeAutospacing="1" w:afterAutospacing="1"/>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Accuracy</w:t>
            </w:r>
          </w:p>
        </w:tc>
        <w:tc>
          <w:tcPr>
            <w:tcW w:w="1120" w:type="dxa"/>
            <w:tcBorders>
              <w:left w:val="nil"/>
              <w:bottom w:val="single" w:sz="4" w:space="0" w:color="9CC2E5"/>
              <w:right w:val="nil"/>
            </w:tcBorders>
          </w:tcPr>
          <w:p w14:paraId="2BD106C0" w14:textId="77777777" w:rsidR="0052650B" w:rsidRPr="006D0F37" w:rsidRDefault="00000000">
            <w:pPr>
              <w:spacing w:beforeAutospacing="1" w:afterAutospacing="1"/>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Precision</w:t>
            </w:r>
          </w:p>
        </w:tc>
        <w:tc>
          <w:tcPr>
            <w:tcW w:w="917" w:type="dxa"/>
            <w:tcBorders>
              <w:left w:val="nil"/>
              <w:bottom w:val="single" w:sz="4" w:space="0" w:color="9CC2E5"/>
              <w:right w:val="nil"/>
            </w:tcBorders>
          </w:tcPr>
          <w:p w14:paraId="0CFCBE3B" w14:textId="77777777" w:rsidR="0052650B" w:rsidRPr="006D0F37" w:rsidRDefault="00000000">
            <w:pPr>
              <w:spacing w:beforeAutospacing="1" w:afterAutospacing="1"/>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Recall</w:t>
            </w:r>
          </w:p>
        </w:tc>
        <w:tc>
          <w:tcPr>
            <w:tcW w:w="815" w:type="dxa"/>
            <w:tcBorders>
              <w:left w:val="nil"/>
              <w:bottom w:val="single" w:sz="4" w:space="0" w:color="9CC2E5"/>
            </w:tcBorders>
          </w:tcPr>
          <w:p w14:paraId="571AA60A" w14:textId="77777777" w:rsidR="0052650B" w:rsidRPr="006D0F37" w:rsidRDefault="00000000">
            <w:pPr>
              <w:spacing w:beforeAutospacing="1" w:afterAutospacing="1"/>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AUC</w:t>
            </w:r>
          </w:p>
        </w:tc>
      </w:tr>
      <w:tr w:rsidR="0052650B" w:rsidRPr="006D0F37" w14:paraId="2D331451" w14:textId="77777777" w:rsidTr="0052650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tcBorders>
              <w:top w:val="nil"/>
              <w:bottom w:val="nil"/>
              <w:right w:val="single" w:sz="4" w:space="0" w:color="9CC2E5"/>
            </w:tcBorders>
          </w:tcPr>
          <w:p w14:paraId="7B13FDFB"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Logistic Regression</w:t>
            </w:r>
          </w:p>
        </w:tc>
        <w:tc>
          <w:tcPr>
            <w:tcW w:w="1468" w:type="dxa"/>
            <w:tcBorders>
              <w:top w:val="single" w:sz="4" w:space="0" w:color="9CC2E5"/>
              <w:left w:val="single" w:sz="4" w:space="0" w:color="9CC2E5"/>
              <w:bottom w:val="single" w:sz="4" w:space="0" w:color="9CC2E5"/>
              <w:right w:val="single" w:sz="4" w:space="0" w:color="9CC2E5"/>
            </w:tcBorders>
          </w:tcPr>
          <w:p w14:paraId="49037155"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1120" w:type="dxa"/>
            <w:tcBorders>
              <w:top w:val="single" w:sz="4" w:space="0" w:color="9CC2E5"/>
              <w:left w:val="single" w:sz="4" w:space="0" w:color="9CC2E5"/>
              <w:bottom w:val="single" w:sz="4" w:space="0" w:color="9CC2E5"/>
              <w:right w:val="single" w:sz="4" w:space="0" w:color="9CC2E5"/>
            </w:tcBorders>
          </w:tcPr>
          <w:p w14:paraId="241F9A21"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0.75</w:t>
            </w:r>
          </w:p>
        </w:tc>
        <w:tc>
          <w:tcPr>
            <w:tcW w:w="917" w:type="dxa"/>
            <w:tcBorders>
              <w:top w:val="single" w:sz="4" w:space="0" w:color="9CC2E5"/>
              <w:left w:val="single" w:sz="4" w:space="0" w:color="9CC2E5"/>
              <w:bottom w:val="single" w:sz="4" w:space="0" w:color="9CC2E5"/>
              <w:right w:val="single" w:sz="4" w:space="0" w:color="9CC2E5"/>
            </w:tcBorders>
          </w:tcPr>
          <w:p w14:paraId="6B68AC11"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815" w:type="dxa"/>
            <w:tcBorders>
              <w:top w:val="single" w:sz="4" w:space="0" w:color="9CC2E5"/>
              <w:left w:val="single" w:sz="4" w:space="0" w:color="9CC2E5"/>
              <w:bottom w:val="single" w:sz="4" w:space="0" w:color="9CC2E5"/>
              <w:right w:val="single" w:sz="4" w:space="0" w:color="9CC2E5"/>
            </w:tcBorders>
          </w:tcPr>
          <w:p w14:paraId="299DFE57"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0.80</w:t>
            </w:r>
          </w:p>
        </w:tc>
      </w:tr>
      <w:tr w:rsidR="0052650B" w:rsidRPr="006D0F37" w14:paraId="72DD08D2" w14:textId="77777777" w:rsidTr="0052650B">
        <w:trPr>
          <w:trHeight w:val="495"/>
        </w:trPr>
        <w:tc>
          <w:tcPr>
            <w:cnfStyle w:val="001000000000" w:firstRow="0" w:lastRow="0" w:firstColumn="1" w:lastColumn="0" w:oddVBand="0" w:evenVBand="0" w:oddHBand="0" w:evenHBand="0" w:firstRowFirstColumn="0" w:firstRowLastColumn="0" w:lastRowFirstColumn="0" w:lastRowLastColumn="0"/>
            <w:tcW w:w="3748" w:type="dxa"/>
            <w:tcBorders>
              <w:top w:val="nil"/>
              <w:bottom w:val="nil"/>
              <w:right w:val="single" w:sz="4" w:space="0" w:color="9CC2E5"/>
            </w:tcBorders>
          </w:tcPr>
          <w:p w14:paraId="1B9F308F"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Decision Tree</w:t>
            </w:r>
          </w:p>
        </w:tc>
        <w:tc>
          <w:tcPr>
            <w:tcW w:w="1468" w:type="dxa"/>
            <w:tcBorders>
              <w:top w:val="single" w:sz="4" w:space="0" w:color="9CC2E5"/>
              <w:left w:val="single" w:sz="4" w:space="0" w:color="9CC2E5"/>
              <w:bottom w:val="single" w:sz="4" w:space="0" w:color="9CC2E5"/>
              <w:right w:val="single" w:sz="4" w:space="0" w:color="9CC2E5"/>
            </w:tcBorders>
            <w:shd w:val="clear" w:color="auto" w:fill="auto"/>
          </w:tcPr>
          <w:p w14:paraId="45169C37"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1120" w:type="dxa"/>
            <w:tcBorders>
              <w:top w:val="single" w:sz="4" w:space="0" w:color="9CC2E5"/>
              <w:left w:val="single" w:sz="4" w:space="0" w:color="9CC2E5"/>
              <w:bottom w:val="single" w:sz="4" w:space="0" w:color="9CC2E5"/>
              <w:right w:val="single" w:sz="4" w:space="0" w:color="9CC2E5"/>
            </w:tcBorders>
            <w:shd w:val="clear" w:color="auto" w:fill="auto"/>
          </w:tcPr>
          <w:p w14:paraId="0F73C1A6"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0.78</w:t>
            </w:r>
          </w:p>
        </w:tc>
        <w:tc>
          <w:tcPr>
            <w:tcW w:w="917" w:type="dxa"/>
            <w:tcBorders>
              <w:top w:val="single" w:sz="4" w:space="0" w:color="9CC2E5"/>
              <w:left w:val="single" w:sz="4" w:space="0" w:color="9CC2E5"/>
              <w:bottom w:val="single" w:sz="4" w:space="0" w:color="9CC2E5"/>
              <w:right w:val="single" w:sz="4" w:space="0" w:color="9CC2E5"/>
            </w:tcBorders>
            <w:shd w:val="clear" w:color="auto" w:fill="auto"/>
          </w:tcPr>
          <w:p w14:paraId="66D8C4B6"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815" w:type="dxa"/>
            <w:tcBorders>
              <w:top w:val="single" w:sz="4" w:space="0" w:color="9CC2E5"/>
              <w:left w:val="single" w:sz="4" w:space="0" w:color="9CC2E5"/>
              <w:bottom w:val="single" w:sz="4" w:space="0" w:color="9CC2E5"/>
              <w:right w:val="single" w:sz="4" w:space="0" w:color="9CC2E5"/>
            </w:tcBorders>
            <w:shd w:val="clear" w:color="auto" w:fill="auto"/>
          </w:tcPr>
          <w:p w14:paraId="24FF57EE"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0.76</w:t>
            </w:r>
          </w:p>
        </w:tc>
      </w:tr>
      <w:tr w:rsidR="0052650B" w:rsidRPr="006D0F37" w14:paraId="7CCB272A" w14:textId="77777777" w:rsidTr="0052650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tcBorders>
              <w:top w:val="nil"/>
              <w:bottom w:val="nil"/>
              <w:right w:val="single" w:sz="4" w:space="0" w:color="9CC2E5"/>
            </w:tcBorders>
          </w:tcPr>
          <w:p w14:paraId="24A84572"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Random Forest</w:t>
            </w:r>
          </w:p>
        </w:tc>
        <w:tc>
          <w:tcPr>
            <w:tcW w:w="1468" w:type="dxa"/>
            <w:tcBorders>
              <w:top w:val="single" w:sz="4" w:space="0" w:color="9CC2E5"/>
              <w:left w:val="single" w:sz="4" w:space="0" w:color="9CC2E5"/>
              <w:bottom w:val="single" w:sz="4" w:space="0" w:color="9CC2E5"/>
              <w:right w:val="single" w:sz="4" w:space="0" w:color="9CC2E5"/>
            </w:tcBorders>
          </w:tcPr>
          <w:p w14:paraId="667CE248"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tcBorders>
              <w:top w:val="single" w:sz="4" w:space="0" w:color="9CC2E5"/>
              <w:left w:val="single" w:sz="4" w:space="0" w:color="9CC2E5"/>
              <w:bottom w:val="single" w:sz="4" w:space="0" w:color="9CC2E5"/>
              <w:right w:val="single" w:sz="4" w:space="0" w:color="9CC2E5"/>
            </w:tcBorders>
          </w:tcPr>
          <w:p w14:paraId="6001C304"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tcBorders>
              <w:top w:val="single" w:sz="4" w:space="0" w:color="9CC2E5"/>
              <w:left w:val="single" w:sz="4" w:space="0" w:color="9CC2E5"/>
              <w:bottom w:val="single" w:sz="4" w:space="0" w:color="9CC2E5"/>
              <w:right w:val="single" w:sz="4" w:space="0" w:color="9CC2E5"/>
            </w:tcBorders>
          </w:tcPr>
          <w:p w14:paraId="3EA348A5"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tcBorders>
              <w:top w:val="single" w:sz="4" w:space="0" w:color="9CC2E5"/>
              <w:left w:val="single" w:sz="4" w:space="0" w:color="9CC2E5"/>
              <w:bottom w:val="single" w:sz="4" w:space="0" w:color="9CC2E5"/>
              <w:right w:val="single" w:sz="4" w:space="0" w:color="9CC2E5"/>
            </w:tcBorders>
          </w:tcPr>
          <w:p w14:paraId="1926B3C4"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0.91</w:t>
            </w:r>
          </w:p>
        </w:tc>
      </w:tr>
      <w:tr w:rsidR="0052650B" w:rsidRPr="006D0F37" w14:paraId="77C4B4C6" w14:textId="77777777" w:rsidTr="0052650B">
        <w:trPr>
          <w:trHeight w:val="643"/>
        </w:trPr>
        <w:tc>
          <w:tcPr>
            <w:cnfStyle w:val="001000000000" w:firstRow="0" w:lastRow="0" w:firstColumn="1" w:lastColumn="0" w:oddVBand="0" w:evenVBand="0" w:oddHBand="0" w:evenHBand="0" w:firstRowFirstColumn="0" w:firstRowLastColumn="0" w:lastRowFirstColumn="0" w:lastRowLastColumn="0"/>
            <w:tcW w:w="3748" w:type="dxa"/>
            <w:tcBorders>
              <w:top w:val="nil"/>
              <w:bottom w:val="nil"/>
              <w:right w:val="single" w:sz="4" w:space="0" w:color="9CC2E5"/>
            </w:tcBorders>
          </w:tcPr>
          <w:p w14:paraId="18AA629B"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Random Forest (With Feature Selection)</w:t>
            </w:r>
          </w:p>
        </w:tc>
        <w:tc>
          <w:tcPr>
            <w:tcW w:w="1468" w:type="dxa"/>
            <w:tcBorders>
              <w:top w:val="single" w:sz="4" w:space="0" w:color="9CC2E5"/>
              <w:left w:val="single" w:sz="4" w:space="0" w:color="9CC2E5"/>
              <w:bottom w:val="single" w:sz="4" w:space="0" w:color="9CC2E5"/>
              <w:right w:val="single" w:sz="4" w:space="0" w:color="9CC2E5"/>
            </w:tcBorders>
            <w:shd w:val="clear" w:color="auto" w:fill="auto"/>
          </w:tcPr>
          <w:p w14:paraId="5B95A0F5"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1120" w:type="dxa"/>
            <w:tcBorders>
              <w:top w:val="single" w:sz="4" w:space="0" w:color="9CC2E5"/>
              <w:left w:val="single" w:sz="4" w:space="0" w:color="9CC2E5"/>
              <w:bottom w:val="single" w:sz="4" w:space="0" w:color="9CC2E5"/>
              <w:right w:val="single" w:sz="4" w:space="0" w:color="9CC2E5"/>
            </w:tcBorders>
            <w:shd w:val="clear" w:color="auto" w:fill="auto"/>
          </w:tcPr>
          <w:p w14:paraId="164CD03E"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0.83</w:t>
            </w:r>
          </w:p>
        </w:tc>
        <w:tc>
          <w:tcPr>
            <w:tcW w:w="917" w:type="dxa"/>
            <w:tcBorders>
              <w:top w:val="single" w:sz="4" w:space="0" w:color="9CC2E5"/>
              <w:left w:val="single" w:sz="4" w:space="0" w:color="9CC2E5"/>
              <w:bottom w:val="single" w:sz="4" w:space="0" w:color="9CC2E5"/>
              <w:right w:val="single" w:sz="4" w:space="0" w:color="9CC2E5"/>
            </w:tcBorders>
            <w:shd w:val="clear" w:color="auto" w:fill="auto"/>
          </w:tcPr>
          <w:p w14:paraId="1BDD89F5"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815" w:type="dxa"/>
            <w:tcBorders>
              <w:top w:val="single" w:sz="4" w:space="0" w:color="9CC2E5"/>
              <w:left w:val="single" w:sz="4" w:space="0" w:color="9CC2E5"/>
              <w:bottom w:val="single" w:sz="4" w:space="0" w:color="9CC2E5"/>
              <w:right w:val="single" w:sz="4" w:space="0" w:color="9CC2E5"/>
            </w:tcBorders>
            <w:shd w:val="clear" w:color="auto" w:fill="auto"/>
          </w:tcPr>
          <w:p w14:paraId="1D022EA8"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0.90</w:t>
            </w:r>
          </w:p>
        </w:tc>
      </w:tr>
      <w:tr w:rsidR="0052650B" w:rsidRPr="006D0F37" w14:paraId="2BDA4815" w14:textId="77777777" w:rsidTr="0052650B">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tcBorders>
              <w:top w:val="nil"/>
              <w:bottom w:val="nil"/>
              <w:right w:val="single" w:sz="4" w:space="0" w:color="9CC2E5"/>
            </w:tcBorders>
          </w:tcPr>
          <w:p w14:paraId="505816A6"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Random Forest (With Scaling)</w:t>
            </w:r>
          </w:p>
        </w:tc>
        <w:tc>
          <w:tcPr>
            <w:tcW w:w="1468" w:type="dxa"/>
            <w:tcBorders>
              <w:top w:val="single" w:sz="4" w:space="0" w:color="9CC2E5"/>
              <w:left w:val="single" w:sz="4" w:space="0" w:color="9CC2E5"/>
              <w:bottom w:val="single" w:sz="4" w:space="0" w:color="9CC2E5"/>
              <w:right w:val="single" w:sz="4" w:space="0" w:color="9CC2E5"/>
            </w:tcBorders>
          </w:tcPr>
          <w:p w14:paraId="5E69CEEC"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tcBorders>
              <w:top w:val="single" w:sz="4" w:space="0" w:color="9CC2E5"/>
              <w:left w:val="single" w:sz="4" w:space="0" w:color="9CC2E5"/>
              <w:bottom w:val="single" w:sz="4" w:space="0" w:color="9CC2E5"/>
              <w:right w:val="single" w:sz="4" w:space="0" w:color="9CC2E5"/>
            </w:tcBorders>
          </w:tcPr>
          <w:p w14:paraId="1C340DCD"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tcBorders>
              <w:top w:val="single" w:sz="4" w:space="0" w:color="9CC2E5"/>
              <w:left w:val="single" w:sz="4" w:space="0" w:color="9CC2E5"/>
              <w:bottom w:val="single" w:sz="4" w:space="0" w:color="9CC2E5"/>
              <w:right w:val="single" w:sz="4" w:space="0" w:color="9CC2E5"/>
            </w:tcBorders>
          </w:tcPr>
          <w:p w14:paraId="140231B0"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tcBorders>
              <w:top w:val="single" w:sz="4" w:space="0" w:color="9CC2E5"/>
              <w:left w:val="single" w:sz="4" w:space="0" w:color="9CC2E5"/>
              <w:bottom w:val="single" w:sz="4" w:space="0" w:color="9CC2E5"/>
              <w:right w:val="single" w:sz="4" w:space="0" w:color="9CC2E5"/>
            </w:tcBorders>
          </w:tcPr>
          <w:p w14:paraId="3338F9F7" w14:textId="77777777" w:rsidR="0052650B" w:rsidRPr="006D0F37" w:rsidRDefault="00000000">
            <w:pPr>
              <w:spacing w:beforeAutospacing="1" w:afterAutospacing="1"/>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0.90</w:t>
            </w:r>
          </w:p>
        </w:tc>
      </w:tr>
      <w:tr w:rsidR="0052650B" w:rsidRPr="006D0F37" w14:paraId="4908F328" w14:textId="77777777" w:rsidTr="0052650B">
        <w:trPr>
          <w:trHeight w:val="495"/>
        </w:trPr>
        <w:tc>
          <w:tcPr>
            <w:cnfStyle w:val="001000000000" w:firstRow="0" w:lastRow="0" w:firstColumn="1" w:lastColumn="0" w:oddVBand="0" w:evenVBand="0" w:oddHBand="0" w:evenHBand="0" w:firstRowFirstColumn="0" w:firstRowLastColumn="0" w:lastRowFirstColumn="0" w:lastRowLastColumn="0"/>
            <w:tcW w:w="3748" w:type="dxa"/>
            <w:tcBorders>
              <w:top w:val="nil"/>
              <w:right w:val="single" w:sz="4" w:space="0" w:color="9CC2E5"/>
            </w:tcBorders>
          </w:tcPr>
          <w:p w14:paraId="700C0ED0" w14:textId="77777777" w:rsidR="0052650B" w:rsidRPr="006D0F37" w:rsidRDefault="00000000">
            <w:pPr>
              <w:spacing w:beforeAutospacing="1" w:afterAutospacing="1"/>
              <w:rPr>
                <w:i w:val="0"/>
                <w:iCs w:val="0"/>
                <w:sz w:val="22"/>
                <w:szCs w:val="22"/>
              </w:rPr>
            </w:pPr>
            <w:r w:rsidRPr="006D0F37">
              <w:rPr>
                <w:color w:val="3D405B"/>
                <w:sz w:val="22"/>
                <w:szCs w:val="22"/>
                <w:lang w:eastAsia="zh-CN" w:bidi="ar"/>
              </w:rPr>
              <w:t>KNN</w:t>
            </w:r>
          </w:p>
        </w:tc>
        <w:tc>
          <w:tcPr>
            <w:tcW w:w="1468" w:type="dxa"/>
            <w:tcBorders>
              <w:top w:val="single" w:sz="4" w:space="0" w:color="9CC2E5"/>
              <w:left w:val="single" w:sz="4" w:space="0" w:color="9CC2E5"/>
              <w:bottom w:val="single" w:sz="4" w:space="0" w:color="9CC2E5"/>
              <w:right w:val="single" w:sz="4" w:space="0" w:color="9CC2E5"/>
            </w:tcBorders>
            <w:shd w:val="clear" w:color="auto" w:fill="auto"/>
          </w:tcPr>
          <w:p w14:paraId="19A142D1"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1120" w:type="dxa"/>
            <w:tcBorders>
              <w:top w:val="single" w:sz="4" w:space="0" w:color="9CC2E5"/>
              <w:left w:val="single" w:sz="4" w:space="0" w:color="9CC2E5"/>
              <w:bottom w:val="single" w:sz="4" w:space="0" w:color="9CC2E5"/>
              <w:right w:val="single" w:sz="4" w:space="0" w:color="9CC2E5"/>
            </w:tcBorders>
            <w:shd w:val="clear" w:color="auto" w:fill="auto"/>
          </w:tcPr>
          <w:p w14:paraId="5A8D0C23"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0.74</w:t>
            </w:r>
          </w:p>
        </w:tc>
        <w:tc>
          <w:tcPr>
            <w:tcW w:w="917" w:type="dxa"/>
            <w:tcBorders>
              <w:top w:val="single" w:sz="4" w:space="0" w:color="9CC2E5"/>
              <w:left w:val="single" w:sz="4" w:space="0" w:color="9CC2E5"/>
              <w:bottom w:val="single" w:sz="4" w:space="0" w:color="9CC2E5"/>
              <w:right w:val="single" w:sz="4" w:space="0" w:color="9CC2E5"/>
            </w:tcBorders>
            <w:shd w:val="clear" w:color="auto" w:fill="auto"/>
          </w:tcPr>
          <w:p w14:paraId="70178E1A"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815" w:type="dxa"/>
            <w:tcBorders>
              <w:top w:val="single" w:sz="4" w:space="0" w:color="9CC2E5"/>
              <w:left w:val="single" w:sz="4" w:space="0" w:color="9CC2E5"/>
              <w:bottom w:val="single" w:sz="4" w:space="0" w:color="9CC2E5"/>
              <w:right w:val="single" w:sz="4" w:space="0" w:color="9CC2E5"/>
            </w:tcBorders>
            <w:shd w:val="clear" w:color="auto" w:fill="auto"/>
          </w:tcPr>
          <w:p w14:paraId="52B37128" w14:textId="77777777" w:rsidR="0052650B" w:rsidRPr="006D0F37" w:rsidRDefault="00000000">
            <w:pPr>
              <w:spacing w:beforeAutospacing="1" w:afterAutospacing="1"/>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0.81</w:t>
            </w:r>
          </w:p>
        </w:tc>
      </w:tr>
    </w:tbl>
    <w:p w14:paraId="77652762" w14:textId="77777777" w:rsidR="0052650B" w:rsidRPr="006D0F37" w:rsidRDefault="0052650B">
      <w:pPr>
        <w:pStyle w:val="NormalWeb"/>
        <w:widowControl w:val="0"/>
        <w:autoSpaceDE w:val="0"/>
        <w:autoSpaceDN w:val="0"/>
        <w:spacing w:before="0" w:beforeAutospacing="0" w:after="0" w:afterAutospacing="0"/>
        <w:ind w:left="720"/>
        <w:jc w:val="both"/>
      </w:pPr>
    </w:p>
    <w:p w14:paraId="7EA4E358" w14:textId="77777777" w:rsidR="0052650B" w:rsidRPr="006D0F37" w:rsidRDefault="0052650B">
      <w:pPr>
        <w:pStyle w:val="NormalWeb"/>
        <w:widowControl w:val="0"/>
        <w:autoSpaceDE w:val="0"/>
        <w:autoSpaceDN w:val="0"/>
        <w:spacing w:before="0" w:beforeAutospacing="0" w:after="0" w:afterAutospacing="0"/>
        <w:jc w:val="both"/>
      </w:pPr>
    </w:p>
    <w:p w14:paraId="16B293D8"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Initially we built a Logistic Regression model which gave us an accuracy of 0.72 and an AUC score of 0.80. This model </w:t>
      </w:r>
      <w:proofErr w:type="gramStart"/>
      <w:r w:rsidRPr="006D0F37">
        <w:rPr>
          <w:lang w:eastAsia="zh-CN" w:bidi="ar"/>
        </w:rPr>
        <w:t>was considered to be</w:t>
      </w:r>
      <w:proofErr w:type="gramEnd"/>
      <w:r w:rsidRPr="006D0F37">
        <w:rPr>
          <w:lang w:eastAsia="zh-CN" w:bidi="ar"/>
        </w:rPr>
        <w:t xml:space="preserve"> our baseline model. We ran multiple models such as Decision Tree Classifier, Random Forest Classifier, and KNN. The Evaluation methods that we used to evaluate these models are Accuracy and AUC score.</w:t>
      </w:r>
    </w:p>
    <w:p w14:paraId="5BDE7619"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After carefully looking at all the models result, we chose that random forest with feature selection to be the best model. Even though the Random Forest Classifier with all feature variables performed the same as the model with feature selected variables. The feature-selected model is the best since those 12 features can effectively identify whether a person smokes or not based on their bio signals. This model has an AUC score of 0.9 and an accuracy of 0.82.</w:t>
      </w:r>
    </w:p>
    <w:p w14:paraId="00657281" w14:textId="77777777" w:rsidR="0052650B" w:rsidRPr="006D0F37" w:rsidRDefault="0052650B">
      <w:pPr>
        <w:pStyle w:val="NormalWeb"/>
        <w:widowControl w:val="0"/>
        <w:autoSpaceDE w:val="0"/>
        <w:autoSpaceDN w:val="0"/>
        <w:spacing w:before="0" w:beforeAutospacing="0" w:after="0" w:afterAutospacing="0"/>
        <w:jc w:val="both"/>
      </w:pPr>
    </w:p>
    <w:p w14:paraId="4EE67509" w14:textId="77777777" w:rsidR="0052650B" w:rsidRPr="006D0F37" w:rsidRDefault="0052650B">
      <w:pPr>
        <w:pStyle w:val="NormalWeb"/>
        <w:widowControl w:val="0"/>
        <w:autoSpaceDE w:val="0"/>
        <w:autoSpaceDN w:val="0"/>
        <w:spacing w:before="0" w:beforeAutospacing="0" w:after="0" w:afterAutospacing="0"/>
        <w:jc w:val="both"/>
      </w:pPr>
    </w:p>
    <w:p w14:paraId="7A24C09F" w14:textId="7DCC694B" w:rsidR="0052650B" w:rsidRPr="006D0F37" w:rsidRDefault="00000000" w:rsidP="006D0F37">
      <w:pPr>
        <w:pStyle w:val="NormalWeb"/>
        <w:widowControl w:val="0"/>
        <w:numPr>
          <w:ilvl w:val="0"/>
          <w:numId w:val="4"/>
        </w:numPr>
        <w:autoSpaceDE w:val="0"/>
        <w:autoSpaceDN w:val="0"/>
        <w:spacing w:before="0" w:beforeAutospacing="0" w:after="0" w:afterAutospacing="0"/>
        <w:jc w:val="both"/>
        <w:rPr>
          <w:b/>
          <w:bCs/>
        </w:rPr>
      </w:pPr>
      <w:r w:rsidRPr="006D0F37">
        <w:rPr>
          <w:b/>
          <w:bCs/>
          <w:lang w:eastAsia="zh-CN" w:bidi="ar"/>
        </w:rPr>
        <w:t xml:space="preserve">Conclusion: </w:t>
      </w:r>
    </w:p>
    <w:p w14:paraId="6EFE80A1" w14:textId="77777777" w:rsidR="0052650B" w:rsidRPr="006D0F37" w:rsidRDefault="0052650B">
      <w:pPr>
        <w:pStyle w:val="NormalWeb"/>
        <w:widowControl w:val="0"/>
        <w:autoSpaceDE w:val="0"/>
        <w:autoSpaceDN w:val="0"/>
        <w:spacing w:before="0" w:beforeAutospacing="0" w:after="0" w:afterAutospacing="0"/>
        <w:jc w:val="both"/>
        <w:rPr>
          <w:b/>
          <w:bCs/>
        </w:rPr>
      </w:pPr>
    </w:p>
    <w:p w14:paraId="34999DD8" w14:textId="77777777" w:rsidR="0052650B" w:rsidRPr="006D0F37" w:rsidRDefault="00000000">
      <w:pPr>
        <w:pStyle w:val="NormalWeb"/>
        <w:widowControl w:val="0"/>
        <w:autoSpaceDE w:val="0"/>
        <w:autoSpaceDN w:val="0"/>
        <w:spacing w:before="0" w:beforeAutospacing="0" w:after="0" w:afterAutospacing="0"/>
        <w:jc w:val="both"/>
      </w:pPr>
      <w:r w:rsidRPr="006D0F37">
        <w:rPr>
          <w:lang w:eastAsia="zh-CN" w:bidi="ar"/>
        </w:rPr>
        <w:t xml:space="preserve">This study demonstrates how distinct bio signals in our bodies can help us determine </w:t>
      </w:r>
      <w:proofErr w:type="gramStart"/>
      <w:r w:rsidRPr="006D0F37">
        <w:rPr>
          <w:lang w:eastAsia="zh-CN" w:bidi="ar"/>
        </w:rPr>
        <w:t>whether or not</w:t>
      </w:r>
      <w:proofErr w:type="gramEnd"/>
      <w:r w:rsidRPr="006D0F37">
        <w:rPr>
          <w:lang w:eastAsia="zh-CN" w:bidi="ar"/>
        </w:rPr>
        <w:t xml:space="preserve"> someone is smoking. A few rudimentary analyses have been performed to assist us comprehend some of the data. We balanced the dataset 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 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t>
      </w:r>
      <w:proofErr w:type="gramStart"/>
      <w:r w:rsidRPr="006D0F37">
        <w:rPr>
          <w:lang w:eastAsia="zh-CN" w:bidi="ar"/>
        </w:rPr>
        <w:t>whether or not</w:t>
      </w:r>
      <w:proofErr w:type="gramEnd"/>
      <w:r w:rsidRPr="006D0F37">
        <w:rPr>
          <w:lang w:eastAsia="zh-CN" w:bidi="ar"/>
        </w:rPr>
        <w:t xml:space="preserve"> a </w:t>
      </w:r>
      <w:r w:rsidRPr="006D0F37">
        <w:rPr>
          <w:lang w:eastAsia="zh-CN" w:bidi="ar"/>
        </w:rPr>
        <w:lastRenderedPageBreak/>
        <w:t>person smokes. We can anticipate heart attacks using bio-signal data such as cholesterol, LDL, and HDL. Making predictions based on bio-signals, on the other hand, is a hard task that necessitates specific knowledge and expertise in the fields of medical research and machine learning.</w:t>
      </w:r>
    </w:p>
    <w:p w14:paraId="04493CF7" w14:textId="77777777" w:rsidR="0052650B" w:rsidRPr="006D0F37" w:rsidRDefault="0052650B">
      <w:pPr>
        <w:pStyle w:val="NormalWeb"/>
        <w:widowControl w:val="0"/>
        <w:autoSpaceDE w:val="0"/>
        <w:autoSpaceDN w:val="0"/>
        <w:spacing w:before="0" w:beforeAutospacing="0" w:after="0" w:afterAutospacing="0"/>
        <w:jc w:val="both"/>
      </w:pPr>
    </w:p>
    <w:p w14:paraId="08B48CE0" w14:textId="77777777" w:rsidR="0052650B" w:rsidRPr="006D0F37" w:rsidRDefault="0052650B">
      <w:pPr>
        <w:pStyle w:val="NormalWeb"/>
        <w:widowControl w:val="0"/>
        <w:autoSpaceDE w:val="0"/>
        <w:autoSpaceDN w:val="0"/>
        <w:spacing w:before="0" w:beforeAutospacing="0" w:after="0" w:afterAutospacing="0"/>
        <w:jc w:val="both"/>
      </w:pPr>
    </w:p>
    <w:p w14:paraId="118D293F" w14:textId="1CB71824" w:rsidR="0052650B" w:rsidRPr="006D0F37" w:rsidRDefault="00000000" w:rsidP="006D0F37">
      <w:pPr>
        <w:pStyle w:val="NormalWeb"/>
        <w:widowControl w:val="0"/>
        <w:numPr>
          <w:ilvl w:val="0"/>
          <w:numId w:val="4"/>
        </w:numPr>
        <w:autoSpaceDE w:val="0"/>
        <w:autoSpaceDN w:val="0"/>
        <w:spacing w:before="0" w:beforeAutospacing="0" w:after="0" w:afterAutospacing="0"/>
        <w:jc w:val="both"/>
        <w:rPr>
          <w:b/>
          <w:bCs/>
        </w:rPr>
      </w:pPr>
      <w:r w:rsidRPr="006D0F37">
        <w:rPr>
          <w:b/>
          <w:bCs/>
          <w:lang w:eastAsia="zh-CN" w:bidi="ar"/>
        </w:rPr>
        <w:t>References:</w:t>
      </w:r>
    </w:p>
    <w:p w14:paraId="6F740E61" w14:textId="77777777" w:rsidR="0052650B" w:rsidRPr="006D0F37" w:rsidRDefault="0052650B">
      <w:pPr>
        <w:pStyle w:val="NormalWeb"/>
        <w:widowControl w:val="0"/>
        <w:autoSpaceDE w:val="0"/>
        <w:autoSpaceDN w:val="0"/>
        <w:spacing w:before="0" w:beforeAutospacing="0" w:after="0" w:afterAutospacing="0"/>
        <w:jc w:val="both"/>
        <w:rPr>
          <w:b/>
          <w:bCs/>
        </w:rPr>
      </w:pPr>
    </w:p>
    <w:p w14:paraId="52589DCB" w14:textId="77777777" w:rsidR="0052650B" w:rsidRPr="006D0F37" w:rsidRDefault="00000000">
      <w:pPr>
        <w:rPr>
          <w:color w:val="000000"/>
        </w:rPr>
      </w:pPr>
      <w:r w:rsidRPr="006D0F37">
        <w:rPr>
          <w:lang w:eastAsia="zh-CN" w:bidi="ar"/>
        </w:rPr>
        <w:t xml:space="preserve">Saurabh Singh Thakur, Pradeep Poddar, and Ram Babu Roy. (February 2022). </w:t>
      </w:r>
      <w:r w:rsidRPr="006D0F37">
        <w:rPr>
          <w:color w:val="000000"/>
          <w:lang w:eastAsia="zh-CN" w:bidi="ar"/>
        </w:rPr>
        <w:t xml:space="preserve">Real-time prediction of smoking activity using machine learning based multi-class classification model. Retrieved from </w:t>
      </w:r>
      <w:hyperlink r:id="rId41" w:history="1">
        <w:r w:rsidRPr="006D0F37">
          <w:rPr>
            <w:rStyle w:val="Hyperlink"/>
          </w:rPr>
          <w:t>https://link.springer.com/article/10.1007/s11042-022-12349-6</w:t>
        </w:r>
      </w:hyperlink>
    </w:p>
    <w:p w14:paraId="2CAA46A5" w14:textId="77777777" w:rsidR="0052650B" w:rsidRPr="006D0F37" w:rsidRDefault="0052650B">
      <w:pPr>
        <w:rPr>
          <w:color w:val="000000"/>
        </w:rPr>
      </w:pPr>
    </w:p>
    <w:p w14:paraId="1B64EFE0" w14:textId="77777777" w:rsidR="0052650B" w:rsidRPr="006D0F37" w:rsidRDefault="00000000">
      <w:pPr>
        <w:rPr>
          <w:color w:val="2A2A2A"/>
          <w:shd w:val="clear" w:color="auto" w:fill="FFFFFF"/>
        </w:rPr>
      </w:pPr>
      <w:r w:rsidRPr="006D0F37">
        <w:rPr>
          <w:color w:val="000000"/>
          <w:lang w:eastAsia="zh-CN" w:bidi="ar"/>
        </w:rPr>
        <w:t xml:space="preserve">Peter G. Shields. (Oct 2002). </w:t>
      </w:r>
      <w:r w:rsidRPr="006D0F37">
        <w:rPr>
          <w:color w:val="2A2A2A"/>
          <w:shd w:val="clear" w:color="auto" w:fill="FFFFFF"/>
          <w:lang w:eastAsia="zh-CN" w:bidi="ar"/>
        </w:rPr>
        <w:t xml:space="preserve">Tobacco Smoking, Harm Reduction, and Biomarkers. Retrieved from </w:t>
      </w:r>
      <w:hyperlink r:id="rId42" w:history="1">
        <w:r w:rsidRPr="006D0F37">
          <w:rPr>
            <w:rStyle w:val="Hyperlink"/>
            <w:shd w:val="clear" w:color="auto" w:fill="FFFFFF"/>
          </w:rPr>
          <w:t>https://academic.oup.com/jnci/article/94/19/1435/2519924</w:t>
        </w:r>
      </w:hyperlink>
    </w:p>
    <w:p w14:paraId="0A53263E" w14:textId="77777777" w:rsidR="0052650B" w:rsidRPr="006D0F37" w:rsidRDefault="0052650B"/>
    <w:p w14:paraId="32EEBF0A" w14:textId="77777777" w:rsidR="0052650B" w:rsidRPr="006D0F37" w:rsidRDefault="00000000">
      <w:pPr>
        <w:rPr>
          <w:color w:val="000000"/>
          <w:spacing w:val="-2"/>
        </w:rPr>
      </w:pPr>
      <w:r w:rsidRPr="006D0F37">
        <w:rPr>
          <w:shd w:val="clear" w:color="auto" w:fill="FFFFFF"/>
          <w:lang w:eastAsia="zh-CN" w:bidi="ar"/>
        </w:rPr>
        <w:t>Chia-</w:t>
      </w:r>
      <w:proofErr w:type="spellStart"/>
      <w:r w:rsidRPr="006D0F37">
        <w:rPr>
          <w:shd w:val="clear" w:color="auto" w:fill="FFFFFF"/>
          <w:lang w:eastAsia="zh-CN" w:bidi="ar"/>
        </w:rPr>
        <w:t>Lun</w:t>
      </w:r>
      <w:proofErr w:type="spellEnd"/>
      <w:r w:rsidRPr="006D0F37">
        <w:rPr>
          <w:shd w:val="clear" w:color="auto" w:fill="FFFFFF"/>
          <w:lang w:eastAsia="zh-CN" w:bidi="ar"/>
        </w:rPr>
        <w:t xml:space="preserve"> Lee</w:t>
      </w:r>
      <w:r w:rsidRPr="006D0F37">
        <w:rPr>
          <w:lang w:eastAsia="zh-CN" w:bidi="ar"/>
        </w:rPr>
        <w:t>,</w:t>
      </w:r>
      <w:r w:rsidRPr="006D0F37">
        <w:rPr>
          <w:color w:val="212121"/>
          <w:shd w:val="clear" w:color="auto" w:fill="FFFFFF"/>
          <w:lang w:eastAsia="zh-CN" w:bidi="ar"/>
        </w:rPr>
        <w:t> and </w:t>
      </w:r>
      <w:r w:rsidRPr="006D0F37">
        <w:rPr>
          <w:shd w:val="clear" w:color="auto" w:fill="FFFFFF"/>
          <w:lang w:eastAsia="zh-CN" w:bidi="ar"/>
        </w:rPr>
        <w:t>Wen-</w:t>
      </w:r>
      <w:proofErr w:type="spellStart"/>
      <w:r w:rsidRPr="006D0F37">
        <w:rPr>
          <w:shd w:val="clear" w:color="auto" w:fill="FFFFFF"/>
          <w:lang w:eastAsia="zh-CN" w:bidi="ar"/>
        </w:rPr>
        <w:t>Dien</w:t>
      </w:r>
      <w:proofErr w:type="spellEnd"/>
      <w:r w:rsidRPr="006D0F37">
        <w:rPr>
          <w:shd w:val="clear" w:color="auto" w:fill="FFFFFF"/>
          <w:lang w:eastAsia="zh-CN" w:bidi="ar"/>
        </w:rPr>
        <w:t xml:space="preserve"> Chang (Oct 2013). </w:t>
      </w:r>
      <w:r w:rsidRPr="006D0F37">
        <w:rPr>
          <w:color w:val="000000"/>
          <w:spacing w:val="-2"/>
          <w:lang w:eastAsia="zh-CN" w:bidi="ar"/>
        </w:rPr>
        <w:t xml:space="preserve">The effects of cigarette smoking on aerobic and anaerobic capacity and heart rate variability among female university students. </w:t>
      </w:r>
    </w:p>
    <w:p w14:paraId="0C23A40C" w14:textId="77777777" w:rsidR="0052650B" w:rsidRPr="006D0F37" w:rsidRDefault="00000000">
      <w:pPr>
        <w:rPr>
          <w:shd w:val="clear" w:color="auto" w:fill="FFFFFF"/>
        </w:rPr>
      </w:pPr>
      <w:r w:rsidRPr="006D0F37">
        <w:rPr>
          <w:color w:val="000000"/>
          <w:spacing w:val="-2"/>
          <w:lang w:eastAsia="zh-CN" w:bidi="ar"/>
        </w:rPr>
        <w:t xml:space="preserve">Retrieved from </w:t>
      </w:r>
      <w:hyperlink r:id="rId43" w:history="1">
        <w:r w:rsidRPr="006D0F37">
          <w:rPr>
            <w:rStyle w:val="Hyperlink"/>
            <w:spacing w:val="-2"/>
          </w:rPr>
          <w:t>https://www.ncbi.nlm.nih.gov/pmc/articles/PMC3804543/</w:t>
        </w:r>
      </w:hyperlink>
    </w:p>
    <w:p w14:paraId="4E5929CA" w14:textId="77777777" w:rsidR="0052650B" w:rsidRPr="006D0F37" w:rsidRDefault="0052650B">
      <w:pPr>
        <w:rPr>
          <w:rFonts w:eastAsia="Source Sans Pro"/>
          <w:color w:val="2A2A2A"/>
          <w:sz w:val="26"/>
          <w:szCs w:val="26"/>
          <w:shd w:val="clear" w:color="auto" w:fill="FFFFFF"/>
        </w:rPr>
      </w:pPr>
    </w:p>
    <w:p w14:paraId="4DA50485" w14:textId="77777777" w:rsidR="0052650B" w:rsidRPr="006D0F37" w:rsidRDefault="00000000">
      <w:pPr>
        <w:rPr>
          <w:color w:val="2A2A2A"/>
          <w:shd w:val="clear" w:color="auto" w:fill="FFFFFF"/>
        </w:rPr>
      </w:pPr>
      <w:r w:rsidRPr="006D0F37">
        <w:rPr>
          <w:color w:val="2A2A2A"/>
          <w:shd w:val="clear" w:color="auto" w:fill="FFFFFF"/>
          <w:lang w:eastAsia="zh-CN" w:bidi="ar"/>
        </w:rPr>
        <w:t>Arnaud Chiolero, David Faeh, Fred Paccaud, and Jacques Cornuz. (April 2008).</w:t>
      </w:r>
      <w:r w:rsidRPr="006D0F37">
        <w:rPr>
          <w:rFonts w:eastAsia="Merriweather"/>
          <w:b/>
          <w:bCs/>
          <w:color w:val="2A2A2A"/>
          <w:sz w:val="36"/>
          <w:szCs w:val="36"/>
          <w:shd w:val="clear" w:color="auto" w:fill="FFFFFF"/>
          <w:lang w:eastAsia="zh-CN" w:bidi="ar"/>
        </w:rPr>
        <w:t xml:space="preserve"> </w:t>
      </w:r>
      <w:r w:rsidRPr="006D0F37">
        <w:rPr>
          <w:color w:val="2A2A2A"/>
          <w:shd w:val="clear" w:color="auto" w:fill="FFFFFF"/>
          <w:lang w:eastAsia="zh-CN" w:bidi="ar"/>
        </w:rPr>
        <w:t>Consequences of smoking for body weight, body fat distribution, and insulin resistance</w:t>
      </w:r>
    </w:p>
    <w:p w14:paraId="4EAB4FDC" w14:textId="77777777" w:rsidR="0052650B" w:rsidRPr="006D0F37" w:rsidRDefault="00000000">
      <w:pPr>
        <w:rPr>
          <w:b/>
          <w:bCs/>
        </w:rPr>
      </w:pPr>
      <w:r w:rsidRPr="006D0F37">
        <w:rPr>
          <w:color w:val="2A2A2A"/>
          <w:shd w:val="clear" w:color="auto" w:fill="FFFFFF"/>
          <w:lang w:eastAsia="zh-CN" w:bidi="ar"/>
        </w:rPr>
        <w:t xml:space="preserve">Retrieved from </w:t>
      </w:r>
      <w:hyperlink r:id="rId44" w:history="1">
        <w:r w:rsidRPr="006D0F37">
          <w:rPr>
            <w:rStyle w:val="Hyperlink"/>
            <w:shd w:val="clear" w:color="auto" w:fill="FFFFFF"/>
          </w:rPr>
          <w:t>https://academic.oup.com/ajcn/article/87/4/801/4633357</w:t>
        </w:r>
      </w:hyperlink>
    </w:p>
    <w:p w14:paraId="1D239A31" w14:textId="77777777" w:rsidR="0052650B" w:rsidRPr="006D0F37" w:rsidRDefault="0052650B">
      <w:pPr>
        <w:rPr>
          <w:b/>
          <w:bCs/>
        </w:rPr>
      </w:pPr>
    </w:p>
    <w:p w14:paraId="79DF1985" w14:textId="77777777" w:rsidR="0052650B" w:rsidRPr="006D0F37" w:rsidRDefault="00000000">
      <w:r w:rsidRPr="006D0F37">
        <w:rPr>
          <w:lang w:eastAsia="zh-CN" w:bidi="ar"/>
        </w:rPr>
        <w:t>S. Behring. (June 2022). Does smoking increase your risk of high blood pressure?</w:t>
      </w:r>
    </w:p>
    <w:p w14:paraId="7EE30DB5" w14:textId="77777777" w:rsidR="0052650B" w:rsidRPr="006D0F37" w:rsidRDefault="00000000">
      <w:r w:rsidRPr="006D0F37">
        <w:rPr>
          <w:lang w:eastAsia="zh-CN" w:bidi="ar"/>
        </w:rPr>
        <w:t xml:space="preserve">Retrieved from </w:t>
      </w:r>
      <w:hyperlink r:id="rId45" w:history="1">
        <w:r w:rsidRPr="006D0F37">
          <w:rPr>
            <w:rStyle w:val="Hyperlink"/>
          </w:rPr>
          <w:t>https://www.healthline.com/health/high-blood-pressure-hypertension/smoking-and-hypertension</w:t>
        </w:r>
      </w:hyperlink>
    </w:p>
    <w:p w14:paraId="6791C579" w14:textId="77777777" w:rsidR="0052650B" w:rsidRPr="006D0F37" w:rsidRDefault="0052650B"/>
    <w:p w14:paraId="5E51A260" w14:textId="77777777" w:rsidR="0052650B" w:rsidRPr="006D0F37" w:rsidRDefault="00000000">
      <w:r w:rsidRPr="006D0F37">
        <w:rPr>
          <w:lang w:eastAsia="zh-CN" w:bidi="ar"/>
        </w:rPr>
        <w:t>Terry Martin. (Nov 2022). Health risks and diseases of smoking.</w:t>
      </w:r>
    </w:p>
    <w:p w14:paraId="7CCF1A88" w14:textId="77777777" w:rsidR="0052650B" w:rsidRPr="006D0F37" w:rsidRDefault="00000000">
      <w:r w:rsidRPr="006D0F37">
        <w:rPr>
          <w:lang w:bidi="ar"/>
        </w:rPr>
        <w:t xml:space="preserve">Retrieved from </w:t>
      </w:r>
      <w:hyperlink r:id="rId46" w:history="1">
        <w:r w:rsidRPr="006D0F37">
          <w:rPr>
            <w:rStyle w:val="Hyperlink"/>
            <w:lang w:bidi="ar"/>
          </w:rPr>
          <w:t>https://www.verywellmind.com/the-health-risks-of-smoking-2825323</w:t>
        </w:r>
      </w:hyperlink>
    </w:p>
    <w:p w14:paraId="3039D58F" w14:textId="77777777" w:rsidR="0052650B" w:rsidRPr="006D0F37" w:rsidRDefault="0052650B">
      <w:pPr>
        <w:pStyle w:val="BodyText"/>
        <w:jc w:val="both"/>
        <w:rPr>
          <w:b/>
          <w:bCs/>
        </w:rPr>
      </w:pPr>
    </w:p>
    <w:p w14:paraId="35C2960F" w14:textId="77777777" w:rsidR="0052650B" w:rsidRPr="006D0F37" w:rsidRDefault="00000000">
      <w:pPr>
        <w:pStyle w:val="BodyText"/>
        <w:jc w:val="both"/>
      </w:pPr>
      <w:r w:rsidRPr="006D0F37">
        <w:rPr>
          <w:b/>
          <w:bCs/>
        </w:rPr>
        <w:t xml:space="preserve"> </w:t>
      </w:r>
    </w:p>
    <w:p w14:paraId="05037F64" w14:textId="77777777" w:rsidR="0052650B" w:rsidRPr="006D0F37" w:rsidRDefault="0052650B"/>
    <w:sectPr w:rsidR="0052650B" w:rsidRPr="006D0F37">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3642" w14:textId="77777777" w:rsidR="00454692" w:rsidRDefault="00454692">
      <w:r>
        <w:separator/>
      </w:r>
    </w:p>
  </w:endnote>
  <w:endnote w:type="continuationSeparator" w:id="0">
    <w:p w14:paraId="410519A7" w14:textId="77777777" w:rsidR="00454692" w:rsidRDefault="00454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altName w:val="Courier New"/>
    <w:charset w:val="00"/>
    <w:family w:val="swiss"/>
    <w:pitch w:val="variable"/>
    <w:sig w:usb0="600002F7" w:usb1="02000001" w:usb2="00000000" w:usb3="00000000" w:csb0="0000019F" w:csb1="00000000"/>
  </w:font>
  <w:font w:name="Merriweather">
    <w:altName w:val="Courier New"/>
    <w:charset w:val="00"/>
    <w:family w:val="auto"/>
    <w:pitch w:val="variable"/>
    <w:sig w:usb0="20000207" w:usb1="00000002" w:usb2="00000000" w:usb3="00000000" w:csb0="00000197"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AutoText"/>
      </w:docPartObj>
    </w:sdtPr>
    <w:sdtContent>
      <w:p w14:paraId="4DBD78FE" w14:textId="77777777" w:rsidR="0052650B" w:rsidRDefault="00000000">
        <w:pPr>
          <w:pStyle w:val="Footer"/>
          <w:jc w:val="right"/>
        </w:pPr>
        <w:r>
          <w:fldChar w:fldCharType="begin"/>
        </w:r>
        <w:r>
          <w:instrText xml:space="preserve"> PAGE   \* MERGEFORMAT </w:instrText>
        </w:r>
        <w:r>
          <w:fldChar w:fldCharType="separate"/>
        </w:r>
        <w:r>
          <w:t>2</w:t>
        </w:r>
        <w:r>
          <w:fldChar w:fldCharType="end"/>
        </w:r>
      </w:p>
    </w:sdtContent>
  </w:sdt>
  <w:p w14:paraId="78D779B8" w14:textId="77777777" w:rsidR="0052650B" w:rsidRDefault="00526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0CDA9" w14:textId="77777777" w:rsidR="00454692" w:rsidRDefault="00454692">
      <w:r>
        <w:separator/>
      </w:r>
    </w:p>
  </w:footnote>
  <w:footnote w:type="continuationSeparator" w:id="0">
    <w:p w14:paraId="15D39EF8" w14:textId="77777777" w:rsidR="00454692" w:rsidRDefault="00454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8B5B" w14:textId="77777777" w:rsidR="0052650B" w:rsidRDefault="00000000">
    <w:pPr>
      <w:spacing w:line="264" w:lineRule="auto"/>
    </w:pPr>
    <w:r>
      <w:pict w14:anchorId="38931746">
        <v:rect id="Rectangle 222" o:spid="_x0000_s1031" style="position:absolute;margin-left:0;margin-top:0;width:580.8pt;height:752.4pt;z-index:251659264;mso-width-percent:950;mso-height-percent:95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strokeweight="1.25pt">
          <w10:wrap anchorx="page" anchory="page"/>
        </v:rect>
      </w:pict>
    </w:r>
  </w:p>
  <w:p w14:paraId="4C88050A" w14:textId="77777777" w:rsidR="0052650B" w:rsidRDefault="00526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70EEF"/>
    <w:multiLevelType w:val="hybridMultilevel"/>
    <w:tmpl w:val="D4A8D27E"/>
    <w:lvl w:ilvl="0" w:tplc="CD34D5B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3FC52C42"/>
    <w:multiLevelType w:val="multilevel"/>
    <w:tmpl w:val="3FC52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3E45100"/>
    <w:multiLevelType w:val="multilevel"/>
    <w:tmpl w:val="53E45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E9B38D4"/>
    <w:multiLevelType w:val="multilevel"/>
    <w:tmpl w:val="5E9B38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40016557">
    <w:abstractNumId w:val="3"/>
  </w:num>
  <w:num w:numId="2" w16cid:durableId="27529512">
    <w:abstractNumId w:val="1"/>
  </w:num>
  <w:num w:numId="3" w16cid:durableId="1918854638">
    <w:abstractNumId w:val="2"/>
  </w:num>
  <w:num w:numId="4" w16cid:durableId="1777092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fillcolor="white">
      <v:fill color="white"/>
    </o:shapedefaults>
    <o:shapelayout v:ext="edit">
      <o:idmap v:ext="edit" data="1"/>
    </o:shapelayout>
  </w:hdrShapeDefaults>
  <w:footnotePr>
    <w:footnote w:id="-1"/>
    <w:footnote w:id="0"/>
  </w:footnotePr>
  <w:endnotePr>
    <w:endnote w:id="-1"/>
    <w:endnote w:id="0"/>
  </w:endnotePr>
  <w:compat>
    <w:doNotExpandShiftReturn/>
    <w:doNotUseIndentAsNumberingTabStop/>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979FC"/>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4022A4"/>
    <w:rsid w:val="00444D4C"/>
    <w:rsid w:val="00454692"/>
    <w:rsid w:val="00475291"/>
    <w:rsid w:val="0052650B"/>
    <w:rsid w:val="00576A42"/>
    <w:rsid w:val="00594775"/>
    <w:rsid w:val="005A0D56"/>
    <w:rsid w:val="005B5D55"/>
    <w:rsid w:val="005D1007"/>
    <w:rsid w:val="005D1D28"/>
    <w:rsid w:val="005F223E"/>
    <w:rsid w:val="006048B1"/>
    <w:rsid w:val="00606DD0"/>
    <w:rsid w:val="00617016"/>
    <w:rsid w:val="00686F3F"/>
    <w:rsid w:val="006B70F4"/>
    <w:rsid w:val="006D0F37"/>
    <w:rsid w:val="006E374E"/>
    <w:rsid w:val="006E4233"/>
    <w:rsid w:val="006E6AD0"/>
    <w:rsid w:val="007154E5"/>
    <w:rsid w:val="00773341"/>
    <w:rsid w:val="007B3DC2"/>
    <w:rsid w:val="007E08B6"/>
    <w:rsid w:val="007E0BEC"/>
    <w:rsid w:val="007E675F"/>
    <w:rsid w:val="007F38BF"/>
    <w:rsid w:val="00855AD7"/>
    <w:rsid w:val="008809BC"/>
    <w:rsid w:val="008B5998"/>
    <w:rsid w:val="00907893"/>
    <w:rsid w:val="00912920"/>
    <w:rsid w:val="00957C39"/>
    <w:rsid w:val="00977C80"/>
    <w:rsid w:val="009E2BDD"/>
    <w:rsid w:val="00A2053E"/>
    <w:rsid w:val="00A555E3"/>
    <w:rsid w:val="00A7068F"/>
    <w:rsid w:val="00A73D79"/>
    <w:rsid w:val="00A86C2C"/>
    <w:rsid w:val="00A96BC4"/>
    <w:rsid w:val="00AE1C0A"/>
    <w:rsid w:val="00B62228"/>
    <w:rsid w:val="00B63243"/>
    <w:rsid w:val="00B767C3"/>
    <w:rsid w:val="00BB686E"/>
    <w:rsid w:val="00BC075F"/>
    <w:rsid w:val="00BE392D"/>
    <w:rsid w:val="00C01C78"/>
    <w:rsid w:val="00C33331"/>
    <w:rsid w:val="00C4370F"/>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33B8"/>
    <w:rsid w:val="00FC6730"/>
    <w:rsid w:val="00FD7FFA"/>
    <w:rsid w:val="75112327"/>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06A2B46A"/>
  <w15:docId w15:val="{3B3A3843-790E-4743-A2F7-6B8FCA19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td">
    <w:name w:val="std"/>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rPr>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mi">
    <w:name w:val="mi"/>
    <w:basedOn w:val="DefaultParagraphFont"/>
  </w:style>
  <w:style w:type="character" w:customStyle="1" w:styleId="nb">
    <w:name w:val="nb"/>
    <w:basedOn w:val="DefaultParagraphFont"/>
  </w:style>
  <w:style w:type="table" w:customStyle="1" w:styleId="GridTable3-Accent51">
    <w:name w:val="Grid Table 3 - Accent 51"/>
    <w:basedOn w:val="TableNormal"/>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al-author-name-more">
    <w:name w:val="al-author-name-more"/>
    <w:basedOn w:val="DefaultParagraphFont"/>
  </w:style>
  <w:style w:type="character" w:customStyle="1" w:styleId="delimiter">
    <w:name w:val="delimiter"/>
    <w:basedOn w:val="DefaultParagraphFont"/>
  </w:style>
  <w:style w:type="table" w:customStyle="1" w:styleId="GridTable3-Accent52">
    <w:name w:val="Grid Table 3 - Accent 52"/>
    <w:rPr>
      <w:rFonts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cPr>
      <w:tcBorders>
        <w:top w:val="single" w:sz="4" w:space="0" w:color="9CC2E5"/>
        <w:left w:val="single" w:sz="4" w:space="0" w:color="9CC2E5"/>
        <w:bottom w:val="single" w:sz="4" w:space="0" w:color="9CC2E5"/>
        <w:right w:val="single" w:sz="4" w:space="0" w:color="9CC2E5"/>
      </w:tcBorders>
    </w:tcPr>
    <w:tblStylePr w:type="firstRow">
      <w:rPr>
        <w:b/>
        <w:bCs/>
      </w:rPr>
      <w:tblPr/>
      <w:tcPr>
        <w:tcBorders>
          <w:top w:val="nil"/>
          <w:left w:val="nil"/>
          <w:right w:val="nil"/>
        </w:tcBorders>
        <w:shd w:val="clear" w:color="auto" w:fill="FFFFFF"/>
      </w:tcPr>
    </w:tblStylePr>
    <w:tblStylePr w:type="lastRow">
      <w:rPr>
        <w:b/>
        <w:bCs/>
      </w:rPr>
      <w:tblPr/>
      <w:tcPr>
        <w:tcBorders>
          <w:left w:val="nil"/>
          <w:bottom w:val="nil"/>
          <w:right w:val="nil"/>
        </w:tcBorders>
        <w:shd w:val="clear" w:color="auto" w:fill="FFFFFF"/>
      </w:tcPr>
    </w:tblStylePr>
    <w:tblStylePr w:type="firstCol">
      <w:pPr>
        <w:jc w:val="right"/>
      </w:pPr>
      <w:rPr>
        <w:i/>
        <w:iCs/>
      </w:rPr>
      <w:tblPr/>
      <w:tcPr>
        <w:tcBorders>
          <w:top w:val="nil"/>
          <w:left w:val="nil"/>
          <w:bottom w:val="nil"/>
        </w:tcBorders>
        <w:shd w:val="clear" w:color="auto" w:fill="FFFFFF"/>
      </w:tcPr>
    </w:tblStylePr>
    <w:tblStylePr w:type="lastCol">
      <w:rPr>
        <w:i/>
        <w:iCs/>
      </w:rPr>
      <w:tblPr/>
      <w:tcPr>
        <w:tcBorders>
          <w:top w:val="nil"/>
          <w:bottom w:val="nil"/>
          <w:right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cademic.oup.com/jnci/article/94/19/1435/2519924"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ealthline.com/health/high-blood-pressure-hypertension/smoking-and-hyperten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cademic.oup.com/ajcn/article/87/4/801/46333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cbi.nlm.nih.gov/pmc/articles/PMC3804543/"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erywellmind.com/the-health-risks-of-smoking-2825323%20" TargetMode="External"/><Relationship Id="rId20" Type="http://schemas.openxmlformats.org/officeDocument/2006/relationships/image" Target="media/image13.png"/><Relationship Id="rId41" Type="http://schemas.openxmlformats.org/officeDocument/2006/relationships/hyperlink" Target="https://link.springer.com/article/10.1007/s11042-022-12349-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17</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Laxmanan, Renganathan</cp:lastModifiedBy>
  <cp:revision>16</cp:revision>
  <dcterms:created xsi:type="dcterms:W3CDTF">2022-12-17T18:23:00Z</dcterms:created>
  <dcterms:modified xsi:type="dcterms:W3CDTF">2022-12-18T22:28:00Z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F6B16818FA3D4D81AA4D65B75D0AA931</vt:lpwstr>
  </property>
</Properties>
</file>