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D8AE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r>
        <w:rPr>
          <w:rFonts w:hint="default" w:ascii="Times New Roman" w:hAnsi="Times New Roman" w:cs="Times New Roman"/>
          <w:sz w:val="36"/>
          <w:szCs w:val="36"/>
        </w:rPr>
        <w:t>JavaScript – Függvények</w:t>
      </w:r>
    </w:p>
    <w:bookmarkEnd w:id="0"/>
    <w:p w14:paraId="0070A2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Mi az a függvény?</w:t>
      </w:r>
    </w:p>
    <w:p w14:paraId="0E38EC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függvény</w:t>
      </w:r>
      <w:r>
        <w:rPr>
          <w:rFonts w:hint="default" w:ascii="Times New Roman" w:hAnsi="Times New Roman" w:cs="Times New Roman"/>
          <w:sz w:val="28"/>
          <w:szCs w:val="28"/>
        </w:rPr>
        <w:t xml:space="preserve"> egy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újrahasználható kódblokk</w:t>
      </w:r>
      <w:r>
        <w:rPr>
          <w:rFonts w:hint="default" w:ascii="Times New Roman" w:hAnsi="Times New Roman" w:cs="Times New Roman"/>
          <w:sz w:val="28"/>
          <w:szCs w:val="28"/>
        </w:rPr>
        <w:t>, amely egy bizonyos feladatot végez el.</w:t>
      </w:r>
    </w:p>
    <w:p w14:paraId="07E381E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Segít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rendezettebbé és átláthatóbbá</w:t>
      </w:r>
      <w:r>
        <w:rPr>
          <w:rFonts w:hint="default" w:ascii="Times New Roman" w:hAnsi="Times New Roman" w:cs="Times New Roman"/>
          <w:sz w:val="28"/>
          <w:szCs w:val="28"/>
        </w:rPr>
        <w:t xml:space="preserve"> tenni a kódot.</w:t>
      </w:r>
    </w:p>
    <w:p w14:paraId="1FA3B61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Egyszer definiáljuk, és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többször meghívhatjuk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421B5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BA6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Függvények létrehozása</w:t>
      </w:r>
    </w:p>
    <w:p w14:paraId="42585F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a) Klasszikus függvény</w:t>
      </w:r>
    </w:p>
    <w:p w14:paraId="3BAEB8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Szintaxis:</w:t>
      </w:r>
    </w:p>
    <w:p w14:paraId="4A9FFF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nev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param1, param2, ...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0D3F0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Kód, amit a függvény végrehajt</w:t>
      </w:r>
    </w:p>
    <w:p w14:paraId="7962B9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eredmeny;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opcionális</w:t>
      </w:r>
    </w:p>
    <w:p w14:paraId="38EDF8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2956A1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Példa:</w:t>
      </w:r>
    </w:p>
    <w:p w14:paraId="74784C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osszead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1B5815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+ b;</w:t>
      </w:r>
    </w:p>
    <w:p w14:paraId="052E04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19D38A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eredmeny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osszead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(eredmeny);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8</w:t>
      </w:r>
    </w:p>
    <w:p w14:paraId="492F41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Magyarázat:</w:t>
      </w:r>
    </w:p>
    <w:p w14:paraId="47A19C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osszead</w:t>
      </w:r>
      <w:r>
        <w:rPr>
          <w:rFonts w:hint="default" w:ascii="Times New Roman" w:hAnsi="Times New Roman" w:cs="Times New Roman"/>
          <w:sz w:val="28"/>
          <w:szCs w:val="28"/>
        </w:rPr>
        <w:t xml:space="preserve"> a függvény neve</w:t>
      </w:r>
    </w:p>
    <w:p w14:paraId="6742AA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és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 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paraméterek</w:t>
      </w:r>
    </w:p>
    <w:p w14:paraId="17069FF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return</w:t>
      </w:r>
      <w:r>
        <w:rPr>
          <w:rFonts w:hint="default" w:ascii="Times New Roman" w:hAnsi="Times New Roman" w:cs="Times New Roman"/>
          <w:sz w:val="28"/>
          <w:szCs w:val="28"/>
        </w:rPr>
        <w:t xml:space="preserve"> adja vissza az eredményt, amit a függvény számol</w:t>
      </w:r>
    </w:p>
    <w:p w14:paraId="5FC2C4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F40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b) Függvény hívása</w:t>
      </w:r>
    </w:p>
    <w:p w14:paraId="2CC838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osszead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30</w:t>
      </w:r>
    </w:p>
    <w:p w14:paraId="421A3F7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függvény neve + zárójelek + paraméterek.</w:t>
      </w:r>
    </w:p>
    <w:p w14:paraId="476ECAE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Bármikor újra meghívható, más értékekkel.</w:t>
      </w:r>
    </w:p>
    <w:p w14:paraId="5C055E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AB2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c) Paraméter nélküli függvény</w:t>
      </w:r>
    </w:p>
    <w:p w14:paraId="068BCD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koszont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6B6636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"Szia!"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19443E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4B2327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koszont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Szia!</w:t>
      </w:r>
    </w:p>
    <w:p w14:paraId="0681061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Nincs szükség paraméterekre, csak végrehajtja a benne lévő kódot.</w:t>
      </w:r>
    </w:p>
    <w:p w14:paraId="5B1FC3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ED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d) Anonim függvény (változóhoz rendelve)</w:t>
      </w:r>
    </w:p>
    <w:p w14:paraId="059A35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szoroz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688D63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* b;</w:t>
      </w:r>
    </w:p>
    <w:p w14:paraId="79108B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};</w:t>
      </w:r>
    </w:p>
    <w:p w14:paraId="53B1F2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szoroz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20</w:t>
      </w:r>
    </w:p>
    <w:p w14:paraId="6FC23A7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Nem kell nevet adni, a változóhoz rendeljük.</w:t>
      </w:r>
    </w:p>
    <w:p w14:paraId="668929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Modern JavaScriptben gyakran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arrow function</w:t>
      </w:r>
      <w:r>
        <w:rPr>
          <w:rFonts w:hint="default" w:ascii="Times New Roman" w:hAnsi="Times New Roman" w:cs="Times New Roman"/>
          <w:sz w:val="28"/>
          <w:szCs w:val="28"/>
        </w:rPr>
        <w:t>-nel használjuk:</w:t>
      </w:r>
    </w:p>
    <w:p w14:paraId="179B74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szoroz2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=&gt; a * b;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szoroz2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20</w:t>
      </w:r>
    </w:p>
    <w:p w14:paraId="6140C3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EF9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e) Függvény visszatérési értékkel</w:t>
      </w:r>
    </w:p>
    <w:p w14:paraId="23E6C8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negyzet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2CA61B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x * x;</w:t>
      </w:r>
    </w:p>
    <w:p w14:paraId="5B2D42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6652A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eredmeny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negyzet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(eredmeny);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36</w:t>
      </w:r>
    </w:p>
    <w:p w14:paraId="6AECDC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return</w:t>
      </w:r>
      <w:r>
        <w:rPr>
          <w:rFonts w:hint="default" w:ascii="Times New Roman" w:hAnsi="Times New Roman" w:cs="Times New Roman"/>
          <w:sz w:val="28"/>
          <w:szCs w:val="28"/>
        </w:rPr>
        <w:t xml:space="preserve"> nélkül a függvény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undefined</w:t>
      </w:r>
      <w:r>
        <w:rPr>
          <w:rFonts w:hint="default" w:ascii="Times New Roman" w:hAnsi="Times New Roman" w:cs="Times New Roman"/>
          <w:sz w:val="28"/>
          <w:szCs w:val="28"/>
        </w:rPr>
        <w:t>-ot ad vissza.</w:t>
      </w:r>
    </w:p>
    <w:p w14:paraId="3D5E1E8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return</w:t>
      </w:r>
      <w:r>
        <w:rPr>
          <w:rFonts w:hint="default" w:ascii="Times New Roman" w:hAnsi="Times New Roman" w:cs="Times New Roman"/>
          <w:sz w:val="28"/>
          <w:szCs w:val="28"/>
        </w:rPr>
        <w:t xml:space="preserve"> megszakítja a függvény futását, és visszaadja az értéket.</w:t>
      </w:r>
    </w:p>
    <w:p w14:paraId="7772CC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FE8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f) Függvény használata DOM-mal</w:t>
      </w:r>
    </w:p>
    <w:p w14:paraId="1541C0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"szoveg"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&gt;Régi szöveg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&lt;button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"gomb"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&gt;Módosít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&lt;/button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A6267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modositSzoveg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6DE75B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"szoveg"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"Új szöveg!"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3C0739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5D81E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"gomb"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"click"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 modositSzoveg);</w:t>
      </w:r>
    </w:p>
    <w:p w14:paraId="4A4D58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Magyarázat:</w:t>
      </w:r>
    </w:p>
    <w:p w14:paraId="1697DD9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függvény neve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modositSzoveg</w:t>
      </w:r>
    </w:p>
    <w:p w14:paraId="3A7962A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Kattintásra fut le, módosítja 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&lt;p&gt;</w:t>
      </w:r>
      <w:r>
        <w:rPr>
          <w:rFonts w:hint="default" w:ascii="Times New Roman" w:hAnsi="Times New Roman" w:cs="Times New Roman"/>
          <w:sz w:val="28"/>
          <w:szCs w:val="28"/>
        </w:rPr>
        <w:t xml:space="preserve"> szövegét</w:t>
      </w:r>
    </w:p>
    <w:p w14:paraId="0FA090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6AF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Mikor érdemes függvényt használni?</w:t>
      </w:r>
    </w:p>
    <w:p w14:paraId="1576DC9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ugyanazt a kódot többször kell végrehajtani</w:t>
      </w:r>
    </w:p>
    <w:p w14:paraId="500A47F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több részre akarjuk bontani a kódot</w:t>
      </w:r>
      <w:r>
        <w:rPr>
          <w:rFonts w:hint="default" w:ascii="Times New Roman" w:hAnsi="Times New Roman" w:cs="Times New Roman"/>
          <w:sz w:val="28"/>
          <w:szCs w:val="28"/>
        </w:rPr>
        <w:t>, hogy átlátható legyen</w:t>
      </w:r>
    </w:p>
    <w:p w14:paraId="2FF8C1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paraméterekkel szeretnénk rugalmas kódot</w:t>
      </w:r>
      <w:r>
        <w:rPr>
          <w:rFonts w:hint="default" w:ascii="Times New Roman" w:hAnsi="Times New Roman" w:cs="Times New Roman"/>
          <w:sz w:val="28"/>
          <w:szCs w:val="28"/>
        </w:rPr>
        <w:t xml:space="preserve"> írni</w:t>
      </w:r>
    </w:p>
    <w:p w14:paraId="16E21BF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57123"/>
    <w:rsid w:val="5735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2026-01-27T18:51:47Z</dcterms:created>
  <dc:creator>renat</dc:creator>
  <cp:lastModifiedBy>Renáta Őze</cp:lastModifiedBy>
  <dcterms:modified xsi:type="dcterms:W3CDTF">2026-01-27T18:54:14Z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899AB7C8C06E4D16AC54B4492EE881C4_12</vt:lpwstr>
  </property>
</Properties>
</file>