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F6F">
      <w:pPr>
        <w:jc w:val="center"/>
        <w:rPr>
          <w:sz w:val="44"/>
          <w:szCs w:val="44"/>
        </w:rPr>
      </w:pPr>
      <w:r>
        <w:rPr>
          <w:sz w:val="44"/>
          <w:szCs w:val="44"/>
        </w:rPr>
        <w:t>JavaScript változók</w:t>
      </w:r>
    </w:p>
    <w:p w14:paraId="228D94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Mi az a változó?</w:t>
      </w:r>
    </w:p>
    <w:p w14:paraId="3C8161C8">
      <w:pPr>
        <w:rPr>
          <w:sz w:val="32"/>
          <w:szCs w:val="32"/>
        </w:rPr>
      </w:pPr>
      <w:r>
        <w:rPr>
          <w:sz w:val="32"/>
          <w:szCs w:val="32"/>
        </w:rPr>
        <w:t>A változó egy olyan tároló a számítógép memóriájában, amelyben adatokat tarthatunk, és később hivatkozhatunk rájuk.</w:t>
      </w:r>
    </w:p>
    <w:p w14:paraId="07EF371E">
      <w:pPr>
        <w:rPr>
          <w:sz w:val="32"/>
          <w:szCs w:val="32"/>
        </w:rPr>
      </w:pPr>
    </w:p>
    <w:p w14:paraId="6212929A">
      <w:pPr>
        <w:rPr>
          <w:sz w:val="32"/>
          <w:szCs w:val="32"/>
        </w:rPr>
      </w:pPr>
      <w:r>
        <w:rPr>
          <w:sz w:val="32"/>
          <w:szCs w:val="32"/>
        </w:rPr>
        <w:t>Például egy név, életkor, vagy bármilyen szám tárolására használhatjuk.</w:t>
      </w:r>
    </w:p>
    <w:p w14:paraId="0915741A">
      <w:pPr>
        <w:rPr>
          <w:sz w:val="32"/>
          <w:szCs w:val="32"/>
        </w:rPr>
      </w:pPr>
    </w:p>
    <w:p w14:paraId="31AAF355">
      <w:pPr>
        <w:rPr>
          <w:sz w:val="32"/>
          <w:szCs w:val="32"/>
        </w:rPr>
      </w:pPr>
    </w:p>
    <w:p w14:paraId="4FC5ED4A">
      <w:pPr>
        <w:rPr>
          <w:sz w:val="32"/>
          <w:szCs w:val="32"/>
        </w:rPr>
      </w:pPr>
      <w:r>
        <w:rPr>
          <w:sz w:val="32"/>
          <w:szCs w:val="32"/>
        </w:rPr>
        <w:t>A változónak van egy név, amivel hivatkozni tudunk rá, és egy érték, ami a változó tartalma.</w:t>
      </w:r>
    </w:p>
    <w:p w14:paraId="0628A448">
      <w:pPr>
        <w:rPr>
          <w:sz w:val="32"/>
          <w:szCs w:val="32"/>
        </w:rPr>
      </w:pPr>
    </w:p>
    <w:p w14:paraId="4A306E10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97F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Változók létrehozása</w:t>
      </w:r>
    </w:p>
    <w:p w14:paraId="00318087">
      <w:pPr>
        <w:rPr>
          <w:sz w:val="32"/>
          <w:szCs w:val="32"/>
        </w:rPr>
      </w:pPr>
      <w:r>
        <w:rPr>
          <w:sz w:val="32"/>
          <w:szCs w:val="32"/>
        </w:rPr>
        <w:t>JavaScriptben háromféle kulcsszóval hozhatunk létre változókat:</w:t>
      </w:r>
    </w:p>
    <w:p w14:paraId="0DDCFC2C">
      <w:pPr>
        <w:rPr>
          <w:b/>
          <w:bCs/>
          <w:sz w:val="32"/>
          <w:szCs w:val="32"/>
          <w:highlight w:val="cyan"/>
        </w:rPr>
      </w:pPr>
      <w:r>
        <w:rPr>
          <w:b/>
          <w:bCs/>
          <w:sz w:val="32"/>
          <w:szCs w:val="32"/>
          <w:highlight w:val="cyan"/>
        </w:rPr>
        <w:t>var</w:t>
      </w:r>
    </w:p>
    <w:p w14:paraId="23ED025B">
      <w:pPr>
        <w:rPr>
          <w:sz w:val="32"/>
          <w:szCs w:val="32"/>
        </w:rPr>
      </w:pPr>
    </w:p>
    <w:p w14:paraId="222EC4AE">
      <w:pPr>
        <w:rPr>
          <w:sz w:val="32"/>
          <w:szCs w:val="32"/>
        </w:rPr>
      </w:pPr>
      <w:r>
        <w:rPr>
          <w:sz w:val="32"/>
          <w:szCs w:val="32"/>
        </w:rPr>
        <w:t>Régebbi módszer.</w:t>
      </w:r>
    </w:p>
    <w:p w14:paraId="501BF91A">
      <w:pPr>
        <w:rPr>
          <w:sz w:val="32"/>
          <w:szCs w:val="32"/>
        </w:rPr>
      </w:pPr>
      <w:r>
        <w:rPr>
          <w:sz w:val="32"/>
          <w:szCs w:val="32"/>
        </w:rPr>
        <w:t>Globális vagy függvény szintű hatókörű.</w:t>
      </w:r>
    </w:p>
    <w:p w14:paraId="28AC6ADD">
      <w:pPr>
        <w:rPr>
          <w:sz w:val="32"/>
          <w:szCs w:val="32"/>
        </w:rPr>
      </w:pPr>
      <w:r>
        <w:rPr>
          <w:sz w:val="32"/>
          <w:szCs w:val="32"/>
        </w:rPr>
        <w:t>Ma már inkább kerülendő.</w:t>
      </w:r>
    </w:p>
    <w:p w14:paraId="3FE6744F">
      <w:pPr>
        <w:rPr>
          <w:sz w:val="32"/>
          <w:szCs w:val="32"/>
        </w:rPr>
      </w:pPr>
    </w:p>
    <w:p w14:paraId="78DD9A28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var nev = "Anna";</w:t>
      </w:r>
    </w:p>
    <w:p w14:paraId="644935C8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 xml:space="preserve">console.log(nev); </w:t>
      </w:r>
    </w:p>
    <w:p w14:paraId="1C5D9194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// Anna</w:t>
      </w:r>
    </w:p>
    <w:p w14:paraId="778E54F1">
      <w:pPr>
        <w:rPr>
          <w:sz w:val="32"/>
          <w:szCs w:val="32"/>
          <w:lang w:val="en-US" w:eastAsia="zh-CN"/>
        </w:rPr>
      </w:pPr>
    </w:p>
    <w:p w14:paraId="288A6860">
      <w:pPr>
        <w:rPr>
          <w:b/>
          <w:bCs/>
          <w:sz w:val="32"/>
          <w:szCs w:val="32"/>
          <w:highlight w:val="cyan"/>
        </w:rPr>
      </w:pPr>
      <w:r>
        <w:rPr>
          <w:b/>
          <w:bCs/>
          <w:sz w:val="32"/>
          <w:szCs w:val="32"/>
          <w:highlight w:val="cyan"/>
        </w:rPr>
        <w:t>let</w:t>
      </w:r>
    </w:p>
    <w:p w14:paraId="2944201A">
      <w:pPr>
        <w:rPr>
          <w:sz w:val="32"/>
          <w:szCs w:val="32"/>
        </w:rPr>
      </w:pPr>
      <w:r>
        <w:rPr>
          <w:sz w:val="32"/>
          <w:szCs w:val="32"/>
        </w:rPr>
        <w:t>Blokk szintű hatókörű.</w:t>
      </w:r>
    </w:p>
    <w:p w14:paraId="744A1932">
      <w:pPr>
        <w:rPr>
          <w:sz w:val="32"/>
          <w:szCs w:val="32"/>
        </w:rPr>
      </w:pPr>
      <w:r>
        <w:rPr>
          <w:sz w:val="32"/>
          <w:szCs w:val="32"/>
        </w:rPr>
        <w:t>Olyan változóknál használd, amik értéke változhat.</w:t>
      </w:r>
    </w:p>
    <w:p w14:paraId="130651AB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let kor = 25;console.log(kor); // 25</w:t>
      </w:r>
    </w:p>
    <w:p w14:paraId="3661D131">
      <w:pPr>
        <w:rPr>
          <w:sz w:val="32"/>
          <w:szCs w:val="32"/>
          <w:lang w:val="en-US" w:eastAsia="zh-CN"/>
        </w:rPr>
      </w:pPr>
    </w:p>
    <w:p w14:paraId="4F77EEE8">
      <w:pPr>
        <w:rPr>
          <w:sz w:val="32"/>
          <w:szCs w:val="32"/>
        </w:rPr>
      </w:pPr>
      <w:r>
        <w:rPr>
          <w:sz w:val="32"/>
          <w:szCs w:val="32"/>
          <w:lang w:val="en-US" w:eastAsia="zh-CN"/>
        </w:rPr>
        <w:t>kor = 26;console.log(kor); // 26</w:t>
      </w:r>
    </w:p>
    <w:p w14:paraId="7CB59D19">
      <w:pPr>
        <w:rPr>
          <w:b/>
          <w:bCs/>
          <w:sz w:val="32"/>
          <w:szCs w:val="32"/>
          <w:highlight w:val="cyan"/>
        </w:rPr>
      </w:pPr>
      <w:bookmarkStart w:id="0" w:name="_GoBack"/>
      <w:r>
        <w:rPr>
          <w:b/>
          <w:bCs/>
          <w:sz w:val="32"/>
          <w:szCs w:val="32"/>
          <w:highlight w:val="cyan"/>
        </w:rPr>
        <w:t>const</w:t>
      </w:r>
    </w:p>
    <w:bookmarkEnd w:id="0"/>
    <w:p w14:paraId="2DB76937">
      <w:pPr>
        <w:rPr>
          <w:sz w:val="32"/>
          <w:szCs w:val="32"/>
        </w:rPr>
      </w:pPr>
    </w:p>
    <w:p w14:paraId="3D1DBEFF">
      <w:pPr>
        <w:rPr>
          <w:sz w:val="32"/>
          <w:szCs w:val="32"/>
        </w:rPr>
      </w:pPr>
      <w:r>
        <w:rPr>
          <w:sz w:val="32"/>
          <w:szCs w:val="32"/>
        </w:rPr>
        <w:t>Blokk szintű hatókörű.</w:t>
      </w:r>
    </w:p>
    <w:p w14:paraId="34603264">
      <w:pPr>
        <w:rPr>
          <w:sz w:val="32"/>
          <w:szCs w:val="32"/>
        </w:rPr>
      </w:pPr>
    </w:p>
    <w:p w14:paraId="52CFAD82">
      <w:pPr>
        <w:rPr>
          <w:sz w:val="32"/>
          <w:szCs w:val="32"/>
        </w:rPr>
      </w:pPr>
    </w:p>
    <w:p w14:paraId="718E1B2A">
      <w:pPr>
        <w:rPr>
          <w:sz w:val="32"/>
          <w:szCs w:val="32"/>
        </w:rPr>
      </w:pPr>
      <w:r>
        <w:rPr>
          <w:sz w:val="32"/>
          <w:szCs w:val="32"/>
        </w:rPr>
        <w:t>Olyan változóknál használd, amik nem változnak.</w:t>
      </w:r>
    </w:p>
    <w:p w14:paraId="2317A440">
      <w:pPr>
        <w:rPr>
          <w:sz w:val="32"/>
          <w:szCs w:val="32"/>
        </w:rPr>
      </w:pPr>
    </w:p>
    <w:p w14:paraId="0652C110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const szul_varos = "Szeged";console.log(szul_varos); // Szeged</w:t>
      </w:r>
    </w:p>
    <w:p w14:paraId="085E21EF">
      <w:pPr>
        <w:rPr>
          <w:sz w:val="32"/>
          <w:szCs w:val="32"/>
        </w:rPr>
      </w:pPr>
      <w:r>
        <w:rPr>
          <w:sz w:val="32"/>
          <w:szCs w:val="32"/>
          <w:lang w:val="en-US" w:eastAsia="zh-CN"/>
        </w:rPr>
        <w:t>// szul_varos = "Budapest"; // Hiba! Nem lehet módosítani</w:t>
      </w:r>
    </w:p>
    <w:p w14:paraId="2A5865AA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19F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Változók típusai</w:t>
      </w:r>
    </w:p>
    <w:p w14:paraId="5D2E9995">
      <w:pPr>
        <w:rPr>
          <w:sz w:val="32"/>
          <w:szCs w:val="32"/>
        </w:rPr>
      </w:pPr>
      <w:r>
        <w:rPr>
          <w:sz w:val="32"/>
          <w:szCs w:val="32"/>
        </w:rPr>
        <w:t>A JavaScript változóknak különböző típusai lehetnek: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2"/>
        <w:gridCol w:w="2183"/>
        <w:gridCol w:w="3971"/>
      </w:tblGrid>
      <w:tr w14:paraId="2A2B1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5A76D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Típus</w:t>
            </w:r>
          </w:p>
        </w:tc>
        <w:tc>
          <w:tcPr>
            <w:tcW w:w="0" w:type="auto"/>
            <w:shd w:val="clear"/>
            <w:vAlign w:val="center"/>
          </w:tcPr>
          <w:p w14:paraId="732F22F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Példa</w:t>
            </w:r>
          </w:p>
        </w:tc>
        <w:tc>
          <w:tcPr>
            <w:tcW w:w="0" w:type="auto"/>
            <w:shd w:val="clear"/>
            <w:vAlign w:val="center"/>
          </w:tcPr>
          <w:p w14:paraId="501171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Leírás</w:t>
            </w:r>
          </w:p>
        </w:tc>
      </w:tr>
      <w:tr w14:paraId="0394D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855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Szám (number)</w:t>
            </w:r>
          </w:p>
        </w:tc>
        <w:tc>
          <w:tcPr>
            <w:tcW w:w="0" w:type="auto"/>
            <w:shd w:val="clear"/>
            <w:vAlign w:val="center"/>
          </w:tcPr>
          <w:p w14:paraId="17A3AB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let a = 10;</w:t>
            </w:r>
          </w:p>
        </w:tc>
        <w:tc>
          <w:tcPr>
            <w:tcW w:w="0" w:type="auto"/>
            <w:shd w:val="clear"/>
            <w:vAlign w:val="center"/>
          </w:tcPr>
          <w:p w14:paraId="3E5C6A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Egész vagy tört számok</w:t>
            </w:r>
          </w:p>
        </w:tc>
      </w:tr>
      <w:tr w14:paraId="203AB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F5D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Szöveg (string)</w:t>
            </w:r>
          </w:p>
        </w:tc>
        <w:tc>
          <w:tcPr>
            <w:tcW w:w="0" w:type="auto"/>
            <w:shd w:val="clear"/>
            <w:vAlign w:val="center"/>
          </w:tcPr>
          <w:p w14:paraId="7C8C4E3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let nev = "Anna";</w:t>
            </w:r>
          </w:p>
        </w:tc>
        <w:tc>
          <w:tcPr>
            <w:tcW w:w="0" w:type="auto"/>
            <w:shd w:val="clear"/>
            <w:vAlign w:val="center"/>
          </w:tcPr>
          <w:p w14:paraId="6345B0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Karakterláncok</w:t>
            </w:r>
          </w:p>
        </w:tc>
      </w:tr>
      <w:tr w14:paraId="09372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E286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Logikai (boolean)</w:t>
            </w:r>
          </w:p>
        </w:tc>
        <w:tc>
          <w:tcPr>
            <w:tcW w:w="0" w:type="auto"/>
            <w:shd w:val="clear"/>
            <w:vAlign w:val="center"/>
          </w:tcPr>
          <w:p w14:paraId="0556F0D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let igaz = true;</w:t>
            </w:r>
          </w:p>
        </w:tc>
        <w:tc>
          <w:tcPr>
            <w:tcW w:w="0" w:type="auto"/>
            <w:shd w:val="clear"/>
            <w:vAlign w:val="center"/>
          </w:tcPr>
          <w:p w14:paraId="280C509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Igaz/hamis érték</w:t>
            </w:r>
          </w:p>
        </w:tc>
      </w:tr>
      <w:tr w14:paraId="2C8CC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B43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Undefined</w:t>
            </w:r>
          </w:p>
        </w:tc>
        <w:tc>
          <w:tcPr>
            <w:tcW w:w="0" w:type="auto"/>
            <w:shd w:val="clear"/>
            <w:vAlign w:val="center"/>
          </w:tcPr>
          <w:p w14:paraId="43E0661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let x;</w:t>
            </w:r>
          </w:p>
        </w:tc>
        <w:tc>
          <w:tcPr>
            <w:tcW w:w="0" w:type="auto"/>
            <w:shd w:val="clear"/>
            <w:vAlign w:val="center"/>
          </w:tcPr>
          <w:p w14:paraId="7EAF55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Még nincs érték hozzárendelve</w:t>
            </w:r>
          </w:p>
        </w:tc>
      </w:tr>
      <w:tr w14:paraId="02FEF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84C6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Null</w:t>
            </w:r>
          </w:p>
        </w:tc>
        <w:tc>
          <w:tcPr>
            <w:tcW w:w="0" w:type="auto"/>
            <w:shd w:val="clear"/>
            <w:vAlign w:val="center"/>
          </w:tcPr>
          <w:p w14:paraId="005AE9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let y = null;</w:t>
            </w:r>
          </w:p>
        </w:tc>
        <w:tc>
          <w:tcPr>
            <w:tcW w:w="0" w:type="auto"/>
            <w:shd w:val="clear"/>
            <w:vAlign w:val="center"/>
          </w:tcPr>
          <w:p w14:paraId="3F78CCD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Szándékosan üres érték</w:t>
            </w:r>
          </w:p>
        </w:tc>
      </w:tr>
    </w:tbl>
    <w:p w14:paraId="64BC5821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FD5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Példa: változók használata</w:t>
      </w:r>
    </w:p>
    <w:p w14:paraId="15B1D100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let nev = "Péter";</w:t>
      </w:r>
    </w:p>
    <w:p w14:paraId="39C21CDB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let kor = 30;const szul_varos = "Szeged";</w:t>
      </w:r>
    </w:p>
    <w:p w14:paraId="23F84BDD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 xml:space="preserve">console.log("Név: " + nev); </w:t>
      </w:r>
    </w:p>
    <w:p w14:paraId="41A88771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// Név: Péterconsole.log("Kor: " + kor); // Kor: 30console.log("Születési város: " + szul_varos); // Születési város: Szeged</w:t>
      </w:r>
    </w:p>
    <w:p w14:paraId="78B5120A">
      <w:pPr>
        <w:rPr>
          <w:sz w:val="32"/>
          <w:szCs w:val="32"/>
          <w:lang w:val="en-US" w:eastAsia="zh-CN"/>
        </w:rPr>
      </w:pPr>
    </w:p>
    <w:p w14:paraId="18D9C32E">
      <w:pPr>
        <w:rPr>
          <w:sz w:val="32"/>
          <w:szCs w:val="32"/>
          <w:lang w:val="en-US" w:eastAsia="zh-CN"/>
        </w:rPr>
      </w:pPr>
      <w:r>
        <w:rPr>
          <w:sz w:val="32"/>
          <w:szCs w:val="32"/>
          <w:lang w:val="en-US" w:eastAsia="zh-CN"/>
        </w:rPr>
        <w:t>kor = kor + 1;console.log("Következő évben: " + kor);</w:t>
      </w:r>
    </w:p>
    <w:p w14:paraId="669AFD9E">
      <w:pPr>
        <w:rPr>
          <w:sz w:val="32"/>
          <w:szCs w:val="32"/>
        </w:rPr>
      </w:pPr>
      <w:r>
        <w:rPr>
          <w:sz w:val="32"/>
          <w:szCs w:val="32"/>
          <w:lang w:val="en-US" w:eastAsia="zh-CN"/>
        </w:rPr>
        <w:t xml:space="preserve"> // Következő évben: 31</w:t>
      </w:r>
    </w:p>
    <w:p w14:paraId="4E3952D3">
      <w:pPr>
        <w:rPr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12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2026-01-27T18:37:04Z</dcterms:created>
  <dc:creator>renat</dc:creator>
  <cp:lastModifiedBy>Renáta Őze</cp:lastModifiedBy>
  <dcterms:modified xsi:type="dcterms:W3CDTF">2026-01-27T18:39:28Z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F414E3526F8948AE9D0B2ABB1414841F_12</vt:lpwstr>
  </property>
</Properties>
</file>