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FD0" w:rsidRDefault="00585897" w:rsidP="00516FD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32"/>
          <w:szCs w:val="32"/>
        </w:rPr>
      </w:pPr>
      <w:r w:rsidRPr="00516FD0">
        <w:rPr>
          <w:b/>
          <w:sz w:val="32"/>
          <w:szCs w:val="32"/>
        </w:rPr>
        <w:t>Implement Equivalence Partitions</w:t>
      </w:r>
    </w:p>
    <w:p w:rsidR="00585897" w:rsidRPr="00516FD0" w:rsidRDefault="00585897" w:rsidP="00516FD0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32"/>
          <w:szCs w:val="32"/>
        </w:rPr>
      </w:pPr>
      <w:r>
        <w:t>Let's consider a simple login form that accepts a username and password. The requirements for the login form are as follows:</w:t>
      </w:r>
    </w:p>
    <w:p w:rsidR="00585897" w:rsidRDefault="00585897" w:rsidP="0058589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The username field must be alphanumeric and have a length between 5 and 10 characters.</w:t>
      </w:r>
    </w:p>
    <w:p w:rsidR="00585897" w:rsidRDefault="00585897" w:rsidP="0058589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The password field must be alphanumeric and have a length between 8 and 12 characters.</w:t>
      </w:r>
    </w:p>
    <w:p w:rsidR="00585897" w:rsidRDefault="00585897" w:rsidP="005858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340419">
        <w:t>Based on these requirements, create equivalence partitions for each input field.</w:t>
      </w:r>
    </w:p>
    <w:p w:rsidR="00585897" w:rsidRPr="00C1088F" w:rsidRDefault="00585897" w:rsidP="005858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C00000"/>
          <w:sz w:val="28"/>
          <w:szCs w:val="28"/>
        </w:rPr>
      </w:pPr>
      <w:r w:rsidRPr="00C1088F">
        <w:rPr>
          <w:b/>
          <w:color w:val="C00000"/>
          <w:sz w:val="28"/>
          <w:szCs w:val="28"/>
        </w:rPr>
        <w:t xml:space="preserve">Solution: </w:t>
      </w:r>
    </w:p>
    <w:p w:rsidR="00585897" w:rsidRPr="00585897" w:rsidRDefault="00585897" w:rsidP="005858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8"/>
          <w:szCs w:val="28"/>
        </w:rPr>
      </w:pPr>
      <w:r w:rsidRPr="00585897">
        <w:rPr>
          <w:b/>
          <w:sz w:val="28"/>
          <w:szCs w:val="28"/>
        </w:rPr>
        <w:t xml:space="preserve">For username: </w:t>
      </w:r>
    </w:p>
    <w:p w:rsidR="00585897" w:rsidRPr="00585897" w:rsidRDefault="00585897" w:rsidP="005858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585897">
        <w:rPr>
          <w:b/>
          <w:bCs/>
          <w:lang w:eastAsia="en-US"/>
        </w:rPr>
        <w:t xml:space="preserve">Valid </w:t>
      </w:r>
      <w:r w:rsidR="00D54BE7">
        <w:rPr>
          <w:b/>
          <w:bCs/>
          <w:lang w:eastAsia="en-US"/>
        </w:rPr>
        <w:t>Class</w:t>
      </w:r>
      <w:r>
        <w:rPr>
          <w:b/>
          <w:bCs/>
          <w:lang w:eastAsia="en-US"/>
        </w:rPr>
        <w:t>:</w:t>
      </w:r>
    </w:p>
    <w:p w:rsidR="00585897" w:rsidRPr="00585897" w:rsidRDefault="00585897" w:rsidP="00585897">
      <w:pPr>
        <w:spacing w:before="100" w:beforeAutospacing="1" w:after="100" w:afterAutospacing="1"/>
        <w:outlineLvl w:val="3"/>
        <w:rPr>
          <w:b/>
          <w:bCs/>
          <w:lang w:eastAsia="en-US"/>
        </w:rPr>
      </w:pPr>
      <w:r w:rsidRPr="00585897">
        <w:rPr>
          <w:b/>
          <w:bCs/>
          <w:lang w:eastAsia="en-US"/>
        </w:rPr>
        <w:t>Invalid</w:t>
      </w:r>
      <w:r w:rsidR="00D54BE7" w:rsidRPr="00D54BE7">
        <w:rPr>
          <w:b/>
          <w:bCs/>
          <w:lang w:eastAsia="en-US"/>
        </w:rPr>
        <w:t xml:space="preserve"> </w:t>
      </w:r>
      <w:r w:rsidR="00D54BE7">
        <w:rPr>
          <w:b/>
          <w:bCs/>
          <w:lang w:eastAsia="en-US"/>
        </w:rPr>
        <w:t>Class</w:t>
      </w:r>
      <w:r>
        <w:rPr>
          <w:b/>
          <w:bCs/>
          <w:lang w:eastAsia="en-US"/>
        </w:rPr>
        <w:t>:</w:t>
      </w:r>
    </w:p>
    <w:p w:rsidR="00585897" w:rsidRDefault="00585897" w:rsidP="005858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8"/>
          <w:szCs w:val="28"/>
        </w:rPr>
      </w:pPr>
      <w:r w:rsidRPr="00585897">
        <w:rPr>
          <w:b/>
          <w:sz w:val="28"/>
          <w:szCs w:val="28"/>
        </w:rPr>
        <w:t xml:space="preserve">For </w:t>
      </w:r>
      <w:r>
        <w:rPr>
          <w:b/>
          <w:sz w:val="28"/>
          <w:szCs w:val="28"/>
        </w:rPr>
        <w:t>password</w:t>
      </w:r>
      <w:r w:rsidRPr="00585897">
        <w:rPr>
          <w:b/>
          <w:sz w:val="28"/>
          <w:szCs w:val="28"/>
        </w:rPr>
        <w:t xml:space="preserve">: </w:t>
      </w:r>
    </w:p>
    <w:p w:rsidR="00585897" w:rsidRPr="00585897" w:rsidRDefault="00585897" w:rsidP="005858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lang w:eastAsia="en-US"/>
        </w:rPr>
      </w:pPr>
      <w:r w:rsidRPr="00585897">
        <w:rPr>
          <w:b/>
          <w:bCs/>
          <w:lang w:eastAsia="en-US"/>
        </w:rPr>
        <w:t xml:space="preserve">Valid </w:t>
      </w:r>
      <w:r w:rsidR="00D54BE7">
        <w:rPr>
          <w:b/>
          <w:bCs/>
          <w:lang w:eastAsia="en-US"/>
        </w:rPr>
        <w:t>Class</w:t>
      </w:r>
      <w:r>
        <w:rPr>
          <w:b/>
          <w:bCs/>
          <w:lang w:eastAsia="en-US"/>
        </w:rPr>
        <w:t>:</w:t>
      </w:r>
    </w:p>
    <w:p w:rsidR="00585897" w:rsidRDefault="00585897" w:rsidP="00585897">
      <w:pPr>
        <w:pStyle w:val="Heading4"/>
      </w:pPr>
      <w:r>
        <w:t xml:space="preserve">Invalid </w:t>
      </w:r>
      <w:r w:rsidR="00D54BE7" w:rsidRPr="00D54BE7">
        <w:rPr>
          <w:bCs w:val="0"/>
        </w:rPr>
        <w:t>Class</w:t>
      </w:r>
      <w:r w:rsidRPr="00D54BE7">
        <w:t>:</w:t>
      </w:r>
    </w:p>
    <w:p w:rsidR="00585897" w:rsidRPr="00340419" w:rsidRDefault="00585897" w:rsidP="00D54BE7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340419">
        <w:t xml:space="preserve">Let us consider an example of any college admission process. There is a college that gives admissions to students based upon their percentage. Consider percentage field that will accept percentage only between 50 to 90 %, more and even less than not be accepted, and application will redirect user to an error page. </w:t>
      </w:r>
    </w:p>
    <w:p w:rsidR="00585897" w:rsidRPr="00340419" w:rsidRDefault="00585897" w:rsidP="0058589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340419">
        <w:t>If percentage entered by user is less than 50 %or more than 90 %, that equivalence partitioning method will show an invalid percentage.</w:t>
      </w:r>
    </w:p>
    <w:p w:rsidR="00C1088F" w:rsidRDefault="00585897" w:rsidP="0058589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340419">
        <w:t>If percentage entered is between 50 to 90 %, then equivalence partitioning method will show valid percentage</w:t>
      </w:r>
    </w:p>
    <w:p w:rsidR="00C1088F" w:rsidRDefault="00C1088F" w:rsidP="00C10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C1088F">
        <w:rPr>
          <w:b/>
          <w:color w:val="C00000"/>
          <w:sz w:val="28"/>
          <w:szCs w:val="28"/>
        </w:rPr>
        <w:t>Solution</w:t>
      </w:r>
      <w:proofErr w:type="gramStart"/>
      <w:r w:rsidRPr="00C1088F">
        <w:rPr>
          <w:b/>
          <w:color w:val="C00000"/>
          <w:sz w:val="28"/>
          <w:szCs w:val="28"/>
        </w:rPr>
        <w:t xml:space="preserve">: </w:t>
      </w:r>
      <w:r w:rsidR="00585897" w:rsidRPr="00340419">
        <w:t>.</w:t>
      </w:r>
      <w:proofErr w:type="gramEnd"/>
      <w:r w:rsidR="00585897" w:rsidRPr="00340419">
        <w:t> </w:t>
      </w:r>
    </w:p>
    <w:p w:rsidR="00ED423A" w:rsidRDefault="001442E9" w:rsidP="00C10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Style w:val="Strong"/>
          <w:b w:val="0"/>
        </w:rPr>
      </w:pPr>
      <w:r w:rsidRPr="00C1088F">
        <w:rPr>
          <w:rStyle w:val="Strong"/>
        </w:rPr>
        <w:t xml:space="preserve">Valid </w:t>
      </w:r>
      <w:r w:rsidR="00D54BE7">
        <w:rPr>
          <w:b/>
          <w:bCs/>
          <w:lang w:eastAsia="en-US"/>
        </w:rPr>
        <w:t>Class</w:t>
      </w:r>
      <w:r w:rsidR="00C1088F">
        <w:rPr>
          <w:rStyle w:val="Strong"/>
          <w:b w:val="0"/>
        </w:rPr>
        <w:t xml:space="preserve">: </w:t>
      </w:r>
    </w:p>
    <w:p w:rsidR="00ED423A" w:rsidRDefault="001442E9" w:rsidP="00C10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Style w:val="Strong"/>
        </w:rPr>
      </w:pPr>
      <w:r w:rsidRPr="00C1088F">
        <w:rPr>
          <w:rStyle w:val="Strong"/>
        </w:rPr>
        <w:t xml:space="preserve">Invalid </w:t>
      </w:r>
      <w:r w:rsidR="00D54BE7">
        <w:rPr>
          <w:b/>
          <w:bCs/>
          <w:lang w:eastAsia="en-US"/>
        </w:rPr>
        <w:t>Class 1</w:t>
      </w:r>
      <w:r w:rsidR="00C1088F">
        <w:rPr>
          <w:rStyle w:val="Strong"/>
        </w:rPr>
        <w:t xml:space="preserve">: </w:t>
      </w:r>
    </w:p>
    <w:p w:rsidR="001442E9" w:rsidRDefault="00C1088F" w:rsidP="00C10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Style w:val="Strong"/>
        </w:rPr>
      </w:pPr>
      <w:r w:rsidRPr="00C1088F">
        <w:rPr>
          <w:rStyle w:val="Strong"/>
        </w:rPr>
        <w:t xml:space="preserve">Invalid </w:t>
      </w:r>
      <w:r w:rsidR="00D54BE7">
        <w:rPr>
          <w:b/>
          <w:bCs/>
          <w:lang w:eastAsia="en-US"/>
        </w:rPr>
        <w:t>Class 2</w:t>
      </w:r>
      <w:r>
        <w:rPr>
          <w:rStyle w:val="Strong"/>
        </w:rPr>
        <w:t xml:space="preserve">: </w:t>
      </w:r>
    </w:p>
    <w:p w:rsidR="00D54BE7" w:rsidRDefault="00D54BE7" w:rsidP="001442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1442E9" w:rsidRPr="00340419" w:rsidRDefault="00D54BE7" w:rsidP="001442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4.3 </w:t>
      </w:r>
      <w:r w:rsidR="001442E9" w:rsidRPr="00340419">
        <w:t xml:space="preserve">Let us consider an example of software application. There is function of software application that accepts only particular number of digits, not even greater or less than that particular </w:t>
      </w:r>
      <w:r w:rsidR="001442E9" w:rsidRPr="00340419">
        <w:lastRenderedPageBreak/>
        <w:t xml:space="preserve">number. Consider an OTP number that contains only </w:t>
      </w:r>
      <w:bookmarkStart w:id="0" w:name="_GoBack"/>
      <w:bookmarkEnd w:id="0"/>
      <w:r w:rsidR="0076521E" w:rsidRPr="00340419">
        <w:t>6-digit</w:t>
      </w:r>
      <w:r w:rsidR="001442E9" w:rsidRPr="00340419">
        <w:t xml:space="preserve"> number, greater and even less than six digits will not be accepted, and the application will redirect customer or user to error page.</w:t>
      </w:r>
    </w:p>
    <w:p w:rsidR="001442E9" w:rsidRDefault="001442E9" w:rsidP="001442E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340419">
        <w:t>If password entered by user is less or more than six characters, that equivalence partitioning method will show an invalid OTP.</w:t>
      </w:r>
    </w:p>
    <w:p w:rsidR="00C1088F" w:rsidRDefault="001442E9" w:rsidP="001442E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340419">
        <w:t>If password entered is exactly six characters, then equivalence partitioning method will show valid OTP. </w:t>
      </w:r>
    </w:p>
    <w:p w:rsidR="00C1088F" w:rsidRDefault="00C1088F" w:rsidP="00C10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C1088F">
        <w:rPr>
          <w:b/>
          <w:color w:val="C00000"/>
          <w:sz w:val="28"/>
          <w:szCs w:val="28"/>
        </w:rPr>
        <w:t>Solution</w:t>
      </w:r>
      <w:proofErr w:type="gramStart"/>
      <w:r w:rsidRPr="00C1088F">
        <w:rPr>
          <w:b/>
          <w:color w:val="C00000"/>
          <w:sz w:val="28"/>
          <w:szCs w:val="28"/>
        </w:rPr>
        <w:t xml:space="preserve">: </w:t>
      </w:r>
      <w:r w:rsidRPr="00340419">
        <w:t>.</w:t>
      </w:r>
      <w:proofErr w:type="gramEnd"/>
      <w:r w:rsidRPr="00340419">
        <w:t> </w:t>
      </w:r>
    </w:p>
    <w:p w:rsidR="00ED423A" w:rsidRDefault="001442E9" w:rsidP="00D54B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Style w:val="Strong"/>
        </w:rPr>
      </w:pPr>
      <w:r w:rsidRPr="00C1088F">
        <w:rPr>
          <w:rStyle w:val="Strong"/>
        </w:rPr>
        <w:t xml:space="preserve">Valid </w:t>
      </w:r>
      <w:r w:rsidR="00D54BE7">
        <w:rPr>
          <w:b/>
          <w:bCs/>
          <w:lang w:eastAsia="en-US"/>
        </w:rPr>
        <w:t>Class:</w:t>
      </w:r>
      <w:r w:rsidR="00D54BE7">
        <w:rPr>
          <w:rStyle w:val="Strong"/>
        </w:rPr>
        <w:t xml:space="preserve"> </w:t>
      </w:r>
    </w:p>
    <w:p w:rsidR="00D54BE7" w:rsidRDefault="001442E9" w:rsidP="00D54B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Style w:val="Strong"/>
        </w:rPr>
      </w:pPr>
      <w:r w:rsidRPr="00C1088F">
        <w:rPr>
          <w:rStyle w:val="Strong"/>
        </w:rPr>
        <w:t xml:space="preserve">Invalid </w:t>
      </w:r>
      <w:r w:rsidR="00D54BE7">
        <w:rPr>
          <w:b/>
          <w:bCs/>
          <w:lang w:eastAsia="en-US"/>
        </w:rPr>
        <w:t xml:space="preserve">Class 1: </w:t>
      </w:r>
    </w:p>
    <w:p w:rsidR="00D54BE7" w:rsidRDefault="00D54BE7" w:rsidP="00D54B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Style w:val="Strong"/>
        </w:rPr>
      </w:pPr>
      <w:r w:rsidRPr="00C1088F">
        <w:rPr>
          <w:rStyle w:val="Strong"/>
        </w:rPr>
        <w:t xml:space="preserve">Invalid </w:t>
      </w:r>
      <w:r>
        <w:rPr>
          <w:b/>
          <w:bCs/>
          <w:lang w:eastAsia="en-US"/>
        </w:rPr>
        <w:t xml:space="preserve">Class 2: </w:t>
      </w:r>
    </w:p>
    <w:p w:rsidR="00D54BE7" w:rsidRDefault="00D54BE7" w:rsidP="00D54B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Style w:val="Strong"/>
        </w:rPr>
      </w:pPr>
    </w:p>
    <w:p w:rsidR="00D54BE7" w:rsidRDefault="00D54BE7" w:rsidP="00D54BE7">
      <w:pPr>
        <w:pStyle w:val="ListParagraph"/>
        <w:numPr>
          <w:ilvl w:val="1"/>
          <w:numId w:val="18"/>
        </w:numPr>
        <w:spacing w:before="100" w:beforeAutospacing="1" w:after="100" w:afterAutospacing="1"/>
      </w:pPr>
      <w:r w:rsidRPr="003C55F4">
        <w:t>Testing an input box for a mobile number accepting ten digits (i.e. length of input value has to be ten).</w:t>
      </w:r>
    </w:p>
    <w:p w:rsidR="00D54BE7" w:rsidRDefault="00D54BE7" w:rsidP="00D54B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D54BE7">
        <w:rPr>
          <w:b/>
          <w:color w:val="C00000"/>
          <w:sz w:val="28"/>
          <w:szCs w:val="28"/>
        </w:rPr>
        <w:t>Solution</w:t>
      </w:r>
      <w:proofErr w:type="gramStart"/>
      <w:r w:rsidRPr="00D54BE7">
        <w:rPr>
          <w:b/>
          <w:color w:val="C00000"/>
          <w:sz w:val="28"/>
          <w:szCs w:val="28"/>
        </w:rPr>
        <w:t xml:space="preserve">: </w:t>
      </w:r>
      <w:r w:rsidRPr="00340419">
        <w:t>.</w:t>
      </w:r>
      <w:proofErr w:type="gramEnd"/>
      <w:r w:rsidRPr="00340419">
        <w:t> </w:t>
      </w:r>
    </w:p>
    <w:p w:rsidR="00D54BE7" w:rsidRDefault="00D54BE7" w:rsidP="00D54BE7">
      <w:pPr>
        <w:pStyle w:val="ListParagraph"/>
        <w:numPr>
          <w:ilvl w:val="0"/>
          <w:numId w:val="17"/>
        </w:numPr>
        <w:spacing w:after="160" w:line="259" w:lineRule="auto"/>
        <w:jc w:val="both"/>
      </w:pPr>
      <w:r w:rsidRPr="003C55F4">
        <w:rPr>
          <w:b/>
          <w:bCs/>
        </w:rPr>
        <w:t xml:space="preserve">Valid </w:t>
      </w:r>
      <w:r>
        <w:rPr>
          <w:b/>
          <w:bCs/>
          <w:lang w:eastAsia="en-US"/>
        </w:rPr>
        <w:t>Class:</w:t>
      </w:r>
      <w:r>
        <w:t xml:space="preserve"> </w:t>
      </w:r>
    </w:p>
    <w:p w:rsidR="00D54BE7" w:rsidRDefault="00D54BE7" w:rsidP="00D54BE7">
      <w:pPr>
        <w:pStyle w:val="ListParagraph"/>
        <w:numPr>
          <w:ilvl w:val="0"/>
          <w:numId w:val="17"/>
        </w:numPr>
        <w:spacing w:after="160" w:line="259" w:lineRule="auto"/>
        <w:jc w:val="both"/>
      </w:pPr>
      <w:r w:rsidRPr="003C55F4">
        <w:rPr>
          <w:b/>
          <w:bCs/>
        </w:rPr>
        <w:t xml:space="preserve">Invalid </w:t>
      </w:r>
      <w:r>
        <w:rPr>
          <w:b/>
          <w:bCs/>
          <w:lang w:eastAsia="en-US"/>
        </w:rPr>
        <w:t>Class 1:</w:t>
      </w:r>
      <w:r>
        <w:t xml:space="preserve"> </w:t>
      </w:r>
    </w:p>
    <w:p w:rsidR="00D54BE7" w:rsidRPr="00CA2F30" w:rsidRDefault="00D54BE7" w:rsidP="00F75AC0">
      <w:pPr>
        <w:pStyle w:val="ListParagraph"/>
        <w:numPr>
          <w:ilvl w:val="0"/>
          <w:numId w:val="17"/>
        </w:numPr>
        <w:spacing w:before="100" w:beforeAutospacing="1" w:after="100" w:afterAutospacing="1" w:line="259" w:lineRule="auto"/>
        <w:jc w:val="both"/>
      </w:pPr>
      <w:r w:rsidRPr="00ED423A">
        <w:rPr>
          <w:b/>
          <w:bCs/>
        </w:rPr>
        <w:t xml:space="preserve">Invalid </w:t>
      </w:r>
      <w:r w:rsidRPr="00ED423A">
        <w:rPr>
          <w:b/>
          <w:bCs/>
          <w:lang w:eastAsia="en-US"/>
        </w:rPr>
        <w:t>Class 2</w:t>
      </w:r>
    </w:p>
    <w:p w:rsidR="00CA2F30" w:rsidRDefault="00CA2F30" w:rsidP="00CA2F30">
      <w:r>
        <w:t>4.5 Consider this scenario: For a bank savings account, a 4% interest rate is given if the account balance is between $01 and $200, 7% rate of interest is given if the account balance is in the range of $201 to 900, and 9% interest rate is considered for account balance is $901 &amp; above.</w:t>
      </w:r>
    </w:p>
    <w:p w:rsidR="00CA2F30" w:rsidRDefault="00CA2F30" w:rsidP="00CA2F30"/>
    <w:p w:rsidR="00A25180" w:rsidRDefault="00A25180" w:rsidP="00A25180">
      <w:r>
        <w:t>For the above scenario, we can identify three valid equivalence classes and one invalid.</w:t>
      </w:r>
    </w:p>
    <w:p w:rsidR="00A25180" w:rsidRDefault="00A25180" w:rsidP="00A25180"/>
    <w:p w:rsidR="00A25180" w:rsidRDefault="00A25180" w:rsidP="00A25180">
      <w:r>
        <w:t>Test cases for the above (interest rate) scenario:</w:t>
      </w:r>
    </w:p>
    <w:p w:rsidR="00A25180" w:rsidRDefault="00A25180" w:rsidP="00A25180"/>
    <w:p w:rsidR="00A25180" w:rsidRDefault="00A25180" w:rsidP="00A25180">
      <w:r w:rsidRPr="00C7199A">
        <w:rPr>
          <w:b/>
          <w:bCs/>
        </w:rPr>
        <w:t>Invalid data class</w:t>
      </w:r>
      <w:r>
        <w:t xml:space="preserve">: </w:t>
      </w:r>
    </w:p>
    <w:p w:rsidR="00A25180" w:rsidRDefault="00A25180" w:rsidP="00A25180">
      <w:r w:rsidRPr="00C7199A">
        <w:rPr>
          <w:b/>
          <w:bCs/>
        </w:rPr>
        <w:t>Valid data class 1</w:t>
      </w:r>
      <w:r>
        <w:t>:</w:t>
      </w:r>
    </w:p>
    <w:p w:rsidR="00A25180" w:rsidRDefault="00A25180" w:rsidP="00A25180">
      <w:r w:rsidRPr="00C7199A">
        <w:rPr>
          <w:b/>
          <w:bCs/>
        </w:rPr>
        <w:t>Valid data class 2</w:t>
      </w:r>
      <w:r>
        <w:t>:</w:t>
      </w:r>
    </w:p>
    <w:p w:rsidR="00A25180" w:rsidRDefault="00A25180" w:rsidP="00A25180">
      <w:r w:rsidRPr="00C7199A">
        <w:rPr>
          <w:b/>
          <w:bCs/>
        </w:rPr>
        <w:t>Valid data class 3</w:t>
      </w:r>
      <w:r>
        <w:rPr>
          <w:b/>
          <w:bCs/>
        </w:rPr>
        <w:t>:</w:t>
      </w:r>
      <w:r>
        <w:t xml:space="preserve"> </w:t>
      </w:r>
    </w:p>
    <w:p w:rsidR="00A25180" w:rsidRDefault="00A25180" w:rsidP="00A25180">
      <w:pPr>
        <w:spacing w:before="100" w:beforeAutospacing="1" w:after="100" w:afterAutospacing="1" w:line="259" w:lineRule="auto"/>
        <w:jc w:val="both"/>
      </w:pPr>
    </w:p>
    <w:p w:rsidR="00851130" w:rsidRDefault="00851130"/>
    <w:sectPr w:rsidR="00851130" w:rsidSect="00D54B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95E" w:rsidRDefault="00C1195E" w:rsidP="0076521E">
      <w:r>
        <w:separator/>
      </w:r>
    </w:p>
  </w:endnote>
  <w:endnote w:type="continuationSeparator" w:id="0">
    <w:p w:rsidR="00C1195E" w:rsidRDefault="00C1195E" w:rsidP="00765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21E" w:rsidRDefault="007652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21E" w:rsidRDefault="007652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21E" w:rsidRDefault="00765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95E" w:rsidRDefault="00C1195E" w:rsidP="0076521E">
      <w:r>
        <w:separator/>
      </w:r>
    </w:p>
  </w:footnote>
  <w:footnote w:type="continuationSeparator" w:id="0">
    <w:p w:rsidR="00C1195E" w:rsidRDefault="00C1195E" w:rsidP="00765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21E" w:rsidRDefault="0076521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8418985" o:spid="_x0000_s2050" type="#_x0000_t136" style="position:absolute;margin-left:0;margin-top:0;width:593.85pt;height:6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arshan Universit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21E" w:rsidRDefault="0076521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8418986" o:spid="_x0000_s2051" type="#_x0000_t136" style="position:absolute;margin-left:0;margin-top:0;width:593.85pt;height:6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arshan Universit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21E" w:rsidRDefault="0076521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8418984" o:spid="_x0000_s2049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arshan Universit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3313"/>
    <w:multiLevelType w:val="multilevel"/>
    <w:tmpl w:val="5CA6A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36CC2"/>
    <w:multiLevelType w:val="multilevel"/>
    <w:tmpl w:val="22AC98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1C1140"/>
    <w:multiLevelType w:val="multilevel"/>
    <w:tmpl w:val="B9709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E23A0"/>
    <w:multiLevelType w:val="multilevel"/>
    <w:tmpl w:val="BC74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14BC3"/>
    <w:multiLevelType w:val="multilevel"/>
    <w:tmpl w:val="04FCA94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  <w:sz w:val="24"/>
      </w:rPr>
    </w:lvl>
  </w:abstractNum>
  <w:abstractNum w:abstractNumId="5" w15:restartNumberingAfterBreak="0">
    <w:nsid w:val="1D341A73"/>
    <w:multiLevelType w:val="hybridMultilevel"/>
    <w:tmpl w:val="D53285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44CFC"/>
    <w:multiLevelType w:val="multilevel"/>
    <w:tmpl w:val="46E6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F54D7"/>
    <w:multiLevelType w:val="multilevel"/>
    <w:tmpl w:val="20886D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B86739"/>
    <w:multiLevelType w:val="multilevel"/>
    <w:tmpl w:val="88AA5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473533"/>
    <w:multiLevelType w:val="hybridMultilevel"/>
    <w:tmpl w:val="BF14E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C1330"/>
    <w:multiLevelType w:val="hybridMultilevel"/>
    <w:tmpl w:val="9F003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607D5"/>
    <w:multiLevelType w:val="hybridMultilevel"/>
    <w:tmpl w:val="73003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500E96"/>
    <w:multiLevelType w:val="multilevel"/>
    <w:tmpl w:val="8562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577318"/>
    <w:multiLevelType w:val="hybridMultilevel"/>
    <w:tmpl w:val="72243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600D2"/>
    <w:multiLevelType w:val="multilevel"/>
    <w:tmpl w:val="4DEC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9D6B1A"/>
    <w:multiLevelType w:val="hybridMultilevel"/>
    <w:tmpl w:val="4F8661F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D427E"/>
    <w:multiLevelType w:val="multilevel"/>
    <w:tmpl w:val="302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0739F2"/>
    <w:multiLevelType w:val="multilevel"/>
    <w:tmpl w:val="86D073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3"/>
  </w:num>
  <w:num w:numId="7">
    <w:abstractNumId w:val="11"/>
  </w:num>
  <w:num w:numId="8">
    <w:abstractNumId w:val="16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  <w:num w:numId="13">
    <w:abstractNumId w:val="2"/>
  </w:num>
  <w:num w:numId="14">
    <w:abstractNumId w:val="1"/>
  </w:num>
  <w:num w:numId="15">
    <w:abstractNumId w:val="15"/>
  </w:num>
  <w:num w:numId="16">
    <w:abstractNumId w:val="4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97"/>
    <w:rsid w:val="000A6BAE"/>
    <w:rsid w:val="001442E9"/>
    <w:rsid w:val="00516FD0"/>
    <w:rsid w:val="00585897"/>
    <w:rsid w:val="00595057"/>
    <w:rsid w:val="007076BF"/>
    <w:rsid w:val="0076521E"/>
    <w:rsid w:val="00851130"/>
    <w:rsid w:val="00A25180"/>
    <w:rsid w:val="00C1088F"/>
    <w:rsid w:val="00C1195E"/>
    <w:rsid w:val="00CA2F30"/>
    <w:rsid w:val="00D54BE7"/>
    <w:rsid w:val="00E20357"/>
    <w:rsid w:val="00ED18E3"/>
    <w:rsid w:val="00ED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6BCB2D2-6334-40CF-9813-F927F320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8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85897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9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8589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858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589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52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21E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652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21E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DEE7D-0108-4648-BB54-28F71E39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6</cp:revision>
  <dcterms:created xsi:type="dcterms:W3CDTF">2024-07-02T08:49:00Z</dcterms:created>
  <dcterms:modified xsi:type="dcterms:W3CDTF">2024-07-08T09:54:00Z</dcterms:modified>
</cp:coreProperties>
</file>