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67102038" w14:textId="255D0871" w:rsidR="00D0057B" w:rsidRDefault="004E774D">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40127832" w:history="1">
            <w:r w:rsidR="00D0057B" w:rsidRPr="00B9674F">
              <w:rPr>
                <w:rStyle w:val="Hipervnculo"/>
                <w:b/>
                <w:bCs/>
                <w:noProof/>
              </w:rPr>
              <w:t>1. Perfil del proyecto</w:t>
            </w:r>
            <w:r w:rsidR="00D0057B">
              <w:rPr>
                <w:noProof/>
                <w:webHidden/>
              </w:rPr>
              <w:tab/>
            </w:r>
            <w:r w:rsidR="00D0057B">
              <w:rPr>
                <w:noProof/>
                <w:webHidden/>
              </w:rPr>
              <w:fldChar w:fldCharType="begin"/>
            </w:r>
            <w:r w:rsidR="00D0057B">
              <w:rPr>
                <w:noProof/>
                <w:webHidden/>
              </w:rPr>
              <w:instrText xml:space="preserve"> PAGEREF _Toc240127832 \h </w:instrText>
            </w:r>
            <w:r w:rsidR="00D0057B">
              <w:rPr>
                <w:noProof/>
                <w:webHidden/>
              </w:rPr>
            </w:r>
            <w:r w:rsidR="00D0057B">
              <w:rPr>
                <w:noProof/>
                <w:webHidden/>
              </w:rPr>
              <w:fldChar w:fldCharType="separate"/>
            </w:r>
            <w:r w:rsidR="00D0057B">
              <w:rPr>
                <w:noProof/>
                <w:webHidden/>
              </w:rPr>
              <w:t>4</w:t>
            </w:r>
            <w:r w:rsidR="00D0057B">
              <w:rPr>
                <w:noProof/>
                <w:webHidden/>
              </w:rPr>
              <w:fldChar w:fldCharType="end"/>
            </w:r>
          </w:hyperlink>
        </w:p>
        <w:p w14:paraId="70B0E78C" w14:textId="5B8784D0"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3" w:history="1">
            <w:r w:rsidRPr="00B9674F">
              <w:rPr>
                <w:rStyle w:val="Hipervnculo"/>
                <w:b/>
                <w:bCs/>
                <w:noProof/>
              </w:rPr>
              <w:t>1.1. Planteamiento de la problemática</w:t>
            </w:r>
            <w:r>
              <w:rPr>
                <w:noProof/>
                <w:webHidden/>
              </w:rPr>
              <w:tab/>
            </w:r>
            <w:r>
              <w:rPr>
                <w:noProof/>
                <w:webHidden/>
              </w:rPr>
              <w:fldChar w:fldCharType="begin"/>
            </w:r>
            <w:r>
              <w:rPr>
                <w:noProof/>
                <w:webHidden/>
              </w:rPr>
              <w:instrText xml:space="preserve"> PAGEREF _Toc240127833 \h </w:instrText>
            </w:r>
            <w:r>
              <w:rPr>
                <w:noProof/>
                <w:webHidden/>
              </w:rPr>
            </w:r>
            <w:r>
              <w:rPr>
                <w:noProof/>
                <w:webHidden/>
              </w:rPr>
              <w:fldChar w:fldCharType="separate"/>
            </w:r>
            <w:r>
              <w:rPr>
                <w:noProof/>
                <w:webHidden/>
              </w:rPr>
              <w:t>4</w:t>
            </w:r>
            <w:r>
              <w:rPr>
                <w:noProof/>
                <w:webHidden/>
              </w:rPr>
              <w:fldChar w:fldCharType="end"/>
            </w:r>
          </w:hyperlink>
        </w:p>
        <w:p w14:paraId="4DAFD294" w14:textId="69C6A9AC"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4" w:history="1">
            <w:r w:rsidRPr="00B9674F">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_Toc240127834 \h </w:instrText>
            </w:r>
            <w:r>
              <w:rPr>
                <w:noProof/>
                <w:webHidden/>
              </w:rPr>
            </w:r>
            <w:r>
              <w:rPr>
                <w:noProof/>
                <w:webHidden/>
              </w:rPr>
              <w:fldChar w:fldCharType="separate"/>
            </w:r>
            <w:r>
              <w:rPr>
                <w:noProof/>
                <w:webHidden/>
              </w:rPr>
              <w:t>4</w:t>
            </w:r>
            <w:r>
              <w:rPr>
                <w:noProof/>
                <w:webHidden/>
              </w:rPr>
              <w:fldChar w:fldCharType="end"/>
            </w:r>
          </w:hyperlink>
        </w:p>
        <w:p w14:paraId="6D2E672E" w14:textId="068965D3"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5" w:history="1">
            <w:r w:rsidRPr="00B9674F">
              <w:rPr>
                <w:rStyle w:val="Hipervnculo"/>
                <w:b/>
                <w:bCs/>
                <w:noProof/>
              </w:rPr>
              <w:t>1.3. Objetivos del Proyecto</w:t>
            </w:r>
            <w:r>
              <w:rPr>
                <w:noProof/>
                <w:webHidden/>
              </w:rPr>
              <w:tab/>
            </w:r>
            <w:r>
              <w:rPr>
                <w:noProof/>
                <w:webHidden/>
              </w:rPr>
              <w:fldChar w:fldCharType="begin"/>
            </w:r>
            <w:r>
              <w:rPr>
                <w:noProof/>
                <w:webHidden/>
              </w:rPr>
              <w:instrText xml:space="preserve"> PAGEREF _Toc240127835 \h </w:instrText>
            </w:r>
            <w:r>
              <w:rPr>
                <w:noProof/>
                <w:webHidden/>
              </w:rPr>
            </w:r>
            <w:r>
              <w:rPr>
                <w:noProof/>
                <w:webHidden/>
              </w:rPr>
              <w:fldChar w:fldCharType="separate"/>
            </w:r>
            <w:r>
              <w:rPr>
                <w:noProof/>
                <w:webHidden/>
              </w:rPr>
              <w:t>4</w:t>
            </w:r>
            <w:r>
              <w:rPr>
                <w:noProof/>
                <w:webHidden/>
              </w:rPr>
              <w:fldChar w:fldCharType="end"/>
            </w:r>
          </w:hyperlink>
        </w:p>
        <w:p w14:paraId="283953BD" w14:textId="788434C8"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6" w:history="1">
            <w:r w:rsidRPr="00B9674F">
              <w:rPr>
                <w:rStyle w:val="Hipervnculo"/>
                <w:b/>
                <w:bCs/>
                <w:noProof/>
              </w:rPr>
              <w:t>1.4. Alcance del Proyecto</w:t>
            </w:r>
            <w:r>
              <w:rPr>
                <w:noProof/>
                <w:webHidden/>
              </w:rPr>
              <w:tab/>
            </w:r>
            <w:r>
              <w:rPr>
                <w:noProof/>
                <w:webHidden/>
              </w:rPr>
              <w:fldChar w:fldCharType="begin"/>
            </w:r>
            <w:r>
              <w:rPr>
                <w:noProof/>
                <w:webHidden/>
              </w:rPr>
              <w:instrText xml:space="preserve"> PAGEREF _Toc240127836 \h </w:instrText>
            </w:r>
            <w:r>
              <w:rPr>
                <w:noProof/>
                <w:webHidden/>
              </w:rPr>
            </w:r>
            <w:r>
              <w:rPr>
                <w:noProof/>
                <w:webHidden/>
              </w:rPr>
              <w:fldChar w:fldCharType="separate"/>
            </w:r>
            <w:r>
              <w:rPr>
                <w:noProof/>
                <w:webHidden/>
              </w:rPr>
              <w:t>4</w:t>
            </w:r>
            <w:r>
              <w:rPr>
                <w:noProof/>
                <w:webHidden/>
              </w:rPr>
              <w:fldChar w:fldCharType="end"/>
            </w:r>
          </w:hyperlink>
        </w:p>
        <w:p w14:paraId="3A4E2F3C" w14:textId="5EFECA5C"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7" w:history="1">
            <w:r w:rsidRPr="00B9674F">
              <w:rPr>
                <w:rStyle w:val="Hipervnculo"/>
                <w:b/>
                <w:bCs/>
                <w:noProof/>
              </w:rPr>
              <w:t>1.5. Supuestos y Restricciones</w:t>
            </w:r>
            <w:r>
              <w:rPr>
                <w:noProof/>
                <w:webHidden/>
              </w:rPr>
              <w:tab/>
            </w:r>
            <w:r>
              <w:rPr>
                <w:noProof/>
                <w:webHidden/>
              </w:rPr>
              <w:fldChar w:fldCharType="begin"/>
            </w:r>
            <w:r>
              <w:rPr>
                <w:noProof/>
                <w:webHidden/>
              </w:rPr>
              <w:instrText xml:space="preserve"> PAGEREF _Toc240127837 \h </w:instrText>
            </w:r>
            <w:r>
              <w:rPr>
                <w:noProof/>
                <w:webHidden/>
              </w:rPr>
            </w:r>
            <w:r>
              <w:rPr>
                <w:noProof/>
                <w:webHidden/>
              </w:rPr>
              <w:fldChar w:fldCharType="separate"/>
            </w:r>
            <w:r>
              <w:rPr>
                <w:noProof/>
                <w:webHidden/>
              </w:rPr>
              <w:t>5</w:t>
            </w:r>
            <w:r>
              <w:rPr>
                <w:noProof/>
                <w:webHidden/>
              </w:rPr>
              <w:fldChar w:fldCharType="end"/>
            </w:r>
          </w:hyperlink>
        </w:p>
        <w:p w14:paraId="6476E5C3" w14:textId="5132CC59"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8" w:history="1">
            <w:r w:rsidRPr="00B9674F">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_Toc240127838 \h </w:instrText>
            </w:r>
            <w:r>
              <w:rPr>
                <w:noProof/>
                <w:webHidden/>
              </w:rPr>
            </w:r>
            <w:r>
              <w:rPr>
                <w:noProof/>
                <w:webHidden/>
              </w:rPr>
              <w:fldChar w:fldCharType="separate"/>
            </w:r>
            <w:r>
              <w:rPr>
                <w:noProof/>
                <w:webHidden/>
              </w:rPr>
              <w:t>6</w:t>
            </w:r>
            <w:r>
              <w:rPr>
                <w:noProof/>
                <w:webHidden/>
              </w:rPr>
              <w:fldChar w:fldCharType="end"/>
            </w:r>
          </w:hyperlink>
        </w:p>
        <w:p w14:paraId="4059694B" w14:textId="4CBEFF73"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39" w:history="1">
            <w:r w:rsidRPr="00B9674F">
              <w:rPr>
                <w:rStyle w:val="Hipervnculo"/>
                <w:b/>
                <w:bCs/>
                <w:noProof/>
                <w:lang w:val="es-ES"/>
              </w:rPr>
              <w:t>2.1. Fundamentación</w:t>
            </w:r>
            <w:r>
              <w:rPr>
                <w:noProof/>
                <w:webHidden/>
              </w:rPr>
              <w:tab/>
            </w:r>
            <w:r>
              <w:rPr>
                <w:noProof/>
                <w:webHidden/>
              </w:rPr>
              <w:fldChar w:fldCharType="begin"/>
            </w:r>
            <w:r>
              <w:rPr>
                <w:noProof/>
                <w:webHidden/>
              </w:rPr>
              <w:instrText xml:space="preserve"> PAGEREF _Toc240127839 \h </w:instrText>
            </w:r>
            <w:r>
              <w:rPr>
                <w:noProof/>
                <w:webHidden/>
              </w:rPr>
            </w:r>
            <w:r>
              <w:rPr>
                <w:noProof/>
                <w:webHidden/>
              </w:rPr>
              <w:fldChar w:fldCharType="separate"/>
            </w:r>
            <w:r>
              <w:rPr>
                <w:noProof/>
                <w:webHidden/>
              </w:rPr>
              <w:t>6</w:t>
            </w:r>
            <w:r>
              <w:rPr>
                <w:noProof/>
                <w:webHidden/>
              </w:rPr>
              <w:fldChar w:fldCharType="end"/>
            </w:r>
          </w:hyperlink>
        </w:p>
        <w:p w14:paraId="41293AF6" w14:textId="70722231"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0" w:history="1">
            <w:r w:rsidRPr="00B9674F">
              <w:rPr>
                <w:rStyle w:val="Hipervnculo"/>
                <w:b/>
                <w:bCs/>
                <w:noProof/>
              </w:rPr>
              <w:t>2.2. Valores de trabajo</w:t>
            </w:r>
            <w:r>
              <w:rPr>
                <w:noProof/>
                <w:webHidden/>
              </w:rPr>
              <w:tab/>
            </w:r>
            <w:r>
              <w:rPr>
                <w:noProof/>
                <w:webHidden/>
              </w:rPr>
              <w:fldChar w:fldCharType="begin"/>
            </w:r>
            <w:r>
              <w:rPr>
                <w:noProof/>
                <w:webHidden/>
              </w:rPr>
              <w:instrText xml:space="preserve"> PAGEREF _Toc240127840 \h </w:instrText>
            </w:r>
            <w:r>
              <w:rPr>
                <w:noProof/>
                <w:webHidden/>
              </w:rPr>
            </w:r>
            <w:r>
              <w:rPr>
                <w:noProof/>
                <w:webHidden/>
              </w:rPr>
              <w:fldChar w:fldCharType="separate"/>
            </w:r>
            <w:r>
              <w:rPr>
                <w:noProof/>
                <w:webHidden/>
              </w:rPr>
              <w:t>7</w:t>
            </w:r>
            <w:r>
              <w:rPr>
                <w:noProof/>
                <w:webHidden/>
              </w:rPr>
              <w:fldChar w:fldCharType="end"/>
            </w:r>
          </w:hyperlink>
        </w:p>
        <w:p w14:paraId="65C7CB9A" w14:textId="5CC55552"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1" w:history="1">
            <w:r w:rsidRPr="00B9674F">
              <w:rPr>
                <w:rStyle w:val="Hipervnculo"/>
                <w:b/>
                <w:bCs/>
                <w:noProof/>
              </w:rPr>
              <w:t>3. Personas y roles del proyecto</w:t>
            </w:r>
            <w:r>
              <w:rPr>
                <w:noProof/>
                <w:webHidden/>
              </w:rPr>
              <w:tab/>
            </w:r>
            <w:r>
              <w:rPr>
                <w:noProof/>
                <w:webHidden/>
              </w:rPr>
              <w:fldChar w:fldCharType="begin"/>
            </w:r>
            <w:r>
              <w:rPr>
                <w:noProof/>
                <w:webHidden/>
              </w:rPr>
              <w:instrText xml:space="preserve"> PAGEREF _Toc240127841 \h </w:instrText>
            </w:r>
            <w:r>
              <w:rPr>
                <w:noProof/>
                <w:webHidden/>
              </w:rPr>
            </w:r>
            <w:r>
              <w:rPr>
                <w:noProof/>
                <w:webHidden/>
              </w:rPr>
              <w:fldChar w:fldCharType="separate"/>
            </w:r>
            <w:r>
              <w:rPr>
                <w:noProof/>
                <w:webHidden/>
              </w:rPr>
              <w:t>9</w:t>
            </w:r>
            <w:r>
              <w:rPr>
                <w:noProof/>
                <w:webHidden/>
              </w:rPr>
              <w:fldChar w:fldCharType="end"/>
            </w:r>
          </w:hyperlink>
        </w:p>
        <w:p w14:paraId="3CDAC3CA" w14:textId="243CD738"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2" w:history="1">
            <w:r w:rsidRPr="00B9674F">
              <w:rPr>
                <w:rStyle w:val="Hipervnculo"/>
                <w:b/>
                <w:bCs/>
                <w:noProof/>
              </w:rPr>
              <w:t>4. Análisis</w:t>
            </w:r>
            <w:r>
              <w:rPr>
                <w:noProof/>
                <w:webHidden/>
              </w:rPr>
              <w:tab/>
            </w:r>
            <w:r>
              <w:rPr>
                <w:noProof/>
                <w:webHidden/>
              </w:rPr>
              <w:fldChar w:fldCharType="begin"/>
            </w:r>
            <w:r>
              <w:rPr>
                <w:noProof/>
                <w:webHidden/>
              </w:rPr>
              <w:instrText xml:space="preserve"> PAGEREF _Toc240127842 \h </w:instrText>
            </w:r>
            <w:r>
              <w:rPr>
                <w:noProof/>
                <w:webHidden/>
              </w:rPr>
            </w:r>
            <w:r>
              <w:rPr>
                <w:noProof/>
                <w:webHidden/>
              </w:rPr>
              <w:fldChar w:fldCharType="separate"/>
            </w:r>
            <w:r>
              <w:rPr>
                <w:noProof/>
                <w:webHidden/>
              </w:rPr>
              <w:t>10</w:t>
            </w:r>
            <w:r>
              <w:rPr>
                <w:noProof/>
                <w:webHidden/>
              </w:rPr>
              <w:fldChar w:fldCharType="end"/>
            </w:r>
          </w:hyperlink>
        </w:p>
        <w:p w14:paraId="2F95E4FD" w14:textId="5AB6D459"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3" w:history="1">
            <w:r w:rsidRPr="00B9674F">
              <w:rPr>
                <w:rStyle w:val="Hipervnculo"/>
                <w:b/>
                <w:bCs/>
                <w:noProof/>
              </w:rPr>
              <w:t>4.1. Análisis de requerimientos</w:t>
            </w:r>
            <w:r>
              <w:rPr>
                <w:noProof/>
                <w:webHidden/>
              </w:rPr>
              <w:tab/>
            </w:r>
            <w:r>
              <w:rPr>
                <w:noProof/>
                <w:webHidden/>
              </w:rPr>
              <w:fldChar w:fldCharType="begin"/>
            </w:r>
            <w:r>
              <w:rPr>
                <w:noProof/>
                <w:webHidden/>
              </w:rPr>
              <w:instrText xml:space="preserve"> PAGEREF _Toc240127843 \h </w:instrText>
            </w:r>
            <w:r>
              <w:rPr>
                <w:noProof/>
                <w:webHidden/>
              </w:rPr>
            </w:r>
            <w:r>
              <w:rPr>
                <w:noProof/>
                <w:webHidden/>
              </w:rPr>
              <w:fldChar w:fldCharType="separate"/>
            </w:r>
            <w:r>
              <w:rPr>
                <w:noProof/>
                <w:webHidden/>
              </w:rPr>
              <w:t>10</w:t>
            </w:r>
            <w:r>
              <w:rPr>
                <w:noProof/>
                <w:webHidden/>
              </w:rPr>
              <w:fldChar w:fldCharType="end"/>
            </w:r>
          </w:hyperlink>
        </w:p>
        <w:p w14:paraId="247E9820" w14:textId="38905918"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4" w:history="1">
            <w:r w:rsidRPr="00B9674F">
              <w:rPr>
                <w:rStyle w:val="Hipervnculo"/>
                <w:b/>
                <w:bCs/>
                <w:noProof/>
              </w:rPr>
              <w:t>4.2. Listado y fichas de casos de uso</w:t>
            </w:r>
            <w:r>
              <w:rPr>
                <w:noProof/>
                <w:webHidden/>
              </w:rPr>
              <w:tab/>
            </w:r>
            <w:r>
              <w:rPr>
                <w:noProof/>
                <w:webHidden/>
              </w:rPr>
              <w:fldChar w:fldCharType="begin"/>
            </w:r>
            <w:r>
              <w:rPr>
                <w:noProof/>
                <w:webHidden/>
              </w:rPr>
              <w:instrText xml:space="preserve"> PAGEREF _Toc240127844 \h </w:instrText>
            </w:r>
            <w:r>
              <w:rPr>
                <w:noProof/>
                <w:webHidden/>
              </w:rPr>
            </w:r>
            <w:r>
              <w:rPr>
                <w:noProof/>
                <w:webHidden/>
              </w:rPr>
              <w:fldChar w:fldCharType="separate"/>
            </w:r>
            <w:r>
              <w:rPr>
                <w:noProof/>
                <w:webHidden/>
              </w:rPr>
              <w:t>10</w:t>
            </w:r>
            <w:r>
              <w:rPr>
                <w:noProof/>
                <w:webHidden/>
              </w:rPr>
              <w:fldChar w:fldCharType="end"/>
            </w:r>
          </w:hyperlink>
        </w:p>
        <w:p w14:paraId="279ED1C7" w14:textId="428B70B3"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5" w:history="1">
            <w:r w:rsidRPr="00B9674F">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_Toc240127845 \h </w:instrText>
            </w:r>
            <w:r>
              <w:rPr>
                <w:noProof/>
                <w:webHidden/>
              </w:rPr>
            </w:r>
            <w:r>
              <w:rPr>
                <w:noProof/>
                <w:webHidden/>
              </w:rPr>
              <w:fldChar w:fldCharType="separate"/>
            </w:r>
            <w:r>
              <w:rPr>
                <w:noProof/>
                <w:webHidden/>
              </w:rPr>
              <w:t>14</w:t>
            </w:r>
            <w:r>
              <w:rPr>
                <w:noProof/>
                <w:webHidden/>
              </w:rPr>
              <w:fldChar w:fldCharType="end"/>
            </w:r>
          </w:hyperlink>
        </w:p>
        <w:p w14:paraId="12E28415" w14:textId="1D811FDE" w:rsidR="00D0057B" w:rsidRDefault="00D0057B">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6" w:history="1">
            <w:r w:rsidRPr="00B9674F">
              <w:rPr>
                <w:rStyle w:val="Hipervnculo"/>
                <w:b/>
                <w:bCs/>
                <w:noProof/>
              </w:rPr>
              <w:t>4.3.1. Requerimientos funcionales</w:t>
            </w:r>
            <w:r>
              <w:rPr>
                <w:noProof/>
                <w:webHidden/>
              </w:rPr>
              <w:tab/>
            </w:r>
            <w:r>
              <w:rPr>
                <w:noProof/>
                <w:webHidden/>
              </w:rPr>
              <w:fldChar w:fldCharType="begin"/>
            </w:r>
            <w:r>
              <w:rPr>
                <w:noProof/>
                <w:webHidden/>
              </w:rPr>
              <w:instrText xml:space="preserve"> PAGEREF _Toc240127846 \h </w:instrText>
            </w:r>
            <w:r>
              <w:rPr>
                <w:noProof/>
                <w:webHidden/>
              </w:rPr>
            </w:r>
            <w:r>
              <w:rPr>
                <w:noProof/>
                <w:webHidden/>
              </w:rPr>
              <w:fldChar w:fldCharType="separate"/>
            </w:r>
            <w:r>
              <w:rPr>
                <w:noProof/>
                <w:webHidden/>
              </w:rPr>
              <w:t>14</w:t>
            </w:r>
            <w:r>
              <w:rPr>
                <w:noProof/>
                <w:webHidden/>
              </w:rPr>
              <w:fldChar w:fldCharType="end"/>
            </w:r>
          </w:hyperlink>
        </w:p>
        <w:p w14:paraId="16F1C35E" w14:textId="6C8E4FA8" w:rsidR="00D0057B" w:rsidRDefault="00D0057B">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7" w:history="1">
            <w:r w:rsidRPr="00B9674F">
              <w:rPr>
                <w:rStyle w:val="Hipervnculo"/>
                <w:b/>
                <w:bCs/>
                <w:noProof/>
              </w:rPr>
              <w:t>4.3.2. Requerimientos no funcionales</w:t>
            </w:r>
            <w:r>
              <w:rPr>
                <w:noProof/>
                <w:webHidden/>
              </w:rPr>
              <w:tab/>
            </w:r>
            <w:r>
              <w:rPr>
                <w:noProof/>
                <w:webHidden/>
              </w:rPr>
              <w:fldChar w:fldCharType="begin"/>
            </w:r>
            <w:r>
              <w:rPr>
                <w:noProof/>
                <w:webHidden/>
              </w:rPr>
              <w:instrText xml:space="preserve"> PAGEREF _Toc240127847 \h </w:instrText>
            </w:r>
            <w:r>
              <w:rPr>
                <w:noProof/>
                <w:webHidden/>
              </w:rPr>
            </w:r>
            <w:r>
              <w:rPr>
                <w:noProof/>
                <w:webHidden/>
              </w:rPr>
              <w:fldChar w:fldCharType="separate"/>
            </w:r>
            <w:r>
              <w:rPr>
                <w:noProof/>
                <w:webHidden/>
              </w:rPr>
              <w:t>16</w:t>
            </w:r>
            <w:r>
              <w:rPr>
                <w:noProof/>
                <w:webHidden/>
              </w:rPr>
              <w:fldChar w:fldCharType="end"/>
            </w:r>
          </w:hyperlink>
        </w:p>
        <w:p w14:paraId="53E0A74B" w14:textId="5E6F3E07"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8" w:history="1">
            <w:r w:rsidRPr="00B9674F">
              <w:rPr>
                <w:rStyle w:val="Hipervnculo"/>
                <w:b/>
                <w:bCs/>
                <w:noProof/>
              </w:rPr>
              <w:t>4.4. Historias de usuario y Sprint Backlog</w:t>
            </w:r>
            <w:r>
              <w:rPr>
                <w:noProof/>
                <w:webHidden/>
              </w:rPr>
              <w:tab/>
            </w:r>
            <w:r>
              <w:rPr>
                <w:noProof/>
                <w:webHidden/>
              </w:rPr>
              <w:fldChar w:fldCharType="begin"/>
            </w:r>
            <w:r>
              <w:rPr>
                <w:noProof/>
                <w:webHidden/>
              </w:rPr>
              <w:instrText xml:space="preserve"> PAGEREF _Toc240127848 \h </w:instrText>
            </w:r>
            <w:r>
              <w:rPr>
                <w:noProof/>
                <w:webHidden/>
              </w:rPr>
            </w:r>
            <w:r>
              <w:rPr>
                <w:noProof/>
                <w:webHidden/>
              </w:rPr>
              <w:fldChar w:fldCharType="separate"/>
            </w:r>
            <w:r>
              <w:rPr>
                <w:noProof/>
                <w:webHidden/>
              </w:rPr>
              <w:t>16</w:t>
            </w:r>
            <w:r>
              <w:rPr>
                <w:noProof/>
                <w:webHidden/>
              </w:rPr>
              <w:fldChar w:fldCharType="end"/>
            </w:r>
          </w:hyperlink>
        </w:p>
        <w:p w14:paraId="6C7EC049" w14:textId="0891CFF5"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49" w:history="1">
            <w:r w:rsidRPr="00B9674F">
              <w:rPr>
                <w:rStyle w:val="Hipervnculo"/>
                <w:b/>
                <w:bCs/>
                <w:noProof/>
              </w:rPr>
              <w:t>5. Arquitectura de software</w:t>
            </w:r>
            <w:r>
              <w:rPr>
                <w:noProof/>
                <w:webHidden/>
              </w:rPr>
              <w:tab/>
            </w:r>
            <w:r>
              <w:rPr>
                <w:noProof/>
                <w:webHidden/>
              </w:rPr>
              <w:fldChar w:fldCharType="begin"/>
            </w:r>
            <w:r>
              <w:rPr>
                <w:noProof/>
                <w:webHidden/>
              </w:rPr>
              <w:instrText xml:space="preserve"> PAGEREF _Toc240127849 \h </w:instrText>
            </w:r>
            <w:r>
              <w:rPr>
                <w:noProof/>
                <w:webHidden/>
              </w:rPr>
            </w:r>
            <w:r>
              <w:rPr>
                <w:noProof/>
                <w:webHidden/>
              </w:rPr>
              <w:fldChar w:fldCharType="separate"/>
            </w:r>
            <w:r>
              <w:rPr>
                <w:noProof/>
                <w:webHidden/>
              </w:rPr>
              <w:t>21</w:t>
            </w:r>
            <w:r>
              <w:rPr>
                <w:noProof/>
                <w:webHidden/>
              </w:rPr>
              <w:fldChar w:fldCharType="end"/>
            </w:r>
          </w:hyperlink>
        </w:p>
        <w:p w14:paraId="55A39AC4" w14:textId="22B00E46"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0" w:history="1">
            <w:r w:rsidRPr="00B9674F">
              <w:rPr>
                <w:rStyle w:val="Hipervnculo"/>
                <w:b/>
                <w:bCs/>
                <w:noProof/>
              </w:rPr>
              <w:t>5.1. Arquitectura lógica</w:t>
            </w:r>
            <w:r>
              <w:rPr>
                <w:noProof/>
                <w:webHidden/>
              </w:rPr>
              <w:tab/>
            </w:r>
            <w:r>
              <w:rPr>
                <w:noProof/>
                <w:webHidden/>
              </w:rPr>
              <w:fldChar w:fldCharType="begin"/>
            </w:r>
            <w:r>
              <w:rPr>
                <w:noProof/>
                <w:webHidden/>
              </w:rPr>
              <w:instrText xml:space="preserve"> PAGEREF _Toc240127850 \h </w:instrText>
            </w:r>
            <w:r>
              <w:rPr>
                <w:noProof/>
                <w:webHidden/>
              </w:rPr>
            </w:r>
            <w:r>
              <w:rPr>
                <w:noProof/>
                <w:webHidden/>
              </w:rPr>
              <w:fldChar w:fldCharType="separate"/>
            </w:r>
            <w:r>
              <w:rPr>
                <w:noProof/>
                <w:webHidden/>
              </w:rPr>
              <w:t>21</w:t>
            </w:r>
            <w:r>
              <w:rPr>
                <w:noProof/>
                <w:webHidden/>
              </w:rPr>
              <w:fldChar w:fldCharType="end"/>
            </w:r>
          </w:hyperlink>
        </w:p>
        <w:p w14:paraId="007540ED" w14:textId="0CB47F4D"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1" w:history="1">
            <w:r w:rsidRPr="00B9674F">
              <w:rPr>
                <w:rStyle w:val="Hipervnculo"/>
                <w:b/>
                <w:bCs/>
                <w:noProof/>
              </w:rPr>
              <w:t>5.2. Arquitectura física</w:t>
            </w:r>
            <w:r>
              <w:rPr>
                <w:noProof/>
                <w:webHidden/>
              </w:rPr>
              <w:tab/>
            </w:r>
            <w:r>
              <w:rPr>
                <w:noProof/>
                <w:webHidden/>
              </w:rPr>
              <w:fldChar w:fldCharType="begin"/>
            </w:r>
            <w:r>
              <w:rPr>
                <w:noProof/>
                <w:webHidden/>
              </w:rPr>
              <w:instrText xml:space="preserve"> PAGEREF _Toc240127851 \h </w:instrText>
            </w:r>
            <w:r>
              <w:rPr>
                <w:noProof/>
                <w:webHidden/>
              </w:rPr>
            </w:r>
            <w:r>
              <w:rPr>
                <w:noProof/>
                <w:webHidden/>
              </w:rPr>
              <w:fldChar w:fldCharType="separate"/>
            </w:r>
            <w:r>
              <w:rPr>
                <w:noProof/>
                <w:webHidden/>
              </w:rPr>
              <w:t>23</w:t>
            </w:r>
            <w:r>
              <w:rPr>
                <w:noProof/>
                <w:webHidden/>
              </w:rPr>
              <w:fldChar w:fldCharType="end"/>
            </w:r>
          </w:hyperlink>
        </w:p>
        <w:p w14:paraId="2D4870E8" w14:textId="0927256F"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2" w:history="1">
            <w:r w:rsidRPr="00B9674F">
              <w:rPr>
                <w:rStyle w:val="Hipervnculo"/>
                <w:b/>
                <w:bCs/>
                <w:noProof/>
              </w:rPr>
              <w:t>6. Diseño de base de datos</w:t>
            </w:r>
            <w:r>
              <w:rPr>
                <w:noProof/>
                <w:webHidden/>
              </w:rPr>
              <w:tab/>
            </w:r>
            <w:r>
              <w:rPr>
                <w:noProof/>
                <w:webHidden/>
              </w:rPr>
              <w:fldChar w:fldCharType="begin"/>
            </w:r>
            <w:r>
              <w:rPr>
                <w:noProof/>
                <w:webHidden/>
              </w:rPr>
              <w:instrText xml:space="preserve"> PAGEREF _Toc240127852 \h </w:instrText>
            </w:r>
            <w:r>
              <w:rPr>
                <w:noProof/>
                <w:webHidden/>
              </w:rPr>
            </w:r>
            <w:r>
              <w:rPr>
                <w:noProof/>
                <w:webHidden/>
              </w:rPr>
              <w:fldChar w:fldCharType="separate"/>
            </w:r>
            <w:r>
              <w:rPr>
                <w:noProof/>
                <w:webHidden/>
              </w:rPr>
              <w:t>24</w:t>
            </w:r>
            <w:r>
              <w:rPr>
                <w:noProof/>
                <w:webHidden/>
              </w:rPr>
              <w:fldChar w:fldCharType="end"/>
            </w:r>
          </w:hyperlink>
        </w:p>
        <w:p w14:paraId="4F203F96" w14:textId="0261626C"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3" w:history="1">
            <w:r w:rsidRPr="00B9674F">
              <w:rPr>
                <w:rStyle w:val="Hipervnculo"/>
                <w:b/>
                <w:bCs/>
                <w:noProof/>
              </w:rPr>
              <w:t xml:space="preserve">6.1. Modelo entidad relación </w:t>
            </w:r>
            <w:r w:rsidRPr="00B9674F">
              <w:rPr>
                <w:rStyle w:val="Hipervnculo"/>
                <w:b/>
                <w:bCs/>
                <w:noProof/>
                <w:lang w:val="es-ES"/>
              </w:rPr>
              <w:t>(MER)</w:t>
            </w:r>
            <w:r>
              <w:rPr>
                <w:noProof/>
                <w:webHidden/>
              </w:rPr>
              <w:tab/>
            </w:r>
            <w:r>
              <w:rPr>
                <w:noProof/>
                <w:webHidden/>
              </w:rPr>
              <w:fldChar w:fldCharType="begin"/>
            </w:r>
            <w:r>
              <w:rPr>
                <w:noProof/>
                <w:webHidden/>
              </w:rPr>
              <w:instrText xml:space="preserve"> PAGEREF _Toc240127853 \h </w:instrText>
            </w:r>
            <w:r>
              <w:rPr>
                <w:noProof/>
                <w:webHidden/>
              </w:rPr>
            </w:r>
            <w:r>
              <w:rPr>
                <w:noProof/>
                <w:webHidden/>
              </w:rPr>
              <w:fldChar w:fldCharType="separate"/>
            </w:r>
            <w:r>
              <w:rPr>
                <w:noProof/>
                <w:webHidden/>
              </w:rPr>
              <w:t>24</w:t>
            </w:r>
            <w:r>
              <w:rPr>
                <w:noProof/>
                <w:webHidden/>
              </w:rPr>
              <w:fldChar w:fldCharType="end"/>
            </w:r>
          </w:hyperlink>
        </w:p>
        <w:p w14:paraId="23343187" w14:textId="1FABE7AC"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4" w:history="1">
            <w:r w:rsidRPr="00B9674F">
              <w:rPr>
                <w:rStyle w:val="Hipervnculo"/>
                <w:b/>
                <w:bCs/>
                <w:noProof/>
              </w:rPr>
              <w:t>6.2. Diseño Lógico</w:t>
            </w:r>
            <w:r>
              <w:rPr>
                <w:noProof/>
                <w:webHidden/>
              </w:rPr>
              <w:tab/>
            </w:r>
            <w:r>
              <w:rPr>
                <w:noProof/>
                <w:webHidden/>
              </w:rPr>
              <w:fldChar w:fldCharType="begin"/>
            </w:r>
            <w:r>
              <w:rPr>
                <w:noProof/>
                <w:webHidden/>
              </w:rPr>
              <w:instrText xml:space="preserve"> PAGEREF _Toc240127854 \h </w:instrText>
            </w:r>
            <w:r>
              <w:rPr>
                <w:noProof/>
                <w:webHidden/>
              </w:rPr>
            </w:r>
            <w:r>
              <w:rPr>
                <w:noProof/>
                <w:webHidden/>
              </w:rPr>
              <w:fldChar w:fldCharType="separate"/>
            </w:r>
            <w:r>
              <w:rPr>
                <w:noProof/>
                <w:webHidden/>
              </w:rPr>
              <w:t>25</w:t>
            </w:r>
            <w:r>
              <w:rPr>
                <w:noProof/>
                <w:webHidden/>
              </w:rPr>
              <w:fldChar w:fldCharType="end"/>
            </w:r>
          </w:hyperlink>
        </w:p>
        <w:p w14:paraId="245CC38A" w14:textId="5350CD3D"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5" w:history="1">
            <w:r w:rsidRPr="00B9674F">
              <w:rPr>
                <w:rStyle w:val="Hipervnculo"/>
                <w:b/>
                <w:bCs/>
                <w:noProof/>
              </w:rPr>
              <w:t>6.3. Diseño físico</w:t>
            </w:r>
            <w:r>
              <w:rPr>
                <w:noProof/>
                <w:webHidden/>
              </w:rPr>
              <w:tab/>
            </w:r>
            <w:r>
              <w:rPr>
                <w:noProof/>
                <w:webHidden/>
              </w:rPr>
              <w:fldChar w:fldCharType="begin"/>
            </w:r>
            <w:r>
              <w:rPr>
                <w:noProof/>
                <w:webHidden/>
              </w:rPr>
              <w:instrText xml:space="preserve"> PAGEREF _Toc240127855 \h </w:instrText>
            </w:r>
            <w:r>
              <w:rPr>
                <w:noProof/>
                <w:webHidden/>
              </w:rPr>
            </w:r>
            <w:r>
              <w:rPr>
                <w:noProof/>
                <w:webHidden/>
              </w:rPr>
              <w:fldChar w:fldCharType="separate"/>
            </w:r>
            <w:r>
              <w:rPr>
                <w:noProof/>
                <w:webHidden/>
              </w:rPr>
              <w:t>26</w:t>
            </w:r>
            <w:r>
              <w:rPr>
                <w:noProof/>
                <w:webHidden/>
              </w:rPr>
              <w:fldChar w:fldCharType="end"/>
            </w:r>
          </w:hyperlink>
        </w:p>
        <w:p w14:paraId="15C64127" w14:textId="3C42B8C2"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6" w:history="1">
            <w:r w:rsidRPr="00B9674F">
              <w:rPr>
                <w:rStyle w:val="Hipervnculo"/>
                <w:b/>
                <w:bCs/>
                <w:noProof/>
              </w:rPr>
              <w:t>6.4. Diccionario de datos</w:t>
            </w:r>
            <w:r>
              <w:rPr>
                <w:noProof/>
                <w:webHidden/>
              </w:rPr>
              <w:tab/>
            </w:r>
            <w:r>
              <w:rPr>
                <w:noProof/>
                <w:webHidden/>
              </w:rPr>
              <w:fldChar w:fldCharType="begin"/>
            </w:r>
            <w:r>
              <w:rPr>
                <w:noProof/>
                <w:webHidden/>
              </w:rPr>
              <w:instrText xml:space="preserve"> PAGEREF _Toc240127856 \h </w:instrText>
            </w:r>
            <w:r>
              <w:rPr>
                <w:noProof/>
                <w:webHidden/>
              </w:rPr>
            </w:r>
            <w:r>
              <w:rPr>
                <w:noProof/>
                <w:webHidden/>
              </w:rPr>
              <w:fldChar w:fldCharType="separate"/>
            </w:r>
            <w:r>
              <w:rPr>
                <w:noProof/>
                <w:webHidden/>
              </w:rPr>
              <w:t>28</w:t>
            </w:r>
            <w:r>
              <w:rPr>
                <w:noProof/>
                <w:webHidden/>
              </w:rPr>
              <w:fldChar w:fldCharType="end"/>
            </w:r>
          </w:hyperlink>
        </w:p>
        <w:p w14:paraId="71BE3B99" w14:textId="0965CDD4"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7" w:history="1">
            <w:r w:rsidRPr="00B9674F">
              <w:rPr>
                <w:rStyle w:val="Hipervnculo"/>
                <w:b/>
                <w:bCs/>
                <w:noProof/>
              </w:rPr>
              <w:t>7. Desarrollo y sprints</w:t>
            </w:r>
            <w:r>
              <w:rPr>
                <w:noProof/>
                <w:webHidden/>
              </w:rPr>
              <w:tab/>
            </w:r>
            <w:r>
              <w:rPr>
                <w:noProof/>
                <w:webHidden/>
              </w:rPr>
              <w:fldChar w:fldCharType="begin"/>
            </w:r>
            <w:r>
              <w:rPr>
                <w:noProof/>
                <w:webHidden/>
              </w:rPr>
              <w:instrText xml:space="preserve"> PAGEREF _Toc240127857 \h </w:instrText>
            </w:r>
            <w:r>
              <w:rPr>
                <w:noProof/>
                <w:webHidden/>
              </w:rPr>
            </w:r>
            <w:r>
              <w:rPr>
                <w:noProof/>
                <w:webHidden/>
              </w:rPr>
              <w:fldChar w:fldCharType="separate"/>
            </w:r>
            <w:r>
              <w:rPr>
                <w:noProof/>
                <w:webHidden/>
              </w:rPr>
              <w:t>37</w:t>
            </w:r>
            <w:r>
              <w:rPr>
                <w:noProof/>
                <w:webHidden/>
              </w:rPr>
              <w:fldChar w:fldCharType="end"/>
            </w:r>
          </w:hyperlink>
        </w:p>
        <w:p w14:paraId="2A0152E5" w14:textId="13385F99"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8" w:history="1">
            <w:r w:rsidRPr="00B9674F">
              <w:rPr>
                <w:rStyle w:val="Hipervnculo"/>
                <w:b/>
                <w:bCs/>
                <w:noProof/>
              </w:rPr>
              <w:t>7.1. Sprint 0 – Fase de inicio y entorno:</w:t>
            </w:r>
            <w:r>
              <w:rPr>
                <w:noProof/>
                <w:webHidden/>
              </w:rPr>
              <w:tab/>
            </w:r>
            <w:r>
              <w:rPr>
                <w:noProof/>
                <w:webHidden/>
              </w:rPr>
              <w:fldChar w:fldCharType="begin"/>
            </w:r>
            <w:r>
              <w:rPr>
                <w:noProof/>
                <w:webHidden/>
              </w:rPr>
              <w:instrText xml:space="preserve"> PAGEREF _Toc240127858 \h </w:instrText>
            </w:r>
            <w:r>
              <w:rPr>
                <w:noProof/>
                <w:webHidden/>
              </w:rPr>
            </w:r>
            <w:r>
              <w:rPr>
                <w:noProof/>
                <w:webHidden/>
              </w:rPr>
              <w:fldChar w:fldCharType="separate"/>
            </w:r>
            <w:r>
              <w:rPr>
                <w:noProof/>
                <w:webHidden/>
              </w:rPr>
              <w:t>37</w:t>
            </w:r>
            <w:r>
              <w:rPr>
                <w:noProof/>
                <w:webHidden/>
              </w:rPr>
              <w:fldChar w:fldCharType="end"/>
            </w:r>
          </w:hyperlink>
        </w:p>
        <w:p w14:paraId="0FD5EDD7" w14:textId="5B56F690"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59" w:history="1">
            <w:r w:rsidRPr="00B9674F">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_Toc240127859 \h </w:instrText>
            </w:r>
            <w:r>
              <w:rPr>
                <w:noProof/>
                <w:webHidden/>
              </w:rPr>
            </w:r>
            <w:r>
              <w:rPr>
                <w:noProof/>
                <w:webHidden/>
              </w:rPr>
              <w:fldChar w:fldCharType="separate"/>
            </w:r>
            <w:r>
              <w:rPr>
                <w:noProof/>
                <w:webHidden/>
              </w:rPr>
              <w:t>38</w:t>
            </w:r>
            <w:r>
              <w:rPr>
                <w:noProof/>
                <w:webHidden/>
              </w:rPr>
              <w:fldChar w:fldCharType="end"/>
            </w:r>
          </w:hyperlink>
        </w:p>
        <w:p w14:paraId="1D1211FF" w14:textId="09A530A2"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0" w:history="1">
            <w:r w:rsidRPr="00B9674F">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_Toc240127860 \h </w:instrText>
            </w:r>
            <w:r>
              <w:rPr>
                <w:noProof/>
                <w:webHidden/>
              </w:rPr>
            </w:r>
            <w:r>
              <w:rPr>
                <w:noProof/>
                <w:webHidden/>
              </w:rPr>
              <w:fldChar w:fldCharType="separate"/>
            </w:r>
            <w:r>
              <w:rPr>
                <w:noProof/>
                <w:webHidden/>
              </w:rPr>
              <w:t>38</w:t>
            </w:r>
            <w:r>
              <w:rPr>
                <w:noProof/>
                <w:webHidden/>
              </w:rPr>
              <w:fldChar w:fldCharType="end"/>
            </w:r>
          </w:hyperlink>
        </w:p>
        <w:p w14:paraId="594922A6" w14:textId="4DE9119D"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1" w:history="1">
            <w:r w:rsidRPr="00B9674F">
              <w:rPr>
                <w:rStyle w:val="Hipervnculo"/>
                <w:b/>
                <w:bCs/>
                <w:noProof/>
              </w:rPr>
              <w:t>7.4. Sprint 3 – Security, Roles y Auditoría</w:t>
            </w:r>
            <w:r>
              <w:rPr>
                <w:noProof/>
                <w:webHidden/>
              </w:rPr>
              <w:tab/>
            </w:r>
            <w:r>
              <w:rPr>
                <w:noProof/>
                <w:webHidden/>
              </w:rPr>
              <w:fldChar w:fldCharType="begin"/>
            </w:r>
            <w:r>
              <w:rPr>
                <w:noProof/>
                <w:webHidden/>
              </w:rPr>
              <w:instrText xml:space="preserve"> PAGEREF _Toc240127861 \h </w:instrText>
            </w:r>
            <w:r>
              <w:rPr>
                <w:noProof/>
                <w:webHidden/>
              </w:rPr>
            </w:r>
            <w:r>
              <w:rPr>
                <w:noProof/>
                <w:webHidden/>
              </w:rPr>
              <w:fldChar w:fldCharType="separate"/>
            </w:r>
            <w:r>
              <w:rPr>
                <w:noProof/>
                <w:webHidden/>
              </w:rPr>
              <w:t>39</w:t>
            </w:r>
            <w:r>
              <w:rPr>
                <w:noProof/>
                <w:webHidden/>
              </w:rPr>
              <w:fldChar w:fldCharType="end"/>
            </w:r>
          </w:hyperlink>
        </w:p>
        <w:p w14:paraId="65C3314A" w14:textId="4D8375C4"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2" w:history="1">
            <w:r w:rsidRPr="00B9674F">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_Toc240127862 \h </w:instrText>
            </w:r>
            <w:r>
              <w:rPr>
                <w:noProof/>
                <w:webHidden/>
              </w:rPr>
            </w:r>
            <w:r>
              <w:rPr>
                <w:noProof/>
                <w:webHidden/>
              </w:rPr>
              <w:fldChar w:fldCharType="separate"/>
            </w:r>
            <w:r>
              <w:rPr>
                <w:noProof/>
                <w:webHidden/>
              </w:rPr>
              <w:t>39</w:t>
            </w:r>
            <w:r>
              <w:rPr>
                <w:noProof/>
                <w:webHidden/>
              </w:rPr>
              <w:fldChar w:fldCharType="end"/>
            </w:r>
          </w:hyperlink>
        </w:p>
        <w:p w14:paraId="0C46CECF" w14:textId="738CC875"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3" w:history="1">
            <w:r w:rsidRPr="00B9674F">
              <w:rPr>
                <w:rStyle w:val="Hipervnculo"/>
                <w:b/>
                <w:bCs/>
                <w:noProof/>
              </w:rPr>
              <w:t>8. Plan de pruebas y calidad</w:t>
            </w:r>
            <w:r>
              <w:rPr>
                <w:noProof/>
                <w:webHidden/>
              </w:rPr>
              <w:tab/>
            </w:r>
            <w:r>
              <w:rPr>
                <w:noProof/>
                <w:webHidden/>
              </w:rPr>
              <w:fldChar w:fldCharType="begin"/>
            </w:r>
            <w:r>
              <w:rPr>
                <w:noProof/>
                <w:webHidden/>
              </w:rPr>
              <w:instrText xml:space="preserve"> PAGEREF _Toc240127863 \h </w:instrText>
            </w:r>
            <w:r>
              <w:rPr>
                <w:noProof/>
                <w:webHidden/>
              </w:rPr>
            </w:r>
            <w:r>
              <w:rPr>
                <w:noProof/>
                <w:webHidden/>
              </w:rPr>
              <w:fldChar w:fldCharType="separate"/>
            </w:r>
            <w:r>
              <w:rPr>
                <w:noProof/>
                <w:webHidden/>
              </w:rPr>
              <w:t>41</w:t>
            </w:r>
            <w:r>
              <w:rPr>
                <w:noProof/>
                <w:webHidden/>
              </w:rPr>
              <w:fldChar w:fldCharType="end"/>
            </w:r>
          </w:hyperlink>
        </w:p>
        <w:p w14:paraId="13789665" w14:textId="5A5372F5"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4" w:history="1">
            <w:r w:rsidRPr="00B9674F">
              <w:rPr>
                <w:rStyle w:val="Hipervnculo"/>
                <w:b/>
                <w:bCs/>
                <w:noProof/>
              </w:rPr>
              <w:t>8.1. Planificación de pruebas</w:t>
            </w:r>
            <w:r>
              <w:rPr>
                <w:noProof/>
                <w:webHidden/>
              </w:rPr>
              <w:tab/>
            </w:r>
            <w:r>
              <w:rPr>
                <w:noProof/>
                <w:webHidden/>
              </w:rPr>
              <w:fldChar w:fldCharType="begin"/>
            </w:r>
            <w:r>
              <w:rPr>
                <w:noProof/>
                <w:webHidden/>
              </w:rPr>
              <w:instrText xml:space="preserve"> PAGEREF _Toc240127864 \h </w:instrText>
            </w:r>
            <w:r>
              <w:rPr>
                <w:noProof/>
                <w:webHidden/>
              </w:rPr>
            </w:r>
            <w:r>
              <w:rPr>
                <w:noProof/>
                <w:webHidden/>
              </w:rPr>
              <w:fldChar w:fldCharType="separate"/>
            </w:r>
            <w:r>
              <w:rPr>
                <w:noProof/>
                <w:webHidden/>
              </w:rPr>
              <w:t>41</w:t>
            </w:r>
            <w:r>
              <w:rPr>
                <w:noProof/>
                <w:webHidden/>
              </w:rPr>
              <w:fldChar w:fldCharType="end"/>
            </w:r>
          </w:hyperlink>
        </w:p>
        <w:p w14:paraId="142E6734" w14:textId="6D007958"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5" w:history="1">
            <w:r w:rsidRPr="00B9674F">
              <w:rPr>
                <w:rStyle w:val="Hipervnculo"/>
                <w:b/>
                <w:bCs/>
                <w:noProof/>
              </w:rPr>
              <w:t>8.</w:t>
            </w:r>
            <w:r w:rsidRPr="00B9674F">
              <w:rPr>
                <w:rStyle w:val="Hipervnculo"/>
                <w:b/>
                <w:bCs/>
                <w:noProof/>
                <w:lang w:val="es-ES"/>
              </w:rPr>
              <w:t>2. Pruebas funcionales</w:t>
            </w:r>
            <w:r>
              <w:rPr>
                <w:noProof/>
                <w:webHidden/>
              </w:rPr>
              <w:tab/>
            </w:r>
            <w:r>
              <w:rPr>
                <w:noProof/>
                <w:webHidden/>
              </w:rPr>
              <w:fldChar w:fldCharType="begin"/>
            </w:r>
            <w:r>
              <w:rPr>
                <w:noProof/>
                <w:webHidden/>
              </w:rPr>
              <w:instrText xml:space="preserve"> PAGEREF _Toc240127865 \h </w:instrText>
            </w:r>
            <w:r>
              <w:rPr>
                <w:noProof/>
                <w:webHidden/>
              </w:rPr>
            </w:r>
            <w:r>
              <w:rPr>
                <w:noProof/>
                <w:webHidden/>
              </w:rPr>
              <w:fldChar w:fldCharType="separate"/>
            </w:r>
            <w:r>
              <w:rPr>
                <w:noProof/>
                <w:webHidden/>
              </w:rPr>
              <w:t>41</w:t>
            </w:r>
            <w:r>
              <w:rPr>
                <w:noProof/>
                <w:webHidden/>
              </w:rPr>
              <w:fldChar w:fldCharType="end"/>
            </w:r>
          </w:hyperlink>
        </w:p>
        <w:p w14:paraId="5339E671" w14:textId="0A992FAF" w:rsidR="00D0057B" w:rsidRDefault="00D0057B">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6" w:history="1">
            <w:r w:rsidRPr="00B9674F">
              <w:rPr>
                <w:rStyle w:val="Hipervnculo"/>
                <w:b/>
                <w:bCs/>
                <w:noProof/>
              </w:rPr>
              <w:t>8.2.1. Pruebas de caja blanca</w:t>
            </w:r>
            <w:r>
              <w:rPr>
                <w:noProof/>
                <w:webHidden/>
              </w:rPr>
              <w:tab/>
            </w:r>
            <w:r>
              <w:rPr>
                <w:noProof/>
                <w:webHidden/>
              </w:rPr>
              <w:fldChar w:fldCharType="begin"/>
            </w:r>
            <w:r>
              <w:rPr>
                <w:noProof/>
                <w:webHidden/>
              </w:rPr>
              <w:instrText xml:space="preserve"> PAGEREF _Toc240127866 \h </w:instrText>
            </w:r>
            <w:r>
              <w:rPr>
                <w:noProof/>
                <w:webHidden/>
              </w:rPr>
            </w:r>
            <w:r>
              <w:rPr>
                <w:noProof/>
                <w:webHidden/>
              </w:rPr>
              <w:fldChar w:fldCharType="separate"/>
            </w:r>
            <w:r>
              <w:rPr>
                <w:noProof/>
                <w:webHidden/>
              </w:rPr>
              <w:t>41</w:t>
            </w:r>
            <w:r>
              <w:rPr>
                <w:noProof/>
                <w:webHidden/>
              </w:rPr>
              <w:fldChar w:fldCharType="end"/>
            </w:r>
          </w:hyperlink>
        </w:p>
        <w:p w14:paraId="6F4A71DD" w14:textId="3DA3FE81" w:rsidR="00D0057B" w:rsidRDefault="00D0057B">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7" w:history="1">
            <w:r w:rsidRPr="00B9674F">
              <w:rPr>
                <w:rStyle w:val="Hipervnculo"/>
                <w:b/>
                <w:bCs/>
                <w:noProof/>
              </w:rPr>
              <w:t>8.2.2. Pruebas de caja negra</w:t>
            </w:r>
            <w:r>
              <w:rPr>
                <w:noProof/>
                <w:webHidden/>
              </w:rPr>
              <w:tab/>
            </w:r>
            <w:r>
              <w:rPr>
                <w:noProof/>
                <w:webHidden/>
              </w:rPr>
              <w:fldChar w:fldCharType="begin"/>
            </w:r>
            <w:r>
              <w:rPr>
                <w:noProof/>
                <w:webHidden/>
              </w:rPr>
              <w:instrText xml:space="preserve"> PAGEREF _Toc240127867 \h </w:instrText>
            </w:r>
            <w:r>
              <w:rPr>
                <w:noProof/>
                <w:webHidden/>
              </w:rPr>
            </w:r>
            <w:r>
              <w:rPr>
                <w:noProof/>
                <w:webHidden/>
              </w:rPr>
              <w:fldChar w:fldCharType="separate"/>
            </w:r>
            <w:r>
              <w:rPr>
                <w:noProof/>
                <w:webHidden/>
              </w:rPr>
              <w:t>46</w:t>
            </w:r>
            <w:r>
              <w:rPr>
                <w:noProof/>
                <w:webHidden/>
              </w:rPr>
              <w:fldChar w:fldCharType="end"/>
            </w:r>
          </w:hyperlink>
        </w:p>
        <w:p w14:paraId="15FF0BF2" w14:textId="34292F44" w:rsidR="00D0057B" w:rsidRDefault="00D0057B">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8" w:history="1">
            <w:r w:rsidRPr="00B9674F">
              <w:rPr>
                <w:rStyle w:val="Hipervnculo"/>
                <w:b/>
                <w:bCs/>
                <w:noProof/>
              </w:rPr>
              <w:t>9. Conclusiones y recomendaciones</w:t>
            </w:r>
            <w:r>
              <w:rPr>
                <w:noProof/>
                <w:webHidden/>
              </w:rPr>
              <w:tab/>
            </w:r>
            <w:r>
              <w:rPr>
                <w:noProof/>
                <w:webHidden/>
              </w:rPr>
              <w:fldChar w:fldCharType="begin"/>
            </w:r>
            <w:r>
              <w:rPr>
                <w:noProof/>
                <w:webHidden/>
              </w:rPr>
              <w:instrText xml:space="preserve"> PAGEREF _Toc240127868 \h </w:instrText>
            </w:r>
            <w:r>
              <w:rPr>
                <w:noProof/>
                <w:webHidden/>
              </w:rPr>
            </w:r>
            <w:r>
              <w:rPr>
                <w:noProof/>
                <w:webHidden/>
              </w:rPr>
              <w:fldChar w:fldCharType="separate"/>
            </w:r>
            <w:r>
              <w:rPr>
                <w:noProof/>
                <w:webHidden/>
              </w:rPr>
              <w:t>57</w:t>
            </w:r>
            <w:r>
              <w:rPr>
                <w:noProof/>
                <w:webHidden/>
              </w:rPr>
              <w:fldChar w:fldCharType="end"/>
            </w:r>
          </w:hyperlink>
        </w:p>
        <w:p w14:paraId="747A02AD" w14:textId="498120A0"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69" w:history="1">
            <w:r w:rsidRPr="00B9674F">
              <w:rPr>
                <w:rStyle w:val="Hipervnculo"/>
                <w:b/>
                <w:bCs/>
                <w:noProof/>
              </w:rPr>
              <w:t>9.1. Conclusiones</w:t>
            </w:r>
            <w:r>
              <w:rPr>
                <w:noProof/>
                <w:webHidden/>
              </w:rPr>
              <w:tab/>
            </w:r>
            <w:r>
              <w:rPr>
                <w:noProof/>
                <w:webHidden/>
              </w:rPr>
              <w:fldChar w:fldCharType="begin"/>
            </w:r>
            <w:r>
              <w:rPr>
                <w:noProof/>
                <w:webHidden/>
              </w:rPr>
              <w:instrText xml:space="preserve"> PAGEREF _Toc240127869 \h </w:instrText>
            </w:r>
            <w:r>
              <w:rPr>
                <w:noProof/>
                <w:webHidden/>
              </w:rPr>
            </w:r>
            <w:r>
              <w:rPr>
                <w:noProof/>
                <w:webHidden/>
              </w:rPr>
              <w:fldChar w:fldCharType="separate"/>
            </w:r>
            <w:r>
              <w:rPr>
                <w:noProof/>
                <w:webHidden/>
              </w:rPr>
              <w:t>57</w:t>
            </w:r>
            <w:r>
              <w:rPr>
                <w:noProof/>
                <w:webHidden/>
              </w:rPr>
              <w:fldChar w:fldCharType="end"/>
            </w:r>
          </w:hyperlink>
        </w:p>
        <w:p w14:paraId="07C596CB" w14:textId="5CB81BF1" w:rsidR="00D0057B" w:rsidRDefault="00D0057B">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40127870" w:history="1">
            <w:r w:rsidRPr="00B9674F">
              <w:rPr>
                <w:rStyle w:val="Hipervnculo"/>
                <w:b/>
                <w:bCs/>
                <w:noProof/>
              </w:rPr>
              <w:t>9.2. Recomendaciones y trabajo futuro</w:t>
            </w:r>
            <w:r>
              <w:rPr>
                <w:noProof/>
                <w:webHidden/>
              </w:rPr>
              <w:tab/>
            </w:r>
            <w:r>
              <w:rPr>
                <w:noProof/>
                <w:webHidden/>
              </w:rPr>
              <w:fldChar w:fldCharType="begin"/>
            </w:r>
            <w:r>
              <w:rPr>
                <w:noProof/>
                <w:webHidden/>
              </w:rPr>
              <w:instrText xml:space="preserve"> PAGEREF _Toc240127870 \h </w:instrText>
            </w:r>
            <w:r>
              <w:rPr>
                <w:noProof/>
                <w:webHidden/>
              </w:rPr>
            </w:r>
            <w:r>
              <w:rPr>
                <w:noProof/>
                <w:webHidden/>
              </w:rPr>
              <w:fldChar w:fldCharType="separate"/>
            </w:r>
            <w:r>
              <w:rPr>
                <w:noProof/>
                <w:webHidden/>
              </w:rPr>
              <w:t>58</w:t>
            </w:r>
            <w:r>
              <w:rPr>
                <w:noProof/>
                <w:webHidden/>
              </w:rPr>
              <w:fldChar w:fldCharType="end"/>
            </w:r>
          </w:hyperlink>
        </w:p>
        <w:p w14:paraId="24DF9271" w14:textId="4236AB9C"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4012783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4012783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4012783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4012783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4012783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4012783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4012783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4012783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2905DA48"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sidR="00D0057B">
        <w:rPr>
          <w:b/>
          <w:bCs/>
          <w:noProof/>
        </w:rPr>
        <w:t>1</w:t>
      </w:r>
      <w:r>
        <w:rPr>
          <w:b/>
          <w:bCs/>
        </w:rPr>
        <w:fldChar w:fldCharType="end"/>
      </w:r>
      <w:r>
        <w:rPr>
          <w:b/>
          <w:bCs/>
        </w:rPr>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4012784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4012784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4012784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4012784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4012784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24A3BA8D" w14:textId="77777777" w:rsidR="004F483C" w:rsidRDefault="004F483C" w:rsidP="000A50DF">
      <w:pPr>
        <w:ind w:left="708"/>
      </w:pPr>
      <w:r>
        <w:br/>
      </w:r>
      <w:r>
        <w:br/>
      </w:r>
    </w:p>
    <w:p w14:paraId="4A33C88F" w14:textId="3C7C566B" w:rsidR="000A50DF" w:rsidRDefault="006B1868" w:rsidP="000A50DF">
      <w:pPr>
        <w:ind w:left="708"/>
      </w:pPr>
      <w:r>
        <w:lastRenderedPageBreak/>
        <w:t>A continuación, se presentan las fichas de los casos de uso oficiales del sistema:</w:t>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2) Ingresa o edita el nombre, descripción, una o más preferencias, costo aproximado y selecciona la ubicación en el mapa interactivo (o ingresa las coordenadas), donde se muestran todas las estaciones activas; el sistema propone la más cercana al punto, que puede cambiarse pulsando otra. Si falta una categoría, crea la preferencia desde el propio formulario.</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lastRenderedPageBreak/>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40127845"/>
      <w:r>
        <w:rPr>
          <w:rFonts w:ascii="Calibri" w:hAnsi="Calibri" w:cs="Calibri"/>
          <w:b/>
          <w:bCs/>
          <w:color w:val="auto"/>
          <w:sz w:val="24"/>
          <w:szCs w:val="24"/>
        </w:rPr>
        <w:lastRenderedPageBreak/>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tab/>
      </w:r>
      <w:r>
        <w:tab/>
      </w:r>
      <w:bookmarkStart w:id="14" w:name="_Toc24012784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lastRenderedPageBreak/>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w:t>
      </w:r>
      <w:r>
        <w:lastRenderedPageBreak/>
        <w:t>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40127847"/>
      <w:r>
        <w:rPr>
          <w:b/>
          <w:bCs/>
          <w:color w:val="auto"/>
          <w:sz w:val="22"/>
          <w:szCs w:val="22"/>
        </w:rPr>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4012784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lastRenderedPageBreak/>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r>
      <w:r>
        <w:rPr>
          <w:sz w:val="18"/>
          <w:szCs w:val="18"/>
          <w:lang w:val="es-ES"/>
        </w:rP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r>
            <w:r>
              <w:rPr>
                <w:sz w:val="18"/>
                <w:szCs w:val="18"/>
              </w:rPr>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r>
            <w:r>
              <w:rPr>
                <w:sz w:val="18"/>
                <w:szCs w:val="18"/>
              </w:rPr>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r>
            <w:r>
              <w:rPr>
                <w:sz w:val="18"/>
                <w:szCs w:val="18"/>
              </w:rPr>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lastRenderedPageBreak/>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HURF09</w:t>
            </w:r>
            <w:r>
              <w:rPr>
                <w:sz w:val="18"/>
                <w:szCs w:val="18"/>
              </w:rPr>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r>
            <w:r>
              <w:rPr>
                <w:sz w:val="18"/>
                <w:szCs w:val="18"/>
              </w:rPr>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lastRenderedPageBreak/>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4012784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D0057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D0057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D0057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4012785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r>
      <w:r>
        <w:lastRenderedPageBreak/>
        <w:t>InformeService (generación del informe consolidado), UsuarioService (auto-registro de turistas) y los trabajos programados SincronizacionPeruRailJob y SincronizacionSenamhiJob (Spring @Scheduled, configurados en SchedulerConfig).</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E14C771">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0C2C31C5" w:rsidR="003B0331" w:rsidRDefault="003B0331" w:rsidP="003B0331">
      <w:pPr>
        <w:pStyle w:val="Descripcin"/>
        <w:ind w:left="1416" w:firstLine="708"/>
        <w:jc w:val="center"/>
      </w:pPr>
      <w:r>
        <w:t xml:space="preserve">Figura </w:t>
      </w:r>
      <w:fldSimple w:instr=" SEQ Figura \* ARABIC ">
        <w:r w:rsidR="00D0057B">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xml:space="preserve">)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w:t>
      </w:r>
      <w:r>
        <w:lastRenderedPageBreak/>
        <w:t>scripts/descargar_red_ferroviaria.py) y se recorre con el algoritmo de Dijkstra en el navegador; si la red no está disponible o una estación queda lejos de la vía, se traza una recta rotulada como esquemática. Leaflet.js se reutiliza además en el módulo administrativo de Travel Group Perú como geoselector interactivo: en el modal de registro y actualización de zonas, el operador fija la ubicación con un clic o arrastrando el marcador y el formulario captura la latitud y la longitud sin digitación manual, muestra todas las estaciones activas, selecciona automáticamente la más cercana al punto (editable si el acceso habitual es otro, incluso pulsando su marcador) y muestra la distancia caminable clasificada con la tabla dificultad. Desde el mismo modal se dan de alta preferencias nuevas (POST /zonas/preferencias por fetch), que se añaden como casilla sin perder lo escrito y quedan en auditoría.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4012785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lastRenderedPageBreak/>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5CD3BC65" w:rsidR="00233B62" w:rsidRDefault="00233B62" w:rsidP="00233B62">
      <w:pPr>
        <w:pStyle w:val="Descripcin"/>
        <w:ind w:left="708" w:firstLine="708"/>
        <w:jc w:val="center"/>
      </w:pPr>
      <w:r>
        <w:t xml:space="preserve">Figura </w:t>
      </w:r>
      <w:fldSimple w:instr=" SEQ Figura \* ARABIC ">
        <w:r w:rsidR="00D0057B">
          <w:rPr>
            <w:noProof/>
          </w:rPr>
          <w:t>3</w:t>
        </w:r>
      </w:fldSimple>
      <w:r>
        <w:t>. Arquitectura física – Topología de despliegue</w:t>
      </w:r>
    </w:p>
    <w:p w14:paraId="4A4AC999" w14:textId="77777777" w:rsidR="00233B62" w:rsidRDefault="00233B62" w:rsidP="00233B62">
      <w:pPr>
        <w:spacing w:after="200"/>
        <w:ind w:left="708"/>
        <w:jc w:val="both"/>
      </w:pPr>
      <w:r>
        <w:t>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4012785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4012785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w:t>
      </w:r>
      <w:r>
        <w:lastRenderedPageBreak/>
        <w:t>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50C74ED4" w:rsidR="00785D42" w:rsidRDefault="00000000">
      <w:pPr>
        <w:pStyle w:val="Descripcin"/>
        <w:jc w:val="center"/>
      </w:pPr>
      <w:r>
        <w:t xml:space="preserve">Figura </w:t>
      </w:r>
      <w:fldSimple w:instr=" SEQ Figura \* ARABIC ">
        <w:r w:rsidR="00D0057B">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4012785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371E3D"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371E3D"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371E3D"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371E3D" w:rsidRDefault="00B35A6C" w:rsidP="00B35A6C">
            <w:pPr>
              <w:rPr>
                <w:sz w:val="18"/>
                <w:szCs w:val="18"/>
              </w:rPr>
            </w:pPr>
            <w:r>
              <w:rPr>
                <w:sz w:val="18"/>
                <w:szCs w:val="18"/>
              </w:rPr>
              <w:t>Rol</w:t>
            </w:r>
          </w:p>
        </w:tc>
        <w:tc>
          <w:tcPr>
            <w:tcW w:w="2831" w:type="dxa"/>
            <w:vAlign w:val="center"/>
          </w:tcPr>
          <w:p w14:paraId="70FB4DB9" w14:textId="77777777" w:rsidR="00B35A6C" w:rsidRPr="00371E3D" w:rsidRDefault="00B35A6C" w:rsidP="00B35A6C">
            <w:pPr>
              <w:rPr>
                <w:sz w:val="18"/>
                <w:szCs w:val="18"/>
              </w:rPr>
            </w:pPr>
            <w:r>
              <w:rPr>
                <w:sz w:val="18"/>
                <w:szCs w:val="18"/>
              </w:rPr>
              <w:t>RolIdRol</w:t>
            </w:r>
          </w:p>
        </w:tc>
        <w:tc>
          <w:tcPr>
            <w:tcW w:w="2832" w:type="dxa"/>
            <w:vAlign w:val="center"/>
          </w:tcPr>
          <w:p w14:paraId="73E1B434" w14:textId="77777777" w:rsidR="00B35A6C" w:rsidRPr="00371E3D"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371E3D" w:rsidRDefault="00B35A6C" w:rsidP="00B35A6C">
            <w:pPr>
              <w:rPr>
                <w:sz w:val="18"/>
                <w:szCs w:val="18"/>
              </w:rPr>
            </w:pPr>
            <w:r>
              <w:rPr>
                <w:sz w:val="18"/>
                <w:szCs w:val="18"/>
              </w:rPr>
              <w:t>Usuario</w:t>
            </w:r>
          </w:p>
        </w:tc>
        <w:tc>
          <w:tcPr>
            <w:tcW w:w="2831" w:type="dxa"/>
            <w:vAlign w:val="center"/>
          </w:tcPr>
          <w:p w14:paraId="22F38E48" w14:textId="77777777" w:rsidR="00B35A6C" w:rsidRPr="00371E3D" w:rsidRDefault="00B35A6C" w:rsidP="00B35A6C">
            <w:pPr>
              <w:rPr>
                <w:sz w:val="18"/>
                <w:szCs w:val="18"/>
              </w:rPr>
            </w:pPr>
            <w:r>
              <w:rPr>
                <w:sz w:val="18"/>
                <w:szCs w:val="18"/>
              </w:rPr>
              <w:t>UsuIdUsuario</w:t>
            </w:r>
          </w:p>
        </w:tc>
        <w:tc>
          <w:tcPr>
            <w:tcW w:w="2832" w:type="dxa"/>
            <w:vAlign w:val="center"/>
          </w:tcPr>
          <w:p w14:paraId="74A62084" w14:textId="77777777" w:rsidR="00B35A6C" w:rsidRPr="00371E3D"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371E3D" w:rsidRDefault="00B35A6C" w:rsidP="00B35A6C">
            <w:pPr>
              <w:rPr>
                <w:sz w:val="18"/>
                <w:szCs w:val="18"/>
              </w:rPr>
            </w:pPr>
            <w:r>
              <w:rPr>
                <w:sz w:val="18"/>
                <w:szCs w:val="18"/>
              </w:rPr>
              <w:t>Preferencia</w:t>
            </w:r>
          </w:p>
        </w:tc>
        <w:tc>
          <w:tcPr>
            <w:tcW w:w="2831" w:type="dxa"/>
            <w:vAlign w:val="center"/>
          </w:tcPr>
          <w:p w14:paraId="5A93D061" w14:textId="77777777" w:rsidR="00B35A6C" w:rsidRPr="00371E3D" w:rsidRDefault="00B35A6C" w:rsidP="00B35A6C">
            <w:pPr>
              <w:rPr>
                <w:sz w:val="18"/>
                <w:szCs w:val="18"/>
              </w:rPr>
            </w:pPr>
            <w:r>
              <w:rPr>
                <w:sz w:val="18"/>
                <w:szCs w:val="18"/>
              </w:rPr>
              <w:t>PreIdPreferencia</w:t>
            </w:r>
          </w:p>
        </w:tc>
        <w:tc>
          <w:tcPr>
            <w:tcW w:w="2832" w:type="dxa"/>
            <w:vAlign w:val="center"/>
          </w:tcPr>
          <w:p w14:paraId="73AE0B5A" w14:textId="77777777" w:rsidR="00B35A6C" w:rsidRPr="00371E3D"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371E3D" w:rsidRDefault="00B35A6C" w:rsidP="00B35A6C">
            <w:pPr>
              <w:rPr>
                <w:sz w:val="18"/>
                <w:szCs w:val="18"/>
              </w:rPr>
            </w:pPr>
            <w:r>
              <w:rPr>
                <w:sz w:val="18"/>
                <w:szCs w:val="18"/>
              </w:rPr>
              <w:t>Estacion</w:t>
            </w:r>
          </w:p>
        </w:tc>
        <w:tc>
          <w:tcPr>
            <w:tcW w:w="2831" w:type="dxa"/>
            <w:vAlign w:val="center"/>
          </w:tcPr>
          <w:p w14:paraId="7491DC80" w14:textId="77777777" w:rsidR="00B35A6C" w:rsidRPr="00371E3D" w:rsidRDefault="00B35A6C" w:rsidP="00B35A6C">
            <w:pPr>
              <w:rPr>
                <w:sz w:val="18"/>
                <w:szCs w:val="18"/>
              </w:rPr>
            </w:pPr>
            <w:r>
              <w:rPr>
                <w:sz w:val="18"/>
                <w:szCs w:val="18"/>
              </w:rPr>
              <w:t>EstIdEstacion</w:t>
            </w:r>
          </w:p>
        </w:tc>
        <w:tc>
          <w:tcPr>
            <w:tcW w:w="2832" w:type="dxa"/>
            <w:vAlign w:val="center"/>
          </w:tcPr>
          <w:p w14:paraId="1AC5153C" w14:textId="77777777" w:rsidR="00B35A6C" w:rsidRPr="00371E3D"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371E3D" w:rsidRDefault="00B35A6C" w:rsidP="00B35A6C">
            <w:pPr>
              <w:rPr>
                <w:sz w:val="18"/>
                <w:szCs w:val="18"/>
              </w:rPr>
            </w:pPr>
            <w:r>
              <w:rPr>
                <w:sz w:val="18"/>
                <w:szCs w:val="18"/>
              </w:rPr>
              <w:t>ZonaTuristica</w:t>
            </w:r>
          </w:p>
        </w:tc>
        <w:tc>
          <w:tcPr>
            <w:tcW w:w="2831" w:type="dxa"/>
            <w:vAlign w:val="center"/>
          </w:tcPr>
          <w:p w14:paraId="37095619" w14:textId="77777777" w:rsidR="00B35A6C" w:rsidRPr="00371E3D" w:rsidRDefault="00B35A6C" w:rsidP="00B35A6C">
            <w:pPr>
              <w:rPr>
                <w:sz w:val="18"/>
                <w:szCs w:val="18"/>
              </w:rPr>
            </w:pPr>
            <w:r>
              <w:rPr>
                <w:sz w:val="18"/>
                <w:szCs w:val="18"/>
              </w:rPr>
              <w:t>ZonIdZona</w:t>
            </w:r>
          </w:p>
        </w:tc>
        <w:tc>
          <w:tcPr>
            <w:tcW w:w="2832" w:type="dxa"/>
            <w:vAlign w:val="center"/>
          </w:tcPr>
          <w:p w14:paraId="7C38BE1E" w14:textId="77777777" w:rsidR="00B35A6C" w:rsidRPr="00371E3D"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371E3D" w:rsidRDefault="00B35A6C" w:rsidP="00B35A6C">
            <w:pPr>
              <w:rPr>
                <w:sz w:val="18"/>
                <w:szCs w:val="18"/>
              </w:rPr>
            </w:pPr>
            <w:r>
              <w:rPr>
                <w:sz w:val="18"/>
                <w:szCs w:val="18"/>
              </w:rPr>
              <w:t>ZonaPreferencia</w:t>
            </w:r>
          </w:p>
        </w:tc>
        <w:tc>
          <w:tcPr>
            <w:tcW w:w="2831" w:type="dxa"/>
            <w:vAlign w:val="center"/>
          </w:tcPr>
          <w:p w14:paraId="1C0CFAF8" w14:textId="77777777" w:rsidR="00B35A6C" w:rsidRPr="00371E3D" w:rsidRDefault="00B35A6C" w:rsidP="00B35A6C">
            <w:pPr>
              <w:rPr>
                <w:sz w:val="18"/>
                <w:szCs w:val="18"/>
              </w:rPr>
            </w:pPr>
            <w:r>
              <w:rPr>
                <w:sz w:val="18"/>
                <w:szCs w:val="18"/>
              </w:rPr>
              <w:t>ZprIdZonaPreferencia</w:t>
            </w:r>
          </w:p>
        </w:tc>
        <w:tc>
          <w:tcPr>
            <w:tcW w:w="2832" w:type="dxa"/>
            <w:vAlign w:val="center"/>
          </w:tcPr>
          <w:p w14:paraId="3904AC20" w14:textId="77777777" w:rsidR="00B35A6C" w:rsidRPr="00371E3D"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371E3D" w:rsidRDefault="00B35A6C" w:rsidP="00B35A6C">
            <w:pPr>
              <w:rPr>
                <w:sz w:val="18"/>
                <w:szCs w:val="18"/>
              </w:rPr>
            </w:pPr>
            <w:r>
              <w:rPr>
                <w:sz w:val="18"/>
                <w:szCs w:val="18"/>
              </w:rPr>
              <w:t>ServicioTren</w:t>
            </w:r>
          </w:p>
        </w:tc>
        <w:tc>
          <w:tcPr>
            <w:tcW w:w="2831" w:type="dxa"/>
            <w:vAlign w:val="center"/>
          </w:tcPr>
          <w:p w14:paraId="120E5021" w14:textId="77777777" w:rsidR="00B35A6C" w:rsidRPr="00371E3D" w:rsidRDefault="00B35A6C" w:rsidP="00B35A6C">
            <w:pPr>
              <w:rPr>
                <w:sz w:val="18"/>
                <w:szCs w:val="18"/>
              </w:rPr>
            </w:pPr>
            <w:r>
              <w:rPr>
                <w:sz w:val="18"/>
                <w:szCs w:val="18"/>
              </w:rPr>
              <w:t>SerIdServicio</w:t>
            </w:r>
          </w:p>
        </w:tc>
        <w:tc>
          <w:tcPr>
            <w:tcW w:w="2832" w:type="dxa"/>
            <w:vAlign w:val="center"/>
          </w:tcPr>
          <w:p w14:paraId="4A24C6EC" w14:textId="77777777" w:rsidR="00B35A6C" w:rsidRPr="00371E3D"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371E3D" w:rsidRDefault="00B35A6C" w:rsidP="00B35A6C">
            <w:pPr>
              <w:rPr>
                <w:sz w:val="18"/>
                <w:szCs w:val="18"/>
              </w:rPr>
            </w:pPr>
            <w:r>
              <w:rPr>
                <w:sz w:val="18"/>
                <w:szCs w:val="18"/>
              </w:rPr>
              <w:t>RutaPeatonal</w:t>
            </w:r>
          </w:p>
        </w:tc>
        <w:tc>
          <w:tcPr>
            <w:tcW w:w="2831" w:type="dxa"/>
            <w:vAlign w:val="center"/>
          </w:tcPr>
          <w:p w14:paraId="1C33BE52" w14:textId="77777777" w:rsidR="00B35A6C" w:rsidRPr="00371E3D" w:rsidRDefault="00B35A6C" w:rsidP="00B35A6C">
            <w:pPr>
              <w:rPr>
                <w:sz w:val="18"/>
                <w:szCs w:val="18"/>
              </w:rPr>
            </w:pPr>
            <w:r>
              <w:rPr>
                <w:sz w:val="18"/>
                <w:szCs w:val="18"/>
              </w:rPr>
              <w:t>RutIdRuta</w:t>
            </w:r>
          </w:p>
        </w:tc>
        <w:tc>
          <w:tcPr>
            <w:tcW w:w="2832" w:type="dxa"/>
            <w:vAlign w:val="center"/>
          </w:tcPr>
          <w:p w14:paraId="08191A92" w14:textId="77777777" w:rsidR="00B35A6C" w:rsidRPr="00371E3D" w:rsidRDefault="00B35A6C" w:rsidP="00B35A6C">
            <w:pPr>
              <w:rPr>
                <w:sz w:val="18"/>
                <w:szCs w:val="18"/>
              </w:rPr>
            </w:pPr>
            <w:r>
              <w:rPr>
                <w:sz w:val="18"/>
                <w:szCs w:val="18"/>
              </w:rPr>
              <w:t>RutIdEstacionOrigen → Estacion · RutIdZonaDestino → ZonaTuristica· RutIdDificultad → Dificultad</w:t>
            </w:r>
          </w:p>
        </w:tc>
      </w:tr>
      <w:tr w:rsidR="00B35A6C" w14:paraId="2B5D3303" w14:textId="77777777" w:rsidTr="00C17E83">
        <w:tc>
          <w:tcPr>
            <w:tcW w:w="2831" w:type="dxa"/>
            <w:vAlign w:val="center"/>
          </w:tcPr>
          <w:p w14:paraId="6427F542" w14:textId="77777777" w:rsidR="00B35A6C" w:rsidRPr="00371E3D" w:rsidRDefault="00B35A6C" w:rsidP="00B35A6C">
            <w:pPr>
              <w:rPr>
                <w:sz w:val="18"/>
                <w:szCs w:val="18"/>
              </w:rPr>
            </w:pPr>
            <w:r>
              <w:rPr>
                <w:sz w:val="18"/>
                <w:szCs w:val="18"/>
              </w:rPr>
              <w:lastRenderedPageBreak/>
              <w:t>PrevisionClima</w:t>
            </w:r>
          </w:p>
        </w:tc>
        <w:tc>
          <w:tcPr>
            <w:tcW w:w="2831" w:type="dxa"/>
            <w:vAlign w:val="center"/>
          </w:tcPr>
          <w:p w14:paraId="6BF8DAFC" w14:textId="77777777" w:rsidR="00B35A6C" w:rsidRPr="00371E3D" w:rsidRDefault="00B35A6C" w:rsidP="00B35A6C">
            <w:pPr>
              <w:rPr>
                <w:sz w:val="18"/>
                <w:szCs w:val="18"/>
              </w:rPr>
            </w:pPr>
            <w:r>
              <w:rPr>
                <w:sz w:val="18"/>
                <w:szCs w:val="18"/>
              </w:rPr>
              <w:t>CliIdClima</w:t>
            </w:r>
          </w:p>
        </w:tc>
        <w:tc>
          <w:tcPr>
            <w:tcW w:w="2832" w:type="dxa"/>
            <w:vAlign w:val="center"/>
          </w:tcPr>
          <w:p w14:paraId="44F5F8F9" w14:textId="77777777" w:rsidR="00B35A6C" w:rsidRPr="00371E3D"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371E3D" w:rsidRDefault="00B35A6C" w:rsidP="00B35A6C">
            <w:pPr>
              <w:rPr>
                <w:sz w:val="18"/>
                <w:szCs w:val="18"/>
              </w:rPr>
            </w:pPr>
            <w:r>
              <w:rPr>
                <w:sz w:val="18"/>
                <w:szCs w:val="18"/>
              </w:rPr>
              <w:t>InformePlanificacion</w:t>
            </w:r>
          </w:p>
        </w:tc>
        <w:tc>
          <w:tcPr>
            <w:tcW w:w="2831" w:type="dxa"/>
            <w:vAlign w:val="center"/>
          </w:tcPr>
          <w:p w14:paraId="4E9754DA" w14:textId="77777777" w:rsidR="00B35A6C" w:rsidRPr="00371E3D" w:rsidRDefault="00B35A6C" w:rsidP="00B35A6C">
            <w:pPr>
              <w:rPr>
                <w:sz w:val="18"/>
                <w:szCs w:val="18"/>
              </w:rPr>
            </w:pPr>
            <w:r>
              <w:rPr>
                <w:sz w:val="18"/>
                <w:szCs w:val="18"/>
              </w:rPr>
              <w:t>InfIdInforme</w:t>
            </w:r>
          </w:p>
        </w:tc>
        <w:tc>
          <w:tcPr>
            <w:tcW w:w="2832" w:type="dxa"/>
            <w:vAlign w:val="center"/>
          </w:tcPr>
          <w:p w14:paraId="1E9EFDB9" w14:textId="77777777" w:rsidR="00B35A6C" w:rsidRPr="00371E3D"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371E3D" w:rsidRDefault="00B35A6C" w:rsidP="00B35A6C">
            <w:pPr>
              <w:rPr>
                <w:sz w:val="18"/>
                <w:szCs w:val="18"/>
              </w:rPr>
            </w:pPr>
            <w:r>
              <w:rPr>
                <w:sz w:val="18"/>
                <w:szCs w:val="18"/>
              </w:rPr>
              <w:t>ControlAforo</w:t>
            </w:r>
          </w:p>
        </w:tc>
        <w:tc>
          <w:tcPr>
            <w:tcW w:w="2831" w:type="dxa"/>
            <w:vAlign w:val="center"/>
          </w:tcPr>
          <w:p w14:paraId="1ABF2229" w14:textId="77777777" w:rsidR="00B35A6C" w:rsidRPr="00371E3D" w:rsidRDefault="00B35A6C" w:rsidP="00B35A6C">
            <w:pPr>
              <w:rPr>
                <w:sz w:val="18"/>
                <w:szCs w:val="18"/>
              </w:rPr>
            </w:pPr>
            <w:r>
              <w:rPr>
                <w:sz w:val="18"/>
                <w:szCs w:val="18"/>
              </w:rPr>
              <w:t>AfoIdAforo</w:t>
            </w:r>
          </w:p>
        </w:tc>
        <w:tc>
          <w:tcPr>
            <w:tcW w:w="2832" w:type="dxa"/>
            <w:vAlign w:val="center"/>
          </w:tcPr>
          <w:p w14:paraId="318E4554" w14:textId="77777777" w:rsidR="00B35A6C" w:rsidRPr="00371E3D"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371E3D" w:rsidRDefault="00B35A6C" w:rsidP="00B35A6C">
            <w:pPr>
              <w:rPr>
                <w:sz w:val="18"/>
                <w:szCs w:val="18"/>
              </w:rPr>
            </w:pPr>
            <w:r>
              <w:rPr>
                <w:sz w:val="18"/>
                <w:szCs w:val="18"/>
              </w:rPr>
              <w:t>Dificultad</w:t>
            </w:r>
          </w:p>
        </w:tc>
        <w:tc>
          <w:tcPr>
            <w:tcW w:w="2831" w:type="dxa"/>
            <w:vAlign w:val="center"/>
          </w:tcPr>
          <w:p w14:paraId="2006B2C2" w14:textId="77777777" w:rsidR="00B35A6C" w:rsidRPr="00371E3D" w:rsidRDefault="00B35A6C" w:rsidP="00B35A6C">
            <w:pPr>
              <w:rPr>
                <w:sz w:val="18"/>
                <w:szCs w:val="18"/>
              </w:rPr>
            </w:pPr>
            <w:r>
              <w:rPr>
                <w:sz w:val="18"/>
                <w:szCs w:val="18"/>
              </w:rPr>
              <w:t>DifIdDificultad</w:t>
            </w:r>
          </w:p>
        </w:tc>
        <w:tc>
          <w:tcPr>
            <w:tcW w:w="2832" w:type="dxa"/>
            <w:vAlign w:val="center"/>
          </w:tcPr>
          <w:p w14:paraId="3C047F9D" w14:textId="77777777" w:rsidR="00B35A6C" w:rsidRPr="00371E3D"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371E3D" w:rsidRDefault="00B35A6C" w:rsidP="00B35A6C">
            <w:pPr>
              <w:rPr>
                <w:sz w:val="18"/>
                <w:szCs w:val="18"/>
              </w:rPr>
            </w:pPr>
            <w:r>
              <w:rPr>
                <w:sz w:val="18"/>
                <w:szCs w:val="18"/>
              </w:rPr>
              <w:t>CategoriaVisitante</w:t>
            </w:r>
          </w:p>
        </w:tc>
        <w:tc>
          <w:tcPr>
            <w:tcW w:w="2831" w:type="dxa"/>
            <w:vAlign w:val="center"/>
          </w:tcPr>
          <w:p w14:paraId="612385BE" w14:textId="77777777" w:rsidR="00B35A6C" w:rsidRPr="00371E3D" w:rsidRDefault="00B35A6C" w:rsidP="00B35A6C">
            <w:pPr>
              <w:rPr>
                <w:sz w:val="18"/>
                <w:szCs w:val="18"/>
              </w:rPr>
            </w:pPr>
            <w:r>
              <w:rPr>
                <w:sz w:val="18"/>
                <w:szCs w:val="18"/>
              </w:rPr>
              <w:t>CatIdCategoria</w:t>
            </w:r>
          </w:p>
        </w:tc>
        <w:tc>
          <w:tcPr>
            <w:tcW w:w="2832" w:type="dxa"/>
            <w:vAlign w:val="center"/>
          </w:tcPr>
          <w:p w14:paraId="2ACEB506" w14:textId="77777777" w:rsidR="00B35A6C" w:rsidRPr="00371E3D"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371E3D" w:rsidRDefault="00B35A6C" w:rsidP="00B35A6C">
            <w:pPr>
              <w:rPr>
                <w:sz w:val="18"/>
                <w:szCs w:val="18"/>
              </w:rPr>
            </w:pPr>
            <w:r>
              <w:rPr>
                <w:sz w:val="18"/>
                <w:szCs w:val="18"/>
              </w:rPr>
              <w:t>InformeVisitante</w:t>
            </w:r>
          </w:p>
        </w:tc>
        <w:tc>
          <w:tcPr>
            <w:tcW w:w="2831" w:type="dxa"/>
            <w:vAlign w:val="center"/>
          </w:tcPr>
          <w:p w14:paraId="7AA5D559" w14:textId="77777777" w:rsidR="00B35A6C" w:rsidRPr="00371E3D" w:rsidRDefault="00B35A6C" w:rsidP="00B35A6C">
            <w:pPr>
              <w:rPr>
                <w:sz w:val="18"/>
                <w:szCs w:val="18"/>
              </w:rPr>
            </w:pPr>
            <w:r>
              <w:rPr>
                <w:sz w:val="18"/>
                <w:szCs w:val="18"/>
              </w:rPr>
              <w:t>IviIdVisitante</w:t>
            </w:r>
          </w:p>
        </w:tc>
        <w:tc>
          <w:tcPr>
            <w:tcW w:w="2832" w:type="dxa"/>
            <w:vAlign w:val="center"/>
          </w:tcPr>
          <w:p w14:paraId="46F6A8A0" w14:textId="77777777" w:rsidR="00B35A6C" w:rsidRPr="00371E3D"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371E3D" w:rsidRDefault="00B35A6C" w:rsidP="00B35A6C">
            <w:pPr>
              <w:rPr>
                <w:sz w:val="18"/>
                <w:szCs w:val="18"/>
              </w:rPr>
            </w:pPr>
            <w:r>
              <w:rPr>
                <w:sz w:val="18"/>
                <w:szCs w:val="18"/>
              </w:rPr>
              <w:t>AuditoriaLog</w:t>
            </w:r>
          </w:p>
        </w:tc>
        <w:tc>
          <w:tcPr>
            <w:tcW w:w="2831" w:type="dxa"/>
            <w:vAlign w:val="center"/>
          </w:tcPr>
          <w:p w14:paraId="19FA8114" w14:textId="77777777" w:rsidR="00B35A6C" w:rsidRPr="00371E3D" w:rsidRDefault="00B35A6C" w:rsidP="00B35A6C">
            <w:pPr>
              <w:rPr>
                <w:sz w:val="18"/>
                <w:szCs w:val="18"/>
              </w:rPr>
            </w:pPr>
            <w:r>
              <w:rPr>
                <w:sz w:val="18"/>
                <w:szCs w:val="18"/>
              </w:rPr>
              <w:t>AudIdLog</w:t>
            </w:r>
          </w:p>
        </w:tc>
        <w:tc>
          <w:tcPr>
            <w:tcW w:w="2832" w:type="dxa"/>
            <w:vAlign w:val="center"/>
          </w:tcPr>
          <w:p w14:paraId="3A3699DB" w14:textId="77777777" w:rsidR="00B35A6C" w:rsidRPr="00371E3D"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4088E1B" w:rsidR="00785D42" w:rsidRDefault="00000000">
      <w:pPr>
        <w:pStyle w:val="Descripcin"/>
        <w:jc w:val="center"/>
      </w:pPr>
      <w:r>
        <w:t xml:space="preserve">Figura </w:t>
      </w:r>
      <w:fldSimple w:instr=" SEQ Figura \* ARABIC ">
        <w:r w:rsidR="00D0057B">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4012785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lastRenderedPageBreak/>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05801A4F" w:rsidR="00785D42" w:rsidRDefault="00000000">
      <w:pPr>
        <w:pStyle w:val="Descripcin"/>
        <w:jc w:val="center"/>
      </w:pPr>
      <w:r>
        <w:t xml:space="preserve">Figura </w:t>
      </w:r>
      <w:fldSimple w:instr=" SEQ Figura \* ARABIC ">
        <w:r w:rsidR="00D0057B">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4012785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5CEBFEFD" w:rsidR="006062EE" w:rsidRPr="006062EE" w:rsidRDefault="006062EE" w:rsidP="00314F3A">
      <w:pPr>
        <w:ind w:left="708"/>
        <w:rPr>
          <w:b/>
          <w:bCs/>
        </w:rPr>
      </w:pPr>
      <w:r>
        <w:rPr>
          <w:b/>
          <w:bCs/>
        </w:rPr>
        <w:tab/>
      </w:r>
      <w:r>
        <w:rPr>
          <w:b/>
          <w:bCs/>
        </w:rPr>
        <w:br/>
      </w:r>
      <w:r>
        <w:rPr>
          <w:b/>
          <w:bCs/>
        </w:rPr>
        <w:br/>
      </w:r>
      <w:r>
        <w:rPr>
          <w:b/>
          <w:bCs/>
        </w:rPr>
        <w:br/>
      </w:r>
      <w:r>
        <w:rPr>
          <w:b/>
          <w:bCs/>
        </w:rPr>
        <w:br/>
      </w:r>
      <w:r>
        <w:rPr>
          <w:b/>
          <w:bCs/>
        </w:rP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 sin distinguir mayúsculas al crearlo. Travel Group Perú puede añadir nuevos desde el modal de zonas (RNF-06), con traza en AuditoriaLog.</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lastRenderedPageBreak/>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 Si esa estación está inactiva, el servicio se conserva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3B4DCF07" w:rsidR="001C5A6B" w:rsidRPr="006062EE" w:rsidRDefault="001C5A6B" w:rsidP="000377D4">
      <w:pPr>
        <w:tabs>
          <w:tab w:val="left" w:pos="708"/>
          <w:tab w:val="left" w:pos="1416"/>
          <w:tab w:val="left" w:pos="2124"/>
        </w:tabs>
        <w:ind w:left="708"/>
        <w:rPr>
          <w:b/>
          <w:bCs/>
        </w:rPr>
      </w:pPr>
      <w:r>
        <w:rPr>
          <w:b/>
          <w:bCs/>
        </w:rPr>
        <w:lastRenderedPageBreak/>
        <w:tab/>
      </w:r>
      <w:r>
        <w:rPr>
          <w:b/>
          <w:bCs/>
        </w:rPr>
        <w:br/>
      </w:r>
      <w:r>
        <w:rPr>
          <w:b/>
          <w:bCs/>
        </w:rPr>
        <w:br/>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2911CEF8" w:rsidR="001C5A6B" w:rsidRDefault="001C5A6B" w:rsidP="001C5A6B">
      <w:pPr>
        <w:tabs>
          <w:tab w:val="left" w:pos="708"/>
          <w:tab w:val="left" w:pos="1416"/>
          <w:tab w:val="left" w:pos="2124"/>
        </w:tabs>
        <w:ind w:left="708"/>
        <w:rPr>
          <w:b/>
          <w:bCs/>
        </w:rPr>
      </w:pPr>
      <w:r>
        <w:rPr>
          <w:b/>
          <w:bCs/>
        </w:rPr>
        <w:tab/>
      </w:r>
      <w:r>
        <w:rPr>
          <w:b/>
          <w:bCs/>
        </w:rPr>
        <w:br/>
      </w:r>
      <w:r>
        <w:rPr>
          <w:b/>
          <w:bCs/>
        </w:rPr>
        <w:br/>
      </w:r>
      <w:r>
        <w:rPr>
          <w:b/>
          <w:bCs/>
        </w:rPr>
        <w:br/>
      </w:r>
      <w:r>
        <w:rPr>
          <w:b/>
          <w:bCs/>
        </w:rPr>
        <w:br/>
      </w:r>
      <w:r>
        <w:rPr>
          <w:b/>
          <w:bCs/>
        </w:rPr>
        <w:lastRenderedPageBreak/>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lastRenderedPageBreak/>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lastRenderedPageBreak/>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lastRenderedPageBreak/>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4012785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39F09976"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r w:rsidR="001C5A6B" w14:paraId="1EB673B6" w14:textId="77777777" w:rsidTr="00C3623B">
        <w:tc>
          <w:tcPr>
            <w:tcW w:w="500" w:type="pct"/>
            <w:tcMar>
              <w:top w:w="80" w:type="dxa"/>
              <w:left w:w="100" w:type="dxa"/>
              <w:bottom w:w="80" w:type="dxa"/>
              <w:right w:w="100" w:type="dxa"/>
            </w:tcMar>
            <w:vAlign w:val="center"/>
          </w:tcPr>
          <w:p w14:paraId="48930971" w14:textId="77777777" w:rsidR="001C5A6B" w:rsidRDefault="001C5A6B" w:rsidP="00C3623B">
            <w:r>
              <w:t>HU-10</w:t>
            </w:r>
          </w:p>
        </w:tc>
        <w:tc>
          <w:tcPr>
            <w:tcW w:w="3300" w:type="pct"/>
            <w:tcMar>
              <w:top w:w="80" w:type="dxa"/>
              <w:left w:w="100" w:type="dxa"/>
              <w:bottom w:w="80" w:type="dxa"/>
              <w:right w:w="100" w:type="dxa"/>
            </w:tcMar>
            <w:vAlign w:val="center"/>
          </w:tcPr>
          <w:p w14:paraId="4BDE14C8" w14:textId="6D3088E6" w:rsidR="001C5A6B" w:rsidRDefault="001C5A6B" w:rsidP="00C3623B">
            <w:r>
              <w:t>Como turista (aun no registrado), quiero crear mi propia cuenta en la plataforma para que mis informes queden guardados y pueda consultarlos posteriormente.</w:t>
            </w:r>
          </w:p>
        </w:tc>
        <w:tc>
          <w:tcPr>
            <w:tcW w:w="500" w:type="pct"/>
            <w:tcMar>
              <w:top w:w="80" w:type="dxa"/>
              <w:left w:w="100" w:type="dxa"/>
              <w:bottom w:w="80" w:type="dxa"/>
              <w:right w:w="100" w:type="dxa"/>
            </w:tcMar>
            <w:vAlign w:val="center"/>
          </w:tcPr>
          <w:p w14:paraId="21D0299B" w14:textId="77777777" w:rsidR="001C5A6B" w:rsidRDefault="001C5A6B" w:rsidP="00C3623B">
            <w:r>
              <w:t>5</w:t>
            </w:r>
          </w:p>
        </w:tc>
        <w:tc>
          <w:tcPr>
            <w:tcW w:w="700" w:type="pct"/>
            <w:tcMar>
              <w:top w:w="80" w:type="dxa"/>
              <w:left w:w="100" w:type="dxa"/>
              <w:bottom w:w="80" w:type="dxa"/>
              <w:right w:w="100" w:type="dxa"/>
            </w:tcMar>
            <w:vAlign w:val="center"/>
          </w:tcPr>
          <w:p w14:paraId="49D8D6D5"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4012785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lastRenderedPageBreak/>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4012785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4012786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lastRenderedPageBreak/>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40127861"/>
      <w:r>
        <w:rPr>
          <w:rFonts w:ascii="Calibri" w:hAnsi="Calibri" w:cs="Calibri"/>
          <w:b/>
          <w:bCs/>
          <w:color w:val="auto"/>
          <w:sz w:val="24"/>
          <w:szCs w:val="24"/>
        </w:rPr>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4012786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t>Objetivo: Completar el módulo de informes y su historial, incorporar el control de aforo y el auto-registro de turistas,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 HU-09, HU-10.</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690C1997" w14:textId="77777777" w:rsidR="00FD08FE" w:rsidRDefault="00FD08FE" w:rsidP="00FD08FE">
      <w:pPr>
        <w:pStyle w:val="Prrafodelista"/>
        <w:numPr>
          <w:ilvl w:val="0"/>
          <w:numId w:val="27"/>
        </w:numPr>
        <w:spacing w:after="100"/>
        <w:jc w:val="both"/>
      </w:pPr>
      <w:r>
        <w:t>Implementación de la vista de historial de informes (Mis Informes) y descarga de comprobantes en formato PDF para turistas autenticados (RF-10, HU-09).</w:t>
      </w:r>
    </w:p>
    <w:p w14:paraId="103EB3AA" w14:textId="77777777" w:rsidR="00FD08FE" w:rsidRDefault="00FD08FE" w:rsidP="00FD08FE">
      <w:pPr>
        <w:pStyle w:val="Prrafodelista"/>
        <w:numPr>
          <w:ilvl w:val="0"/>
          <w:numId w:val="27"/>
        </w:numPr>
        <w:spacing w:after="100"/>
        <w:jc w:val="both"/>
      </w:pPr>
      <w:r>
        <w:t>Implementación del formulario público de auto-registro de turistas con asignación automática del rol TURISTA_PUBLICO y cifrado de contraseñas mediante BCrypt (RF-20, RNF-05, HU-10).</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lastRenderedPageBreak/>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4012786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4012786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53968D5" w:rsidR="00A11FA1" w:rsidRDefault="00A11FA1" w:rsidP="00A11FA1">
      <w:pPr>
        <w:spacing w:after="120"/>
        <w:ind w:left="708"/>
        <w:jc w:val="both"/>
        <w:rPr>
          <w:lang w:val="es-ES"/>
        </w:rPr>
      </w:pPr>
      <w:r>
        <w:rPr>
          <w:b/>
          <w:bCs/>
        </w:rPr>
        <w:t>Responsable:</w:t>
      </w:r>
      <w:r>
        <w:t xml:space="preserve"> Britto Garcia, Ab Jhonatan</w:t>
      </w:r>
      <w:r>
        <w:rPr>
          <w:sz w:val="32"/>
          <w:szCs w:val="32"/>
          <w:lang w:val="es-ES"/>
        </w:rPr>
        <w:t xml:space="preserve">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4012786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r>
      <w:r>
        <w:tab/>
      </w:r>
      <w:bookmarkStart w:id="34" w:name="_Toc24012786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InformeService y UsuarioService.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registrar la auditoría de las operaciones administrativas (registrarAuditoria), eliminar servicios de tren registrando su trazabilidad en auditoría (eliminar), consultar el historial de informes por usuario autenticado (obtenerInformesPorUsuario), derivar y validar los horarios y la velocidad de un servicio de tren (completarTiempoTransito, guardar, validarVelocidadFisica), dar de alta una cuenta de turista (registrarTurista) acotar el circuito caminable al tope del nivel de dificultad más exigente (clasificarDificultad) y crear preferencias turísticas desde el mantenimiento de zonas (registrarPreferencia).</w:t>
      </w:r>
    </w:p>
    <w:p w14:paraId="5BF5868E" w14:textId="77777777" w:rsidR="00A11FA1" w:rsidRDefault="00A11FA1" w:rsidP="00A11FA1">
      <w:pPr>
        <w:ind w:left="1416"/>
        <w:jc w:val="both"/>
        <w:rPr>
          <w:b/>
          <w:bCs/>
        </w:rPr>
      </w:pPr>
      <w:r>
        <w:rPr>
          <w:b/>
          <w:bCs/>
        </w:rPr>
        <w:br/>
      </w:r>
      <w:r>
        <w:rPr>
          <w:b/>
          <w:bCs/>
        </w:rPr>
        <w:br/>
      </w:r>
      <w:r>
        <w:rPr>
          <w:b/>
          <w:bCs/>
        </w:rPr>
        <w:lastRenderedPageBreak/>
        <w:br/>
      </w:r>
      <w:r>
        <w:rPr>
          <w:b/>
          <w:bCs/>
        </w:rPr>
        <w:br/>
      </w:r>
      <w:r>
        <w:rPr>
          <w:b/>
          <w:bCs/>
        </w:rPr>
        <w:br/>
      </w:r>
      <w:r>
        <w:rPr>
          <w:b/>
          <w:bCs/>
        </w:rPr>
        <w:br/>
      </w:r>
      <w:r>
        <w:rPr>
          <w:b/>
          <w:bCs/>
        </w:rPr>
        <w:br/>
      </w:r>
      <w:r>
        <w:rPr>
          <w:b/>
          <w:bCs/>
        </w:rPr>
        <w:br/>
      </w:r>
      <w:r>
        <w:rPr>
          <w:b/>
          <w:bCs/>
        </w:rPr>
        <w:br/>
      </w:r>
      <w:r>
        <w:rPr>
          <w:b/>
          <w:bCs/>
        </w:rPr>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47"/>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6F0D0158"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lastRenderedPageBreak/>
              <w:t>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Exitoso</w:t>
            </w:r>
          </w:p>
        </w:tc>
      </w:tr>
      <w:tr w:rsidR="00A11FA1" w14:paraId="60F9860D"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Exitoso</w:t>
            </w:r>
          </w:p>
        </w:tc>
      </w:tr>
      <w:tr w:rsidR="00A11FA1" w14:paraId="5F988EF1"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Exitoso</w:t>
            </w:r>
          </w:p>
        </w:tc>
      </w:tr>
      <w:tr w:rsidR="00A11FA1" w14:paraId="7AB094CE"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Exitoso</w:t>
            </w:r>
          </w:p>
        </w:tc>
      </w:tr>
      <w:tr w:rsidR="00A11FA1" w14:paraId="63499A32"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lastRenderedPageBreak/>
              <w:t>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Exitoso</w:t>
            </w:r>
          </w:p>
        </w:tc>
      </w:tr>
      <w:tr w:rsidR="00A11FA1" w14:paraId="507F3342" w14:textId="77777777" w:rsidTr="00A11FA1">
        <w:trPr>
          <w:cantSplit/>
        </w:trPr>
        <w:tc>
          <w:tcPr>
            <w:tcW w:w="184" w:type="pct"/>
            <w:tcMar>
              <w:top w:w="60" w:type="dxa"/>
              <w:left w:w="80" w:type="dxa"/>
              <w:bottom w:w="60" w:type="dxa"/>
              <w:right w:w="80" w:type="dxa"/>
            </w:tcMar>
            <w:vAlign w:val="center"/>
          </w:tcPr>
          <w:p w14:paraId="4E4E020C" w14:textId="77777777" w:rsidR="00A11FA1" w:rsidRDefault="00A11FA1" w:rsidP="00C3623B">
            <w:r>
              <w:rPr>
                <w:sz w:val="17"/>
                <w:szCs w:val="17"/>
              </w:rPr>
              <w:t>CB-20</w:t>
            </w:r>
          </w:p>
        </w:tc>
        <w:tc>
          <w:tcPr>
            <w:tcW w:w="1111" w:type="pct"/>
            <w:tcMar>
              <w:top w:w="60" w:type="dxa"/>
              <w:left w:w="80" w:type="dxa"/>
              <w:bottom w:w="60" w:type="dxa"/>
              <w:right w:w="80" w:type="dxa"/>
            </w:tcMar>
            <w:vAlign w:val="center"/>
          </w:tcPr>
          <w:p w14:paraId="4E4E020D" w14:textId="77777777" w:rsidR="00A11FA1" w:rsidRDefault="00A11FA1" w:rsidP="00C3623B">
            <w:r>
              <w:rPr>
                <w:sz w:val="17"/>
                <w:szCs w:val="17"/>
              </w:rPr>
              <w:t>registrarPreferencia()</w:t>
            </w:r>
          </w:p>
        </w:tc>
        <w:tc>
          <w:tcPr>
            <w:tcW w:w="817" w:type="pct"/>
            <w:tcMar>
              <w:top w:w="60" w:type="dxa"/>
              <w:left w:w="80" w:type="dxa"/>
              <w:bottom w:w="60" w:type="dxa"/>
              <w:right w:w="80" w:type="dxa"/>
            </w:tcMar>
            <w:vAlign w:val="center"/>
          </w:tcPr>
          <w:p w14:paraId="4E4E020E" w14:textId="77777777" w:rsidR="00A11FA1" w:rsidRDefault="00A11FA1" w:rsidP="00C3623B">
            <w:r>
              <w:rPr>
                <w:sz w:val="17"/>
                <w:szCs w:val="17"/>
              </w:rPr>
              <w:t>Ruta A (Cumple condición): nombre nuevo; el sistema lo recorta, guarda la preferencia y deja traza INSERT en AuditoriaLog a nombre del operador.</w:t>
            </w:r>
          </w:p>
        </w:tc>
        <w:tc>
          <w:tcPr>
            <w:tcW w:w="1317" w:type="pct"/>
            <w:tcMar>
              <w:top w:w="60" w:type="dxa"/>
              <w:left w:w="80" w:type="dxa"/>
              <w:bottom w:w="60" w:type="dxa"/>
              <w:right w:w="80" w:type="dxa"/>
            </w:tcMar>
            <w:vAlign w:val="center"/>
          </w:tcPr>
          <w:p w14:paraId="4E4E020F" w14:textId="77777777" w:rsidR="00A11FA1" w:rsidRDefault="00A11FA1" w:rsidP="00C3623B">
            <w:r>
              <w:rPr>
                <w:sz w:val="17"/>
                <w:szCs w:val="17"/>
              </w:rPr>
              <w:t>nombre=«  Astronomía »; descripcion=«Cielos del altiplano »; usuario=travel_ana</w:t>
            </w:r>
          </w:p>
        </w:tc>
        <w:tc>
          <w:tcPr>
            <w:tcW w:w="1264" w:type="pct"/>
            <w:tcMar>
              <w:top w:w="60" w:type="dxa"/>
              <w:left w:w="80" w:type="dxa"/>
              <w:bottom w:w="60" w:type="dxa"/>
              <w:right w:w="80" w:type="dxa"/>
            </w:tcMar>
            <w:vAlign w:val="center"/>
          </w:tcPr>
          <w:p w14:paraId="4E4E0210" w14:textId="77777777" w:rsidR="00A11FA1" w:rsidRDefault="00A11FA1" w:rsidP="00C3623B">
            <w:r>
              <w:rPr>
                <w:sz w:val="17"/>
                <w:szCs w:val="17"/>
              </w:rPr>
              <w:t>return Preferencia{id=9, nombre=Astronomía, descripcion=Cielos del altiplano} + AuditoriaLog INSERT preferencia ("PreNombre=Astronomía; PreDescripcion=Cielos del altiplano").</w:t>
            </w:r>
          </w:p>
        </w:tc>
        <w:tc>
          <w:tcPr>
            <w:tcW w:w="307" w:type="pct"/>
            <w:tcMar>
              <w:top w:w="60" w:type="dxa"/>
              <w:left w:w="80" w:type="dxa"/>
              <w:bottom w:w="60" w:type="dxa"/>
              <w:right w:w="80" w:type="dxa"/>
            </w:tcMar>
            <w:vAlign w:val="center"/>
          </w:tcPr>
          <w:p w14:paraId="4E4E0211" w14:textId="77777777" w:rsidR="00A11FA1" w:rsidRDefault="00A11FA1" w:rsidP="00C3623B">
            <w:r>
              <w:rPr>
                <w:sz w:val="17"/>
                <w:szCs w:val="17"/>
              </w:rPr>
              <w:t>Exitoso</w:t>
            </w:r>
          </w:p>
        </w:tc>
      </w:tr>
      <w:tr w:rsidR="00A11FA1" w14:paraId="3ADE5527" w14:textId="77777777" w:rsidTr="00A11FA1">
        <w:trPr>
          <w:cantSplit/>
        </w:trPr>
        <w:tc>
          <w:tcPr>
            <w:tcW w:w="184" w:type="pct"/>
            <w:tcMar>
              <w:top w:w="60" w:type="dxa"/>
              <w:left w:w="80" w:type="dxa"/>
              <w:bottom w:w="60" w:type="dxa"/>
              <w:right w:w="80" w:type="dxa"/>
            </w:tcMar>
            <w:vAlign w:val="center"/>
          </w:tcPr>
          <w:p w14:paraId="4E4E0212" w14:textId="77777777" w:rsidR="00A11FA1" w:rsidRDefault="00A11FA1" w:rsidP="00C3623B">
            <w:r>
              <w:rPr>
                <w:sz w:val="17"/>
                <w:szCs w:val="17"/>
              </w:rPr>
              <w:t>CB-21</w:t>
            </w:r>
          </w:p>
        </w:tc>
        <w:tc>
          <w:tcPr>
            <w:tcW w:w="1111" w:type="pct"/>
            <w:tcMar>
              <w:top w:w="60" w:type="dxa"/>
              <w:left w:w="80" w:type="dxa"/>
              <w:bottom w:w="60" w:type="dxa"/>
              <w:right w:w="80" w:type="dxa"/>
            </w:tcMar>
            <w:vAlign w:val="center"/>
          </w:tcPr>
          <w:p w14:paraId="4E4E0213" w14:textId="77777777" w:rsidR="00A11FA1" w:rsidRDefault="00A11FA1" w:rsidP="00C3623B">
            <w:r>
              <w:rPr>
                <w:sz w:val="17"/>
                <w:szCs w:val="17"/>
              </w:rPr>
              <w:t>registrarPreferencia()</w:t>
            </w:r>
          </w:p>
        </w:tc>
        <w:tc>
          <w:tcPr>
            <w:tcW w:w="817" w:type="pct"/>
            <w:tcMar>
              <w:top w:w="60" w:type="dxa"/>
              <w:left w:w="80" w:type="dxa"/>
              <w:bottom w:w="60" w:type="dxa"/>
              <w:right w:w="80" w:type="dxa"/>
            </w:tcMar>
            <w:vAlign w:val="center"/>
          </w:tcPr>
          <w:p w14:paraId="4E4E0214" w14:textId="77777777" w:rsidR="00A11FA1" w:rsidRDefault="00A11FA1" w:rsidP="00C3623B">
            <w:r>
              <w:rPr>
                <w:sz w:val="17"/>
                <w:szCs w:val="17"/>
              </w:rPr>
              <w:t>Ruta B (Falso): ya existe una preferencia con el mismo nombre sin distinguir mayúsculas, o el nombre llega vacío o supera los 30 caracteres; el sistema rechaza el alta antes de persistir.</w:t>
            </w:r>
          </w:p>
        </w:tc>
        <w:tc>
          <w:tcPr>
            <w:tcW w:w="1317" w:type="pct"/>
            <w:tcMar>
              <w:top w:w="60" w:type="dxa"/>
              <w:left w:w="80" w:type="dxa"/>
              <w:bottom w:w="60" w:type="dxa"/>
              <w:right w:w="80" w:type="dxa"/>
            </w:tcMar>
            <w:vAlign w:val="center"/>
          </w:tcPr>
          <w:p w14:paraId="4E4E0215" w14:textId="77777777" w:rsidR="00A11FA1" w:rsidRDefault="00A11FA1" w:rsidP="00C3623B">
            <w:r>
              <w:rPr>
                <w:sz w:val="17"/>
                <w:szCs w:val="17"/>
              </w:rPr>
              <w:t>nombre=«GASTRONOMIA» (existe «Gastronomia») · nombre=«   » · nombre de 31 caracteres</w:t>
            </w:r>
          </w:p>
        </w:tc>
        <w:tc>
          <w:tcPr>
            <w:tcW w:w="1264" w:type="pct"/>
            <w:tcMar>
              <w:top w:w="60" w:type="dxa"/>
              <w:left w:w="80" w:type="dxa"/>
              <w:bottom w:w="60" w:type="dxa"/>
              <w:right w:w="80" w:type="dxa"/>
            </w:tcMar>
            <w:vAlign w:val="center"/>
          </w:tcPr>
          <w:p w14:paraId="4E4E0216" w14:textId="77777777" w:rsidR="00A11FA1" w:rsidRDefault="00A11FA1" w:rsidP="00C3623B">
            <w:r>
              <w:rPr>
                <w:sz w:val="17"/>
                <w:szCs w:val="17"/>
              </w:rPr>
              <w:t>throw IllegalArgumentException("Ya existe la preferencia «Gastronomia»") / ("El nombre de la preferencia es obligatorio") / ("…no puede superar los 30 caracteres"). Sin save ni auditoría.</w:t>
            </w:r>
          </w:p>
        </w:tc>
        <w:tc>
          <w:tcPr>
            <w:tcW w:w="307" w:type="pct"/>
            <w:tcMar>
              <w:top w:w="60" w:type="dxa"/>
              <w:left w:w="80" w:type="dxa"/>
              <w:bottom w:w="60" w:type="dxa"/>
              <w:right w:w="80" w:type="dxa"/>
            </w:tcMar>
            <w:vAlign w:val="center"/>
          </w:tcPr>
          <w:p w14:paraId="4E4E0217"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40127867"/>
      <w:r>
        <w:rPr>
          <w:b/>
          <w:bCs/>
          <w:color w:val="auto"/>
          <w:sz w:val="22"/>
          <w:szCs w:val="22"/>
        </w:rPr>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232"/>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lastRenderedPageBreak/>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lastRenderedPageBreak/>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2A080280"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lastRenderedPageBreak/>
              <w:t>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1) Abrir el detalle de la ruta (ej. Estación San Pedro → Parque Arqueológico de Sacsayhuaman).</w:t>
            </w:r>
          </w:p>
          <w:p w14:paraId="4E4E0005" w14:textId="77777777" w:rsidR="003D6D93" w:rsidRDefault="003D6D93" w:rsidP="00C3623B">
            <w:pPr>
              <w:rPr>
                <w:sz w:val="17"/>
                <w:szCs w:val="17"/>
              </w:rPr>
            </w:pPr>
            <w:r>
              <w:rPr>
                <w:sz w:val="17"/>
                <w:szCs w:val="17"/>
              </w:rPr>
              <w:t>2) En «Servicio de tren» elegir «Estacion Machu Picchu → Estacion San Pedro · 14:55».</w:t>
            </w:r>
          </w:p>
          <w:p w14:paraId="4E4E0006" w14:textId="77777777" w:rsidR="003D6D93" w:rsidRDefault="003D6D93" w:rsidP="00C3623B">
            <w:pPr>
              <w:rPr>
                <w:sz w:val="17"/>
                <w:szCs w:val="17"/>
              </w:rPr>
            </w:pPr>
            <w:r>
              <w:rPr>
                <w:sz w:val="17"/>
                <w:szCs w:val="17"/>
              </w:rPr>
              <w:t>3) Observar el mapa y el pie de mapa.</w:t>
            </w:r>
          </w:p>
          <w:p w14:paraId="4E4E0007" w14:textId="77777777" w:rsidR="003D6D93" w:rsidRDefault="003D6D93" w:rsidP="00C3623B">
            <w:pPr>
              <w:rPr>
                <w:sz w:val="17"/>
                <w:szCs w:val="17"/>
              </w:rPr>
            </w:pPr>
            <w:r>
              <w:rPr>
                <w:sz w:val="17"/>
                <w:szCs w:val="17"/>
              </w:rPr>
              <w:t>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Exitoso</w:t>
            </w:r>
          </w:p>
        </w:tc>
      </w:tr>
      <w:tr w:rsidR="003D6D93" w14:paraId="1054ACC3"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1) Entrar al formulario de registro.</w:t>
            </w:r>
          </w:p>
          <w:p w14:paraId="4E4E000F" w14:textId="77777777" w:rsidR="003D6D93" w:rsidRDefault="003D6D93" w:rsidP="00C3623B">
            <w:pPr>
              <w:rPr>
                <w:sz w:val="17"/>
                <w:szCs w:val="17"/>
              </w:rPr>
            </w:pPr>
            <w:r>
              <w:rPr>
                <w:sz w:val="17"/>
                <w:szCs w:val="17"/>
              </w:rPr>
              <w:t>2) Enviar el nombre «Juan123».</w:t>
            </w:r>
          </w:p>
          <w:p w14:paraId="4E4E0010" w14:textId="77777777" w:rsidR="003D6D93" w:rsidRDefault="003D6D93" w:rsidP="00C3623B">
            <w:pPr>
              <w:rPr>
                <w:sz w:val="17"/>
                <w:szCs w:val="17"/>
              </w:rPr>
            </w:pPr>
            <w:r>
              <w:rPr>
                <w:sz w:val="17"/>
                <w:szCs w:val="17"/>
              </w:rPr>
              <w:t>3) Reintentar con el correo «usuario@gb».</w:t>
            </w:r>
          </w:p>
          <w:p w14:paraId="4E4E0011" w14:textId="77777777" w:rsidR="003D6D93" w:rsidRDefault="003D6D93" w:rsidP="00C3623B">
            <w:pPr>
              <w:rPr>
                <w:sz w:val="17"/>
                <w:szCs w:val="17"/>
              </w:rPr>
            </w:pPr>
            <w:r>
              <w:rPr>
                <w:sz w:val="17"/>
                <w:szCs w:val="17"/>
              </w:rPr>
              <w:t>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Exitoso</w:t>
            </w:r>
          </w:p>
        </w:tc>
      </w:tr>
      <w:tr w:rsidR="003D6D93" w14:paraId="1B747A87"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lastRenderedPageBreak/>
              <w:t>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1) Registrar una zona con latitud 999, cupo 0 y nombre en blanco.</w:t>
            </w:r>
          </w:p>
          <w:p w14:paraId="4E4E0019" w14:textId="77777777" w:rsidR="003D6D93" w:rsidRDefault="003D6D93" w:rsidP="00C3623B">
            <w:pPr>
              <w:rPr>
                <w:sz w:val="17"/>
                <w:szCs w:val="17"/>
              </w:rPr>
            </w:pPr>
            <w:r>
              <w:rPr>
                <w:sz w:val="17"/>
                <w:szCs w:val="17"/>
              </w:rPr>
              <w:t>2) Registrar una zona con un nombre ya existente.</w:t>
            </w:r>
          </w:p>
          <w:p w14:paraId="4E4E001A" w14:textId="77777777" w:rsidR="003D6D93" w:rsidRDefault="003D6D93" w:rsidP="00C3623B">
            <w:pPr>
              <w:rPr>
                <w:sz w:val="17"/>
                <w:szCs w:val="17"/>
              </w:rPr>
            </w:pPr>
            <w:r>
              <w:rPr>
                <w:sz w:val="17"/>
                <w:szCs w:val="17"/>
              </w:rPr>
              <w:t>3) Registrar un servicio con la misma hora de salida y de llegada.</w:t>
            </w:r>
          </w:p>
          <w:p w14:paraId="4E4E001B" w14:textId="77777777" w:rsidR="003D6D93" w:rsidRDefault="003D6D93" w:rsidP="00C3623B">
            <w:pPr>
              <w:rPr>
                <w:sz w:val="17"/>
                <w:szCs w:val="17"/>
              </w:rPr>
            </w:pPr>
            <w:r>
              <w:rPr>
                <w:sz w:val="17"/>
                <w:szCs w:val="17"/>
              </w:rPr>
              <w:t>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Exitoso</w:t>
            </w:r>
          </w:p>
        </w:tc>
      </w:tr>
      <w:tr w:rsidR="003D6D93" w14:paraId="5E8D3DAB"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lastRenderedPageBreak/>
              <w:t>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1) Pulsar «Nuevo servicio» y elegir Ollantaytambo → Machu Picchu.</w:t>
            </w:r>
          </w:p>
          <w:p w14:paraId="4E4E0105" w14:textId="77777777" w:rsidR="003D6D93" w:rsidRDefault="003D6D93" w:rsidP="00C3623B">
            <w:pPr>
              <w:rPr>
                <w:sz w:val="17"/>
                <w:szCs w:val="17"/>
              </w:rPr>
            </w:pPr>
            <w:r>
              <w:rPr>
                <w:sz w:val="17"/>
                <w:szCs w:val="17"/>
              </w:rPr>
              <w:t>2) Escribir la salida 12:00.</w:t>
            </w:r>
          </w:p>
          <w:p w14:paraId="4E4E0106" w14:textId="77777777" w:rsidR="003D6D93" w:rsidRDefault="003D6D93" w:rsidP="00C3623B">
            <w:pPr>
              <w:rPr>
                <w:sz w:val="17"/>
                <w:szCs w:val="17"/>
              </w:rPr>
            </w:pPr>
            <w:r>
              <w:rPr>
                <w:sz w:val="17"/>
                <w:szCs w:val="17"/>
              </w:rPr>
              <w:t>3) Corregir la llegada a 13:30 y cambiar la salida a 13:00.</w:t>
            </w:r>
          </w:p>
          <w:p w14:paraId="4E4E0107" w14:textId="77777777" w:rsidR="003D6D93" w:rsidRDefault="003D6D93" w:rsidP="00C3623B">
            <w:pPr>
              <w:rPr>
                <w:sz w:val="17"/>
                <w:szCs w:val="17"/>
              </w:rPr>
            </w:pPr>
            <w:r>
              <w:rPr>
                <w:sz w:val="17"/>
                <w:szCs w:val="17"/>
              </w:rPr>
              <w:t>4) Pulsar «usar la sugerida», poner tarifa 210 y guardar.</w:t>
            </w:r>
          </w:p>
          <w:p w14:paraId="4E4E0108" w14:textId="77777777" w:rsidR="003D6D93" w:rsidRDefault="003D6D93" w:rsidP="00C3623B">
            <w:pPr>
              <w:rPr>
                <w:sz w:val="17"/>
                <w:szCs w:val="17"/>
              </w:rPr>
            </w:pPr>
            <w:r>
              <w:rPr>
                <w:sz w:val="17"/>
                <w:szCs w:val="17"/>
              </w:rPr>
              <w:t>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lastRenderedPageBreak/>
              <w:t>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1) Pedir por URL el detalle de ruta con la estación Puno y la zona Llaqta de Machu Picchu.</w:t>
            </w:r>
          </w:p>
          <w:p w14:paraId="4E4E0110" w14:textId="77777777" w:rsidR="003D6D93" w:rsidRDefault="003D6D93" w:rsidP="00C3623B">
            <w:pPr>
              <w:rPr>
                <w:sz w:val="17"/>
                <w:szCs w:val="17"/>
              </w:rPr>
            </w:pPr>
            <w:r>
              <w:rPr>
                <w:sz w:val="17"/>
                <w:szCs w:val="17"/>
              </w:rPr>
              <w:t>2) Pedir el informe consolidado con los mismos parámetros y una fecha futura.</w:t>
            </w:r>
          </w:p>
          <w:p w14:paraId="4E4E0111" w14:textId="77777777" w:rsidR="003D6D93" w:rsidRDefault="003D6D93" w:rsidP="00C3623B">
            <w:pPr>
              <w:rPr>
                <w:sz w:val="17"/>
                <w:szCs w:val="17"/>
              </w:rPr>
            </w:pPr>
            <w:r>
              <w:rPr>
                <w:sz w:val="17"/>
                <w:szCs w:val="17"/>
              </w:rPr>
              <w:t>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Exitoso</w:t>
            </w:r>
          </w:p>
        </w:tc>
      </w:tr>
      <w:tr w:rsidR="003D6D93" w14:paraId="7E757B67" w14:textId="77777777" w:rsidTr="00E45885">
        <w:trPr>
          <w:cantSplit/>
        </w:trPr>
        <w:tc>
          <w:tcPr>
            <w:tcW w:w="217" w:type="pct"/>
            <w:tcMar>
              <w:top w:w="60" w:type="dxa"/>
              <w:left w:w="80" w:type="dxa"/>
              <w:bottom w:w="60" w:type="dxa"/>
              <w:right w:w="80" w:type="dxa"/>
            </w:tcMar>
            <w:vAlign w:val="center"/>
          </w:tcPr>
          <w:p w14:paraId="4E4E0201" w14:textId="77777777" w:rsidR="003D6D93" w:rsidRDefault="003D6D93" w:rsidP="00C3623B">
            <w:pPr>
              <w:rPr>
                <w:sz w:val="17"/>
                <w:szCs w:val="17"/>
              </w:rPr>
            </w:pPr>
            <w:r>
              <w:rPr>
                <w:sz w:val="17"/>
                <w:szCs w:val="17"/>
              </w:rPr>
              <w:lastRenderedPageBreak/>
              <w:t>CN-23</w:t>
            </w:r>
          </w:p>
        </w:tc>
        <w:tc>
          <w:tcPr>
            <w:tcW w:w="624" w:type="pct"/>
            <w:tcMar>
              <w:top w:w="60" w:type="dxa"/>
              <w:left w:w="80" w:type="dxa"/>
              <w:bottom w:w="60" w:type="dxa"/>
              <w:right w:w="80" w:type="dxa"/>
            </w:tcMar>
            <w:vAlign w:val="center"/>
          </w:tcPr>
          <w:p w14:paraId="4E4E0202" w14:textId="77777777" w:rsidR="003D6D93" w:rsidRDefault="003D6D93" w:rsidP="00C3623B">
            <w:pPr>
              <w:rPr>
                <w:sz w:val="17"/>
                <w:szCs w:val="17"/>
              </w:rPr>
            </w:pPr>
            <w:r>
              <w:rPr>
                <w:sz w:val="17"/>
                <w:szCs w:val="17"/>
              </w:rPr>
              <w:t>Elegir la ubicación y la estación de una zona en el mapa y crear una preferencia nueva desde el modal (RF-11, RNF-06, RNF-07).</w:t>
            </w:r>
          </w:p>
        </w:tc>
        <w:tc>
          <w:tcPr>
            <w:tcW w:w="971" w:type="pct"/>
            <w:tcMar>
              <w:top w:w="60" w:type="dxa"/>
              <w:left w:w="80" w:type="dxa"/>
              <w:bottom w:w="60" w:type="dxa"/>
              <w:right w:w="80" w:type="dxa"/>
            </w:tcMar>
            <w:vAlign w:val="center"/>
          </w:tcPr>
          <w:p w14:paraId="4E4E0203" w14:textId="77777777" w:rsidR="003D6D93" w:rsidRDefault="003D6D93" w:rsidP="00C3623B">
            <w:pPr>
              <w:rPr>
                <w:sz w:val="17"/>
                <w:szCs w:val="17"/>
              </w:rPr>
            </w:pPr>
            <w:r>
              <w:rPr>
                <w:sz w:val="17"/>
                <w:szCs w:val="17"/>
              </w:rPr>
              <w:t>Sesión iniciada como Travel Group Perú. Existen 7 estaciones activas y las 4 preferencias sembradas.</w:t>
            </w:r>
          </w:p>
        </w:tc>
        <w:tc>
          <w:tcPr>
            <w:tcW w:w="765" w:type="pct"/>
            <w:tcMar>
              <w:top w:w="60" w:type="dxa"/>
              <w:left w:w="80" w:type="dxa"/>
              <w:bottom w:w="60" w:type="dxa"/>
              <w:right w:w="80" w:type="dxa"/>
            </w:tcMar>
            <w:vAlign w:val="center"/>
          </w:tcPr>
          <w:p w14:paraId="4E4E0204" w14:textId="77777777" w:rsidR="003D6D93" w:rsidRDefault="003D6D93" w:rsidP="00C3623B">
            <w:pPr>
              <w:rPr>
                <w:sz w:val="17"/>
                <w:szCs w:val="17"/>
              </w:rPr>
            </w:pPr>
            <w:r>
              <w:rPr>
                <w:sz w:val="17"/>
                <w:szCs w:val="17"/>
              </w:rPr>
              <w:t>1) Pulsar «Nueva zona» y observar el mapa.</w:t>
            </w:r>
          </w:p>
          <w:p w14:paraId="4E4E0205" w14:textId="77777777" w:rsidR="003D6D93" w:rsidRDefault="003D6D93" w:rsidP="00C3623B">
            <w:pPr>
              <w:rPr>
                <w:sz w:val="17"/>
                <w:szCs w:val="17"/>
              </w:rPr>
            </w:pPr>
            <w:r>
              <w:rPr>
                <w:sz w:val="17"/>
                <w:szCs w:val="17"/>
              </w:rPr>
              <w:t>2) Pulsar el marcador de la estación Puno.</w:t>
            </w:r>
          </w:p>
          <w:p w14:paraId="4E4E0206" w14:textId="77777777" w:rsidR="003D6D93" w:rsidRDefault="003D6D93" w:rsidP="00C3623B">
            <w:pPr>
              <w:rPr>
                <w:sz w:val="17"/>
                <w:szCs w:val="17"/>
              </w:rPr>
            </w:pPr>
            <w:r>
              <w:rPr>
                <w:sz w:val="17"/>
                <w:szCs w:val="17"/>
              </w:rPr>
              <w:t>3) Hacer clic en el mapa cerca de Ollantaytambo y arrastrar el pin.</w:t>
            </w:r>
          </w:p>
          <w:p w14:paraId="4E4E0207" w14:textId="77777777" w:rsidR="003D6D93" w:rsidRDefault="003D6D93" w:rsidP="00C3623B">
            <w:pPr>
              <w:rPr>
                <w:sz w:val="17"/>
                <w:szCs w:val="17"/>
              </w:rPr>
            </w:pPr>
            <w:r>
              <w:rPr>
                <w:sz w:val="17"/>
                <w:szCs w:val="17"/>
              </w:rPr>
              <w:t>4) Escribir «Astronomía» como nueva preferencia y pulsar Enter; repetir con «gastronomia».</w:t>
            </w:r>
          </w:p>
          <w:p w14:paraId="4E4E0208" w14:textId="77777777" w:rsidR="003D6D93" w:rsidRDefault="003D6D93" w:rsidP="00C3623B">
            <w:pPr>
              <w:rPr>
                <w:sz w:val="17"/>
                <w:szCs w:val="17"/>
              </w:rPr>
            </w:pPr>
            <w:r>
              <w:rPr>
                <w:sz w:val="17"/>
                <w:szCs w:val="17"/>
              </w:rPr>
              <w:t>5) Completar nombre y costo y guardar.</w:t>
            </w:r>
          </w:p>
        </w:tc>
        <w:tc>
          <w:tcPr>
            <w:tcW w:w="1316" w:type="pct"/>
            <w:tcMar>
              <w:top w:w="60" w:type="dxa"/>
              <w:left w:w="80" w:type="dxa"/>
              <w:bottom w:w="60" w:type="dxa"/>
              <w:right w:w="80" w:type="dxa"/>
            </w:tcMar>
            <w:vAlign w:val="center"/>
          </w:tcPr>
          <w:p w14:paraId="4E4E0209" w14:textId="77777777" w:rsidR="003D6D93" w:rsidRDefault="003D6D93" w:rsidP="00C3623B">
            <w:pPr>
              <w:rPr>
                <w:sz w:val="17"/>
                <w:szCs w:val="17"/>
              </w:rPr>
            </w:pPr>
            <w:r>
              <w:rPr>
                <w:sz w:val="17"/>
                <w:szCs w:val="17"/>
              </w:rPr>
              <w:t>Clic en el mapa; Nueva preferencia=«Astronomía» (descripción «Cielos del altiplano»); luego «gastronomia»; Nombre=«Zona con preferencia nueva»; Costo=5.00</w:t>
            </w:r>
          </w:p>
        </w:tc>
        <w:tc>
          <w:tcPr>
            <w:tcW w:w="761" w:type="pct"/>
            <w:tcMar>
              <w:top w:w="60" w:type="dxa"/>
              <w:left w:w="80" w:type="dxa"/>
              <w:bottom w:w="60" w:type="dxa"/>
              <w:right w:w="80" w:type="dxa"/>
            </w:tcMar>
            <w:vAlign w:val="center"/>
          </w:tcPr>
          <w:p w14:paraId="4E4E020A" w14:textId="77777777" w:rsidR="003D6D93" w:rsidRDefault="003D6D93" w:rsidP="00C3623B">
            <w:pPr>
              <w:rPr>
                <w:sz w:val="17"/>
                <w:szCs w:val="17"/>
              </w:rPr>
            </w:pPr>
            <w:r>
              <w:rPr>
                <w:sz w:val="17"/>
                <w:szCs w:val="17"/>
              </w:rPr>
              <w:t>El mapa abre encuadrando las 7 estaciones activas como iconos de tren pequeños; al pulsar Puno queda resaltada y elegida en el selector. El clic coloca el pin verde, acerca el mapa, rellena latitud y longitud y cambia la estación a la más cercana con su distancia («A ~0.6 km de Estacion Ollantaytambo, la estación activa más cercana…»). «Astronomía» se crea sin cerrar el modal y aparece como casilla marcada; «gastronomia» se rechaza con «Ya existe la preferencia «Gastronomia»». La zona se guarda con la preferencia nueva, que también aparece en el buscador del turista, y AuditoriaLog registra el INSERT de la preferencia y el de la zona.</w:t>
            </w:r>
          </w:p>
        </w:tc>
        <w:tc>
          <w:tcPr>
            <w:tcW w:w="346" w:type="pct"/>
            <w:tcMar>
              <w:top w:w="60" w:type="dxa"/>
              <w:left w:w="80" w:type="dxa"/>
              <w:bottom w:w="60" w:type="dxa"/>
              <w:right w:w="80" w:type="dxa"/>
            </w:tcMar>
            <w:vAlign w:val="center"/>
          </w:tcPr>
          <w:p w14:paraId="4E4E020B" w14:textId="77777777" w:rsidR="003D6D93" w:rsidRDefault="003D6D93" w:rsidP="00C3623B">
            <w:pPr>
              <w:rPr>
                <w:sz w:val="17"/>
                <w:szCs w:val="17"/>
              </w:rPr>
            </w:pPr>
            <w:r>
              <w:rPr>
                <w:sz w:val="17"/>
                <w:szCs w:val="17"/>
              </w:rPr>
              <w:t>Exitoso</w:t>
            </w:r>
          </w:p>
        </w:tc>
      </w:tr>
    </w:tbl>
    <w:p w14:paraId="4E4E0304" w14:textId="77777777" w:rsidR="00A11FA1" w:rsidRDefault="00A11FA1">
      <w:pPr>
        <w:spacing w:line="278" w:lineRule="auto"/>
      </w:pPr>
      <w:r>
        <w:br w:type="page"/>
      </w:r>
    </w:p>
    <w:p w14:paraId="4E4E0305" w14:textId="77777777" w:rsidR="00A11FA1" w:rsidRDefault="00A11FA1" w:rsidP="00A11FA1">
      <w:pPr>
        <w:pStyle w:val="Ttulo1"/>
        <w:rPr>
          <w:rFonts w:ascii="Calibri" w:hAnsi="Calibri" w:cs="Calibri"/>
          <w:b/>
          <w:bCs/>
          <w:color w:val="auto"/>
          <w:sz w:val="28"/>
          <w:szCs w:val="28"/>
        </w:rPr>
      </w:pPr>
      <w:bookmarkStart w:id="36" w:name="_Toc240127868"/>
      <w:r>
        <w:rPr>
          <w:rFonts w:ascii="Calibri" w:hAnsi="Calibri" w:cs="Calibri"/>
          <w:b/>
          <w:bCs/>
          <w:color w:val="auto"/>
          <w:sz w:val="28"/>
          <w:szCs w:val="28"/>
        </w:rPr>
        <w:lastRenderedPageBreak/>
        <w:t>9. Conclusiones y recomendaciones</w:t>
      </w:r>
      <w:bookmarkEnd w:id="36"/>
    </w:p>
    <w:p w14:paraId="4E4E0306" w14:textId="77777777" w:rsidR="00A11FA1" w:rsidRDefault="00A11FA1" w:rsidP="00A11FA1">
      <w:pPr>
        <w:pStyle w:val="Ttulo2"/>
        <w:rPr>
          <w:rFonts w:ascii="Calibri" w:hAnsi="Calibri" w:cs="Calibri"/>
          <w:b/>
          <w:bCs/>
          <w:color w:val="auto"/>
          <w:sz w:val="24"/>
          <w:szCs w:val="24"/>
        </w:rPr>
      </w:pPr>
      <w:r>
        <w:tab/>
      </w:r>
      <w:bookmarkStart w:id="37" w:name="_Toc240127869"/>
      <w:r>
        <w:rPr>
          <w:rFonts w:ascii="Calibri" w:hAnsi="Calibri" w:cs="Calibri"/>
          <w:b/>
          <w:bCs/>
          <w:color w:val="auto"/>
          <w:sz w:val="24"/>
          <w:szCs w:val="24"/>
        </w:rPr>
        <w:t>9.1. Conclusiones</w:t>
      </w:r>
      <w:bookmarkEnd w:id="37"/>
    </w:p>
    <w:p w14:paraId="4E4E0307" w14:textId="77777777" w:rsidR="00A11FA1" w:rsidRDefault="00A11FA1" w:rsidP="00A11FA1">
      <w:pPr>
        <w:ind w:left="708"/>
        <w:jc w:val="both"/>
      </w:pPr>
      <w:r>
        <w:t>Se desarrolló e implementó una plataforma web que integra la información climática del SENAMHI, la logística ferroviaria de PeruRail y el catálogo turístico de Travel Group Perú, y que a partir de esas tres fuentes recomienda circuitos peatonales de ida y vuelta desde una estación de tren, con lo que se cumple el objetivo general planteado en la sección 1.3. El sistema quedó desplegado en contenedores Docker (aplicación Spring Boot 4.1.1 en el puerto 8082 y PostgreSQL 15 en el 5440) y cubre los cuatro módulos del alcance: integración de datos, administración, cliente final e informes.</w:t>
      </w:r>
    </w:p>
    <w:p w14:paraId="4E4E0308" w14:textId="77777777" w:rsidR="00A11FA1" w:rsidRDefault="00A11FA1" w:rsidP="00A11FA1">
      <w:pPr>
        <w:ind w:left="708"/>
        <w:jc w:val="both"/>
      </w:pPr>
      <w:r>
        <w:t>La integración con las fuentes externas se resolvió mediante clientes RestClient y tareas programadas (Spring @Scheduled) que sincronizan a diario estaciones, horarios y tarifas de PeruRail y las previsiones del SENAMHI, validan cada registro antes de persistirlo (tarifas positivas, probabilidad de lluvia entre 0 y 100) y dejan traza en la tabla de auditoría, en cumplimiento de los RF-14 a RF-16 y del RNF-03. Mientras los proveedores no expongan sus servicios reales, el mock del SENAMHI y la carga inicial de PeruRail permitieron ejercitar el mismo camino de código que seguirá el feed definitivo.</w:t>
      </w:r>
    </w:p>
    <w:p w14:paraId="4E4E0309" w14:textId="77777777" w:rsidR="00A11FA1" w:rsidRDefault="00A11FA1" w:rsidP="00A11FA1">
      <w:pPr>
        <w:ind w:left="708"/>
        <w:jc w:val="both"/>
      </w:pPr>
      <w:r>
        <w:t>El buscador con filtros acumulativos y opcionales (preferencia, tiempo disponible, dificultad y estación), el motor de rutas basado en la fórmula de Haversine con umbrales parametrizados en la tabla dificultad y el mapa interactivo (Leaflet con OSRM para el tramo a pie y el trazado real de la vía férrea para el tramo en tren) cumplen los RF-01 a RF-07 y permiten al turista ver en una sola pantalla distancia, tiempo, dificultad, clima y tarifa. Mantener el cálculo en el servidor y evitar dependencias externas para la lógica interna sostiene el tiempo de respuesta exigido por el RNF-01, y la interfaz responsive (RNF-02) hace utilizable la plataforma desde el teléfono en la propia estación.</w:t>
      </w:r>
    </w:p>
    <w:p w14:paraId="4E4E030A" w14:textId="77777777" w:rsidR="00A11FA1" w:rsidRDefault="00A11FA1" w:rsidP="00A11FA1">
      <w:pPr>
        <w:ind w:left="708"/>
        <w:jc w:val="both"/>
      </w:pPr>
      <w:r>
        <w:t>El informe consolidado (HTML y PDF) reúne ruta, clima, servicio de tren elegido y desglose por edad con los tramos tarifarios propios de cada proveedor, mientras que el control de aforo se resuelve con una actualización atómica en la base de datos que acepta o rechaza al grupo completo y sugiere la primera fecha con cupo (RF-08, RF-17 a RF-19, RNF-08). Estas reglas, junto con el historial de informes del turista registrado (RF-10, RF-20), constituyen el valor diferencial de la plataforma frente a consultar cada fuente por separado.</w:t>
      </w:r>
    </w:p>
    <w:p w14:paraId="4E4E030B" w14:textId="77777777" w:rsidR="00A11FA1" w:rsidRDefault="00A11FA1" w:rsidP="00A11FA1">
      <w:pPr>
        <w:ind w:left="708"/>
        <w:jc w:val="both"/>
      </w:pPr>
      <w:r>
        <w:t>Los paneles de Travel Group Perú y PeruRail (zonas con geoselector en el mapa y propuesta automática de la estación más cercana, alta de preferencias sin salir del formulario, horarios con llegada sugerida y validación de la velocidad implícita) demuestran que las tablas paramétricas del RNF-06 permiten ampliar el catálogo sin modificar el código, y que cada operación administrativa queda auditada (RNF-07) y restringida por rol mediante Spring Security (RNF-05).</w:t>
      </w:r>
    </w:p>
    <w:p w14:paraId="4E4E030C" w14:textId="77777777" w:rsidR="00A11FA1" w:rsidRDefault="00A11FA1" w:rsidP="00A11FA1">
      <w:pPr>
        <w:ind w:left="708"/>
        <w:jc w:val="both"/>
      </w:pPr>
      <w:r>
        <w:t xml:space="preserve">La calidad se sostuvo con una suite de 148 pruebas automatizadas (unitarias con Mockito, de integración sobre H2 y de integridad del esquema sobre PostgreSQL real mediante Testcontainers), documentadas en las matrices de caja blanca (CB-01 a CB-21) y de caja negra (CN-01 a CN-23), estas últimas verificadas en navegador, además de sondeos de robustez con entradas malformadas que llevaron a endurecer validaciones y mensajes. Este trabajo, organizado en los sprints de la metodología Scrum descrita en </w:t>
      </w:r>
      <w:r>
        <w:lastRenderedPageBreak/>
        <w:t>las secciones 2 y 7, permitió entregar un producto estable y una documentación alineada con el código.</w:t>
      </w:r>
    </w:p>
    <w:p w14:paraId="4E4E030D" w14:textId="77777777" w:rsidR="00A11FA1" w:rsidRDefault="00A11FA1" w:rsidP="00A11FA1">
      <w:pPr>
        <w:pStyle w:val="Ttulo2"/>
        <w:rPr>
          <w:rFonts w:ascii="Calibri" w:hAnsi="Calibri" w:cs="Calibri"/>
          <w:b/>
          <w:bCs/>
          <w:color w:val="auto"/>
          <w:sz w:val="24"/>
          <w:szCs w:val="24"/>
        </w:rPr>
      </w:pPr>
      <w:r>
        <w:tab/>
      </w:r>
      <w:bookmarkStart w:id="38" w:name="_Toc240127870"/>
      <w:r>
        <w:rPr>
          <w:rFonts w:ascii="Calibri" w:hAnsi="Calibri" w:cs="Calibri"/>
          <w:b/>
          <w:bCs/>
          <w:color w:val="auto"/>
          <w:sz w:val="24"/>
          <w:szCs w:val="24"/>
        </w:rPr>
        <w:t>9.2. Recomendaciones y trabajo futuro</w:t>
      </w:r>
      <w:bookmarkEnd w:id="38"/>
    </w:p>
    <w:p w14:paraId="4E4E030E" w14:textId="77777777" w:rsidR="00A11FA1" w:rsidRDefault="00A11FA1" w:rsidP="00A11FA1">
      <w:pPr>
        <w:pStyle w:val="Prrafodelista"/>
        <w:numPr>
          <w:ilvl w:val="0"/>
          <w:numId w:val="28"/>
        </w:numPr>
        <w:jc w:val="both"/>
      </w:pPr>
      <w:r>
        <w:t>Conectar los clientes de PeruRail y SENAMHI a los servicios reales de ambos proveedores, acordando formatos, credenciales y frecuencias de actualización, ya que hoy la aplicación consume un mock y una carga inicial simulada.</w:t>
      </w:r>
    </w:p>
    <w:p w14:paraId="4E4E030F" w14:textId="77777777" w:rsidR="00A11FA1" w:rsidRDefault="00A11FA1" w:rsidP="00A11FA1">
      <w:pPr>
        <w:pStyle w:val="Prrafodelista"/>
        <w:numPr>
          <w:ilvl w:val="0"/>
          <w:numId w:val="28"/>
        </w:numPr>
        <w:jc w:val="both"/>
      </w:pPr>
      <w:r>
        <w:t>Vincular la consulta pública de informes a su titular o a un código no correlativo (por ejemplo, un enlace firmado para los invitados), de modo que un informe no pueda consultarse ni reconstruirse conociendo únicamente su numeración.</w:t>
      </w:r>
    </w:p>
    <w:p w14:paraId="4E4E0310" w14:textId="77777777" w:rsidR="00A11FA1" w:rsidRDefault="00A11FA1" w:rsidP="00A11FA1">
      <w:pPr>
        <w:pStyle w:val="Prrafodelista"/>
        <w:numPr>
          <w:ilvl w:val="0"/>
          <w:numId w:val="28"/>
        </w:numPr>
        <w:jc w:val="both"/>
      </w:pPr>
      <w:r>
        <w:t>Sustituir la estimación en línea recta del tramo a pie por la longitud de la ruta OSRM cuando el servicio esté disponible, y persistir el trazado de la vía férrea en la base de datos en lugar del GeoJSON estático.</w:t>
      </w:r>
    </w:p>
    <w:p w14:paraId="4E4E0311" w14:textId="77777777" w:rsidR="00A11FA1" w:rsidRDefault="00A11FA1" w:rsidP="00A11FA1">
      <w:pPr>
        <w:pStyle w:val="Prrafodelista"/>
        <w:numPr>
          <w:ilvl w:val="0"/>
          <w:numId w:val="28"/>
        </w:numPr>
        <w:jc w:val="both"/>
      </w:pPr>
      <w:r>
        <w:t>Extender el modelo a itinerarios con más de un tramo o con transporte combinado, hoy fuera del alcance (sección 1.4), y admitir nombres en alfabetos no latinos en el registro de cuentas.</w:t>
      </w:r>
    </w:p>
    <w:p w14:paraId="4E4E0312" w14:textId="77777777" w:rsidR="00A11FA1" w:rsidRDefault="00A11FA1" w:rsidP="00A11FA1">
      <w:pPr>
        <w:pStyle w:val="Prrafodelista"/>
        <w:numPr>
          <w:ilvl w:val="0"/>
          <w:numId w:val="28"/>
        </w:numPr>
        <w:jc w:val="both"/>
      </w:pPr>
      <w:r>
        <w:t>Incorporar notificaciones al turista ante cambios de clima o de horario en la fecha de visita, y métricas de uso que permitan al MTC medir el impacto de la plataforma en el uso del ferrocarril y en el turismo local.</w:t>
      </w:r>
    </w:p>
    <w:p w14:paraId="4E4E0313" w14:textId="77777777" w:rsidR="00A11FA1" w:rsidRDefault="00A11FA1" w:rsidP="00A11FA1">
      <w:pPr>
        <w:pStyle w:val="Prrafodelista"/>
        <w:numPr>
          <w:ilvl w:val="0"/>
          <w:numId w:val="28"/>
        </w:numPr>
        <w:jc w:val="both"/>
      </w:pPr>
      <w:r>
        <w:t>Publicar la aplicación con HTTPS y un proveedor de mapas con clave restringida por dominio, y ejecutar la suite de pruebas en integración continua para conservar el nivel de calidad alcanzado.</w:t>
      </w:r>
    </w:p>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D7420" w14:textId="77777777" w:rsidR="002E00B3" w:rsidRDefault="002E00B3" w:rsidP="006B1868">
      <w:pPr>
        <w:spacing w:after="0" w:line="240" w:lineRule="auto"/>
      </w:pPr>
      <w:r>
        <w:separator/>
      </w:r>
    </w:p>
  </w:endnote>
  <w:endnote w:type="continuationSeparator" w:id="0">
    <w:p w14:paraId="7E832F77" w14:textId="77777777" w:rsidR="002E00B3" w:rsidRDefault="002E00B3"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BF85C" w14:textId="77777777" w:rsidR="002E00B3" w:rsidRDefault="002E00B3" w:rsidP="006B1868">
      <w:pPr>
        <w:spacing w:after="0" w:line="240" w:lineRule="auto"/>
      </w:pPr>
      <w:r>
        <w:separator/>
      </w:r>
    </w:p>
  </w:footnote>
  <w:footnote w:type="continuationSeparator" w:id="0">
    <w:p w14:paraId="0749FDD4" w14:textId="77777777" w:rsidR="002E00B3" w:rsidRDefault="002E00B3"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00B3"/>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1137E"/>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C11EC5"/>
    <w:rsid w:val="00C26FE7"/>
    <w:rsid w:val="00C41007"/>
    <w:rsid w:val="00C66C69"/>
    <w:rsid w:val="00CD75E8"/>
    <w:rsid w:val="00CE190E"/>
    <w:rsid w:val="00CF04B6"/>
    <w:rsid w:val="00D0057B"/>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58</Pages>
  <Words>16572</Words>
  <Characters>91148</Characters>
  <Application>Microsoft Office Word</Application>
  <DocSecurity>0</DocSecurity>
  <Lines>759</Lines>
  <Paragraphs>215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10</cp:revision>
  <dcterms:created xsi:type="dcterms:W3CDTF">2026-08-29T22:41:00Z</dcterms:created>
  <dcterms:modified xsi:type="dcterms:W3CDTF">2026-09-12T22:51:00Z</dcterms:modified>
</cp:coreProperties>
</file>