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A62" w:rsidRDefault="00663A62"/>
    <w:p w:rsidR="00663A62" w:rsidRDefault="00663A62">
      <w:pPr>
        <w:rPr>
          <w:b/>
        </w:rPr>
      </w:pPr>
      <w:r>
        <w:t xml:space="preserve">4-3 </w:t>
      </w:r>
      <w:r w:rsidRPr="00663A62">
        <w:rPr>
          <w:b/>
        </w:rPr>
        <w:t>More recurrence examples</w:t>
      </w:r>
    </w:p>
    <w:p w:rsidR="00663A62" w:rsidRPr="00663A62" w:rsidRDefault="00663A62">
      <w:r>
        <w:t xml:space="preserve">Give asymptotic upper and lower bounds for T(n) in each of the following recurrences. Assume that T(n) is constant for sufficiently small n. Make your bounds as tight as possible, and justify your answers. </w:t>
      </w:r>
    </w:p>
    <w:p w:rsidR="00663A62" w:rsidRDefault="00663A62">
      <w:r w:rsidRPr="00663A62">
        <w:rPr>
          <w:noProof/>
        </w:rPr>
        <w:drawing>
          <wp:inline distT="0" distB="0" distL="0" distR="0">
            <wp:extent cx="5127171" cy="2456769"/>
            <wp:effectExtent l="0" t="0" r="0" b="1270"/>
            <wp:docPr id="1" name="Picture 1"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JUR~1\AppData\Local\Temp\ink-imag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32438" cy="2459293"/>
                    </a:xfrm>
                    <a:prstGeom prst="rect">
                      <a:avLst/>
                    </a:prstGeom>
                    <a:noFill/>
                    <a:ln>
                      <a:noFill/>
                    </a:ln>
                  </pic:spPr>
                </pic:pic>
              </a:graphicData>
            </a:graphic>
          </wp:inline>
        </w:drawing>
      </w:r>
    </w:p>
    <w:p w:rsidR="00377EB3" w:rsidRDefault="00663A62">
      <w:r w:rsidRPr="00663A62">
        <w:rPr>
          <w:noProof/>
        </w:rPr>
        <w:lastRenderedPageBreak/>
        <w:drawing>
          <wp:inline distT="0" distB="0" distL="0" distR="0">
            <wp:extent cx="5943600" cy="6763941"/>
            <wp:effectExtent l="0" t="0" r="0" b="0"/>
            <wp:docPr id="2" name="Picture 2"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JUR~1\AppData\Local\Temp\ink-im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763941"/>
                    </a:xfrm>
                    <a:prstGeom prst="rect">
                      <a:avLst/>
                    </a:prstGeom>
                    <a:noFill/>
                    <a:ln>
                      <a:noFill/>
                    </a:ln>
                  </pic:spPr>
                </pic:pic>
              </a:graphicData>
            </a:graphic>
          </wp:inline>
        </w:drawing>
      </w:r>
    </w:p>
    <w:p w:rsidR="00663A62" w:rsidRDefault="00663A62"/>
    <w:p w:rsidR="00663A62" w:rsidRDefault="00663A62">
      <w:r w:rsidRPr="00663A62">
        <w:rPr>
          <w:noProof/>
        </w:rPr>
        <w:lastRenderedPageBreak/>
        <w:drawing>
          <wp:inline distT="0" distB="0" distL="0" distR="0">
            <wp:extent cx="5943600" cy="4059654"/>
            <wp:effectExtent l="0" t="0" r="0" b="0"/>
            <wp:docPr id="3" name="Picture 3"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JUR~1\AppData\Local\Temp\ink-im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59654"/>
                    </a:xfrm>
                    <a:prstGeom prst="rect">
                      <a:avLst/>
                    </a:prstGeom>
                    <a:noFill/>
                    <a:ln>
                      <a:noFill/>
                    </a:ln>
                  </pic:spPr>
                </pic:pic>
              </a:graphicData>
            </a:graphic>
          </wp:inline>
        </w:drawing>
      </w:r>
    </w:p>
    <w:p w:rsidR="00663A62" w:rsidRDefault="00663A62">
      <w:pPr>
        <w:rPr>
          <w:noProof/>
        </w:rPr>
      </w:pPr>
      <w:r>
        <w:rPr>
          <w:noProof/>
        </w:rPr>
        <w:br w:type="page"/>
      </w:r>
    </w:p>
    <w:p w:rsidR="00663A62" w:rsidRDefault="00663A62">
      <w:pPr>
        <w:rPr>
          <w:noProof/>
        </w:rPr>
      </w:pPr>
    </w:p>
    <w:p w:rsidR="00663A62" w:rsidRDefault="00663A62">
      <w:r w:rsidRPr="00663A62">
        <w:rPr>
          <w:noProof/>
        </w:rPr>
        <w:drawing>
          <wp:inline distT="0" distB="0" distL="0" distR="0">
            <wp:extent cx="5943600" cy="2755106"/>
            <wp:effectExtent l="0" t="0" r="0" b="7620"/>
            <wp:docPr id="4" name="Picture 4"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NJUR~1\AppData\Local\Temp\ink-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55106"/>
                    </a:xfrm>
                    <a:prstGeom prst="rect">
                      <a:avLst/>
                    </a:prstGeom>
                    <a:noFill/>
                    <a:ln>
                      <a:noFill/>
                    </a:ln>
                  </pic:spPr>
                </pic:pic>
              </a:graphicData>
            </a:graphic>
          </wp:inline>
        </w:drawing>
      </w:r>
    </w:p>
    <w:p w:rsidR="00663A62" w:rsidRDefault="00663A62">
      <w:r>
        <w:br w:type="page"/>
      </w:r>
    </w:p>
    <w:p w:rsidR="00663A62" w:rsidRDefault="00663A62"/>
    <w:p w:rsidR="00663A62" w:rsidRDefault="00663A62">
      <w:r w:rsidRPr="00663A62">
        <w:rPr>
          <w:noProof/>
        </w:rPr>
        <w:drawing>
          <wp:inline distT="0" distB="0" distL="0" distR="0">
            <wp:extent cx="5943600" cy="2113796"/>
            <wp:effectExtent l="0" t="0" r="0" b="1270"/>
            <wp:docPr id="5" name="Picture 5"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NJUR~1\AppData\Local\Temp\ink-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13796"/>
                    </a:xfrm>
                    <a:prstGeom prst="rect">
                      <a:avLst/>
                    </a:prstGeom>
                    <a:noFill/>
                    <a:ln>
                      <a:noFill/>
                    </a:ln>
                  </pic:spPr>
                </pic:pic>
              </a:graphicData>
            </a:graphic>
          </wp:inline>
        </w:drawing>
      </w:r>
    </w:p>
    <w:p w:rsidR="00663A62" w:rsidRDefault="00663A62">
      <w:r>
        <w:br w:type="page"/>
      </w:r>
    </w:p>
    <w:p w:rsidR="00663A62" w:rsidRDefault="00663A62"/>
    <w:p w:rsidR="00663A62" w:rsidRDefault="00663A62">
      <w:r w:rsidRPr="00663A62">
        <w:rPr>
          <w:noProof/>
        </w:rPr>
        <w:drawing>
          <wp:inline distT="0" distB="0" distL="0" distR="0">
            <wp:extent cx="5943600" cy="4260870"/>
            <wp:effectExtent l="0" t="0" r="0" b="6350"/>
            <wp:docPr id="6" name="Picture 6"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JUR~1\AppData\Local\Temp\ink-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60870"/>
                    </a:xfrm>
                    <a:prstGeom prst="rect">
                      <a:avLst/>
                    </a:prstGeom>
                    <a:noFill/>
                    <a:ln>
                      <a:noFill/>
                    </a:ln>
                  </pic:spPr>
                </pic:pic>
              </a:graphicData>
            </a:graphic>
          </wp:inline>
        </w:drawing>
      </w:r>
    </w:p>
    <w:p w:rsidR="00663A62" w:rsidRDefault="00663A62">
      <w:r>
        <w:br w:type="page"/>
      </w:r>
    </w:p>
    <w:p w:rsidR="00663A62" w:rsidRDefault="00663A62"/>
    <w:p w:rsidR="00663A62" w:rsidRDefault="00663A62">
      <w:r w:rsidRPr="00663A62">
        <w:rPr>
          <w:noProof/>
        </w:rPr>
        <w:drawing>
          <wp:inline distT="0" distB="0" distL="0" distR="0">
            <wp:extent cx="5943600" cy="3146445"/>
            <wp:effectExtent l="0" t="0" r="0" b="0"/>
            <wp:docPr id="7" name="Picture 7"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NJUR~1\AppData\Local\Temp\ink-im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6445"/>
                    </a:xfrm>
                    <a:prstGeom prst="rect">
                      <a:avLst/>
                    </a:prstGeom>
                    <a:noFill/>
                    <a:ln>
                      <a:noFill/>
                    </a:ln>
                  </pic:spPr>
                </pic:pic>
              </a:graphicData>
            </a:graphic>
          </wp:inline>
        </w:drawing>
      </w:r>
    </w:p>
    <w:p w:rsidR="00663A62" w:rsidRDefault="00663A62"/>
    <w:p w:rsidR="00663A62" w:rsidRDefault="00663A62"/>
    <w:p w:rsidR="00663A62" w:rsidRDefault="00663A62"/>
    <w:p w:rsidR="00663A62" w:rsidRDefault="00663A62"/>
    <w:p w:rsidR="00663A62" w:rsidRDefault="00663A62"/>
    <w:p w:rsidR="00663A62" w:rsidRDefault="00663A62"/>
    <w:p w:rsidR="00663A62" w:rsidRDefault="00663A62"/>
    <w:p w:rsidR="00663A62" w:rsidRDefault="00663A62"/>
    <w:p w:rsidR="00663A62" w:rsidRDefault="00663A62">
      <w:r w:rsidRPr="00663A62">
        <w:rPr>
          <w:noProof/>
        </w:rPr>
        <w:lastRenderedPageBreak/>
        <w:drawing>
          <wp:inline distT="0" distB="0" distL="0" distR="0">
            <wp:extent cx="5943600" cy="5773341"/>
            <wp:effectExtent l="0" t="0" r="0" b="0"/>
            <wp:docPr id="8" name="Picture 8"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NJUR~1\AppData\Local\Temp\ink-im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73341"/>
                    </a:xfrm>
                    <a:prstGeom prst="rect">
                      <a:avLst/>
                    </a:prstGeom>
                    <a:noFill/>
                    <a:ln>
                      <a:noFill/>
                    </a:ln>
                  </pic:spPr>
                </pic:pic>
              </a:graphicData>
            </a:graphic>
          </wp:inline>
        </w:drawing>
      </w:r>
    </w:p>
    <w:p w:rsidR="00663A62" w:rsidRDefault="00663A62">
      <w:r>
        <w:br w:type="page"/>
      </w:r>
    </w:p>
    <w:p w:rsidR="00663A62" w:rsidRDefault="00663A62">
      <w:r w:rsidRPr="00663A62">
        <w:rPr>
          <w:noProof/>
        </w:rPr>
        <w:lastRenderedPageBreak/>
        <w:drawing>
          <wp:inline distT="0" distB="0" distL="0" distR="0">
            <wp:extent cx="5943600" cy="4736306"/>
            <wp:effectExtent l="0" t="0" r="0" b="7620"/>
            <wp:docPr id="9" name="Picture 9"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NJUR~1\AppData\Local\Temp\ink-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36306"/>
                    </a:xfrm>
                    <a:prstGeom prst="rect">
                      <a:avLst/>
                    </a:prstGeom>
                    <a:noFill/>
                    <a:ln>
                      <a:noFill/>
                    </a:ln>
                  </pic:spPr>
                </pic:pic>
              </a:graphicData>
            </a:graphic>
          </wp:inline>
        </w:drawing>
      </w:r>
    </w:p>
    <w:p w:rsidR="00663A62" w:rsidRDefault="00663A62">
      <w:r>
        <w:br w:type="page"/>
      </w:r>
    </w:p>
    <w:p w:rsidR="00663A62" w:rsidRDefault="00663A62">
      <w:r w:rsidRPr="00663A62">
        <w:rPr>
          <w:noProof/>
        </w:rPr>
        <w:lastRenderedPageBreak/>
        <w:drawing>
          <wp:inline distT="0" distB="0" distL="0" distR="0">
            <wp:extent cx="5943600" cy="6732984"/>
            <wp:effectExtent l="0" t="0" r="0" b="0"/>
            <wp:docPr id="10" name="Picture 10"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NJUR~1\AppData\Local\Temp\ink-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732984"/>
                    </a:xfrm>
                    <a:prstGeom prst="rect">
                      <a:avLst/>
                    </a:prstGeom>
                    <a:noFill/>
                    <a:ln>
                      <a:noFill/>
                    </a:ln>
                  </pic:spPr>
                </pic:pic>
              </a:graphicData>
            </a:graphic>
          </wp:inline>
        </w:drawing>
      </w:r>
    </w:p>
    <w:p w:rsidR="005C1C08" w:rsidRDefault="005C1C08"/>
    <w:p w:rsidR="005C1C08" w:rsidRDefault="005C1C08"/>
    <w:p w:rsidR="005C1C08" w:rsidRDefault="005C1C08"/>
    <w:p w:rsidR="005C1C08" w:rsidRDefault="005C1C08"/>
    <w:p w:rsidR="005C1C08" w:rsidRDefault="005C1C08"/>
    <w:p w:rsidR="005C1C08" w:rsidRDefault="005C1C08" w:rsidP="005C1C08">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 xml:space="preserve">You are given a set </w:t>
      </w:r>
      <w:r>
        <w:rPr>
          <w:rFonts w:ascii="CMMI10" w:hAnsi="CMMI10" w:cs="CMMI10"/>
          <w:sz w:val="20"/>
          <w:szCs w:val="20"/>
        </w:rPr>
        <w:t xml:space="preserve">S </w:t>
      </w:r>
      <w:r>
        <w:rPr>
          <w:rFonts w:ascii="CMR10" w:hAnsi="CMR10" w:cs="CMR10"/>
          <w:sz w:val="20"/>
          <w:szCs w:val="20"/>
        </w:rPr>
        <w:t xml:space="preserve">of </w:t>
      </w:r>
      <w:r>
        <w:rPr>
          <w:rFonts w:ascii="CMMI10" w:hAnsi="CMMI10" w:cs="CMMI10"/>
          <w:sz w:val="20"/>
          <w:szCs w:val="20"/>
        </w:rPr>
        <w:t xml:space="preserve">n </w:t>
      </w:r>
      <w:r>
        <w:rPr>
          <w:rFonts w:ascii="CMR10" w:hAnsi="CMR10" w:cs="CMR10"/>
          <w:sz w:val="20"/>
          <w:szCs w:val="20"/>
        </w:rPr>
        <w:t xml:space="preserve">integers, as well as one more integer </w:t>
      </w:r>
      <w:r>
        <w:rPr>
          <w:rFonts w:ascii="CMMI10" w:hAnsi="CMMI10" w:cs="CMMI10"/>
          <w:sz w:val="20"/>
          <w:szCs w:val="20"/>
        </w:rPr>
        <w:t>v</w:t>
      </w:r>
      <w:r>
        <w:rPr>
          <w:rFonts w:ascii="CMR10" w:hAnsi="CMR10" w:cs="CMR10"/>
          <w:sz w:val="20"/>
          <w:szCs w:val="20"/>
        </w:rPr>
        <w:t xml:space="preserve">. Design an algorithm that determines whether or not there exist two distinct elements </w:t>
      </w:r>
      <w:r>
        <w:rPr>
          <w:rFonts w:ascii="CMMI10" w:hAnsi="CMMI10" w:cs="CMMI10"/>
          <w:sz w:val="20"/>
          <w:szCs w:val="20"/>
        </w:rPr>
        <w:t xml:space="preserve">x, y </w:t>
      </w:r>
      <w:r>
        <w:rPr>
          <w:rFonts w:ascii="CMSY10" w:eastAsia="CMSY10" w:hAnsi="CMR10" w:cs="CMSY10" w:hint="eastAsia"/>
          <w:sz w:val="20"/>
          <w:szCs w:val="20"/>
        </w:rPr>
        <w:t>∈</w:t>
      </w:r>
      <w:r>
        <w:rPr>
          <w:rFonts w:ascii="CMSY10" w:eastAsia="CMSY10" w:hAnsi="CMR10" w:cs="CMSY10"/>
          <w:sz w:val="20"/>
          <w:szCs w:val="20"/>
        </w:rPr>
        <w:t xml:space="preserve"> </w:t>
      </w:r>
      <w:r>
        <w:rPr>
          <w:rFonts w:ascii="CMMI10" w:hAnsi="CMMI10" w:cs="CMMI10"/>
          <w:sz w:val="20"/>
          <w:szCs w:val="20"/>
        </w:rPr>
        <w:t xml:space="preserve">S </w:t>
      </w:r>
      <w:r>
        <w:rPr>
          <w:rFonts w:ascii="CMR10" w:hAnsi="CMR10" w:cs="CMR10"/>
          <w:sz w:val="20"/>
          <w:szCs w:val="20"/>
        </w:rPr>
        <w:t xml:space="preserve">such that </w:t>
      </w:r>
      <w:r>
        <w:rPr>
          <w:rFonts w:ascii="CMMI10" w:hAnsi="CMMI10" w:cs="CMMI10"/>
          <w:sz w:val="20"/>
          <w:szCs w:val="20"/>
        </w:rPr>
        <w:t xml:space="preserve">x </w:t>
      </w:r>
      <w:r>
        <w:rPr>
          <w:rFonts w:ascii="CMR10" w:hAnsi="CMR10" w:cs="CMR10"/>
          <w:sz w:val="20"/>
          <w:szCs w:val="20"/>
        </w:rPr>
        <w:t xml:space="preserve">+ </w:t>
      </w:r>
      <w:r>
        <w:rPr>
          <w:rFonts w:ascii="CMMI10" w:hAnsi="CMMI10" w:cs="CMMI10"/>
          <w:sz w:val="20"/>
          <w:szCs w:val="20"/>
        </w:rPr>
        <w:t xml:space="preserve">y </w:t>
      </w:r>
      <w:r>
        <w:rPr>
          <w:rFonts w:ascii="CMR10" w:hAnsi="CMR10" w:cs="CMR10"/>
          <w:sz w:val="20"/>
          <w:szCs w:val="20"/>
        </w:rPr>
        <w:t xml:space="preserve">= </w:t>
      </w:r>
      <w:r>
        <w:rPr>
          <w:rFonts w:ascii="CMMI10" w:hAnsi="CMMI10" w:cs="CMMI10"/>
          <w:sz w:val="20"/>
          <w:szCs w:val="20"/>
        </w:rPr>
        <w:t>v</w:t>
      </w:r>
      <w:r>
        <w:rPr>
          <w:rFonts w:ascii="CMR10" w:hAnsi="CMR10" w:cs="CMR10"/>
          <w:sz w:val="20"/>
          <w:szCs w:val="20"/>
        </w:rPr>
        <w:t xml:space="preserve">. Your algorithm should run in time </w:t>
      </w:r>
      <w:proofErr w:type="gramStart"/>
      <w:r>
        <w:rPr>
          <w:rFonts w:ascii="CMMI10" w:hAnsi="CMMI10" w:cs="CMMI10"/>
          <w:sz w:val="20"/>
          <w:szCs w:val="20"/>
        </w:rPr>
        <w:t>O</w:t>
      </w:r>
      <w:r>
        <w:rPr>
          <w:rFonts w:ascii="CMR10" w:hAnsi="CMR10" w:cs="CMR10"/>
          <w:sz w:val="20"/>
          <w:szCs w:val="20"/>
        </w:rPr>
        <w:t>(</w:t>
      </w:r>
      <w:proofErr w:type="gramEnd"/>
      <w:r>
        <w:rPr>
          <w:rFonts w:ascii="CMMI10" w:hAnsi="CMMI10" w:cs="CMMI10"/>
          <w:sz w:val="20"/>
          <w:szCs w:val="20"/>
        </w:rPr>
        <w:t xml:space="preserve">n </w:t>
      </w:r>
      <w:r>
        <w:rPr>
          <w:rFonts w:ascii="CMR10" w:hAnsi="CMR10" w:cs="CMR10"/>
          <w:sz w:val="20"/>
          <w:szCs w:val="20"/>
        </w:rPr>
        <w:t xml:space="preserve">log </w:t>
      </w:r>
      <w:r>
        <w:rPr>
          <w:rFonts w:ascii="CMMI10" w:hAnsi="CMMI10" w:cs="CMMI10"/>
          <w:sz w:val="20"/>
          <w:szCs w:val="20"/>
        </w:rPr>
        <w:t>n</w:t>
      </w:r>
      <w:r>
        <w:rPr>
          <w:rFonts w:ascii="CMR10" w:hAnsi="CMR10" w:cs="CMR10"/>
          <w:sz w:val="20"/>
          <w:szCs w:val="20"/>
        </w:rPr>
        <w:t>), and it should return (</w:t>
      </w:r>
      <w:r>
        <w:rPr>
          <w:rFonts w:ascii="CMMI10" w:hAnsi="CMMI10" w:cs="CMMI10"/>
          <w:sz w:val="20"/>
          <w:szCs w:val="20"/>
        </w:rPr>
        <w:t>x, y</w:t>
      </w:r>
      <w:r>
        <w:rPr>
          <w:rFonts w:ascii="CMR10" w:hAnsi="CMR10" w:cs="CMR10"/>
          <w:sz w:val="20"/>
          <w:szCs w:val="20"/>
        </w:rPr>
        <w:t>) if such elements exist and (</w:t>
      </w:r>
      <w:r>
        <w:rPr>
          <w:rFonts w:ascii="CMMI10" w:hAnsi="CMMI10" w:cs="CMMI10"/>
          <w:sz w:val="20"/>
          <w:szCs w:val="20"/>
        </w:rPr>
        <w:t>NIL,NIL</w:t>
      </w:r>
      <w:r>
        <w:rPr>
          <w:rFonts w:ascii="CMR10" w:hAnsi="CMR10" w:cs="CMR10"/>
          <w:sz w:val="20"/>
          <w:szCs w:val="20"/>
        </w:rPr>
        <w:t>) otherwise. Prove the worst case running time bound and the correctness of the algorithm.</w:t>
      </w:r>
    </w:p>
    <w:p w:rsidR="005C1C08" w:rsidRDefault="00334C1A" w:rsidP="005C1C08">
      <w:pPr>
        <w:autoSpaceDE w:val="0"/>
        <w:autoSpaceDN w:val="0"/>
        <w:adjustRightInd w:val="0"/>
        <w:spacing w:after="0" w:line="240" w:lineRule="auto"/>
        <w:rPr>
          <w:rFonts w:ascii="CMR10" w:hAnsi="CMR10" w:cs="CMR10"/>
          <w:sz w:val="20"/>
          <w:szCs w:val="20"/>
        </w:rPr>
      </w:pPr>
      <w:r w:rsidRPr="00334C1A">
        <w:rPr>
          <w:rFonts w:ascii="CMR10" w:hAnsi="CMR10" w:cs="CMR10"/>
          <w:noProof/>
          <w:sz w:val="20"/>
          <w:szCs w:val="20"/>
        </w:rPr>
        <w:drawing>
          <wp:inline distT="0" distB="0" distL="0" distR="0">
            <wp:extent cx="4318300" cy="4082143"/>
            <wp:effectExtent l="0" t="0" r="6350" b="0"/>
            <wp:docPr id="13" name="Picture 13"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JUR~1\AppData\Local\Temp\ink-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9007" cy="4082811"/>
                    </a:xfrm>
                    <a:prstGeom prst="rect">
                      <a:avLst/>
                    </a:prstGeom>
                    <a:noFill/>
                    <a:ln>
                      <a:noFill/>
                    </a:ln>
                  </pic:spPr>
                </pic:pic>
              </a:graphicData>
            </a:graphic>
          </wp:inline>
        </w:drawing>
      </w:r>
    </w:p>
    <w:p w:rsidR="00334C1A" w:rsidRDefault="00334C1A" w:rsidP="005C1C08">
      <w:pPr>
        <w:autoSpaceDE w:val="0"/>
        <w:autoSpaceDN w:val="0"/>
        <w:adjustRightInd w:val="0"/>
        <w:spacing w:after="0" w:line="240" w:lineRule="auto"/>
        <w:rPr>
          <w:rFonts w:ascii="CMR10" w:hAnsi="CMR10" w:cs="CMR10"/>
          <w:sz w:val="20"/>
          <w:szCs w:val="20"/>
        </w:rPr>
      </w:pPr>
      <w:r w:rsidRPr="00334C1A">
        <w:rPr>
          <w:rFonts w:ascii="CMR10" w:hAnsi="CMR10" w:cs="CMR10"/>
          <w:noProof/>
          <w:sz w:val="20"/>
          <w:szCs w:val="20"/>
        </w:rPr>
        <w:lastRenderedPageBreak/>
        <w:drawing>
          <wp:inline distT="0" distB="0" distL="0" distR="0">
            <wp:extent cx="4424045" cy="2610264"/>
            <wp:effectExtent l="0" t="0" r="0" b="0"/>
            <wp:docPr id="12" name="Picture 12"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JUR~1\AppData\Local\Temp\ink-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0482" cy="2614062"/>
                    </a:xfrm>
                    <a:prstGeom prst="rect">
                      <a:avLst/>
                    </a:prstGeom>
                    <a:noFill/>
                    <a:ln>
                      <a:noFill/>
                    </a:ln>
                  </pic:spPr>
                </pic:pic>
              </a:graphicData>
            </a:graphic>
          </wp:inline>
        </w:drawing>
      </w:r>
      <w:r w:rsidRPr="00334C1A">
        <w:rPr>
          <w:rFonts w:ascii="CMR10" w:hAnsi="CMR10" w:cs="CMR10"/>
          <w:noProof/>
          <w:sz w:val="20"/>
          <w:szCs w:val="20"/>
        </w:rPr>
        <w:drawing>
          <wp:inline distT="0" distB="0" distL="0" distR="0">
            <wp:extent cx="4832208" cy="5065849"/>
            <wp:effectExtent l="0" t="0" r="6985" b="1905"/>
            <wp:docPr id="14" name="Picture 14"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NJUR~1\AppData\Local\Temp\ink-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3327" cy="5067022"/>
                    </a:xfrm>
                    <a:prstGeom prst="rect">
                      <a:avLst/>
                    </a:prstGeom>
                    <a:noFill/>
                    <a:ln>
                      <a:noFill/>
                    </a:ln>
                  </pic:spPr>
                </pic:pic>
              </a:graphicData>
            </a:graphic>
          </wp:inline>
        </w:drawing>
      </w:r>
    </w:p>
    <w:p w:rsidR="00AE4567" w:rsidRDefault="00AE4567" w:rsidP="005C1C08">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Prove tight </w:t>
      </w:r>
      <w:r>
        <w:rPr>
          <w:rFonts w:ascii="CMR10" w:hAnsi="CMR10" w:cs="CMR10"/>
          <w:b/>
          <w:sz w:val="20"/>
          <w:szCs w:val="20"/>
        </w:rPr>
        <w:t>worst-case</w:t>
      </w:r>
      <w:r>
        <w:rPr>
          <w:rFonts w:ascii="CMR10" w:hAnsi="CMR10" w:cs="CMR10"/>
          <w:sz w:val="20"/>
          <w:szCs w:val="20"/>
        </w:rPr>
        <w:t xml:space="preserve"> asymptotic upper bounds for the following recurrence equations that satisfy T(n) = 1 for n&lt;=2, and depend on a variable q E [0, n/4].</w:t>
      </w:r>
    </w:p>
    <w:p w:rsidR="00AE4567" w:rsidRPr="00AE4567" w:rsidRDefault="00AE4567" w:rsidP="005C1C08">
      <w:pPr>
        <w:autoSpaceDE w:val="0"/>
        <w:autoSpaceDN w:val="0"/>
        <w:adjustRightInd w:val="0"/>
        <w:spacing w:after="0" w:line="240" w:lineRule="auto"/>
        <w:rPr>
          <w:rFonts w:ascii="CMR10" w:hAnsi="CMR10" w:cs="CMR10"/>
          <w:sz w:val="20"/>
          <w:szCs w:val="20"/>
        </w:rPr>
      </w:pPr>
      <w:r w:rsidRPr="00AE4567">
        <w:rPr>
          <w:rFonts w:ascii="CMR10" w:hAnsi="CMR10" w:cs="CMR10"/>
          <w:noProof/>
          <w:sz w:val="20"/>
          <w:szCs w:val="20"/>
        </w:rPr>
        <w:lastRenderedPageBreak/>
        <w:drawing>
          <wp:inline distT="0" distB="0" distL="0" distR="0">
            <wp:extent cx="5943600" cy="1625203"/>
            <wp:effectExtent l="0" t="0" r="0" b="0"/>
            <wp:docPr id="15" name="Picture 15" descr="C:\Users\RENJUR~1\AppData\Local\Temp\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NJUR~1\AppData\Local\Temp\ink-im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25203"/>
                    </a:xfrm>
                    <a:prstGeom prst="rect">
                      <a:avLst/>
                    </a:prstGeom>
                    <a:noFill/>
                    <a:ln>
                      <a:noFill/>
                    </a:ln>
                  </pic:spPr>
                </pic:pic>
              </a:graphicData>
            </a:graphic>
          </wp:inline>
        </w:drawing>
      </w:r>
    </w:p>
    <w:p w:rsidR="00AE4567" w:rsidRDefault="00AE4567" w:rsidP="005C1C08">
      <w:pPr>
        <w:autoSpaceDE w:val="0"/>
        <w:autoSpaceDN w:val="0"/>
        <w:adjustRightInd w:val="0"/>
        <w:spacing w:after="0" w:line="240" w:lineRule="auto"/>
        <w:rPr>
          <w:rFonts w:ascii="CMR10" w:hAnsi="CMR10" w:cs="CMR10"/>
          <w:sz w:val="20"/>
          <w:szCs w:val="20"/>
        </w:rPr>
      </w:pPr>
    </w:p>
    <w:p w:rsidR="00334C1A" w:rsidRDefault="00334C1A" w:rsidP="005C1C08">
      <w:pPr>
        <w:autoSpaceDE w:val="0"/>
        <w:autoSpaceDN w:val="0"/>
        <w:adjustRightInd w:val="0"/>
        <w:spacing w:after="0" w:line="240" w:lineRule="auto"/>
        <w:rPr>
          <w:rFonts w:ascii="CMR10" w:hAnsi="CMR10" w:cs="CMR10"/>
          <w:sz w:val="20"/>
          <w:szCs w:val="20"/>
        </w:rPr>
      </w:pPr>
    </w:p>
    <w:p w:rsidR="00AE4567" w:rsidRDefault="00D42FDC" w:rsidP="005C1C08">
      <w:pPr>
        <w:autoSpaceDE w:val="0"/>
        <w:autoSpaceDN w:val="0"/>
        <w:adjustRightInd w:val="0"/>
        <w:spacing w:after="0" w:line="240" w:lineRule="auto"/>
        <w:rPr>
          <w:rFonts w:ascii="CMR10" w:hAnsi="CMR10" w:cs="CMR10"/>
          <w:sz w:val="20"/>
          <w:szCs w:val="20"/>
        </w:rPr>
      </w:pPr>
      <w:r>
        <w:rPr>
          <w:noProof/>
        </w:rPr>
        <w:drawing>
          <wp:inline distT="0" distB="0" distL="0" distR="0" wp14:anchorId="4A6830BF" wp14:editId="59B14EE8">
            <wp:extent cx="5943600" cy="3855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5085"/>
                    </a:xfrm>
                    <a:prstGeom prst="rect">
                      <a:avLst/>
                    </a:prstGeom>
                  </pic:spPr>
                </pic:pic>
              </a:graphicData>
            </a:graphic>
          </wp:inline>
        </w:drawing>
      </w:r>
    </w:p>
    <w:p w:rsidR="00E4456C" w:rsidRDefault="00E4456C">
      <w:pPr>
        <w:rPr>
          <w:rFonts w:ascii="CMR10" w:hAnsi="CMR10" w:cs="CMR10"/>
          <w:sz w:val="20"/>
          <w:szCs w:val="20"/>
        </w:rPr>
      </w:pPr>
      <w:r>
        <w:rPr>
          <w:rFonts w:ascii="CMR10" w:hAnsi="CMR10" w:cs="CMR10"/>
          <w:sz w:val="20"/>
          <w:szCs w:val="20"/>
        </w:rPr>
        <w:br w:type="page"/>
      </w:r>
    </w:p>
    <w:p w:rsidR="00E4456C" w:rsidRDefault="00E4456C" w:rsidP="005C1C08">
      <w:pPr>
        <w:autoSpaceDE w:val="0"/>
        <w:autoSpaceDN w:val="0"/>
        <w:adjustRightInd w:val="0"/>
        <w:spacing w:after="0" w:line="240" w:lineRule="auto"/>
        <w:rPr>
          <w:rFonts w:ascii="CMR10" w:hAnsi="CMR10" w:cs="CMR10"/>
          <w:sz w:val="20"/>
          <w:szCs w:val="20"/>
        </w:rPr>
      </w:pPr>
      <w:r>
        <w:rPr>
          <w:noProof/>
        </w:rPr>
        <w:lastRenderedPageBreak/>
        <w:drawing>
          <wp:inline distT="0" distB="0" distL="0" distR="0" wp14:anchorId="3DC0801E" wp14:editId="0CBE42FB">
            <wp:extent cx="5943600" cy="3426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26460"/>
                    </a:xfrm>
                    <a:prstGeom prst="rect">
                      <a:avLst/>
                    </a:prstGeom>
                  </pic:spPr>
                </pic:pic>
              </a:graphicData>
            </a:graphic>
          </wp:inline>
        </w:drawing>
      </w:r>
    </w:p>
    <w:p w:rsidR="00E4456C" w:rsidRDefault="00E4456C">
      <w:pPr>
        <w:rPr>
          <w:rFonts w:ascii="CMR10" w:hAnsi="CMR10" w:cs="CMR10"/>
          <w:sz w:val="20"/>
          <w:szCs w:val="20"/>
        </w:rPr>
      </w:pPr>
      <w:r>
        <w:rPr>
          <w:rFonts w:ascii="CMR10" w:hAnsi="CMR10" w:cs="CMR10"/>
          <w:sz w:val="20"/>
          <w:szCs w:val="20"/>
        </w:rPr>
        <w:br w:type="page"/>
      </w:r>
    </w:p>
    <w:p w:rsidR="00E4456C" w:rsidRDefault="00E4456C" w:rsidP="005C1C08">
      <w:pPr>
        <w:autoSpaceDE w:val="0"/>
        <w:autoSpaceDN w:val="0"/>
        <w:adjustRightInd w:val="0"/>
        <w:spacing w:after="0" w:line="240" w:lineRule="auto"/>
        <w:rPr>
          <w:rFonts w:ascii="CMR10" w:hAnsi="CMR10" w:cs="CMR10"/>
          <w:sz w:val="20"/>
          <w:szCs w:val="20"/>
        </w:rPr>
      </w:pPr>
      <w:r>
        <w:rPr>
          <w:noProof/>
        </w:rPr>
        <w:lastRenderedPageBreak/>
        <w:drawing>
          <wp:inline distT="0" distB="0" distL="0" distR="0" wp14:anchorId="6D1BEA1D" wp14:editId="08D03537">
            <wp:extent cx="5943600" cy="1914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4525"/>
                    </a:xfrm>
                    <a:prstGeom prst="rect">
                      <a:avLst/>
                    </a:prstGeom>
                  </pic:spPr>
                </pic:pic>
              </a:graphicData>
            </a:graphic>
          </wp:inline>
        </w:drawing>
      </w:r>
    </w:p>
    <w:p w:rsidR="00E4456C" w:rsidRDefault="00E4456C">
      <w:pPr>
        <w:rPr>
          <w:rFonts w:ascii="CMR10" w:hAnsi="CMR10" w:cs="CMR10"/>
          <w:sz w:val="20"/>
          <w:szCs w:val="20"/>
        </w:rPr>
      </w:pPr>
      <w:r>
        <w:rPr>
          <w:rFonts w:ascii="CMR10" w:hAnsi="CMR10" w:cs="CMR10"/>
          <w:sz w:val="20"/>
          <w:szCs w:val="20"/>
        </w:rPr>
        <w:br w:type="page"/>
      </w:r>
    </w:p>
    <w:p w:rsidR="00D42FDC" w:rsidRDefault="00E4456C" w:rsidP="00E4456C">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4. (10 pts) Consider the following silly randomized variant of binary searc</w:t>
      </w:r>
      <w:r>
        <w:rPr>
          <w:rFonts w:ascii="CMR10" w:hAnsi="CMR10" w:cs="CMR10"/>
          <w:sz w:val="20"/>
          <w:szCs w:val="20"/>
        </w:rPr>
        <w:t xml:space="preserve">h. You are given a sorted array </w:t>
      </w:r>
      <w:r>
        <w:rPr>
          <w:rFonts w:ascii="CMMI10" w:hAnsi="CMMI10" w:cs="CMMI10"/>
          <w:sz w:val="20"/>
          <w:szCs w:val="20"/>
        </w:rPr>
        <w:t xml:space="preserve">A </w:t>
      </w:r>
      <w:r>
        <w:rPr>
          <w:rFonts w:ascii="CMR10" w:hAnsi="CMR10" w:cs="CMR10"/>
          <w:sz w:val="20"/>
          <w:szCs w:val="20"/>
        </w:rPr>
        <w:t xml:space="preserve">of </w:t>
      </w:r>
      <w:r>
        <w:rPr>
          <w:rFonts w:ascii="CMMI10" w:hAnsi="CMMI10" w:cs="CMMI10"/>
          <w:sz w:val="20"/>
          <w:szCs w:val="20"/>
        </w:rPr>
        <w:t xml:space="preserve">n </w:t>
      </w:r>
      <w:r>
        <w:rPr>
          <w:rFonts w:ascii="CMR10" w:hAnsi="CMR10" w:cs="CMR10"/>
          <w:sz w:val="20"/>
          <w:szCs w:val="20"/>
        </w:rPr>
        <w:t xml:space="preserve">integers and the integer </w:t>
      </w:r>
      <w:r>
        <w:rPr>
          <w:rFonts w:ascii="CMMI10" w:hAnsi="CMMI10" w:cs="CMMI10"/>
          <w:sz w:val="20"/>
          <w:szCs w:val="20"/>
        </w:rPr>
        <w:t xml:space="preserve">v </w:t>
      </w:r>
      <w:r>
        <w:rPr>
          <w:rFonts w:ascii="CMR10" w:hAnsi="CMR10" w:cs="CMR10"/>
          <w:sz w:val="20"/>
          <w:szCs w:val="20"/>
        </w:rPr>
        <w:t xml:space="preserve">that you are searching for is chosen uniformly at random from </w:t>
      </w:r>
      <w:r>
        <w:rPr>
          <w:rFonts w:ascii="CMMI10" w:hAnsi="CMMI10" w:cs="CMMI10"/>
          <w:sz w:val="20"/>
          <w:szCs w:val="20"/>
        </w:rPr>
        <w:t>A</w:t>
      </w:r>
      <w:r>
        <w:rPr>
          <w:rFonts w:ascii="CMR10" w:hAnsi="CMR10" w:cs="CMR10"/>
          <w:sz w:val="20"/>
          <w:szCs w:val="20"/>
        </w:rPr>
        <w:t xml:space="preserve">. Then, </w:t>
      </w:r>
      <w:r>
        <w:rPr>
          <w:rFonts w:ascii="CMR10" w:hAnsi="CMR10" w:cs="CMR10"/>
          <w:sz w:val="20"/>
          <w:szCs w:val="20"/>
        </w:rPr>
        <w:t xml:space="preserve">instead of comparing </w:t>
      </w:r>
      <w:r>
        <w:rPr>
          <w:rFonts w:ascii="CMMI10" w:hAnsi="CMMI10" w:cs="CMMI10"/>
          <w:sz w:val="20"/>
          <w:szCs w:val="20"/>
        </w:rPr>
        <w:t xml:space="preserve">v </w:t>
      </w:r>
      <w:r>
        <w:rPr>
          <w:rFonts w:ascii="CMR10" w:hAnsi="CMR10" w:cs="CMR10"/>
          <w:sz w:val="20"/>
          <w:szCs w:val="20"/>
        </w:rPr>
        <w:t>with the value in the middle of the arra</w:t>
      </w:r>
      <w:r>
        <w:rPr>
          <w:rFonts w:ascii="CMR10" w:hAnsi="CMR10" w:cs="CMR10"/>
          <w:sz w:val="20"/>
          <w:szCs w:val="20"/>
        </w:rPr>
        <w:t xml:space="preserve">y, the randomized binary search </w:t>
      </w:r>
      <w:r>
        <w:rPr>
          <w:rFonts w:ascii="CMR10" w:hAnsi="CMR10" w:cs="CMR10"/>
          <w:sz w:val="20"/>
          <w:szCs w:val="20"/>
        </w:rPr>
        <w:t xml:space="preserve">variant chooses a random number </w:t>
      </w:r>
      <w:r>
        <w:rPr>
          <w:rFonts w:ascii="CMMI10" w:hAnsi="CMMI10" w:cs="CMMI10"/>
          <w:sz w:val="20"/>
          <w:szCs w:val="20"/>
        </w:rPr>
        <w:t xml:space="preserve">r </w:t>
      </w:r>
      <w:r>
        <w:rPr>
          <w:rFonts w:ascii="CMR10" w:hAnsi="CMR10" w:cs="CMR10"/>
          <w:sz w:val="20"/>
          <w:szCs w:val="20"/>
        </w:rPr>
        <w:t xml:space="preserve">from 1 to </w:t>
      </w:r>
      <w:r>
        <w:rPr>
          <w:rFonts w:ascii="CMMI10" w:hAnsi="CMMI10" w:cs="CMMI10"/>
          <w:sz w:val="20"/>
          <w:szCs w:val="20"/>
        </w:rPr>
        <w:t xml:space="preserve">n </w:t>
      </w:r>
      <w:r>
        <w:rPr>
          <w:rFonts w:ascii="CMR10" w:hAnsi="CMR10" w:cs="CMR10"/>
          <w:sz w:val="20"/>
          <w:szCs w:val="20"/>
        </w:rPr>
        <w:t xml:space="preserve">and it compares </w:t>
      </w:r>
      <w:r>
        <w:rPr>
          <w:rFonts w:ascii="CMMI10" w:hAnsi="CMMI10" w:cs="CMMI10"/>
          <w:sz w:val="20"/>
          <w:szCs w:val="20"/>
        </w:rPr>
        <w:t xml:space="preserve">v </w:t>
      </w:r>
      <w:r>
        <w:rPr>
          <w:rFonts w:ascii="CMR10" w:hAnsi="CMR10" w:cs="CMR10"/>
          <w:sz w:val="20"/>
          <w:szCs w:val="20"/>
        </w:rPr>
        <w:t xml:space="preserve">with </w:t>
      </w:r>
      <w:r>
        <w:rPr>
          <w:rFonts w:ascii="CMMI10" w:hAnsi="CMMI10" w:cs="CMMI10"/>
          <w:sz w:val="20"/>
          <w:szCs w:val="20"/>
        </w:rPr>
        <w:t>A</w:t>
      </w:r>
      <w:r>
        <w:rPr>
          <w:rFonts w:ascii="CMR10" w:hAnsi="CMR10" w:cs="CMR10"/>
          <w:sz w:val="20"/>
          <w:szCs w:val="20"/>
        </w:rPr>
        <w:t>[</w:t>
      </w:r>
      <w:r>
        <w:rPr>
          <w:rFonts w:ascii="CMMI10" w:hAnsi="CMMI10" w:cs="CMMI10"/>
          <w:sz w:val="20"/>
          <w:szCs w:val="20"/>
        </w:rPr>
        <w:t>r</w:t>
      </w:r>
      <w:r>
        <w:rPr>
          <w:rFonts w:ascii="CMR10" w:hAnsi="CMR10" w:cs="CMR10"/>
          <w:sz w:val="20"/>
          <w:szCs w:val="20"/>
        </w:rPr>
        <w:t xml:space="preserve">]. Depending on whether </w:t>
      </w:r>
      <w:r>
        <w:rPr>
          <w:rFonts w:ascii="CMMI10" w:hAnsi="CMMI10" w:cs="CMMI10"/>
          <w:sz w:val="20"/>
          <w:szCs w:val="20"/>
        </w:rPr>
        <w:t xml:space="preserve">v </w:t>
      </w:r>
      <w:r>
        <w:rPr>
          <w:rFonts w:ascii="CMR10" w:hAnsi="CMR10" w:cs="CMR10"/>
          <w:sz w:val="20"/>
          <w:szCs w:val="20"/>
        </w:rPr>
        <w:t xml:space="preserve">is larger or </w:t>
      </w:r>
      <w:r>
        <w:rPr>
          <w:rFonts w:ascii="CMR10" w:hAnsi="CMR10" w:cs="CMR10"/>
          <w:sz w:val="20"/>
          <w:szCs w:val="20"/>
        </w:rPr>
        <w:t>smaller, this process is repeated recursively on the left sub-array or th</w:t>
      </w:r>
      <w:r>
        <w:rPr>
          <w:rFonts w:ascii="CMR10" w:hAnsi="CMR10" w:cs="CMR10"/>
          <w:sz w:val="20"/>
          <w:szCs w:val="20"/>
        </w:rPr>
        <w:t xml:space="preserve">e right sub-array, </w:t>
      </w:r>
      <w:r>
        <w:rPr>
          <w:rFonts w:ascii="CMR10" w:hAnsi="CMR10" w:cs="CMR10"/>
          <w:sz w:val="20"/>
          <w:szCs w:val="20"/>
        </w:rPr>
        <w:t xml:space="preserve">until the location of </w:t>
      </w:r>
      <w:r>
        <w:rPr>
          <w:rFonts w:ascii="CMMI10" w:hAnsi="CMMI10" w:cs="CMMI10"/>
          <w:sz w:val="20"/>
          <w:szCs w:val="20"/>
        </w:rPr>
        <w:t xml:space="preserve">v </w:t>
      </w:r>
      <w:r>
        <w:rPr>
          <w:rFonts w:ascii="CMR10" w:hAnsi="CMR10" w:cs="CMR10"/>
          <w:sz w:val="20"/>
          <w:szCs w:val="20"/>
        </w:rPr>
        <w:t>is found. Prove a tight bound on the expected running time of this algorithm.</w:t>
      </w:r>
    </w:p>
    <w:p w:rsidR="00BC119C" w:rsidRDefault="007463AF" w:rsidP="00E4456C">
      <w:pPr>
        <w:autoSpaceDE w:val="0"/>
        <w:autoSpaceDN w:val="0"/>
        <w:adjustRightInd w:val="0"/>
        <w:spacing w:after="0" w:line="240" w:lineRule="auto"/>
        <w:rPr>
          <w:rFonts w:ascii="CMR10" w:hAnsi="CMR10" w:cs="CMR10"/>
          <w:sz w:val="20"/>
          <w:szCs w:val="20"/>
        </w:rPr>
      </w:pPr>
      <w:r>
        <w:rPr>
          <w:noProof/>
        </w:rPr>
        <w:drawing>
          <wp:inline distT="0" distB="0" distL="0" distR="0" wp14:anchorId="5110EE42" wp14:editId="08AB5544">
            <wp:extent cx="4631871" cy="42542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878" cy="4269915"/>
                    </a:xfrm>
                    <a:prstGeom prst="rect">
                      <a:avLst/>
                    </a:prstGeom>
                  </pic:spPr>
                </pic:pic>
              </a:graphicData>
            </a:graphic>
          </wp:inline>
        </w:drawing>
      </w:r>
      <w:r>
        <w:rPr>
          <w:noProof/>
        </w:rPr>
        <w:drawing>
          <wp:inline distT="0" distB="0" distL="0" distR="0" wp14:anchorId="6DE93216" wp14:editId="71E8846D">
            <wp:extent cx="5154386" cy="293403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9418" cy="2936899"/>
                    </a:xfrm>
                    <a:prstGeom prst="rect">
                      <a:avLst/>
                    </a:prstGeom>
                  </pic:spPr>
                </pic:pic>
              </a:graphicData>
            </a:graphic>
          </wp:inline>
        </w:drawing>
      </w:r>
    </w:p>
    <w:p w:rsidR="00BC119C" w:rsidRDefault="00BC119C">
      <w:pPr>
        <w:rPr>
          <w:rFonts w:ascii="CMR10" w:hAnsi="CMR10" w:cs="CMR10"/>
          <w:sz w:val="20"/>
          <w:szCs w:val="20"/>
        </w:rPr>
      </w:pPr>
      <w:r>
        <w:rPr>
          <w:rFonts w:ascii="CMR10" w:hAnsi="CMR10" w:cs="CMR10"/>
          <w:sz w:val="20"/>
          <w:szCs w:val="20"/>
        </w:rPr>
        <w:br w:type="page"/>
      </w:r>
    </w:p>
    <w:p w:rsidR="00CB4A1D" w:rsidRDefault="00BC119C" w:rsidP="00BC119C">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5. (10 pts)</w:t>
      </w:r>
      <w:r>
        <w:rPr>
          <w:rFonts w:ascii="CMR10" w:hAnsi="CMR10" w:cs="CMR10"/>
          <w:sz w:val="20"/>
          <w:szCs w:val="20"/>
        </w:rPr>
        <w:t xml:space="preserve"> </w:t>
      </w:r>
      <w:r>
        <w:rPr>
          <w:rFonts w:ascii="CMR10" w:hAnsi="CMR10" w:cs="CMR10"/>
          <w:sz w:val="20"/>
          <w:szCs w:val="20"/>
        </w:rPr>
        <w:t xml:space="preserve">Can the master method be applied to the recurrence </w:t>
      </w:r>
      <w:r>
        <w:rPr>
          <w:rFonts w:ascii="CMMI10" w:hAnsi="CMMI10" w:cs="CMMI10"/>
          <w:sz w:val="20"/>
          <w:szCs w:val="20"/>
        </w:rPr>
        <w:t>T</w:t>
      </w:r>
      <w:r>
        <w:rPr>
          <w:rFonts w:ascii="CMR10" w:hAnsi="CMR10" w:cs="CMR10"/>
          <w:sz w:val="20"/>
          <w:szCs w:val="20"/>
        </w:rPr>
        <w:t>(</w:t>
      </w:r>
      <w:r>
        <w:rPr>
          <w:rFonts w:ascii="CMMI10" w:hAnsi="CMMI10" w:cs="CMMI10"/>
          <w:sz w:val="20"/>
          <w:szCs w:val="20"/>
        </w:rPr>
        <w:t>n</w:t>
      </w:r>
      <w:r>
        <w:rPr>
          <w:rFonts w:ascii="CMR10" w:hAnsi="CMR10" w:cs="CMR10"/>
          <w:sz w:val="20"/>
          <w:szCs w:val="20"/>
        </w:rPr>
        <w:t>) = 4</w:t>
      </w:r>
      <w:r>
        <w:rPr>
          <w:rFonts w:ascii="CMMI10" w:hAnsi="CMMI10" w:cs="CMMI10"/>
          <w:sz w:val="20"/>
          <w:szCs w:val="20"/>
        </w:rPr>
        <w:t>T</w:t>
      </w:r>
      <w:r>
        <w:rPr>
          <w:rFonts w:ascii="CMR10" w:hAnsi="CMR10" w:cs="CMR10"/>
          <w:sz w:val="20"/>
          <w:szCs w:val="20"/>
        </w:rPr>
        <w:t>(</w:t>
      </w:r>
      <w:r>
        <w:rPr>
          <w:rFonts w:ascii="CMMI10" w:hAnsi="CMMI10" w:cs="CMMI10"/>
          <w:sz w:val="20"/>
          <w:szCs w:val="20"/>
        </w:rPr>
        <w:t>n/</w:t>
      </w:r>
      <w:proofErr w:type="gramStart"/>
      <w:r>
        <w:rPr>
          <w:rFonts w:ascii="CMR10" w:hAnsi="CMR10" w:cs="CMR10"/>
          <w:sz w:val="20"/>
          <w:szCs w:val="20"/>
        </w:rPr>
        <w:t>2)+</w:t>
      </w:r>
      <w:proofErr w:type="gramEnd"/>
      <w:r>
        <w:rPr>
          <w:rFonts w:ascii="CMMI10" w:hAnsi="CMMI10" w:cs="CMMI10"/>
          <w:sz w:val="20"/>
          <w:szCs w:val="20"/>
        </w:rPr>
        <w:t>n</w:t>
      </w:r>
      <w:r>
        <w:rPr>
          <w:rFonts w:ascii="CMR7" w:hAnsi="CMR7" w:cs="CMR7"/>
          <w:sz w:val="14"/>
          <w:szCs w:val="14"/>
        </w:rPr>
        <w:t xml:space="preserve">2 </w:t>
      </w:r>
      <w:r>
        <w:rPr>
          <w:rFonts w:ascii="CMR10" w:hAnsi="CMR10" w:cs="CMR10"/>
          <w:sz w:val="20"/>
          <w:szCs w:val="20"/>
        </w:rPr>
        <w:t xml:space="preserve">log </w:t>
      </w:r>
      <w:r>
        <w:rPr>
          <w:rFonts w:ascii="CMMI10" w:hAnsi="CMMI10" w:cs="CMMI10"/>
          <w:sz w:val="20"/>
          <w:szCs w:val="20"/>
        </w:rPr>
        <w:t>n</w:t>
      </w:r>
      <w:r>
        <w:rPr>
          <w:rFonts w:ascii="CMR10" w:hAnsi="CMR10" w:cs="CMR10"/>
          <w:sz w:val="20"/>
          <w:szCs w:val="20"/>
        </w:rPr>
        <w:t xml:space="preserve">? Why or why not? </w:t>
      </w:r>
      <w:r>
        <w:rPr>
          <w:rFonts w:ascii="CMR10" w:hAnsi="CMR10" w:cs="CMR10"/>
          <w:sz w:val="20"/>
          <w:szCs w:val="20"/>
        </w:rPr>
        <w:t>Give an asymptotic upper bound for this recurrence</w:t>
      </w:r>
    </w:p>
    <w:p w:rsidR="00CB4A1D" w:rsidRDefault="00CB4A1D" w:rsidP="00BC119C">
      <w:pPr>
        <w:autoSpaceDE w:val="0"/>
        <w:autoSpaceDN w:val="0"/>
        <w:adjustRightInd w:val="0"/>
        <w:spacing w:after="0" w:line="240" w:lineRule="auto"/>
        <w:rPr>
          <w:rFonts w:ascii="CMR10" w:hAnsi="CMR10" w:cs="CMR10"/>
          <w:sz w:val="20"/>
          <w:szCs w:val="20"/>
        </w:rPr>
      </w:pPr>
      <w:r>
        <w:rPr>
          <w:noProof/>
        </w:rPr>
        <w:drawing>
          <wp:inline distT="0" distB="0" distL="0" distR="0" wp14:anchorId="2079BC93" wp14:editId="639F52E8">
            <wp:extent cx="5943600" cy="3741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1420"/>
                    </a:xfrm>
                    <a:prstGeom prst="rect">
                      <a:avLst/>
                    </a:prstGeom>
                  </pic:spPr>
                </pic:pic>
              </a:graphicData>
            </a:graphic>
          </wp:inline>
        </w:drawing>
      </w:r>
    </w:p>
    <w:p w:rsidR="00CB4A1D" w:rsidRDefault="00CB4A1D">
      <w:pPr>
        <w:rPr>
          <w:rFonts w:ascii="CMR10" w:hAnsi="CMR10" w:cs="CMR10"/>
          <w:sz w:val="20"/>
          <w:szCs w:val="20"/>
        </w:rPr>
      </w:pPr>
      <w:r>
        <w:rPr>
          <w:rFonts w:ascii="CMR10" w:hAnsi="CMR10" w:cs="CMR10"/>
          <w:sz w:val="20"/>
          <w:szCs w:val="20"/>
        </w:rPr>
        <w:br w:type="page"/>
      </w:r>
    </w:p>
    <w:p w:rsidR="00CB4A1D" w:rsidRDefault="00CB4A1D" w:rsidP="00CB4A1D">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6. (10 pts) Use a recursion tree to give an asymptotically tight solution to the recurrence:</w:t>
      </w:r>
    </w:p>
    <w:p w:rsidR="00CB4A1D" w:rsidRDefault="00CB4A1D" w:rsidP="00CB4A1D">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(a) </w:t>
      </w:r>
      <w:r>
        <w:rPr>
          <w:rFonts w:ascii="CMMI10" w:hAnsi="CMMI10" w:cs="CMMI10"/>
          <w:sz w:val="20"/>
          <w:szCs w:val="20"/>
        </w:rPr>
        <w:t>T</w:t>
      </w:r>
      <w:r>
        <w:rPr>
          <w:rFonts w:ascii="CMR10" w:hAnsi="CMR10" w:cs="CMR10"/>
          <w:sz w:val="20"/>
          <w:szCs w:val="20"/>
        </w:rPr>
        <w:t>(</w:t>
      </w:r>
      <w:r>
        <w:rPr>
          <w:rFonts w:ascii="CMMI10" w:hAnsi="CMMI10" w:cs="CMMI10"/>
          <w:sz w:val="20"/>
          <w:szCs w:val="20"/>
        </w:rPr>
        <w:t>n</w:t>
      </w:r>
      <w:r>
        <w:rPr>
          <w:rFonts w:ascii="CMR10" w:hAnsi="CMR10" w:cs="CMR10"/>
          <w:sz w:val="20"/>
          <w:szCs w:val="20"/>
        </w:rPr>
        <w:t xml:space="preserve">) = </w:t>
      </w:r>
      <w:proofErr w:type="gramStart"/>
      <w:r>
        <w:rPr>
          <w:rFonts w:ascii="CMMI10" w:hAnsi="CMMI10" w:cs="CMMI10"/>
          <w:sz w:val="20"/>
          <w:szCs w:val="20"/>
        </w:rPr>
        <w:t>T</w:t>
      </w:r>
      <w:r>
        <w:rPr>
          <w:rFonts w:ascii="CMR10" w:hAnsi="CMR10" w:cs="CMR10"/>
          <w:sz w:val="20"/>
          <w:szCs w:val="20"/>
        </w:rPr>
        <w:t>(</w:t>
      </w:r>
      <w:proofErr w:type="gramEnd"/>
      <w:r>
        <w:rPr>
          <w:rFonts w:ascii="CMMI10" w:hAnsi="CMMI10" w:cs="CMMI10"/>
          <w:sz w:val="20"/>
          <w:szCs w:val="20"/>
        </w:rPr>
        <w:t xml:space="preserve">n </w:t>
      </w:r>
      <w:r>
        <w:rPr>
          <w:rFonts w:ascii="CMSY10" w:eastAsia="CMSY10" w:hAnsi="CMR10" w:cs="CMSY10" w:hint="eastAsia"/>
          <w:sz w:val="20"/>
          <w:szCs w:val="20"/>
        </w:rPr>
        <w:t>−</w:t>
      </w:r>
      <w:r>
        <w:rPr>
          <w:rFonts w:ascii="CMSY10" w:eastAsia="CMSY10" w:hAnsi="CMR10" w:cs="CMSY10"/>
          <w:sz w:val="20"/>
          <w:szCs w:val="20"/>
        </w:rPr>
        <w:t xml:space="preserve"> </w:t>
      </w:r>
      <w:r>
        <w:rPr>
          <w:rFonts w:ascii="CMMI10" w:hAnsi="CMMI10" w:cs="CMMI10"/>
          <w:sz w:val="20"/>
          <w:szCs w:val="20"/>
        </w:rPr>
        <w:t>a</w:t>
      </w:r>
      <w:r>
        <w:rPr>
          <w:rFonts w:ascii="CMR10" w:hAnsi="CMR10" w:cs="CMR10"/>
          <w:sz w:val="20"/>
          <w:szCs w:val="20"/>
        </w:rPr>
        <w:t xml:space="preserve">) + </w:t>
      </w:r>
      <w:r>
        <w:rPr>
          <w:rFonts w:ascii="CMMI10" w:hAnsi="CMMI10" w:cs="CMMI10"/>
          <w:sz w:val="20"/>
          <w:szCs w:val="20"/>
        </w:rPr>
        <w:t>T</w:t>
      </w:r>
      <w:r>
        <w:rPr>
          <w:rFonts w:ascii="CMR10" w:hAnsi="CMR10" w:cs="CMR10"/>
          <w:sz w:val="20"/>
          <w:szCs w:val="20"/>
        </w:rPr>
        <w:t>(</w:t>
      </w:r>
      <w:r>
        <w:rPr>
          <w:rFonts w:ascii="CMMI10" w:hAnsi="CMMI10" w:cs="CMMI10"/>
          <w:sz w:val="20"/>
          <w:szCs w:val="20"/>
        </w:rPr>
        <w:t>a</w:t>
      </w:r>
      <w:r>
        <w:rPr>
          <w:rFonts w:ascii="CMR10" w:hAnsi="CMR10" w:cs="CMR10"/>
          <w:sz w:val="20"/>
          <w:szCs w:val="20"/>
        </w:rPr>
        <w:t xml:space="preserve">) + </w:t>
      </w:r>
      <w:proofErr w:type="spellStart"/>
      <w:r>
        <w:rPr>
          <w:rFonts w:ascii="CMMI10" w:hAnsi="CMMI10" w:cs="CMMI10"/>
          <w:sz w:val="20"/>
          <w:szCs w:val="20"/>
        </w:rPr>
        <w:t>cn</w:t>
      </w:r>
      <w:proofErr w:type="spellEnd"/>
      <w:r>
        <w:rPr>
          <w:rFonts w:ascii="CMR10" w:hAnsi="CMR10" w:cs="CMR10"/>
          <w:sz w:val="20"/>
          <w:szCs w:val="20"/>
        </w:rPr>
        <w:t xml:space="preserve">, where </w:t>
      </w:r>
      <w:r>
        <w:rPr>
          <w:rFonts w:ascii="CMMI10" w:hAnsi="CMMI10" w:cs="CMMI10"/>
          <w:sz w:val="20"/>
          <w:szCs w:val="20"/>
        </w:rPr>
        <w:t xml:space="preserve">a </w:t>
      </w:r>
      <w:r>
        <w:rPr>
          <w:rFonts w:ascii="CMSY10" w:eastAsia="CMSY10" w:hAnsi="CMR10" w:cs="CMSY10" w:hint="eastAsia"/>
          <w:sz w:val="20"/>
          <w:szCs w:val="20"/>
        </w:rPr>
        <w:t>≥</w:t>
      </w:r>
      <w:r>
        <w:rPr>
          <w:rFonts w:ascii="CMSY10" w:eastAsia="CMSY10" w:hAnsi="CMR10" w:cs="CMSY10"/>
          <w:sz w:val="20"/>
          <w:szCs w:val="20"/>
        </w:rPr>
        <w:t xml:space="preserve"> </w:t>
      </w:r>
      <w:r>
        <w:rPr>
          <w:rFonts w:ascii="CMR10" w:hAnsi="CMR10" w:cs="CMR10"/>
          <w:sz w:val="20"/>
          <w:szCs w:val="20"/>
        </w:rPr>
        <w:t xml:space="preserve">1 and </w:t>
      </w:r>
      <w:r>
        <w:rPr>
          <w:rFonts w:ascii="CMMI10" w:hAnsi="CMMI10" w:cs="CMMI10"/>
          <w:sz w:val="20"/>
          <w:szCs w:val="20"/>
        </w:rPr>
        <w:t xml:space="preserve">c &gt; </w:t>
      </w:r>
      <w:r>
        <w:rPr>
          <w:rFonts w:ascii="CMR10" w:hAnsi="CMR10" w:cs="CMR10"/>
          <w:sz w:val="20"/>
          <w:szCs w:val="20"/>
        </w:rPr>
        <w:t>0 are constants.</w:t>
      </w:r>
    </w:p>
    <w:p w:rsidR="007463AF" w:rsidRDefault="00CB4A1D" w:rsidP="00CB4A1D">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(b) </w:t>
      </w:r>
      <w:r>
        <w:rPr>
          <w:rFonts w:ascii="CMMI10" w:hAnsi="CMMI10" w:cs="CMMI10"/>
          <w:sz w:val="20"/>
          <w:szCs w:val="20"/>
        </w:rPr>
        <w:t>T</w:t>
      </w:r>
      <w:r>
        <w:rPr>
          <w:rFonts w:ascii="CMR10" w:hAnsi="CMR10" w:cs="CMR10"/>
          <w:sz w:val="20"/>
          <w:szCs w:val="20"/>
        </w:rPr>
        <w:t>(</w:t>
      </w:r>
      <w:r>
        <w:rPr>
          <w:rFonts w:ascii="CMMI10" w:hAnsi="CMMI10" w:cs="CMMI10"/>
          <w:sz w:val="20"/>
          <w:szCs w:val="20"/>
        </w:rPr>
        <w:t>n</w:t>
      </w:r>
      <w:r>
        <w:rPr>
          <w:rFonts w:ascii="CMR10" w:hAnsi="CMR10" w:cs="CMR10"/>
          <w:sz w:val="20"/>
          <w:szCs w:val="20"/>
        </w:rPr>
        <w:t xml:space="preserve">) = </w:t>
      </w:r>
      <w:r>
        <w:rPr>
          <w:rFonts w:ascii="CMMI10" w:hAnsi="CMMI10" w:cs="CMMI10"/>
          <w:sz w:val="20"/>
          <w:szCs w:val="20"/>
        </w:rPr>
        <w:t>T</w:t>
      </w:r>
      <w:r>
        <w:rPr>
          <w:rFonts w:ascii="CMR10" w:hAnsi="CMR10" w:cs="CMR10"/>
          <w:sz w:val="20"/>
          <w:szCs w:val="20"/>
        </w:rPr>
        <w:t>(</w:t>
      </w:r>
      <w:r>
        <w:rPr>
          <w:rFonts w:ascii="CMMI10" w:hAnsi="CMMI10" w:cs="CMMI10"/>
          <w:sz w:val="20"/>
          <w:szCs w:val="20"/>
        </w:rPr>
        <w:t>an</w:t>
      </w:r>
      <w:r>
        <w:rPr>
          <w:rFonts w:ascii="CMR10" w:hAnsi="CMR10" w:cs="CMR10"/>
          <w:sz w:val="20"/>
          <w:szCs w:val="20"/>
        </w:rPr>
        <w:t xml:space="preserve">) + </w:t>
      </w:r>
      <w:proofErr w:type="gramStart"/>
      <w:r>
        <w:rPr>
          <w:rFonts w:ascii="CMMI10" w:hAnsi="CMMI10" w:cs="CMMI10"/>
          <w:sz w:val="20"/>
          <w:szCs w:val="20"/>
        </w:rPr>
        <w:t>T</w:t>
      </w:r>
      <w:r>
        <w:rPr>
          <w:rFonts w:ascii="CMR10" w:hAnsi="CMR10" w:cs="CMR10"/>
          <w:sz w:val="20"/>
          <w:szCs w:val="20"/>
        </w:rPr>
        <w:t>(</w:t>
      </w:r>
      <w:proofErr w:type="gramEnd"/>
      <w:r>
        <w:rPr>
          <w:rFonts w:ascii="CMR10" w:hAnsi="CMR10" w:cs="CMR10"/>
          <w:sz w:val="20"/>
          <w:szCs w:val="20"/>
        </w:rPr>
        <w:t xml:space="preserve">(1 </w:t>
      </w:r>
      <w:r>
        <w:rPr>
          <w:rFonts w:ascii="CMSY10" w:eastAsia="CMSY10" w:hAnsi="CMR10" w:cs="CMSY10" w:hint="eastAsia"/>
          <w:sz w:val="20"/>
          <w:szCs w:val="20"/>
        </w:rPr>
        <w:t>−</w:t>
      </w:r>
      <w:r>
        <w:rPr>
          <w:rFonts w:ascii="CMSY10" w:eastAsia="CMSY10" w:hAnsi="CMR10" w:cs="CMSY10"/>
          <w:sz w:val="20"/>
          <w:szCs w:val="20"/>
        </w:rPr>
        <w:t xml:space="preserve"> </w:t>
      </w:r>
      <w:r>
        <w:rPr>
          <w:rFonts w:ascii="CMMI10" w:hAnsi="CMMI10" w:cs="CMMI10"/>
          <w:sz w:val="20"/>
          <w:szCs w:val="20"/>
        </w:rPr>
        <w:t>a</w:t>
      </w:r>
      <w:r>
        <w:rPr>
          <w:rFonts w:ascii="CMR10" w:hAnsi="CMR10" w:cs="CMR10"/>
          <w:sz w:val="20"/>
          <w:szCs w:val="20"/>
        </w:rPr>
        <w:t>)</w:t>
      </w:r>
      <w:r>
        <w:rPr>
          <w:rFonts w:ascii="CMMI10" w:hAnsi="CMMI10" w:cs="CMMI10"/>
          <w:sz w:val="20"/>
          <w:szCs w:val="20"/>
        </w:rPr>
        <w:t>n</w:t>
      </w:r>
      <w:r>
        <w:rPr>
          <w:rFonts w:ascii="CMR10" w:hAnsi="CMR10" w:cs="CMR10"/>
          <w:sz w:val="20"/>
          <w:szCs w:val="20"/>
        </w:rPr>
        <w:t xml:space="preserve">) + </w:t>
      </w:r>
      <w:proofErr w:type="spellStart"/>
      <w:r>
        <w:rPr>
          <w:rFonts w:ascii="CMMI10" w:hAnsi="CMMI10" w:cs="CMMI10"/>
          <w:sz w:val="20"/>
          <w:szCs w:val="20"/>
        </w:rPr>
        <w:t>cn</w:t>
      </w:r>
      <w:proofErr w:type="spellEnd"/>
      <w:r>
        <w:rPr>
          <w:rFonts w:ascii="CMR10" w:hAnsi="CMR10" w:cs="CMR10"/>
          <w:sz w:val="20"/>
          <w:szCs w:val="20"/>
        </w:rPr>
        <w:t xml:space="preserve">, where </w:t>
      </w:r>
      <w:r>
        <w:rPr>
          <w:rFonts w:ascii="CMMI10" w:hAnsi="CMMI10" w:cs="CMMI10"/>
          <w:sz w:val="20"/>
          <w:szCs w:val="20"/>
        </w:rPr>
        <w:t xml:space="preserve">a </w:t>
      </w:r>
      <w:r>
        <w:rPr>
          <w:rFonts w:ascii="CMSY10" w:eastAsia="CMSY10" w:hAnsi="CMR10" w:cs="CMSY10" w:hint="eastAsia"/>
          <w:sz w:val="20"/>
          <w:szCs w:val="20"/>
        </w:rPr>
        <w:t>∈</w:t>
      </w:r>
      <w:r>
        <w:rPr>
          <w:rFonts w:ascii="CMSY10" w:eastAsia="CMSY10" w:hAnsi="CMR10" w:cs="CMSY10"/>
          <w:sz w:val="20"/>
          <w:szCs w:val="20"/>
        </w:rPr>
        <w:t xml:space="preserve"> </w:t>
      </w:r>
      <w:r>
        <w:rPr>
          <w:rFonts w:ascii="CMR10" w:hAnsi="CMR10" w:cs="CMR10"/>
          <w:sz w:val="20"/>
          <w:szCs w:val="20"/>
        </w:rPr>
        <w:t>(0</w:t>
      </w:r>
      <w:r>
        <w:rPr>
          <w:rFonts w:ascii="CMMI10" w:hAnsi="CMMI10" w:cs="CMMI10"/>
          <w:sz w:val="20"/>
          <w:szCs w:val="20"/>
        </w:rPr>
        <w:t xml:space="preserve">, </w:t>
      </w:r>
      <w:r>
        <w:rPr>
          <w:rFonts w:ascii="CMR10" w:hAnsi="CMR10" w:cs="CMR10"/>
          <w:sz w:val="20"/>
          <w:szCs w:val="20"/>
        </w:rPr>
        <w:t xml:space="preserve">1) and </w:t>
      </w:r>
      <w:r>
        <w:rPr>
          <w:rFonts w:ascii="CMMI10" w:hAnsi="CMMI10" w:cs="CMMI10"/>
          <w:sz w:val="20"/>
          <w:szCs w:val="20"/>
        </w:rPr>
        <w:t xml:space="preserve">c &gt; </w:t>
      </w:r>
      <w:r>
        <w:rPr>
          <w:rFonts w:ascii="CMR10" w:hAnsi="CMR10" w:cs="CMR10"/>
          <w:sz w:val="20"/>
          <w:szCs w:val="20"/>
        </w:rPr>
        <w:t>0 are constants.</w:t>
      </w:r>
      <w:r w:rsidR="00BC119C">
        <w:rPr>
          <w:rFonts w:ascii="CMR10" w:hAnsi="CMR10" w:cs="CMR10"/>
          <w:sz w:val="20"/>
          <w:szCs w:val="20"/>
        </w:rPr>
        <w:t>.</w:t>
      </w:r>
    </w:p>
    <w:p w:rsidR="00CB4A1D" w:rsidRDefault="00CB4A1D" w:rsidP="00CB4A1D">
      <w:pPr>
        <w:autoSpaceDE w:val="0"/>
        <w:autoSpaceDN w:val="0"/>
        <w:adjustRightInd w:val="0"/>
        <w:spacing w:after="0" w:line="240" w:lineRule="auto"/>
        <w:rPr>
          <w:rFonts w:ascii="CMR10" w:hAnsi="CMR10" w:cs="CMR10"/>
          <w:sz w:val="20"/>
          <w:szCs w:val="20"/>
        </w:rPr>
      </w:pPr>
    </w:p>
    <w:p w:rsidR="0095707B" w:rsidRDefault="0095707B" w:rsidP="00CB4A1D">
      <w:pPr>
        <w:autoSpaceDE w:val="0"/>
        <w:autoSpaceDN w:val="0"/>
        <w:adjustRightInd w:val="0"/>
        <w:spacing w:after="0" w:line="240" w:lineRule="auto"/>
        <w:rPr>
          <w:rFonts w:ascii="CMR10" w:hAnsi="CMR10" w:cs="CMR10"/>
          <w:sz w:val="20"/>
          <w:szCs w:val="20"/>
        </w:rPr>
      </w:pPr>
      <w:r>
        <w:rPr>
          <w:noProof/>
        </w:rPr>
        <w:drawing>
          <wp:inline distT="0" distB="0" distL="0" distR="0" wp14:anchorId="713512A9" wp14:editId="220ADA46">
            <wp:extent cx="5943600" cy="3950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50970"/>
                    </a:xfrm>
                    <a:prstGeom prst="rect">
                      <a:avLst/>
                    </a:prstGeom>
                  </pic:spPr>
                </pic:pic>
              </a:graphicData>
            </a:graphic>
          </wp:inline>
        </w:drawing>
      </w:r>
    </w:p>
    <w:p w:rsidR="0095707B" w:rsidRDefault="0095707B">
      <w:pPr>
        <w:rPr>
          <w:rFonts w:ascii="CMR10" w:hAnsi="CMR10" w:cs="CMR10"/>
          <w:sz w:val="20"/>
          <w:szCs w:val="20"/>
        </w:rPr>
      </w:pPr>
      <w:r>
        <w:rPr>
          <w:rFonts w:ascii="CMR10" w:hAnsi="CMR10" w:cs="CMR10"/>
          <w:sz w:val="20"/>
          <w:szCs w:val="20"/>
        </w:rPr>
        <w:br w:type="page"/>
      </w:r>
    </w:p>
    <w:p w:rsidR="0095707B" w:rsidRDefault="0095707B" w:rsidP="00CB4A1D">
      <w:pPr>
        <w:autoSpaceDE w:val="0"/>
        <w:autoSpaceDN w:val="0"/>
        <w:adjustRightInd w:val="0"/>
        <w:spacing w:after="0" w:line="240" w:lineRule="auto"/>
        <w:rPr>
          <w:rFonts w:ascii="CMR10" w:hAnsi="CMR10" w:cs="CMR10"/>
          <w:sz w:val="20"/>
          <w:szCs w:val="20"/>
        </w:rPr>
      </w:pPr>
      <w:r>
        <w:rPr>
          <w:noProof/>
        </w:rPr>
        <w:lastRenderedPageBreak/>
        <w:drawing>
          <wp:inline distT="0" distB="0" distL="0" distR="0" wp14:anchorId="5FF09E0A" wp14:editId="415ECED4">
            <wp:extent cx="5943600" cy="1990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90725"/>
                    </a:xfrm>
                    <a:prstGeom prst="rect">
                      <a:avLst/>
                    </a:prstGeom>
                  </pic:spPr>
                </pic:pic>
              </a:graphicData>
            </a:graphic>
          </wp:inline>
        </w:drawing>
      </w:r>
    </w:p>
    <w:p w:rsidR="0095707B" w:rsidRDefault="0095707B">
      <w:pPr>
        <w:rPr>
          <w:rFonts w:ascii="CMR10" w:hAnsi="CMR10" w:cs="CMR10"/>
          <w:sz w:val="20"/>
          <w:szCs w:val="20"/>
        </w:rPr>
      </w:pPr>
      <w:r>
        <w:rPr>
          <w:rFonts w:ascii="CMR10" w:hAnsi="CMR10" w:cs="CMR10"/>
          <w:sz w:val="20"/>
          <w:szCs w:val="20"/>
        </w:rPr>
        <w:br w:type="page"/>
      </w:r>
    </w:p>
    <w:p w:rsidR="00CB4A1D" w:rsidRDefault="00165DAA" w:rsidP="00165DAA">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7. (10 pts) For the following recurrences, find the bound implied by t</w:t>
      </w:r>
      <w:r>
        <w:rPr>
          <w:rFonts w:ascii="CMR10" w:hAnsi="CMR10" w:cs="CMR10"/>
          <w:sz w:val="20"/>
          <w:szCs w:val="20"/>
        </w:rPr>
        <w:t xml:space="preserve">he master theorem. Then, try to prove </w:t>
      </w:r>
      <w:r>
        <w:rPr>
          <w:rFonts w:ascii="CMR10" w:hAnsi="CMR10" w:cs="CMR10"/>
          <w:sz w:val="20"/>
          <w:szCs w:val="20"/>
        </w:rPr>
        <w:t>the same bound using the substitution method. If your initial app</w:t>
      </w:r>
      <w:r>
        <w:rPr>
          <w:rFonts w:ascii="CMR10" w:hAnsi="CMR10" w:cs="CMR10"/>
          <w:sz w:val="20"/>
          <w:szCs w:val="20"/>
        </w:rPr>
        <w:t xml:space="preserve">roach fails, show how it fails, </w:t>
      </w:r>
      <w:r>
        <w:rPr>
          <w:rFonts w:ascii="CMR10" w:hAnsi="CMR10" w:cs="CMR10"/>
          <w:sz w:val="20"/>
          <w:szCs w:val="20"/>
        </w:rPr>
        <w:t>and try subtracting off a lower-order term to make it work:</w:t>
      </w:r>
    </w:p>
    <w:p w:rsidR="008A5ED3" w:rsidRDefault="00FE0E70" w:rsidP="00165DAA">
      <w:pPr>
        <w:autoSpaceDE w:val="0"/>
        <w:autoSpaceDN w:val="0"/>
        <w:adjustRightInd w:val="0"/>
        <w:spacing w:after="0" w:line="240" w:lineRule="auto"/>
        <w:rPr>
          <w:rFonts w:ascii="CMR10" w:hAnsi="CMR10" w:cs="CMR10"/>
          <w:sz w:val="20"/>
          <w:szCs w:val="20"/>
        </w:rPr>
      </w:pPr>
      <w:r>
        <w:rPr>
          <w:noProof/>
        </w:rPr>
        <w:drawing>
          <wp:inline distT="0" distB="0" distL="0" distR="0" wp14:anchorId="69CE9BC2" wp14:editId="17F76C34">
            <wp:extent cx="5943600" cy="4835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5525"/>
                    </a:xfrm>
                    <a:prstGeom prst="rect">
                      <a:avLst/>
                    </a:prstGeom>
                  </pic:spPr>
                </pic:pic>
              </a:graphicData>
            </a:graphic>
          </wp:inline>
        </w:drawing>
      </w:r>
    </w:p>
    <w:p w:rsidR="008A5ED3" w:rsidRDefault="008A5ED3">
      <w:pPr>
        <w:rPr>
          <w:rFonts w:ascii="CMR10" w:hAnsi="CMR10" w:cs="CMR10"/>
          <w:sz w:val="20"/>
          <w:szCs w:val="20"/>
        </w:rPr>
      </w:pPr>
      <w:r>
        <w:rPr>
          <w:rFonts w:ascii="CMR10" w:hAnsi="CMR10" w:cs="CMR10"/>
          <w:sz w:val="20"/>
          <w:szCs w:val="20"/>
        </w:rPr>
        <w:br w:type="page"/>
      </w:r>
    </w:p>
    <w:p w:rsidR="009D6A8A" w:rsidRDefault="008A5ED3" w:rsidP="00165DAA">
      <w:pPr>
        <w:autoSpaceDE w:val="0"/>
        <w:autoSpaceDN w:val="0"/>
        <w:adjustRightInd w:val="0"/>
        <w:spacing w:after="0" w:line="240" w:lineRule="auto"/>
        <w:rPr>
          <w:rFonts w:ascii="CMR10" w:hAnsi="CMR10" w:cs="CMR10"/>
          <w:sz w:val="20"/>
          <w:szCs w:val="20"/>
        </w:rPr>
      </w:pPr>
      <w:r>
        <w:rPr>
          <w:noProof/>
        </w:rPr>
        <w:lastRenderedPageBreak/>
        <w:drawing>
          <wp:inline distT="0" distB="0" distL="0" distR="0" wp14:anchorId="551DE547" wp14:editId="434857EF">
            <wp:extent cx="5943600" cy="5332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32095"/>
                    </a:xfrm>
                    <a:prstGeom prst="rect">
                      <a:avLst/>
                    </a:prstGeom>
                  </pic:spPr>
                </pic:pic>
              </a:graphicData>
            </a:graphic>
          </wp:inline>
        </w:drawing>
      </w:r>
    </w:p>
    <w:p w:rsidR="009D6A8A" w:rsidRDefault="009D6A8A">
      <w:pPr>
        <w:rPr>
          <w:rFonts w:ascii="CMR10" w:hAnsi="CMR10" w:cs="CMR10"/>
          <w:sz w:val="20"/>
          <w:szCs w:val="20"/>
        </w:rPr>
      </w:pPr>
      <w:r>
        <w:rPr>
          <w:rFonts w:ascii="CMR10" w:hAnsi="CMR10" w:cs="CMR10"/>
          <w:sz w:val="20"/>
          <w:szCs w:val="20"/>
        </w:rPr>
        <w:br w:type="page"/>
      </w:r>
    </w:p>
    <w:p w:rsidR="00165DAA" w:rsidRDefault="009D6A8A" w:rsidP="009D6A8A">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 xml:space="preserve">8. (5 pts) Solve the recurrence </w:t>
      </w:r>
      <w:r>
        <w:rPr>
          <w:rFonts w:ascii="CMMI10" w:hAnsi="CMMI10" w:cs="CMMI10"/>
          <w:sz w:val="20"/>
          <w:szCs w:val="20"/>
        </w:rPr>
        <w:t>T</w:t>
      </w:r>
      <w:r>
        <w:rPr>
          <w:rFonts w:ascii="CMR10" w:hAnsi="CMR10" w:cs="CMR10"/>
          <w:sz w:val="20"/>
          <w:szCs w:val="20"/>
        </w:rPr>
        <w:t>(</w:t>
      </w:r>
      <w:r>
        <w:rPr>
          <w:rFonts w:ascii="CMMI10" w:hAnsi="CMMI10" w:cs="CMMI10"/>
          <w:sz w:val="20"/>
          <w:szCs w:val="20"/>
        </w:rPr>
        <w:t>n</w:t>
      </w:r>
      <w:r>
        <w:rPr>
          <w:rFonts w:ascii="CMR10" w:hAnsi="CMR10" w:cs="CMR10"/>
          <w:sz w:val="20"/>
          <w:szCs w:val="20"/>
        </w:rPr>
        <w:t>) = 3</w:t>
      </w:r>
      <w:r>
        <w:rPr>
          <w:rFonts w:ascii="CMMI10" w:hAnsi="CMMI10" w:cs="CMMI10"/>
          <w:sz w:val="20"/>
          <w:szCs w:val="20"/>
        </w:rPr>
        <w:t>T</w:t>
      </w:r>
      <w:r>
        <w:rPr>
          <w:rFonts w:ascii="CMR10" w:hAnsi="CMR10" w:cs="CMR10"/>
          <w:sz w:val="20"/>
          <w:szCs w:val="20"/>
        </w:rPr>
        <w:t>(</w:t>
      </w:r>
      <w:r>
        <w:rPr>
          <w:rFonts w:ascii="CMSY10" w:eastAsia="CMSY10" w:hAnsi="CMR10" w:cs="CMSY10" w:hint="eastAsia"/>
          <w:sz w:val="20"/>
          <w:szCs w:val="20"/>
        </w:rPr>
        <w:t>√</w:t>
      </w:r>
      <w:r>
        <w:rPr>
          <w:rFonts w:ascii="CMMI10" w:hAnsi="CMMI10" w:cs="CMMI10"/>
          <w:sz w:val="20"/>
          <w:szCs w:val="20"/>
        </w:rPr>
        <w:t>n</w:t>
      </w:r>
      <w:r>
        <w:rPr>
          <w:rFonts w:ascii="CMR10" w:hAnsi="CMR10" w:cs="CMR10"/>
          <w:sz w:val="20"/>
          <w:szCs w:val="20"/>
        </w:rPr>
        <w:t xml:space="preserve">) + log </w:t>
      </w:r>
      <w:r>
        <w:rPr>
          <w:rFonts w:ascii="CMMI10" w:hAnsi="CMMI10" w:cs="CMMI10"/>
          <w:sz w:val="20"/>
          <w:szCs w:val="20"/>
        </w:rPr>
        <w:t xml:space="preserve">n </w:t>
      </w:r>
      <w:r>
        <w:rPr>
          <w:rFonts w:ascii="CMR10" w:hAnsi="CMR10" w:cs="CMR10"/>
          <w:sz w:val="20"/>
          <w:szCs w:val="20"/>
        </w:rPr>
        <w:t>by making a ch</w:t>
      </w:r>
      <w:r>
        <w:rPr>
          <w:rFonts w:ascii="CMR10" w:hAnsi="CMR10" w:cs="CMR10"/>
          <w:sz w:val="20"/>
          <w:szCs w:val="20"/>
        </w:rPr>
        <w:t xml:space="preserve">ange of variable. Your solution </w:t>
      </w:r>
      <w:r>
        <w:rPr>
          <w:rFonts w:ascii="CMR10" w:hAnsi="CMR10" w:cs="CMR10"/>
          <w:sz w:val="20"/>
          <w:szCs w:val="20"/>
        </w:rPr>
        <w:t>should be asymptotically tight. Do not worry about whether values are integral.</w:t>
      </w:r>
    </w:p>
    <w:p w:rsidR="008B1EC0" w:rsidRDefault="008B1EC0" w:rsidP="009D6A8A">
      <w:pPr>
        <w:autoSpaceDE w:val="0"/>
        <w:autoSpaceDN w:val="0"/>
        <w:adjustRightInd w:val="0"/>
        <w:spacing w:after="0" w:line="240" w:lineRule="auto"/>
        <w:rPr>
          <w:rFonts w:ascii="CMR10" w:hAnsi="CMR10" w:cs="CMR10"/>
          <w:sz w:val="20"/>
          <w:szCs w:val="20"/>
        </w:rPr>
      </w:pPr>
      <w:r>
        <w:rPr>
          <w:noProof/>
        </w:rPr>
        <w:drawing>
          <wp:inline distT="0" distB="0" distL="0" distR="0" wp14:anchorId="4AFD4DC8" wp14:editId="14289FEE">
            <wp:extent cx="5943600" cy="4311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11015"/>
                    </a:xfrm>
                    <a:prstGeom prst="rect">
                      <a:avLst/>
                    </a:prstGeom>
                  </pic:spPr>
                </pic:pic>
              </a:graphicData>
            </a:graphic>
          </wp:inline>
        </w:drawing>
      </w:r>
    </w:p>
    <w:p w:rsidR="008B1EC0" w:rsidRDefault="008B1EC0">
      <w:pPr>
        <w:rPr>
          <w:rFonts w:ascii="CMR10" w:hAnsi="CMR10" w:cs="CMR10"/>
          <w:sz w:val="20"/>
          <w:szCs w:val="20"/>
        </w:rPr>
      </w:pPr>
      <w:r>
        <w:rPr>
          <w:rFonts w:ascii="CMR10" w:hAnsi="CMR10" w:cs="CMR10"/>
          <w:sz w:val="20"/>
          <w:szCs w:val="20"/>
        </w:rPr>
        <w:br w:type="page"/>
      </w:r>
    </w:p>
    <w:p w:rsidR="009D6A8A" w:rsidRDefault="008B1EC0" w:rsidP="008B1EC0">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 xml:space="preserve">9. </w:t>
      </w:r>
      <w:r>
        <w:rPr>
          <w:rFonts w:ascii="CMR10" w:hAnsi="CMR10" w:cs="CMR10"/>
          <w:sz w:val="20"/>
          <w:szCs w:val="20"/>
        </w:rPr>
        <w:t xml:space="preserve">(5 pts) Using proof by induction, show that there are at most </w:t>
      </w:r>
      <w:r>
        <w:rPr>
          <w:rFonts w:ascii="Cambria Math" w:eastAsia="CMSY10" w:hAnsi="Cambria Math" w:cs="Cambria Math"/>
          <w:sz w:val="20"/>
          <w:szCs w:val="20"/>
        </w:rPr>
        <w:t>⌈</w:t>
      </w:r>
      <w:r>
        <w:rPr>
          <w:rFonts w:ascii="CMMI10" w:hAnsi="CMMI10" w:cs="CMMI10"/>
          <w:sz w:val="20"/>
          <w:szCs w:val="20"/>
        </w:rPr>
        <w:t>n/</w:t>
      </w:r>
      <w:r>
        <w:rPr>
          <w:rFonts w:ascii="CMR10" w:hAnsi="CMR10" w:cs="CMR10"/>
          <w:sz w:val="20"/>
          <w:szCs w:val="20"/>
        </w:rPr>
        <w:t>2</w:t>
      </w:r>
      <w:r>
        <w:rPr>
          <w:rFonts w:ascii="CMMI7" w:hAnsi="CMMI7" w:cs="CMMI7"/>
          <w:sz w:val="14"/>
          <w:szCs w:val="14"/>
        </w:rPr>
        <w:t>h</w:t>
      </w:r>
      <w:r>
        <w:rPr>
          <w:rFonts w:ascii="CMR7" w:hAnsi="CMR7" w:cs="CMR7"/>
          <w:sz w:val="14"/>
          <w:szCs w:val="14"/>
        </w:rPr>
        <w:t>+1</w:t>
      </w:r>
      <w:r>
        <w:rPr>
          <w:rFonts w:ascii="Cambria Math" w:eastAsia="CMSY10" w:hAnsi="Cambria Math" w:cs="Cambria Math"/>
          <w:sz w:val="20"/>
          <w:szCs w:val="20"/>
        </w:rPr>
        <w:t>⌉</w:t>
      </w:r>
      <w:r>
        <w:rPr>
          <w:rFonts w:ascii="CMSY10" w:eastAsia="CMSY10" w:hAnsi="CMR10" w:cs="CMSY10"/>
          <w:sz w:val="20"/>
          <w:szCs w:val="20"/>
        </w:rPr>
        <w:t xml:space="preserve"> </w:t>
      </w:r>
      <w:r>
        <w:rPr>
          <w:rFonts w:ascii="CMR10" w:hAnsi="CMR10" w:cs="CMR10"/>
          <w:sz w:val="20"/>
          <w:szCs w:val="20"/>
        </w:rPr>
        <w:t xml:space="preserve">nodes of height </w:t>
      </w:r>
      <w:r>
        <w:rPr>
          <w:rFonts w:ascii="CMMI10" w:hAnsi="CMMI10" w:cs="CMMI10"/>
          <w:sz w:val="20"/>
          <w:szCs w:val="20"/>
        </w:rPr>
        <w:t xml:space="preserve">h </w:t>
      </w:r>
      <w:r>
        <w:rPr>
          <w:rFonts w:ascii="CMR10" w:hAnsi="CMR10" w:cs="CMR10"/>
          <w:sz w:val="20"/>
          <w:szCs w:val="20"/>
        </w:rPr>
        <w:t xml:space="preserve">in any </w:t>
      </w:r>
      <w:r>
        <w:rPr>
          <w:rFonts w:ascii="CMMI10" w:hAnsi="CMMI10" w:cs="CMMI10"/>
          <w:sz w:val="20"/>
          <w:szCs w:val="20"/>
        </w:rPr>
        <w:t>n</w:t>
      </w:r>
      <w:r>
        <w:rPr>
          <w:rFonts w:ascii="CMR10" w:hAnsi="CMR10" w:cs="CMR10"/>
          <w:sz w:val="20"/>
          <w:szCs w:val="20"/>
        </w:rPr>
        <w:t>-element heap.</w:t>
      </w:r>
    </w:p>
    <w:p w:rsidR="008B1EC0" w:rsidRDefault="008B1EC0" w:rsidP="008B1EC0">
      <w:pPr>
        <w:autoSpaceDE w:val="0"/>
        <w:autoSpaceDN w:val="0"/>
        <w:adjustRightInd w:val="0"/>
        <w:spacing w:after="0" w:line="240" w:lineRule="auto"/>
        <w:rPr>
          <w:rFonts w:ascii="CMR10" w:hAnsi="CMR10" w:cs="CMR10"/>
          <w:sz w:val="20"/>
          <w:szCs w:val="20"/>
        </w:rPr>
      </w:pPr>
      <w:r>
        <w:rPr>
          <w:rFonts w:ascii="CMR10" w:hAnsi="CMR10" w:cs="CMR10"/>
          <w:b/>
          <w:sz w:val="20"/>
          <w:szCs w:val="20"/>
        </w:rPr>
        <w:t xml:space="preserve">Base case: </w:t>
      </w:r>
      <w:r>
        <w:rPr>
          <w:rFonts w:ascii="CMR10" w:hAnsi="CMR10" w:cs="CMR10"/>
          <w:sz w:val="20"/>
          <w:szCs w:val="20"/>
        </w:rPr>
        <w:t>Knowing that for any n &gt; 0, the number of leaves of an almost complete binary tree is n/2</w:t>
      </w:r>
    </w:p>
    <w:p w:rsidR="008B1EC0" w:rsidRPr="008B1EC0" w:rsidRDefault="008B1EC0" w:rsidP="008B1EC0">
      <w:pPr>
        <w:autoSpaceDE w:val="0"/>
        <w:autoSpaceDN w:val="0"/>
        <w:adjustRightInd w:val="0"/>
        <w:spacing w:after="0" w:line="240" w:lineRule="auto"/>
        <w:rPr>
          <w:rFonts w:ascii="CMR10" w:hAnsi="CMR10" w:cs="CMR10"/>
          <w:sz w:val="20"/>
          <w:szCs w:val="20"/>
        </w:rPr>
      </w:pPr>
      <w:r>
        <w:rPr>
          <w:noProof/>
        </w:rPr>
        <w:drawing>
          <wp:inline distT="0" distB="0" distL="0" distR="0" wp14:anchorId="5DDB2715" wp14:editId="76308FA9">
            <wp:extent cx="5943600" cy="4977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77765"/>
                    </a:xfrm>
                    <a:prstGeom prst="rect">
                      <a:avLst/>
                    </a:prstGeom>
                  </pic:spPr>
                </pic:pic>
              </a:graphicData>
            </a:graphic>
          </wp:inline>
        </w:drawing>
      </w:r>
      <w:bookmarkStart w:id="0" w:name="_GoBack"/>
      <w:bookmarkEnd w:id="0"/>
    </w:p>
    <w:sectPr w:rsidR="008B1EC0" w:rsidRPr="008B1EC0">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CD8" w:rsidRDefault="00037CD8" w:rsidP="00663A62">
      <w:pPr>
        <w:spacing w:after="0" w:line="240" w:lineRule="auto"/>
      </w:pPr>
      <w:r>
        <w:separator/>
      </w:r>
    </w:p>
  </w:endnote>
  <w:endnote w:type="continuationSeparator" w:id="0">
    <w:p w:rsidR="00037CD8" w:rsidRDefault="00037CD8" w:rsidP="00663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SY10">
    <w:altName w:val="MS Gothic"/>
    <w:panose1 w:val="00000000000000000000"/>
    <w:charset w:val="80"/>
    <w:family w:val="auto"/>
    <w:notTrueType/>
    <w:pitch w:val="default"/>
    <w:sig w:usb0="00000001" w:usb1="08070000" w:usb2="00000010" w:usb3="00000000" w:csb0="00020000" w:csb1="00000000"/>
  </w:font>
  <w:font w:name="CMR7">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MI7">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CD8" w:rsidRDefault="00037CD8" w:rsidP="00663A62">
      <w:pPr>
        <w:spacing w:after="0" w:line="240" w:lineRule="auto"/>
      </w:pPr>
      <w:r>
        <w:separator/>
      </w:r>
    </w:p>
  </w:footnote>
  <w:footnote w:type="continuationSeparator" w:id="0">
    <w:p w:rsidR="00037CD8" w:rsidRDefault="00037CD8" w:rsidP="00663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A62" w:rsidRDefault="00663A62">
    <w:pPr>
      <w:pStyle w:val="Header"/>
    </w:pPr>
    <w:r>
      <w:t>Renju Radhakrishnan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A62"/>
    <w:rsid w:val="00037CD8"/>
    <w:rsid w:val="00165DAA"/>
    <w:rsid w:val="00334C1A"/>
    <w:rsid w:val="00377EB3"/>
    <w:rsid w:val="00535603"/>
    <w:rsid w:val="005C1C08"/>
    <w:rsid w:val="00663A62"/>
    <w:rsid w:val="007463AF"/>
    <w:rsid w:val="00786FF0"/>
    <w:rsid w:val="008A5ED3"/>
    <w:rsid w:val="008B1EC0"/>
    <w:rsid w:val="0095707B"/>
    <w:rsid w:val="009D6A8A"/>
    <w:rsid w:val="009F225E"/>
    <w:rsid w:val="009F7319"/>
    <w:rsid w:val="00AE4567"/>
    <w:rsid w:val="00BC119C"/>
    <w:rsid w:val="00C54023"/>
    <w:rsid w:val="00CB4A1D"/>
    <w:rsid w:val="00D42FDC"/>
    <w:rsid w:val="00E4456C"/>
    <w:rsid w:val="00FE0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CF94B"/>
  <w15:chartTrackingRefBased/>
  <w15:docId w15:val="{502E43DA-0B0F-44DA-B6E0-E5970401D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3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A62"/>
  </w:style>
  <w:style w:type="paragraph" w:styleId="Footer">
    <w:name w:val="footer"/>
    <w:basedOn w:val="Normal"/>
    <w:link w:val="FooterChar"/>
    <w:uiPriority w:val="99"/>
    <w:unhideWhenUsed/>
    <w:rsid w:val="00663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A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23</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Renju Radhakrishnan</dc:creator>
  <cp:keywords/>
  <dc:description/>
  <cp:lastModifiedBy>Renju Radhakrishnan</cp:lastModifiedBy>
  <cp:revision>13</cp:revision>
  <dcterms:created xsi:type="dcterms:W3CDTF">2016-10-10T01:38:00Z</dcterms:created>
  <dcterms:modified xsi:type="dcterms:W3CDTF">2016-10-12T02:34:00Z</dcterms:modified>
</cp:coreProperties>
</file>