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30"/>
        <w:gridCol w:w="3840"/>
        <w:tblGridChange w:id="0">
          <w:tblGrid>
            <w:gridCol w:w="6630"/>
            <w:gridCol w:w="3840"/>
          </w:tblGrid>
        </w:tblGridChange>
      </w:tblGrid>
      <w:tr>
        <w:trPr>
          <w:trHeight w:val="22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Michael Spencer</w:t>
            </w:r>
          </w:p>
          <w:p w:rsidR="00000000" w:rsidDel="00000000" w:rsidP="00000000" w:rsidRDefault="00000000" w:rsidRPr="00000000" w14:paraId="00000003">
            <w:pPr>
              <w:pStyle w:val="Subtitle"/>
              <w:rPr>
                <w:sz w:val="22"/>
                <w:szCs w:val="22"/>
              </w:rPr>
            </w:pPr>
            <w:bookmarkStart w:colFirst="0" w:colLast="0" w:name="_1mavdte53mxw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Seeking full-time position as front-end web developer.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Bel Air, MD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443-909-6294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ms53150@gmail.com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linkedin.com/in/miketspencer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github.com/Renkai7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rPr/>
            </w:pPr>
            <w:bookmarkStart w:colFirst="0" w:colLast="0" w:name="_jhv78pp9wtzd" w:id="2"/>
            <w:bookmarkEnd w:id="2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C">
            <w:pPr>
              <w:pStyle w:val="Heading2"/>
              <w:rPr/>
            </w:pPr>
            <w:bookmarkStart w:colFirst="0" w:colLast="0" w:name="_vm051rmyhoww" w:id="3"/>
            <w:bookmarkEnd w:id="3"/>
            <w:r w:rsidDel="00000000" w:rsidR="00000000" w:rsidRPr="00000000">
              <w:rPr>
                <w:rtl w:val="0"/>
              </w:rPr>
              <w:t xml:space="preserve">Weather API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Used openweathermap API to create app to show temperatures by zip code</w:t>
            </w:r>
          </w:p>
          <w:p w:rsidR="00000000" w:rsidDel="00000000" w:rsidP="00000000" w:rsidRDefault="00000000" w:rsidRPr="00000000" w14:paraId="0000000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kvzu1dt2syej" w:id="4"/>
            <w:bookmarkEnd w:id="4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5"/>
            <w:bookmarkEnd w:id="5"/>
            <w:r w:rsidDel="00000000" w:rsidR="00000000" w:rsidRPr="00000000">
              <w:rPr>
                <w:rtl w:val="0"/>
              </w:rPr>
              <w:t xml:space="preserve">Johns Hopkins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Baltimore, MD—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Refund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6"/>
            <w:bookmarkEnd w:id="6"/>
            <w:r w:rsidDel="00000000" w:rsidR="00000000" w:rsidRPr="00000000">
              <w:rPr>
                <w:rtl w:val="0"/>
              </w:rPr>
              <w:t xml:space="preserve">3 Years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Processed refunds and resolve credit balances in Epic system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 check requests via Refund System for accounts payable department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that all refund payments are properly documented according to specified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7"/>
            <w:bookmarkEnd w:id="7"/>
            <w:r w:rsidDel="00000000" w:rsidR="00000000" w:rsidRPr="00000000">
              <w:rPr>
                <w:rtl w:val="0"/>
              </w:rPr>
              <w:t xml:space="preserve">Johns Hopkins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Baltimore, MD—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IT Specialist</w:t>
            </w:r>
          </w:p>
          <w:p w:rsidR="00000000" w:rsidDel="00000000" w:rsidP="00000000" w:rsidRDefault="00000000" w:rsidRPr="00000000" w14:paraId="0000001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8"/>
            <w:bookmarkEnd w:id="8"/>
            <w:r w:rsidDel="00000000" w:rsidR="00000000" w:rsidRPr="00000000">
              <w:rPr>
                <w:rtl w:val="0"/>
              </w:rPr>
              <w:t xml:space="preserve">2 Years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Maintained, updated, supported and monitor application data file entries and content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Participate in business/technical planning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Participate in training programs to gain technical and business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Stevenson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Stevenson, MD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Science, Software Design</w:t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August 2010 - May 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Responsive UI Design</w:t>
            </w:r>
          </w:p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Certification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Comptia A+ - March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