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eastAsia="黑体" w:ascii="Times New Roman" w:hAnsi="Times New Roman" w:cs="Times New Roman"/>
          <w:rFonts w:ascii="Times New Roman" w:hAnsi="Times New Roman"/>
          <w:b/>
          <w:sz w:val="32"/>
        </w:rPr>
        <w:t>UDP GBN Reliable Transfer — Wireshark 抓包说明文档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a. Wireshark 报文捕获截图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以下截图展示 UDP 模拟 TCP 可靠传输的完整流程。Display Filter: udp.port == &lt;端口号&gt;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图1 — 三次握手阶段：SYN -&gt; SYN-ACK -&gt; ACK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图2 — 数据传输阶段：DATA 报文 + ACK 累积确认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图3 — 丢包与重传：超时重传 + 快速重传（3 dup ACK）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图4 — 四次挥手阶段：Client FIN -&gt; Server FIN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b. 实现上的关键点和对应的代码解决方案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关键点1：Bit-Flag 协议头设计 + 三次握手。统一 13B 报文头 [1B Flags][4B Seq][4B Ack][4B Length] + Payload。FLAG_SYN=0x01、FLAG_ACK=0x02、FLAG_FIN=0x04，可组合使用。SYN Payload 携带 StudentID（学号后4位 XOR 0x5A3C）进行身份验证。代码位于 common.py 的 pack_header() 和 udpserver.py 的 verify_student_id()。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FLAG_SYN = 0x01; FLAG_ACK = 0x02; FLAG_FIN = 0x04</w:t>
              <w:br/>
              <w:br/>
              <w:t>def pack_header(flags, seq=0, ack=0, length=0):</w:t>
              <w:br/>
              <w:t xml:space="preserve">    return struct.pack("!BIII", flags, seq, ack, length)</w:t>
              <w:br/>
              <w:br/>
              <w:t># 三次握手（SYN payload 含 StudentID + TotalPackets）</w:t>
              <w:br/>
              <w:t>client -&gt; SYN  [Flags=0x01][Seq=0][Ack=0][Len=4][StudentID+TotalPackets]</w:t>
              <w:br/>
              <w:t>server -&gt; SYN-ACK [Flags=0x03][Seq=0][Ack=1][Len=0]</w:t>
              <w:br/>
              <w:t>client -&gt; ACK  [Flags=0x02][Seq=1][Ack=1][Len=0]</w:t>
              <w:br/>
              <w:br/>
              <w:t># StudentID = 学号后4位(2913) XOR 0x5A3C = 0x515D</w:t>
              <w:br/>
              <w:t>def verify_student_id(received):</w:t>
              <w:br/>
              <w:t xml:space="preserve">    return 0 &lt;= (received ^ 0x5A3C) &lt;= 9999</w:t>
            </w: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关键点2：GBN 滑动窗口 + 累积确认。窗口大小 5 包，base/next_seq 双指针管理。Server 只接受 seq==expected 的包，乱序直接丢弃并重发当前 ACK。累积确认：ACK 值 = 下一期望序号 = 已连续收到的最大 seq+1。代码位于 udpserver.py 的数据传输阶段和 udpclient.py 的 _send_data()。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# Server GBN 接收端（udpserver.py）</w:t>
              <w:br/>
              <w:t>if seq == expected_seq:</w:t>
              <w:br/>
              <w:t xml:space="preserve">    expected_seq += 1</w:t>
              <w:br/>
              <w:t xml:space="preserve">    send_ack(expected_seq)</w:t>
              <w:br/>
              <w:t>else:</w:t>
              <w:br/>
              <w:t xml:space="preserve">    send_ack(expected_seq)      # 重发当前 ACK，不推进窗口</w:t>
              <w:br/>
              <w:br/>
              <w:t># Client 滑动窗口（udpclient.py _send_data）</w:t>
              <w:br/>
              <w:t>while base &lt; TOTAL_PACKETS:</w:t>
              <w:br/>
              <w:t xml:space="preserve">    while next_seq &lt; base + WINDOW_SIZE:     # 填满窗口</w:t>
              <w:br/>
              <w:t xml:space="preserve">        send_packet(next_seq); next_seq += 1</w:t>
              <w:br/>
              <w:t xml:space="preserve">    ack = ack_queue.get(timeout=rto)         # 等待累积 ACK</w:t>
              <w:br/>
              <w:t xml:space="preserve">    if ack &gt; base:</w:t>
              <w:br/>
              <w:t xml:space="preserve">        base = ack                           # 窗口向右滑动</w:t>
            </w: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关键点3：超时重传 + 快速重传。超时重传：RTO 自适应，初始 300ms，基于最近 5 次 RTT 均值×5 动态调整（最小 50ms，最大 3s）。超时后回退 next_seq 到 base，重传整个窗口。快速重传：独立接收线程持续监听 ACK，当连续收到 3 次相同 ACK 值时，不等超时立即重传窗口内所有未确认包。代码位于 udpclient.py 的 _send_data() 和 _fast_retransmit()。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# 自适应 RTO（udpclient.py _send_data）</w:t>
              <w:br/>
              <w:t>avg_rtt = sum(rtt_samples[-5:]) / min(len(rtt_samples), 5)</w:t>
              <w:br/>
              <w:t>self.rto = max(0.05, min(3.0, avg_rtt * 5 / 1000))</w:t>
              <w:br/>
              <w:br/>
              <w:t># 快速重传（udpclient.py _receiver - 独立接收线程）</w:t>
              <w:br/>
              <w:t>if ack == self.last_ack:</w:t>
              <w:br/>
              <w:t xml:space="preserve">    self.dup_ack_count += 1</w:t>
              <w:br/>
              <w:t xml:space="preserve">    if self.dup_ack_count == 3:</w:t>
              <w:br/>
              <w:t xml:space="preserve">        self._fast_retransmit()</w:t>
              <w:br/>
              <w:t>else:</w:t>
              <w:br/>
              <w:t xml:space="preserve">    self.last_ack = ack; self.dup_ack_count = 0</w:t>
              <w:br/>
              <w:br/>
              <w:t># 超时重传（udpclient.py _send_data）</w:t>
              <w:br/>
              <w:t>except queue.Empty:</w:t>
              <w:br/>
              <w:t xml:space="preserve">    for s in range(base, next_seq):</w:t>
              <w:br/>
              <w:t xml:space="preserve">        packets[s].sent_time = 0</w:t>
              <w:br/>
              <w:t xml:space="preserve">    next_seq = base</w:t>
            </w: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关键点4：四次挥手 + 双线程架构。数据传输完成后，Client 发送 FIN -&gt; Server 回复 FIN -&gt; 连接关闭。独立接收线程（daemon）使用 queue.Queue 异步传递 ACK 到主线程。使用 threading.RLock 可重入锁保护主线程和接收线程之间的共享状态，避免嵌套调用死锁。代码位于 udpclient.py 的 ReliableUDPClient 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# 双线程架构（udpclient.py ReliableUDPClient）</w:t>
              <w:br/>
              <w:t>self.ack_queue = queue.Queue()</w:t>
              <w:br/>
              <w:t>self.recv_thread = threading.Thread(target=self._receiver, daemon=True)</w:t>
              <w:br/>
              <w:br/>
              <w:t>def _receiver(self):</w:t>
              <w:br/>
              <w:t xml:space="preserve">    while self.running:</w:t>
              <w:br/>
              <w:t xml:space="preserve">        data, _ = self.sock.recvfrom(4096)</w:t>
              <w:br/>
              <w:t xml:space="preserve">        if flags &amp; FLAG_ACK:</w:t>
              <w:br/>
              <w:t xml:space="preserve">            self.ack_queue.put(ack)       # 非阻塞交付</w:t>
              <w:br/>
              <w:br/>
              <w:t># 四次挥手（udpclient.py _terminate_connection）</w:t>
              <w:br/>
              <w:t>Client -&gt; FIN  [Flags=0x04]</w:t>
              <w:br/>
              <w:t>Server -&gt; FIN  [Flags=0x04]</w:t>
              <w:br/>
              <w:br/>
              <w:t># RLock 保护共享状态（避免嵌套调用死锁）</w:t>
              <w:br/>
              <w:t>with self._lock:</w:t>
              <w:br/>
              <w:t xml:space="preserve">    self.next_seq = self.base</w:t>
            </w:r>
          </w:p>
        </w:tc>
      </w:tr>
    </w:tbl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c. 掌握的知识点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1. TCP 连接管理：三次握手（SYN-&gt;SYN-ACK-&gt;ACK）建立连接；四次挥手（FIN-&gt;FIN）终止连接的过程及状态转换。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2. GBN（Go-Back-N）协议：滑动窗口发送机制；累积确认；超时回退 N 步重传；乱序包直接丢弃而非缓存（与 SR 的区别）。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3. 快速重传（Fast Retransmit）：重复 ACK 检测机制；3 dup ACK 触发条件；与超时重传的互补关系——快重传减少延迟，超时重传兖底。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4. 自适应 RTO 计算：基于最近 5 次 RTT 均值×5；上下界裁剪（50ms ~ 3s）防止极端值；动态适应网络状况变化。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5. UDP 编程与可靠性设计：UDP 无连接、不可靠的天然特性；在应用层通过序列号、ACK、定时器模拟可靠传输；模拟丢包（random.random() &lt; DROP_RATE）验证协议鲁棒性。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6. 多线程异步 I/O：独立接收线程 + Queue 实现生产者-消费者模式；daemon 线程生命周期管理；RLock 可重入锁解决嵌套调用死锁。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7. pandas 数据分析：Series.max()/min()/mean()/std() 快速统计 RTT 分布；丢包率计算公式：(总发送-成功)/总发送x100%。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8. 自定义 bit-flag 协议设计：统一 13B 报文头，Flags 位掩码组合，模拟真实 TCP 标志位设计。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d. git 的 URL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D:\ProgrammeDevelope\ClaudeCodeProject\learning\computer-network\课设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（可推送至 GitHub/Gitee 后替换为远程 URL）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