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0181535"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rsidP="009E70C8">
            <w:pPr>
              <w:spacing w:after="0" w:line="240" w:lineRule="auto"/>
              <w:jc w:val="both"/>
              <w:outlineLvl w:val="0"/>
              <w:rPr>
                <w:rFonts w:ascii="Calibri" w:eastAsia="Calibri" w:hAnsi="Calibri" w:cs="Calibri"/>
              </w:rPr>
            </w:pP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C173F" w:rsidRDefault="004C173F"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lastRenderedPageBreak/>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Pr="00AB504B"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lastRenderedPageBreak/>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AB504B" w:rsidRDefault="00AB504B"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lastRenderedPageBreak/>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Pr="00211B3B"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276A68" w:rsidRPr="00211B3B" w:rsidRDefault="00276A68" w:rsidP="00AB504B">
      <w:pPr>
        <w:rPr>
          <w:rFonts w:ascii="Arial-BoldMT" w:eastAsia="Arial-BoldMT" w:hAnsi="Arial-BoldMT" w:cs="Arial-BoldMT"/>
          <w:b/>
          <w:sz w:val="32"/>
          <w:u w:val="single"/>
          <w:lang w:val="en-US"/>
        </w:rPr>
      </w:pPr>
    </w:p>
    <w:p w:rsidR="00276A68" w:rsidRPr="00211B3B" w:rsidRDefault="00276A6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lastRenderedPageBreak/>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AB504B" w:rsidRPr="00AB504B" w:rsidRDefault="00AB504B" w:rsidP="00AB504B">
      <w:pPr>
        <w:rPr>
          <w:rFonts w:ascii="Arial-BoldMT" w:eastAsia="Arial-BoldMT" w:hAnsi="Arial-BoldMT" w:cs="Arial-BoldMT"/>
        </w:rPr>
      </w:pP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invocan al </w:t>
      </w:r>
      <w:proofErr w:type="spellStart"/>
      <w:r w:rsidRPr="0011235D">
        <w:rPr>
          <w:rFonts w:ascii="Arial-BoldMT" w:eastAsia="Arial-BoldMT" w:hAnsi="Arial-BoldMT" w:cs="Arial-BoldMT"/>
        </w:rPr>
        <w:t>procedure</w:t>
      </w:r>
      <w:proofErr w:type="spellEnd"/>
      <w:r w:rsidRPr="0011235D">
        <w:rPr>
          <w:rFonts w:ascii="Arial-BoldMT" w:eastAsia="Arial-BoldMT" w:hAnsi="Arial-BoldMT" w:cs="Arial-BoldMT"/>
        </w:rPr>
        <w:t xml:space="preserve"> " 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OBTENER_USUARIO_DUMMY:</w:t>
      </w:r>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165CAE" w:rsidRDefault="00165CAE" w:rsidP="00AB504B">
      <w:pPr>
        <w:rPr>
          <w:rFonts w:ascii="Arial-BoldMT" w:eastAsia="Arial-BoldMT" w:hAnsi="Arial-BoldMT" w:cs="Arial-BoldMT"/>
        </w:rPr>
      </w:pPr>
      <w:proofErr w:type="spellStart"/>
      <w:r w:rsidRPr="00165CAE">
        <w:rPr>
          <w:rFonts w:ascii="Arial-BoldMT" w:eastAsia="Arial-BoldMT" w:hAnsi="Arial-BoldMT" w:cs="Arial-BoldMT"/>
          <w:b/>
        </w:rPr>
        <w:lastRenderedPageBreak/>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870774" w:rsidRDefault="00870774" w:rsidP="00AB504B">
      <w:pPr>
        <w:rPr>
          <w:rFonts w:ascii="Arial-BoldMT" w:eastAsia="Arial-BoldMT" w:hAnsi="Arial-BoldMT" w:cs="Arial-BoldMT"/>
        </w:rPr>
      </w:pP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proofErr w:type="spellStart"/>
      <w:r w:rsidRPr="000971B6">
        <w:rPr>
          <w:rFonts w:ascii="Arial-BoldMT" w:eastAsia="Arial-BoldMT" w:hAnsi="Arial-BoldMT" w:cs="Arial-BoldMT"/>
          <w:b/>
        </w:rPr>
        <w:t>OBTENER_PAIS:</w:t>
      </w:r>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4E3449" w:rsidRPr="00096FCD" w:rsidRDefault="00096FCD" w:rsidP="00AB504B">
      <w:pPr>
        <w:rPr>
          <w:rFonts w:ascii="Arial-BoldMT" w:eastAsia="Arial-BoldMT" w:hAnsi="Arial-BoldMT" w:cs="Arial-BoldMT"/>
        </w:rPr>
      </w:pPr>
      <w:r w:rsidRPr="00096FCD">
        <w:rPr>
          <w:rFonts w:ascii="Arial-BoldMT" w:eastAsia="Arial-BoldMT" w:hAnsi="Arial-BoldMT" w:cs="Arial-BoldMT"/>
          <w:b/>
        </w:rPr>
        <w:lastRenderedPageBreak/>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276A68" w:rsidRDefault="00276A68" w:rsidP="00AB504B">
      <w:pPr>
        <w:rPr>
          <w:rFonts w:ascii="Arial-BoldMT" w:eastAsia="Arial-BoldMT" w:hAnsi="Arial-BoldMT" w:cs="Arial-BoldMT"/>
        </w:rPr>
      </w:pPr>
      <w:proofErr w:type="spellStart"/>
      <w:r>
        <w:rPr>
          <w:rFonts w:ascii="Arial-BoldMT" w:eastAsia="Arial-BoldMT" w:hAnsi="Arial-BoldMT" w:cs="Arial-BoldMT"/>
          <w:b/>
        </w:rPr>
        <w:t>Add_dummy_user_for_new_hotel:</w:t>
      </w:r>
      <w:r>
        <w:rPr>
          <w:rFonts w:ascii="Arial-BoldMT" w:eastAsia="Arial-BoldMT" w:hAnsi="Arial-BoldMT" w:cs="Arial-BoldMT"/>
        </w:rPr>
        <w:t>Trigger</w:t>
      </w:r>
      <w:proofErr w:type="spellEnd"/>
      <w:r>
        <w:rPr>
          <w:rFonts w:ascii="Arial-BoldMT" w:eastAsia="Arial-BoldMT" w:hAnsi="Arial-BoldMT" w:cs="Arial-BoldMT"/>
        </w:rPr>
        <w:t xml:space="preserve"> que se activa al insertar un nuevo hotel al sistema. Este le agrega al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el nuevo hotel que fue insertado, permitiéndole a este usuario tener al nuevo hotel como uno de los hoteles donde </w:t>
      </w:r>
      <w:proofErr w:type="spellStart"/>
      <w:r>
        <w:rPr>
          <w:rFonts w:ascii="Arial-BoldMT" w:eastAsia="Arial-BoldMT" w:hAnsi="Arial-BoldMT" w:cs="Arial-BoldMT"/>
        </w:rPr>
        <w:t>el</w:t>
      </w:r>
      <w:proofErr w:type="spellEnd"/>
      <w:r>
        <w:rPr>
          <w:rFonts w:ascii="Arial-BoldMT" w:eastAsia="Arial-BoldMT" w:hAnsi="Arial-BoldMT" w:cs="Arial-BoldMT"/>
        </w:rPr>
        <w:t xml:space="preserve"> se desempeña. </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el </w:t>
      </w:r>
      <w:proofErr w:type="spellStart"/>
      <w:r>
        <w:rPr>
          <w:rFonts w:ascii="Arial-BoldMT" w:eastAsia="Arial-BoldMT" w:hAnsi="Arial-BoldMT" w:cs="Arial-BoldMT"/>
        </w:rPr>
        <w:t>Schema</w:t>
      </w:r>
      <w:proofErr w:type="spellEnd"/>
      <w:r>
        <w:rPr>
          <w:rFonts w:ascii="Arial-BoldMT" w:eastAsia="Arial-BoldMT" w:hAnsi="Arial-BoldMT" w:cs="Arial-BoldMT"/>
        </w:rPr>
        <w:t xml:space="preserve"> a utilizar  y luego las nuevas tablas que habíamos diseñado previamente. En esta primera instancia no asignamos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ya que eso nos permitirá una migración más sencilla. </w:t>
      </w:r>
    </w:p>
    <w:p w:rsidR="00F21AF6" w:rsidRPr="009A64C8"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Poblar las tablas que no tengan </w:t>
      </w:r>
      <w:r w:rsidR="009A64C8">
        <w:rPr>
          <w:rFonts w:ascii="Arial-BoldMT" w:eastAsia="Arial-BoldMT" w:hAnsi="Arial-BoldMT" w:cs="Arial-BoldMT"/>
        </w:rPr>
        <w:t>ningún</w:t>
      </w:r>
      <w:r>
        <w:rPr>
          <w:rFonts w:ascii="Arial-BoldMT" w:eastAsia="Arial-BoldMT" w:hAnsi="Arial-BoldMT" w:cs="Arial-BoldMT"/>
        </w:rPr>
        <w:t xml:space="preserve"> dato que venga del esq</w:t>
      </w:r>
      <w:r w:rsidR="00E560E9">
        <w:rPr>
          <w:rFonts w:ascii="Arial-BoldMT" w:eastAsia="Arial-BoldMT" w:hAnsi="Arial-BoldMT" w:cs="Arial-BoldMT"/>
        </w:rPr>
        <w:t>uema maestro que nos suministra</w:t>
      </w:r>
      <w:r w:rsidR="009A64C8">
        <w:rPr>
          <w:rFonts w:ascii="Arial-BoldMT" w:eastAsia="Arial-BoldMT" w:hAnsi="Arial-BoldMT" w:cs="Arial-BoldMT"/>
        </w:rPr>
        <w:t xml:space="preserve">ron. </w:t>
      </w:r>
      <w:r w:rsidRPr="009A64C8">
        <w:rPr>
          <w:rFonts w:ascii="Arial-BoldMT" w:eastAsia="Arial-BoldMT" w:hAnsi="Arial-BoldMT" w:cs="Arial-BoldMT"/>
        </w:rPr>
        <w:t>Nos referimos a poblar las tablas</w:t>
      </w:r>
      <w:r w:rsidR="009A64C8">
        <w:rPr>
          <w:rFonts w:ascii="Arial-BoldMT" w:eastAsia="Arial-BoldMT" w:hAnsi="Arial-BoldMT" w:cs="Arial-BoldMT"/>
        </w:rPr>
        <w:t xml:space="preserve">  "</w:t>
      </w:r>
      <w:proofErr w:type="spellStart"/>
      <w:r w:rsidR="009A64C8">
        <w:rPr>
          <w:rFonts w:ascii="Arial-BoldMT" w:eastAsia="Arial-BoldMT" w:hAnsi="Arial-BoldMT" w:cs="Arial-BoldMT"/>
        </w:rPr>
        <w:t>Paises</w:t>
      </w:r>
      <w:proofErr w:type="spellEnd"/>
      <w:r w:rsidR="009A64C8">
        <w:rPr>
          <w:rFonts w:ascii="Arial-BoldMT" w:eastAsia="Arial-BoldMT" w:hAnsi="Arial-BoldMT" w:cs="Arial-BoldMT"/>
        </w:rPr>
        <w:t xml:space="preserve">", </w:t>
      </w:r>
      <w:r w:rsidR="009A64C8" w:rsidRPr="009A64C8">
        <w:rPr>
          <w:rFonts w:ascii="Arial-BoldMT" w:eastAsia="Arial-BoldMT" w:hAnsi="Arial-BoldMT" w:cs="Arial-BoldMT"/>
        </w:rPr>
        <w:t>"EstadosReserva",</w:t>
      </w:r>
      <w:r w:rsidR="00E560E9" w:rsidRPr="009A64C8">
        <w:rPr>
          <w:rFonts w:ascii="Arial-BoldMT" w:eastAsia="Arial-BoldMT" w:hAnsi="Arial-BoldMT" w:cs="Arial-BoldMT"/>
        </w:rPr>
        <w:t>"FormasDe</w:t>
      </w:r>
      <w:r w:rsidR="009A64C8" w:rsidRPr="009A64C8">
        <w:rPr>
          <w:rFonts w:ascii="Arial-BoldMT" w:eastAsia="Arial-BoldMT" w:hAnsi="Arial-BoldMT" w:cs="Arial-BoldMT"/>
        </w:rPr>
        <w:t>Pago","Funcionalidades","Roles","RolesXFuncio</w:t>
      </w:r>
      <w:r w:rsidR="00E560E9" w:rsidRPr="009A64C8">
        <w:rPr>
          <w:rFonts w:ascii="Arial-BoldMT" w:eastAsia="Arial-BoldMT" w:hAnsi="Arial-BoldMT" w:cs="Arial-BoldMT"/>
        </w:rPr>
        <w:t>nalidades" y "</w:t>
      </w:r>
      <w:proofErr w:type="spellStart"/>
      <w:r w:rsidR="00E560E9" w:rsidRPr="009A64C8">
        <w:rPr>
          <w:rFonts w:ascii="Arial-BoldMT" w:eastAsia="Arial-BoldMT" w:hAnsi="Arial-BoldMT" w:cs="Arial-BoldMT"/>
        </w:rPr>
        <w:t>TiposDeD</w:t>
      </w:r>
      <w:r w:rsidRPr="009A64C8">
        <w:rPr>
          <w:rFonts w:ascii="Arial-BoldMT" w:eastAsia="Arial-BoldMT" w:hAnsi="Arial-BoldMT" w:cs="Arial-BoldMT"/>
        </w:rPr>
        <w:t>ocumentación</w:t>
      </w:r>
      <w:proofErr w:type="spellEnd"/>
      <w:r w:rsidRPr="009A64C8">
        <w:rPr>
          <w:rFonts w:ascii="Arial-BoldMT" w:eastAsia="Arial-BoldMT" w:hAnsi="Arial-BoldMT" w:cs="Arial-BoldMT"/>
        </w:rPr>
        <w:t xml:space="preserve">" </w:t>
      </w:r>
      <w:r w:rsidR="00E560E9" w:rsidRPr="009A64C8">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2835F7" w:rsidRDefault="002835F7" w:rsidP="002835F7">
      <w:pPr>
        <w:rPr>
          <w:rFonts w:ascii="Arial-BoldMT" w:eastAsia="Arial-BoldMT" w:hAnsi="Arial-BoldMT" w:cs="Arial-BoldMT"/>
        </w:rPr>
      </w:pPr>
    </w:p>
    <w:p w:rsidR="002835F7" w:rsidRPr="002835F7" w:rsidRDefault="002835F7" w:rsidP="002835F7">
      <w:pPr>
        <w:rPr>
          <w:rFonts w:ascii="Arial-BoldMT" w:eastAsia="Arial-BoldMT" w:hAnsi="Arial-BoldMT" w:cs="Arial-BoldMT"/>
        </w:rPr>
      </w:pPr>
    </w:p>
    <w:p w:rsidR="005212CB" w:rsidRDefault="00BD5DEF" w:rsidP="00AB504B">
      <w:r>
        <w:rPr>
          <w:rFonts w:ascii="Arial-BoldMT" w:eastAsia="Arial-BoldMT" w:hAnsi="Arial-BoldMT" w:cs="Arial-BoldMT"/>
          <w:b/>
          <w:sz w:val="28"/>
          <w:szCs w:val="28"/>
          <w:u w:val="single"/>
        </w:rPr>
        <w:lastRenderedPageBreak/>
        <w:t>Log In:</w:t>
      </w:r>
      <w:r w:rsidR="005212CB" w:rsidRPr="005212CB">
        <w:t xml:space="preserve"> </w:t>
      </w:r>
    </w:p>
    <w:p w:rsidR="00BD5DEF" w:rsidRPr="005212CB"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AB504B">
      <w:pPr>
        <w:rPr>
          <w:rFonts w:ascii="Arial-BoldMT" w:eastAsia="Arial-BoldMT" w:hAnsi="Arial-BoldMT" w:cs="Arial-BoldMT"/>
        </w:rPr>
      </w:pPr>
      <w:r>
        <w:rPr>
          <w:rFonts w:ascii="Arial-BoldMT" w:eastAsia="Arial-BoldMT" w:hAnsi="Arial-BoldMT" w:cs="Arial-BoldMT"/>
        </w:rPr>
        <w:t xml:space="preserve">En general todos los ABM van a estar distribuidos de una forma parecida: La alta y la modificación irán juntas permitiéndonos crear y modificar al mismo tiempo de una forma sencilla y cómoda. Mientras que la baja estará en otra ventana aparte, dejándonos ver un listado de los datos existentes y borrarlos a placer. </w:t>
      </w:r>
    </w:p>
    <w:p w:rsidR="004D7215" w:rsidRDefault="004D7215" w:rsidP="00AB504B">
      <w:pPr>
        <w:rPr>
          <w:rFonts w:ascii="Arial-BoldMT" w:eastAsia="Arial-BoldMT" w:hAnsi="Arial-BoldMT" w:cs="Arial-BoldMT"/>
        </w:rPr>
      </w:pPr>
      <w:r>
        <w:rPr>
          <w:rFonts w:ascii="Arial-BoldMT" w:eastAsia="Arial-BoldMT" w:hAnsi="Arial-BoldMT" w:cs="Arial-BoldMT"/>
        </w:rPr>
        <w:t xml:space="preserve">Pasada la ventana de </w:t>
      </w:r>
      <w:proofErr w:type="spellStart"/>
      <w:r>
        <w:rPr>
          <w:rFonts w:ascii="Arial-BoldMT" w:eastAsia="Arial-BoldMT" w:hAnsi="Arial-BoldMT" w:cs="Arial-BoldMT"/>
        </w:rPr>
        <w:t>logueo</w:t>
      </w:r>
      <w:proofErr w:type="spellEnd"/>
      <w:r>
        <w:rPr>
          <w:rFonts w:ascii="Arial-BoldMT" w:eastAsia="Arial-BoldMT" w:hAnsi="Arial-BoldMT" w:cs="Arial-BoldMT"/>
        </w:rPr>
        <w:t xml:space="preserve"> y la general, todas las ventanas poseen 2 listados y 2 pequeños botones (un "&lt;" y un "&gt;") los cuales se encargan de guiarnos a la hora de crear, modificar o dar de baja (Por ejemplo a un rol) para luego con un </w:t>
      </w:r>
      <w:r w:rsidR="00280187">
        <w:rPr>
          <w:rFonts w:ascii="Arial-BoldMT" w:eastAsia="Arial-BoldMT" w:hAnsi="Arial-BoldMT" w:cs="Arial-BoldMT"/>
        </w:rPr>
        <w:t>botón</w:t>
      </w:r>
      <w:r>
        <w:rPr>
          <w:rFonts w:ascii="Arial-BoldMT" w:eastAsia="Arial-BoldMT" w:hAnsi="Arial-BoldMT" w:cs="Arial-BoldMT"/>
        </w:rPr>
        <w:t xml:space="preserve"> confirmar y ejecutar la acción deseada.</w:t>
      </w:r>
    </w:p>
    <w:p w:rsidR="00184C19" w:rsidRPr="00166781" w:rsidRDefault="00166781" w:rsidP="00AB504B">
      <w:pPr>
        <w:rPr>
          <w:rFonts w:ascii="Arial-BoldMT" w:eastAsia="Arial-BoldMT" w:hAnsi="Arial-BoldMT" w:cs="Arial-BoldMT"/>
        </w:rPr>
      </w:pPr>
      <w:r w:rsidRPr="00166781">
        <w:rPr>
          <w:rFonts w:ascii="Arial-BoldMT" w:eastAsia="Arial-BoldMT" w:hAnsi="Arial-BoldMT" w:cs="Arial-BoldMT"/>
        </w:rPr>
        <w:t>En caso de error se mostrara un mensaje con todos los campos que no hayan cumplido los criterios de validación requeridos.</w:t>
      </w: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 xml:space="preserve">La ventana de modificación nos mostrara una lista donde se encuentran todos los usuarios del sistema. Mediante esta ventana podremos filtrar la lista de usuarios por  nombre de usuario, </w:t>
      </w:r>
      <w:r>
        <w:rPr>
          <w:rFonts w:ascii="Arial-BoldMT" w:eastAsia="Arial-BoldMT" w:hAnsi="Arial-BoldMT" w:cs="Arial-BoldMT"/>
        </w:rPr>
        <w:lastRenderedPageBreak/>
        <w:t>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2F6CA3" w:rsidRDefault="002F6CA3" w:rsidP="00AB504B">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2F6CA3" w:rsidRPr="00993C9F" w:rsidRDefault="002F6CA3" w:rsidP="00993C9F">
      <w:pPr>
        <w:rPr>
          <w:rFonts w:ascii="Arial-BoldMT" w:eastAsia="Arial-BoldMT" w:hAnsi="Arial-BoldMT" w:cs="Arial-BoldMT"/>
        </w:rPr>
      </w:pPr>
    </w:p>
    <w:p w:rsidR="00993C9F" w:rsidRPr="004D7215" w:rsidRDefault="00993C9F" w:rsidP="00184C19">
      <w:pPr>
        <w:rPr>
          <w:rFonts w:ascii="Arial-BoldMT" w:eastAsia="Arial-BoldMT" w:hAnsi="Arial-BoldMT" w:cs="Arial-BoldMT"/>
        </w:rPr>
      </w:pP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57520"/>
    <w:rsid w:val="00067F4E"/>
    <w:rsid w:val="00096FCD"/>
    <w:rsid w:val="000971B6"/>
    <w:rsid w:val="00111FA0"/>
    <w:rsid w:val="0011235D"/>
    <w:rsid w:val="00165CAE"/>
    <w:rsid w:val="00166781"/>
    <w:rsid w:val="00184C19"/>
    <w:rsid w:val="001E5434"/>
    <w:rsid w:val="00211B3B"/>
    <w:rsid w:val="00276A68"/>
    <w:rsid w:val="00277DFB"/>
    <w:rsid w:val="00280187"/>
    <w:rsid w:val="00280D1B"/>
    <w:rsid w:val="002835F7"/>
    <w:rsid w:val="002A43E2"/>
    <w:rsid w:val="002B1CDA"/>
    <w:rsid w:val="002F6CA3"/>
    <w:rsid w:val="003069B8"/>
    <w:rsid w:val="003A6935"/>
    <w:rsid w:val="003C16D3"/>
    <w:rsid w:val="004C173F"/>
    <w:rsid w:val="004D7215"/>
    <w:rsid w:val="004E3449"/>
    <w:rsid w:val="005212CB"/>
    <w:rsid w:val="005F5680"/>
    <w:rsid w:val="006A0D95"/>
    <w:rsid w:val="00772E6E"/>
    <w:rsid w:val="007E5ED6"/>
    <w:rsid w:val="008146B0"/>
    <w:rsid w:val="00836C89"/>
    <w:rsid w:val="00870774"/>
    <w:rsid w:val="00881F1C"/>
    <w:rsid w:val="009676AA"/>
    <w:rsid w:val="00972C06"/>
    <w:rsid w:val="00972EE3"/>
    <w:rsid w:val="00993C9F"/>
    <w:rsid w:val="009A64C8"/>
    <w:rsid w:val="009E70C8"/>
    <w:rsid w:val="00A822C9"/>
    <w:rsid w:val="00AB504B"/>
    <w:rsid w:val="00AE16A6"/>
    <w:rsid w:val="00AF12C0"/>
    <w:rsid w:val="00B050B5"/>
    <w:rsid w:val="00B47D4F"/>
    <w:rsid w:val="00B65AA5"/>
    <w:rsid w:val="00BD5DEF"/>
    <w:rsid w:val="00C446EE"/>
    <w:rsid w:val="00CC1924"/>
    <w:rsid w:val="00D01563"/>
    <w:rsid w:val="00D03326"/>
    <w:rsid w:val="00D54FCF"/>
    <w:rsid w:val="00DA2306"/>
    <w:rsid w:val="00DC2667"/>
    <w:rsid w:val="00DC51BE"/>
    <w:rsid w:val="00E05BB0"/>
    <w:rsid w:val="00E560E9"/>
    <w:rsid w:val="00E750C9"/>
    <w:rsid w:val="00EA42A1"/>
    <w:rsid w:val="00EC09A9"/>
    <w:rsid w:val="00ED2055"/>
    <w:rsid w:val="00ED71FE"/>
    <w:rsid w:val="00F21AF6"/>
    <w:rsid w:val="00F35D77"/>
    <w:rsid w:val="00F628AF"/>
    <w:rsid w:val="00F926DE"/>
    <w:rsid w:val="00FA2FE4"/>
    <w:rsid w:val="00FE6D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11</Pages>
  <Words>2968</Words>
  <Characters>16329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61</cp:revision>
  <dcterms:created xsi:type="dcterms:W3CDTF">2018-06-02T22:55:00Z</dcterms:created>
  <dcterms:modified xsi:type="dcterms:W3CDTF">2018-06-11T03:19:00Z</dcterms:modified>
</cp:coreProperties>
</file>