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2143"/>
      </w:tblGrid>
      <w:tr w:rsidR="00AA5810" w:rsidTr="00AA5810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AA581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5810" w:rsidRDefault="00AA5810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王丹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A5810" w:rsidRDefault="00AA5810" w:rsidP="00AA5810">
                  <w:pPr>
                    <w:tabs>
                      <w:tab w:val="left" w:pos="7320"/>
                    </w:tabs>
                    <w:ind w:right="1300" w:firstLineChars="150" w:firstLine="480"/>
                    <w:jc w:val="righ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</w:p>
              </w:tc>
            </w:tr>
          </w:tbl>
          <w:p w:rsidR="00AA5810" w:rsidRDefault="00AA5810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AA5810" w:rsidTr="00AA5810">
        <w:tc>
          <w:tcPr>
            <w:tcW w:w="6960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女</w:t>
            </w:r>
            <w:r>
              <w:rPr>
                <w:b/>
                <w:sz w:val="18"/>
                <w:szCs w:val="18"/>
              </w:rPr>
              <w:t>    27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岁</w:t>
            </w:r>
            <w:r>
              <w:rPr>
                <w:b/>
                <w:sz w:val="18"/>
                <w:szCs w:val="18"/>
              </w:rPr>
              <w:t>(1991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月</w:t>
            </w:r>
            <w:r>
              <w:rPr>
                <w:b/>
                <w:sz w:val="18"/>
                <w:szCs w:val="18"/>
              </w:rPr>
              <w:t>)    4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年工作经验</w:t>
            </w:r>
            <w:r>
              <w:rPr>
                <w:b/>
                <w:sz w:val="18"/>
                <w:szCs w:val="18"/>
              </w:rPr>
              <w:t>   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未婚</w:t>
            </w:r>
          </w:p>
          <w:p w:rsidR="00AA5810" w:rsidRDefault="00AA5810">
            <w:pPr>
              <w:tabs>
                <w:tab w:val="left" w:pos="7320"/>
              </w:tabs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现居住地：上海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普陀区</w:t>
            </w:r>
            <w:r>
              <w:rPr>
                <w:sz w:val="18"/>
                <w:szCs w:val="18"/>
              </w:rPr>
              <w:t xml:space="preserve"> |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户口：南通</w:t>
            </w:r>
            <w:r>
              <w:rPr>
                <w:sz w:val="18"/>
                <w:szCs w:val="18"/>
              </w:rPr>
              <w:t xml:space="preserve"> |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中共党员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含预备党员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950" w:type="dxa"/>
            <w:vMerge w:val="restart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AA5810" w:rsidTr="00AA5810">
        <w:trPr>
          <w:trHeight w:val="1672"/>
        </w:trPr>
        <w:tc>
          <w:tcPr>
            <w:tcW w:w="7763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手机：</w:t>
            </w:r>
            <w:r>
              <w:rPr>
                <w:sz w:val="18"/>
                <w:szCs w:val="18"/>
              </w:rPr>
              <w:t>15370978768</w:t>
            </w:r>
            <w:r>
              <w:rPr>
                <w:sz w:val="18"/>
                <w:szCs w:val="18"/>
              </w:rPr>
              <w:br/>
              <w:t>E-mail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"mailto:15370978768@163.com"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3"/>
                <w:sz w:val="18"/>
                <w:szCs w:val="18"/>
              </w:rPr>
              <w:t>15370978768@163.com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AA5810" w:rsidRDefault="00AA5810">
            <w:pPr>
              <w:widowControl/>
              <w:jc w:val="left"/>
              <w:rPr>
                <w:rFonts w:eastAsiaTheme="minorEastAsia"/>
                <w:b/>
                <w:sz w:val="30"/>
                <w:szCs w:val="30"/>
              </w:rPr>
            </w:pPr>
          </w:p>
        </w:tc>
      </w:tr>
    </w:tbl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6827"/>
      </w:tblGrid>
      <w:tr w:rsidR="00AA5810" w:rsidTr="00AA5810">
        <w:tc>
          <w:tcPr>
            <w:tcW w:w="1695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  <w:shd w:val="pct15" w:color="auto" w:fill="FFFFFF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期望工作地区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6827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上海</w:t>
            </w:r>
            <w:proofErr w:type="spellEnd"/>
          </w:p>
        </w:tc>
      </w:tr>
      <w:tr w:rsidR="00AA5810" w:rsidTr="00AA5810">
        <w:tc>
          <w:tcPr>
            <w:tcW w:w="1695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目前状况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6827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  <w:proofErr w:type="spellEnd"/>
          </w:p>
        </w:tc>
      </w:tr>
      <w:tr w:rsidR="00AA5810" w:rsidTr="00AA5810">
        <w:tc>
          <w:tcPr>
            <w:tcW w:w="1695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期望工作性质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6827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  <w:proofErr w:type="spellEnd"/>
          </w:p>
        </w:tc>
      </w:tr>
      <w:tr w:rsidR="00AA5810" w:rsidTr="00AA5810">
        <w:tc>
          <w:tcPr>
            <w:tcW w:w="1695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期望从事职业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6827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软件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互联网开发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系统集成</w:t>
            </w:r>
            <w:proofErr w:type="spellEnd"/>
          </w:p>
        </w:tc>
      </w:tr>
      <w:tr w:rsidR="00AA5810" w:rsidTr="00AA5810">
        <w:tc>
          <w:tcPr>
            <w:tcW w:w="1695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期望从事行业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6827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互联网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电子商务</w:t>
            </w:r>
            <w:proofErr w:type="spellEnd"/>
          </w:p>
        </w:tc>
      </w:tr>
    </w:tbl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AA5810" w:rsidRDefault="00AA5810" w:rsidP="00AA5810">
      <w:pPr>
        <w:tabs>
          <w:tab w:val="left" w:pos="7320"/>
        </w:tabs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：熟练使用</w:t>
      </w:r>
      <w:proofErr w:type="spellStart"/>
      <w:r>
        <w:rPr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，熟练使用闭包，原型链，</w:t>
      </w:r>
      <w:r>
        <w:rPr>
          <w:sz w:val="18"/>
          <w:szCs w:val="18"/>
        </w:rPr>
        <w:t>this</w:t>
      </w:r>
      <w:r>
        <w:rPr>
          <w:rFonts w:hint="eastAsia"/>
          <w:sz w:val="18"/>
          <w:szCs w:val="18"/>
        </w:rPr>
        <w:t>，有一定的</w:t>
      </w:r>
      <w:proofErr w:type="spellStart"/>
      <w:r>
        <w:rPr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面向对象，对象关联的编程思想。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能根据所学优化现有代码。熟悉</w:t>
      </w:r>
      <w:r>
        <w:rPr>
          <w:sz w:val="18"/>
          <w:szCs w:val="18"/>
        </w:rPr>
        <w:t>ES6</w:t>
      </w:r>
      <w:r>
        <w:rPr>
          <w:rFonts w:hint="eastAsia"/>
          <w:sz w:val="18"/>
          <w:szCs w:val="18"/>
        </w:rPr>
        <w:t>的新特性：生成器，</w:t>
      </w:r>
      <w:r>
        <w:rPr>
          <w:sz w:val="18"/>
          <w:szCs w:val="18"/>
        </w:rPr>
        <w:t>promise</w:t>
      </w:r>
      <w:r>
        <w:rPr>
          <w:rFonts w:hint="eastAsia"/>
          <w:sz w:val="18"/>
          <w:szCs w:val="18"/>
        </w:rPr>
        <w:t>，箭头函数，</w:t>
      </w:r>
      <w:r>
        <w:rPr>
          <w:sz w:val="18"/>
          <w:szCs w:val="18"/>
        </w:rPr>
        <w:t>symbol</w:t>
      </w:r>
      <w:r>
        <w:rPr>
          <w:rFonts w:hint="eastAsia"/>
          <w:sz w:val="18"/>
          <w:szCs w:val="18"/>
        </w:rPr>
        <w:t>等。</w:t>
      </w:r>
      <w:r>
        <w:rPr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：熟悉</w:t>
      </w:r>
      <w:r>
        <w:rPr>
          <w:sz w:val="18"/>
          <w:szCs w:val="18"/>
        </w:rPr>
        <w:t>h5</w:t>
      </w:r>
      <w:r>
        <w:rPr>
          <w:rFonts w:hint="eastAsia"/>
          <w:sz w:val="18"/>
          <w:szCs w:val="18"/>
        </w:rPr>
        <w:t>新特性，能熟练使用</w:t>
      </w:r>
      <w:r>
        <w:rPr>
          <w:sz w:val="18"/>
          <w:szCs w:val="18"/>
        </w:rPr>
        <w:t>canvas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web worker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storage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localdatabase</w:t>
      </w:r>
      <w:proofErr w:type="spellEnd"/>
      <w:r>
        <w:rPr>
          <w:rFonts w:hint="eastAsia"/>
          <w:sz w:val="18"/>
          <w:szCs w:val="18"/>
        </w:rPr>
        <w:t>，了解离线存储等。</w:t>
      </w:r>
      <w:r>
        <w:rPr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：熟练使用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knockout</w:t>
      </w:r>
      <w:r>
        <w:rPr>
          <w:rFonts w:hint="eastAsia"/>
          <w:sz w:val="18"/>
          <w:szCs w:val="18"/>
        </w:rPr>
        <w:t>等</w:t>
      </w:r>
      <w:proofErr w:type="spellStart"/>
      <w:r>
        <w:rPr>
          <w:sz w:val="18"/>
          <w:szCs w:val="18"/>
        </w:rPr>
        <w:t>js</w:t>
      </w:r>
      <w:proofErr w:type="spellEnd"/>
      <w:r>
        <w:rPr>
          <w:rFonts w:hint="eastAsia"/>
          <w:sz w:val="18"/>
          <w:szCs w:val="18"/>
        </w:rPr>
        <w:t>框架，会简单使用</w:t>
      </w:r>
      <w:r>
        <w:rPr>
          <w:sz w:val="18"/>
          <w:szCs w:val="18"/>
        </w:rPr>
        <w:t>vue.js</w:t>
      </w:r>
      <w:r>
        <w:rPr>
          <w:rFonts w:hint="eastAsia"/>
          <w:sz w:val="18"/>
          <w:szCs w:val="18"/>
        </w:rPr>
        <w:t>。能够自己扩展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rFonts w:hint="eastAsia"/>
          <w:sz w:val="18"/>
          <w:szCs w:val="18"/>
        </w:rPr>
        <w:t>插件。</w:t>
      </w:r>
      <w:r>
        <w:rPr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：了解</w:t>
      </w:r>
      <w:r>
        <w:rPr>
          <w:sz w:val="18"/>
          <w:szCs w:val="18"/>
        </w:rPr>
        <w:t>less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webpack</w:t>
      </w:r>
      <w:proofErr w:type="spellEnd"/>
      <w:r>
        <w:rPr>
          <w:rFonts w:hint="eastAsia"/>
          <w:sz w:val="18"/>
          <w:szCs w:val="18"/>
        </w:rPr>
        <w:t>等主流技术。</w:t>
      </w:r>
      <w:r>
        <w:rPr>
          <w:sz w:val="18"/>
          <w:szCs w:val="18"/>
        </w:rPr>
        <w:br/>
        <w:t>5</w:t>
      </w:r>
      <w:r>
        <w:rPr>
          <w:rFonts w:hint="eastAsia"/>
          <w:sz w:val="18"/>
          <w:szCs w:val="18"/>
        </w:rPr>
        <w:t>：熟练使用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sz w:val="18"/>
          <w:szCs w:val="18"/>
        </w:rPr>
        <w:t xml:space="preserve"> mobile</w:t>
      </w:r>
      <w:r>
        <w:rPr>
          <w:rFonts w:hint="eastAsia"/>
          <w:sz w:val="18"/>
          <w:szCs w:val="18"/>
        </w:rPr>
        <w:t>等框架</w:t>
      </w:r>
      <w:r>
        <w:rPr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：熟悉</w:t>
      </w:r>
      <w:r>
        <w:rPr>
          <w:sz w:val="18"/>
          <w:szCs w:val="18"/>
        </w:rPr>
        <w:t>MySQL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Oracle</w:t>
      </w:r>
      <w:r>
        <w:rPr>
          <w:rFonts w:hint="eastAsia"/>
          <w:sz w:val="18"/>
          <w:szCs w:val="18"/>
        </w:rPr>
        <w:t>常见数据库，用过数据库优化技巧。</w:t>
      </w:r>
      <w:r>
        <w:rPr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：了解并使用过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python</w:t>
      </w:r>
      <w:r>
        <w:rPr>
          <w:rFonts w:hint="eastAsia"/>
          <w:sz w:val="18"/>
          <w:szCs w:val="18"/>
        </w:rPr>
        <w:t>两种后端语言，使用过</w:t>
      </w:r>
      <w:proofErr w:type="spellStart"/>
      <w:r>
        <w:rPr>
          <w:sz w:val="18"/>
          <w:szCs w:val="18"/>
        </w:rPr>
        <w:t>storm+kafka+zookeeper</w:t>
      </w:r>
      <w:proofErr w:type="spellEnd"/>
      <w:r>
        <w:rPr>
          <w:rFonts w:hint="eastAsia"/>
          <w:sz w:val="18"/>
          <w:szCs w:val="18"/>
        </w:rPr>
        <w:t>等分布式系统；熟悉</w:t>
      </w:r>
      <w:proofErr w:type="spellStart"/>
      <w:r>
        <w:rPr>
          <w:sz w:val="18"/>
          <w:szCs w:val="18"/>
        </w:rPr>
        <w:t>activemq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</w:t>
      </w:r>
      <w:proofErr w:type="spellStart"/>
      <w:r>
        <w:rPr>
          <w:sz w:val="18"/>
          <w:szCs w:val="18"/>
        </w:rPr>
        <w:t>kafka</w:t>
      </w:r>
      <w:proofErr w:type="spellEnd"/>
      <w:r>
        <w:rPr>
          <w:rFonts w:hint="eastAsia"/>
          <w:sz w:val="18"/>
          <w:szCs w:val="18"/>
        </w:rPr>
        <w:t>两种消息队列</w:t>
      </w:r>
      <w:r>
        <w:rPr>
          <w:sz w:val="18"/>
          <w:szCs w:val="18"/>
        </w:rPr>
        <w:br/>
        <w:t>8</w:t>
      </w:r>
      <w:r>
        <w:rPr>
          <w:rFonts w:hint="eastAsia"/>
          <w:sz w:val="18"/>
          <w:szCs w:val="18"/>
        </w:rPr>
        <w:t>：简单使用</w:t>
      </w:r>
      <w:proofErr w:type="spellStart"/>
      <w:r>
        <w:rPr>
          <w:sz w:val="18"/>
          <w:szCs w:val="18"/>
        </w:rPr>
        <w:t>linux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中的脚本命令</w:t>
      </w:r>
    </w:p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AA5810" w:rsidTr="00AA5810">
        <w:tc>
          <w:tcPr>
            <w:tcW w:w="5000" w:type="pct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2016.05 - 2017.12 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上海顶茁网络科技有限公司</w:t>
            </w:r>
            <w:r>
              <w:rPr>
                <w:b/>
                <w:sz w:val="18"/>
                <w:szCs w:val="18"/>
              </w:rPr>
              <w:t> 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>7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5000" w:type="pct"/>
            <w:gridSpan w:val="2"/>
            <w:hideMark/>
          </w:tcPr>
          <w:p w:rsidR="00AA5810" w:rsidRDefault="00AA5810" w:rsidP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web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前端工程师</w:t>
            </w:r>
            <w:r>
              <w:rPr>
                <w:b/>
                <w:sz w:val="18"/>
                <w:szCs w:val="18"/>
              </w:rPr>
              <w:t xml:space="preserve"> |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5000" w:type="pct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互联网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电子商务</w:t>
            </w:r>
            <w:r>
              <w:t xml:space="preserve"> </w:t>
            </w:r>
          </w:p>
        </w:tc>
      </w:tr>
      <w:tr w:rsidR="00AA5810" w:rsidTr="00AA5810">
        <w:tc>
          <w:tcPr>
            <w:tcW w:w="847" w:type="pct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：公司自己门户网页以及公司后台的开发维护。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：客户网页的开发。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：按时完成需求，配合测试及时修改</w:t>
            </w:r>
            <w:r>
              <w:rPr>
                <w:sz w:val="18"/>
                <w:szCs w:val="18"/>
              </w:rPr>
              <w:t>bug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br/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：页面优化，封装插件等。</w:t>
            </w:r>
            <w:r>
              <w:rPr>
                <w:sz w:val="18"/>
                <w:szCs w:val="18"/>
              </w:rPr>
              <w:br/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：手机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端官网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开发。</w:t>
            </w:r>
            <w:r>
              <w:rPr>
                <w:sz w:val="18"/>
                <w:szCs w:val="18"/>
              </w:rPr>
              <w:br/>
              <w:t>6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app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端部分页面的书写。</w:t>
            </w:r>
            <w:r>
              <w:t xml:space="preserve"> </w:t>
            </w:r>
          </w:p>
        </w:tc>
      </w:tr>
    </w:tbl>
    <w:p w:rsidR="00AA5810" w:rsidRDefault="00AA5810" w:rsidP="00AA581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7078"/>
      </w:tblGrid>
      <w:tr w:rsidR="00AA5810" w:rsidTr="00AA5810">
        <w:tc>
          <w:tcPr>
            <w:tcW w:w="5000" w:type="pct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2014.10 - 2016.04 </w:t>
            </w:r>
            <w:proofErr w:type="gramStart"/>
            <w:r>
              <w:rPr>
                <w:b/>
                <w:sz w:val="18"/>
                <w:szCs w:val="18"/>
              </w:rPr>
              <w:t>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奥解思</w:t>
            </w:r>
            <w:proofErr w:type="gram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信息技术有限公司</w:t>
            </w:r>
            <w:r>
              <w:rPr>
                <w:b/>
                <w:sz w:val="18"/>
                <w:szCs w:val="18"/>
              </w:rPr>
              <w:t> 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（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年</w:t>
            </w:r>
            <w:r>
              <w:rPr>
                <w:b/>
                <w:sz w:val="18"/>
                <w:szCs w:val="18"/>
              </w:rPr>
              <w:t>6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5000" w:type="pct"/>
            <w:gridSpan w:val="2"/>
            <w:hideMark/>
          </w:tcPr>
          <w:p w:rsidR="00AA5810" w:rsidRDefault="00AA5810" w:rsidP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初级</w:t>
            </w:r>
            <w:r>
              <w:rPr>
                <w:b/>
                <w:sz w:val="18"/>
                <w:szCs w:val="18"/>
              </w:rPr>
              <w:t>java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工程师</w:t>
            </w:r>
            <w:r>
              <w:rPr>
                <w:b/>
                <w:sz w:val="18"/>
                <w:szCs w:val="18"/>
              </w:rPr>
              <w:t xml:space="preserve"> | </w:t>
            </w:r>
          </w:p>
        </w:tc>
      </w:tr>
      <w:tr w:rsidR="00AA5810" w:rsidTr="00AA5810">
        <w:tc>
          <w:tcPr>
            <w:tcW w:w="5000" w:type="pct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服务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维护</w:t>
            </w:r>
            <w:r>
              <w:rPr>
                <w:sz w:val="18"/>
                <w:szCs w:val="18"/>
              </w:rPr>
              <w:t>)</w:t>
            </w:r>
            <w:r>
              <w:t xml:space="preserve"> </w:t>
            </w:r>
          </w:p>
        </w:tc>
      </w:tr>
      <w:tr w:rsidR="00AA5810" w:rsidTr="00AA5810">
        <w:tc>
          <w:tcPr>
            <w:tcW w:w="847" w:type="pct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：完成</w:t>
            </w:r>
            <w:r>
              <w:rPr>
                <w:sz w:val="18"/>
                <w:szCs w:val="18"/>
              </w:rPr>
              <w:t>leader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分配的任务。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：协助师傅完成功能模块的开发，编写</w:t>
            </w:r>
            <w:r>
              <w:rPr>
                <w:sz w:val="18"/>
                <w:szCs w:val="18"/>
              </w:rPr>
              <w:t>test case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，协助</w:t>
            </w:r>
            <w:r>
              <w:rPr>
                <w:sz w:val="18"/>
                <w:szCs w:val="18"/>
              </w:rPr>
              <w:t>QA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进行测试。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lastRenderedPageBreak/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：及时与</w:t>
            </w:r>
            <w:r>
              <w:rPr>
                <w:sz w:val="18"/>
                <w:szCs w:val="18"/>
              </w:rPr>
              <w:t>Business manager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沟通业务需求及其变动，确保项目按时发布。</w:t>
            </w:r>
            <w:r>
              <w:rPr>
                <w:sz w:val="18"/>
                <w:szCs w:val="18"/>
              </w:rPr>
              <w:br/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：协助下游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测试数据流动的准确性，独立完成部分功能的开发。</w:t>
            </w:r>
            <w:r>
              <w:t xml:space="preserve"> </w:t>
            </w:r>
          </w:p>
        </w:tc>
      </w:tr>
    </w:tbl>
    <w:p w:rsidR="00AA5810" w:rsidRDefault="00AA5810" w:rsidP="00AA5810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7121"/>
      </w:tblGrid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>2017.06 - 2017.12 1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）网站改版，页面优化；</w:t>
            </w:r>
            <w:r>
              <w:rPr>
                <w:b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）</w:t>
            </w:r>
            <w:r>
              <w:rPr>
                <w:b/>
                <w:sz w:val="18"/>
                <w:szCs w:val="18"/>
              </w:rPr>
              <w:t>app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端报表分析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）我们原有的客户页面缺少交互，编辑页面和信息列表页面在同一个页面中。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页面显得混乱，用户体验较差。在用户的提议下，</w:t>
            </w:r>
            <w:proofErr w:type="spellStart"/>
            <w:r>
              <w:rPr>
                <w:sz w:val="18"/>
                <w:szCs w:val="18"/>
              </w:rPr>
              <w:t>ux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重新设计了所有</w:t>
            </w:r>
            <w:r>
              <w:rPr>
                <w:sz w:val="18"/>
                <w:szCs w:val="18"/>
              </w:rPr>
              <w:t>web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页面。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我和另一位前端按时保质的完成了新页面的书写。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>app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端课程，反馈，知识，布告等报表页面的开发。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2016.01 - 2016.04 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实时交易信息比对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java(</w:t>
            </w:r>
            <w:proofErr w:type="spellStart"/>
            <w:r>
              <w:rPr>
                <w:sz w:val="18"/>
                <w:szCs w:val="18"/>
              </w:rPr>
              <w:t>talend</w:t>
            </w:r>
            <w:proofErr w:type="spellEnd"/>
            <w:r>
              <w:rPr>
                <w:sz w:val="18"/>
                <w:szCs w:val="18"/>
              </w:rPr>
              <w:t xml:space="preserve">), shell, </w:t>
            </w:r>
            <w:proofErr w:type="spellStart"/>
            <w:r>
              <w:rPr>
                <w:sz w:val="18"/>
                <w:szCs w:val="18"/>
              </w:rPr>
              <w:t>jil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server,stash</w:t>
            </w:r>
            <w:proofErr w:type="spellEnd"/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中有一个应用是利用</w:t>
            </w:r>
            <w:r>
              <w:rPr>
                <w:sz w:val="18"/>
                <w:szCs w:val="18"/>
              </w:rPr>
              <w:t>storm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分布式系统实时存储流进来的交易到</w:t>
            </w:r>
            <w:proofErr w:type="spellStart"/>
            <w:r>
              <w:rPr>
                <w:sz w:val="18"/>
                <w:szCs w:val="18"/>
              </w:rPr>
              <w:t>oltp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，并将数据处理后存入</w:t>
            </w:r>
            <w:proofErr w:type="spellStart"/>
            <w:r>
              <w:rPr>
                <w:sz w:val="18"/>
                <w:szCs w:val="18"/>
              </w:rPr>
              <w:t>olap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，然后发给</w:t>
            </w:r>
            <w:r>
              <w:rPr>
                <w:sz w:val="18"/>
                <w:szCs w:val="18"/>
              </w:rPr>
              <w:t>reporting 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做报表展示。为了检测</w:t>
            </w:r>
            <w:r>
              <w:rPr>
                <w:sz w:val="18"/>
                <w:szCs w:val="18"/>
              </w:rPr>
              <w:t>storm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应用的数据从</w:t>
            </w:r>
            <w:proofErr w:type="spellStart"/>
            <w:r>
              <w:rPr>
                <w:sz w:val="18"/>
                <w:szCs w:val="18"/>
              </w:rPr>
              <w:t>oltp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到</w:t>
            </w:r>
            <w:proofErr w:type="spellStart"/>
            <w:r>
              <w:rPr>
                <w:sz w:val="18"/>
                <w:szCs w:val="18"/>
              </w:rPr>
              <w:t>olap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数据流动时，各种</w:t>
            </w:r>
            <w:r>
              <w:rPr>
                <w:sz w:val="18"/>
                <w:szCs w:val="18"/>
              </w:rPr>
              <w:t>type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transaction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有没有丢失，我使用</w:t>
            </w:r>
            <w:proofErr w:type="spellStart"/>
            <w:r>
              <w:rPr>
                <w:sz w:val="18"/>
                <w:szCs w:val="18"/>
              </w:rPr>
              <w:t>talend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编写对应</w:t>
            </w:r>
            <w:r>
              <w:rPr>
                <w:sz w:val="18"/>
                <w:szCs w:val="18"/>
              </w:rPr>
              <w:t>code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，完成相应的功能实现。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项目简介：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该模块实现了以下功能：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：实时比较</w:t>
            </w:r>
            <w:r>
              <w:rPr>
                <w:sz w:val="18"/>
                <w:szCs w:val="18"/>
              </w:rPr>
              <w:t>transaction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从</w:t>
            </w:r>
            <w:proofErr w:type="spellStart"/>
            <w:r>
              <w:rPr>
                <w:sz w:val="18"/>
                <w:szCs w:val="18"/>
              </w:rPr>
              <w:t>oltp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到</w:t>
            </w:r>
            <w:proofErr w:type="spellStart"/>
            <w:r>
              <w:rPr>
                <w:sz w:val="18"/>
                <w:szCs w:val="18"/>
              </w:rPr>
              <w:t>olap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的流动量。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：如果数据量不一样，循环比较</w:t>
            </w:r>
            <w:r>
              <w:rPr>
                <w:sz w:val="18"/>
                <w:szCs w:val="18"/>
              </w:rPr>
              <w:t>10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次。如果数据量始终不一致，将会发出警告邮件。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transaction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的类型有多种，并且对应的股票类型也有若干，为了保证项目今后的可维护性，所有的</w:t>
            </w:r>
            <w:r>
              <w:rPr>
                <w:sz w:val="18"/>
                <w:szCs w:val="18"/>
              </w:rPr>
              <w:t>type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都配置在</w:t>
            </w:r>
            <w:proofErr w:type="spellStart"/>
            <w:r>
              <w:rPr>
                <w:sz w:val="18"/>
                <w:szCs w:val="18"/>
              </w:rPr>
              <w:t>config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表中，使得整个项目很灵活。</w:t>
            </w:r>
            <w:r>
              <w:rPr>
                <w:sz w:val="18"/>
                <w:szCs w:val="18"/>
              </w:rPr>
              <w:br/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：在脚本中通过</w:t>
            </w:r>
            <w:r>
              <w:rPr>
                <w:sz w:val="18"/>
                <w:szCs w:val="18"/>
              </w:rPr>
              <w:t>flag file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来控制该项目的运行。如果</w:t>
            </w:r>
            <w:r>
              <w:rPr>
                <w:sz w:val="18"/>
                <w:szCs w:val="18"/>
              </w:rPr>
              <w:t>stop flag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不存在，则周日到周六一直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循环做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数据比对，比对结果以邮件形式发送。如果</w:t>
            </w:r>
            <w:r>
              <w:rPr>
                <w:sz w:val="18"/>
                <w:szCs w:val="18"/>
              </w:rPr>
              <w:t>stop flag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存在，则停止数据比对。</w:t>
            </w:r>
            <w:r>
              <w:rPr>
                <w:sz w:val="18"/>
                <w:szCs w:val="18"/>
              </w:rPr>
              <w:br/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：后期经过改动后，能具体的看到所有类型交易，在</w:t>
            </w:r>
            <w:proofErr w:type="spellStart"/>
            <w:r>
              <w:rPr>
                <w:sz w:val="18"/>
                <w:szCs w:val="18"/>
              </w:rPr>
              <w:t>tp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ap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中的统计数据，以及不匹配的数据量。并将该类型不匹配的交易信息详细展示。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2016.04 - 2016.07 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公司门户网站由静态页面改成了动态页面。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）公司</w:t>
            </w:r>
            <w:r>
              <w:rPr>
                <w:sz w:val="18"/>
                <w:szCs w:val="18"/>
              </w:rPr>
              <w:t>web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端门户网站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）手机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端公司官网</w:t>
            </w:r>
            <w:proofErr w:type="gramEnd"/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我负责把页面中的静态数据改成动数据，设计页面包括：申请体验，商业合作，</w:t>
            </w:r>
            <w:proofErr w:type="spellStart"/>
            <w:r>
              <w:rPr>
                <w:sz w:val="18"/>
                <w:szCs w:val="18"/>
              </w:rPr>
              <w:t>pvu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分析，发展历程，在线帮助，合作伙伴等。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同时完成了相应的后台设置页面（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官网管理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模块，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留资管理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模块）。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2015.08 - 2015.12 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一键打包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编写一键打包的</w:t>
            </w:r>
            <w:r>
              <w:rPr>
                <w:sz w:val="18"/>
                <w:szCs w:val="18"/>
              </w:rPr>
              <w:t>shell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脚本，在组员的协助下，测试脚本的正确性。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各成员，都有自己负责的对应项目。整个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的项目近</w:t>
            </w:r>
            <w:r>
              <w:rPr>
                <w:sz w:val="18"/>
                <w:szCs w:val="18"/>
              </w:rPr>
              <w:t>20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个。每次发布，都需要耗费大量的人力去打包，机械化重复劳动，为提高工作效率，我主要写对应脚本，使其实现从</w:t>
            </w:r>
            <w:r>
              <w:rPr>
                <w:sz w:val="18"/>
                <w:szCs w:val="18"/>
              </w:rPr>
              <w:t>server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上自动</w:t>
            </w:r>
            <w:r>
              <w:rPr>
                <w:sz w:val="18"/>
                <w:szCs w:val="18"/>
              </w:rPr>
              <w:t>checkout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create tar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并部署到</w:t>
            </w:r>
            <w:r>
              <w:rPr>
                <w:sz w:val="18"/>
                <w:szCs w:val="18"/>
              </w:rPr>
              <w:t>Hermes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，待项目在</w:t>
            </w:r>
            <w:proofErr w:type="spellStart"/>
            <w:r>
              <w:rPr>
                <w:sz w:val="18"/>
                <w:szCs w:val="18"/>
              </w:rPr>
              <w:t>hermes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上编译成功后，直接</w:t>
            </w:r>
            <w:r>
              <w:rPr>
                <w:sz w:val="18"/>
                <w:szCs w:val="18"/>
              </w:rPr>
              <w:t>send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到</w:t>
            </w:r>
            <w:proofErr w:type="spellStart"/>
            <w:r>
              <w:rPr>
                <w:sz w:val="18"/>
                <w:szCs w:val="18"/>
              </w:rPr>
              <w:t>udeploy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。大大提高了组员的工作效率。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：每次打包只需要执行一个脚本，便能将所有包打好。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：打包前仅需要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配置包名及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所对应的版本信息。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：执行</w:t>
            </w:r>
            <w:r>
              <w:rPr>
                <w:sz w:val="18"/>
                <w:szCs w:val="18"/>
              </w:rPr>
              <w:t>checkout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create tar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和</w:t>
            </w:r>
            <w:proofErr w:type="spellStart"/>
            <w:r>
              <w:rPr>
                <w:sz w:val="18"/>
                <w:szCs w:val="18"/>
              </w:rPr>
              <w:t>sendtohermes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的脚本均配置在一个文件中，这个文件只需要配置一次。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2015.03 - 2015.07 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上游数据源的迁移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talend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server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使用</w:t>
            </w:r>
            <w:proofErr w:type="spellStart"/>
            <w:r>
              <w:rPr>
                <w:sz w:val="18"/>
                <w:szCs w:val="18"/>
              </w:rPr>
              <w:t>talend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图形化软件编写代码，实现将上游数据存储到数据库的功能。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我们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是一个数据仓库。需要将每天上游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发过来的文件数据保存到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中。再将数据进行计算处理后，发给下游，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以便像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用户展示报表。由于我们的上游数据源发生变化，我参考了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中其他人的代码，实现了数据的</w:t>
            </w:r>
            <w:r>
              <w:rPr>
                <w:sz w:val="18"/>
                <w:szCs w:val="18"/>
              </w:rPr>
              <w:t>load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功能。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2014.12 - 2015.02 </w:t>
            </w:r>
            <w:proofErr w:type="spellStart"/>
            <w:r>
              <w:rPr>
                <w:b/>
                <w:sz w:val="18"/>
                <w:szCs w:val="18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封装成</w:t>
            </w:r>
            <w:proofErr w:type="spellStart"/>
            <w:r>
              <w:rPr>
                <w:b/>
                <w:sz w:val="18"/>
                <w:szCs w:val="18"/>
              </w:rPr>
              <w:t>sp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server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：主要职责是</w:t>
            </w:r>
            <w:proofErr w:type="spellStart"/>
            <w:r>
              <w:rPr>
                <w:sz w:val="18"/>
                <w:szCs w:val="18"/>
              </w:rPr>
              <w:t>sp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的编写。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：数据的测试。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以往下游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可以直接访问我们</w:t>
            </w:r>
            <w:r>
              <w:rPr>
                <w:sz w:val="18"/>
                <w:szCs w:val="18"/>
              </w:rPr>
              <w:t>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的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，这样不能保证数据的安全性。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我主要将上游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进行改写优化，将参数提供给</w:t>
            </w:r>
            <w:r>
              <w:rPr>
                <w:sz w:val="18"/>
                <w:szCs w:val="18"/>
              </w:rPr>
              <w:t>reporting team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。由他们将执行</w:t>
            </w:r>
            <w:proofErr w:type="spellStart"/>
            <w:r>
              <w:rPr>
                <w:sz w:val="18"/>
                <w:szCs w:val="18"/>
              </w:rPr>
              <w:t>sp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的结果以文件形式发</w:t>
            </w:r>
            <w:r>
              <w:rPr>
                <w:sz w:val="18"/>
                <w:szCs w:val="18"/>
              </w:rPr>
              <w:t>report file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给我们的下游。并协同下游测试数据的准确性。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2017.01 - 2017.05 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中教文化网站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为中教文化机构量身定制了属于他们的</w:t>
            </w:r>
            <w:r>
              <w:rPr>
                <w:sz w:val="18"/>
                <w:szCs w:val="18"/>
              </w:rPr>
              <w:t>web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网站。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该网站可供中教文化员工</w:t>
            </w:r>
            <w:r>
              <w:rPr>
                <w:sz w:val="18"/>
                <w:szCs w:val="18"/>
              </w:rPr>
              <w:br/>
              <w:t>1)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管理教师，学员</w:t>
            </w:r>
            <w:r>
              <w:rPr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增删改，批量下载上传</w:t>
            </w:r>
            <w:r>
              <w:rPr>
                <w:sz w:val="18"/>
                <w:szCs w:val="18"/>
              </w:rPr>
              <w:t>)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br/>
              <w:t>2)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上传课程，试题等；</w:t>
            </w:r>
            <w:r>
              <w:rPr>
                <w:sz w:val="18"/>
                <w:szCs w:val="18"/>
              </w:rPr>
              <w:br/>
              <w:t>3)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发布考试信息（倒计时，考点分析）等；</w:t>
            </w:r>
            <w:r>
              <w:rPr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涉及模块包括：</w:t>
            </w:r>
            <w:r>
              <w:rPr>
                <w:sz w:val="18"/>
                <w:szCs w:val="18"/>
              </w:rPr>
              <w:br/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：资料管理模块（员工，学员，勋章）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：考点分析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：发现（活动）管理</w:t>
            </w:r>
            <w:r>
              <w:rPr>
                <w:sz w:val="18"/>
                <w:szCs w:val="18"/>
              </w:rPr>
              <w:br/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：问答管理</w:t>
            </w:r>
            <w:r>
              <w:rPr>
                <w:sz w:val="18"/>
                <w:szCs w:val="18"/>
              </w:rPr>
              <w:br/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：教室管理等</w:t>
            </w:r>
            <w:r>
              <w:t xml:space="preserve"> </w:t>
            </w:r>
          </w:p>
        </w:tc>
      </w:tr>
      <w:tr w:rsidR="00AA5810" w:rsidTr="00AA5810">
        <w:tc>
          <w:tcPr>
            <w:tcW w:w="10682" w:type="dxa"/>
            <w:gridSpan w:val="2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  <w:shd w:val="pct15" w:color="auto" w:fill="FFFFFF"/>
              </w:rPr>
            </w:pPr>
            <w:r>
              <w:rPr>
                <w:b/>
                <w:sz w:val="18"/>
                <w:szCs w:val="18"/>
              </w:rPr>
              <w:t xml:space="preserve">2016.09 - 2016.12 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完善丰富我们自己后台页面</w:t>
            </w:r>
            <w:r>
              <w:rPr>
                <w:b/>
              </w:rPr>
              <w:t xml:space="preserve"> </w:t>
            </w:r>
          </w:p>
        </w:tc>
      </w:tr>
      <w:tr w:rsidR="00AA5810" w:rsidTr="00AA5810">
        <w:tc>
          <w:tcPr>
            <w:tcW w:w="1668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：因业务需求，我们公司的客户来自不同行业的页面可能文案描述不尽相同。我们针对这种情况，新增了版本模块和菜单模块来配置不同行业的文案。</w:t>
            </w:r>
            <w:r>
              <w:rPr>
                <w:sz w:val="18"/>
                <w:szCs w:val="18"/>
              </w:rPr>
              <w:br/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：新增订单管理和客户管理页面，配合财务和销售查看销售情况。</w:t>
            </w:r>
            <w:r>
              <w:rPr>
                <w:sz w:val="18"/>
                <w:szCs w:val="18"/>
              </w:rPr>
              <w:br/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：为满足公司员工扩张的需求，新增了部门，员工页面。</w:t>
            </w:r>
            <w:r>
              <w:rPr>
                <w:sz w:val="18"/>
                <w:szCs w:val="18"/>
              </w:rPr>
              <w:br/>
              <w:t>4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：为了使状态关键字可配置，新增了字典页面。</w:t>
            </w:r>
            <w:r>
              <w:rPr>
                <w:sz w:val="18"/>
                <w:szCs w:val="18"/>
              </w:rPr>
              <w:br/>
              <w:t>5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：添加知识管理（知识类别，知识清单）模块，可在</w:t>
            </w:r>
            <w:r>
              <w:rPr>
                <w:sz w:val="18"/>
                <w:szCs w:val="18"/>
              </w:rPr>
              <w:t>app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端查看。</w:t>
            </w:r>
            <w:r>
              <w:rPr>
                <w:sz w:val="18"/>
                <w:szCs w:val="18"/>
              </w:rPr>
              <w:br/>
              <w:t>6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新增留资管理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模块，可以及时回复首页用户留言，最快发现并了解潜在客户。</w:t>
            </w:r>
          </w:p>
        </w:tc>
      </w:tr>
    </w:tbl>
    <w:p w:rsidR="00AA5810" w:rsidRDefault="00AA5810" w:rsidP="00AA5810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5810" w:rsidTr="00AA5810">
        <w:tc>
          <w:tcPr>
            <w:tcW w:w="10680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2010.09 - 2014.07  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江苏大学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机械设计制造及其自动化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  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本科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5810" w:rsidTr="00AA5810">
        <w:tc>
          <w:tcPr>
            <w:tcW w:w="10682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2013.10 </w:t>
            </w:r>
            <w:proofErr w:type="gramStart"/>
            <w:r>
              <w:rPr>
                <w:b/>
                <w:sz w:val="18"/>
                <w:szCs w:val="18"/>
              </w:rPr>
              <w:t>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雅思</w:t>
            </w:r>
            <w:proofErr w:type="gramEnd"/>
          </w:p>
        </w:tc>
      </w:tr>
    </w:tbl>
    <w:p w:rsidR="00AA5810" w:rsidRDefault="00AA5810" w:rsidP="00AA581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5810" w:rsidTr="00AA5810">
        <w:tc>
          <w:tcPr>
            <w:tcW w:w="10682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2012.10  </w:t>
            </w: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大学英语六级</w:t>
            </w:r>
          </w:p>
        </w:tc>
      </w:tr>
    </w:tbl>
    <w:p w:rsidR="00AA5810" w:rsidRDefault="00AA5810" w:rsidP="00AA5810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5810" w:rsidTr="00AA5810">
        <w:tc>
          <w:tcPr>
            <w:tcW w:w="10680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英语：读写能力熟练</w:t>
            </w:r>
            <w:r>
              <w:t xml:space="preserve"> </w:t>
            </w:r>
          </w:p>
        </w:tc>
      </w:tr>
    </w:tbl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5810" w:rsidTr="00AA5810">
        <w:tc>
          <w:tcPr>
            <w:tcW w:w="10680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js：熟练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AA5810" w:rsidTr="00AA5810">
        <w:tc>
          <w:tcPr>
            <w:tcW w:w="10680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sql：良好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AA5810" w:rsidRDefault="00AA5810" w:rsidP="00AA5810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兴趣爱好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A5810" w:rsidTr="00AA5810">
        <w:tc>
          <w:tcPr>
            <w:tcW w:w="10682" w:type="dxa"/>
            <w:hideMark/>
          </w:tcPr>
          <w:p w:rsidR="00AA5810" w:rsidRDefault="00AA5810">
            <w:pPr>
              <w:tabs>
                <w:tab w:val="left" w:pos="7320"/>
              </w:tabs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看书，美食，打羽毛球，浏览技术论坛，喜欢小动物，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</w:rPr>
              <w:t>超有爱心</w:t>
            </w:r>
            <w:proofErr w:type="gramEnd"/>
            <w:r>
              <w:rPr>
                <w:rFonts w:ascii="宋体" w:eastAsia="宋体" w:hAnsi="宋体" w:cs="宋体" w:hint="eastAsia"/>
                <w:sz w:val="18"/>
                <w:szCs w:val="18"/>
              </w:rPr>
              <w:t>。</w:t>
            </w:r>
            <w:r>
              <w:t xml:space="preserve"> </w:t>
            </w:r>
          </w:p>
        </w:tc>
      </w:tr>
    </w:tbl>
    <w:p w:rsidR="00AA5810" w:rsidRDefault="00AA5810" w:rsidP="00AA5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7FD6" w:rsidRPr="00AA5810" w:rsidRDefault="00817FD6">
      <w:pPr>
        <w:rPr>
          <w:rFonts w:hint="eastAsia"/>
        </w:rPr>
      </w:pPr>
    </w:p>
    <w:sectPr w:rsidR="00817FD6" w:rsidRPr="00A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10"/>
    <w:rsid w:val="00817FD6"/>
    <w:rsid w:val="00AA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581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A5810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A58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58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581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A5810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A58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5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admaster</dc:creator>
  <cp:lastModifiedBy>admaster</cp:lastModifiedBy>
  <cp:revision>2</cp:revision>
  <dcterms:created xsi:type="dcterms:W3CDTF">2018-01-04T03:42:00Z</dcterms:created>
  <dcterms:modified xsi:type="dcterms:W3CDTF">2018-01-04T03:43:00Z</dcterms:modified>
</cp:coreProperties>
</file>