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w:t>
      </w:r>
      <w:proofErr w:type="spellStart"/>
      <w:r>
        <w:rPr>
          <w:rFonts w:ascii="DIN Next LT Arabic" w:eastAsia="SimSun" w:hAnsi="DIN Next LT Arabic" w:cs="DIN Next LT Arabic"/>
          <w:b/>
          <w:color w:val="000000" w:themeColor="text1"/>
          <w:sz w:val="28"/>
          <w:szCs w:val="28"/>
        </w:rPr>
        <w:t>Issue_Date</w:t>
      </w:r>
      <w:proofErr w:type="spellEnd"/>
      <w:r w:rsidR="00FA071B">
        <w:rPr>
          <w:rFonts w:ascii="DIN Next LT Arabic" w:eastAsia="SimSun" w:hAnsi="DIN Next LT Arabic" w:cs="DIN Next LT Arabic"/>
          <w:b/>
          <w:color w:val="000000" w:themeColor="text1"/>
          <w:sz w:val="28"/>
          <w:szCs w:val="28"/>
        </w:rPr>
        <w:t>}}</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w:t>
              </w:r>
              <w:proofErr w:type="spellStart"/>
              <w:r w:rsidR="00262D85" w:rsidRPr="00B83CDC">
                <w:rPr>
                  <w:color w:val="C00000"/>
                  <w:sz w:val="24"/>
                  <w:szCs w:val="24"/>
                </w:rPr>
                <w:t>Competition_Name</w:t>
              </w:r>
              <w:proofErr w:type="spellEnd"/>
              <w:r w:rsidR="00262D85" w:rsidRPr="00B83CDC">
                <w:rPr>
                  <w:color w:val="C00000"/>
                  <w:sz w:val="24"/>
                  <w:szCs w:val="24"/>
                </w:rPr>
                <w:t>}}</w:t>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w:t>
          </w:r>
          <w:proofErr w:type="spellStart"/>
          <w:r w:rsidR="00262D85" w:rsidRPr="00B83CDC">
            <w:rPr>
              <w:color w:val="C00000"/>
              <w:sz w:val="24"/>
              <w:szCs w:val="24"/>
            </w:rPr>
            <w:t>Booklet_Number</w:t>
          </w:r>
          <w:proofErr w:type="spellEnd"/>
          <w:r w:rsidR="00262D85" w:rsidRPr="00B83CDC">
            <w:rPr>
              <w:color w:val="C00000"/>
              <w:sz w:val="24"/>
              <w:szCs w:val="24"/>
            </w:rPr>
            <w:t>}}</w:t>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w:t>
      </w:r>
      <w:proofErr w:type="spellStart"/>
      <w:r w:rsidRPr="00B83CDC">
        <w:rPr>
          <w:bCs/>
          <w:color w:val="C00000"/>
          <w:sz w:val="24"/>
          <w:szCs w:val="24"/>
        </w:rPr>
        <w:t>Announcement_Date</w:t>
      </w:r>
      <w:proofErr w:type="spellEnd"/>
      <w:r w:rsidRPr="00B83CDC">
        <w:rPr>
          <w:bCs/>
          <w:color w:val="C00000"/>
          <w:sz w:val="24"/>
          <w:szCs w:val="24"/>
        </w:rPr>
        <w:t>}}</w:t>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w:t>
            </w:r>
            <w:r w:rsidR="00BD2560">
              <w:rPr>
                <w:color w:val="C00000"/>
                <w:sz w:val="24"/>
                <w:szCs w:val="24"/>
              </w:rPr>
              <w:t>{</w:t>
            </w:r>
            <w:proofErr w:type="spellStart"/>
            <w:r w:rsidRPr="00B83CDC">
              <w:rPr>
                <w:color w:val="C00000"/>
                <w:sz w:val="24"/>
                <w:szCs w:val="24"/>
              </w:rPr>
              <w:t>Government_Agency</w:t>
            </w:r>
            <w:proofErr w:type="spellEnd"/>
            <w:r w:rsidR="00BD2560">
              <w:rPr>
                <w:color w:val="C00000"/>
                <w:sz w:val="24"/>
                <w:szCs w:val="24"/>
              </w:rPr>
              <w:t>}</w:t>
            </w:r>
            <w:r w:rsidRPr="00B83CDC">
              <w:rPr>
                <w:color w:val="C00000"/>
                <w:sz w:val="24"/>
                <w:szCs w:val="24"/>
              </w:rPr>
              <w:t>}</w:t>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w:t>
      </w:r>
      <w:proofErr w:type="spellStart"/>
      <w:r w:rsidRPr="00B83CDC">
        <w:rPr>
          <w:rFonts w:ascii="DIN Next LT Arabic" w:hAnsi="DIN Next LT Arabic" w:cs="DIN Next LT Arabic"/>
          <w:color w:val="C00000"/>
          <w:sz w:val="24"/>
          <w:szCs w:val="24"/>
        </w:rPr>
        <w:t>Competition_Definition</w:t>
      </w:r>
      <w:proofErr w:type="spellEnd"/>
      <w:r w:rsidRPr="00B83CDC">
        <w:rPr>
          <w:rFonts w:ascii="DIN Next LT Arabic" w:hAnsi="DIN Next LT Arabic" w:cs="DIN Next LT Arabic"/>
          <w:color w:val="C00000"/>
          <w:sz w:val="24"/>
          <w:szCs w:val="24"/>
        </w:rPr>
        <w:t>}}</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w:t>
            </w:r>
            <w:proofErr w:type="spellStart"/>
            <w:r w:rsidRPr="00B83CDC">
              <w:rPr>
                <w:color w:val="C00000"/>
                <w:sz w:val="22"/>
                <w:szCs w:val="22"/>
              </w:rPr>
              <w:t>Competition_Document_Fees</w:t>
            </w:r>
            <w:proofErr w:type="spellEnd"/>
            <w:r w:rsidRPr="00B83CDC">
              <w:rPr>
                <w:color w:val="C00000"/>
                <w:sz w:val="22"/>
                <w:szCs w:val="22"/>
              </w:rPr>
              <w:t>}}</w:t>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w:t>
            </w:r>
            <w:proofErr w:type="spellStart"/>
            <w:r w:rsidRPr="00B83CDC">
              <w:rPr>
                <w:color w:val="C00000"/>
                <w:sz w:val="22"/>
                <w:szCs w:val="22"/>
              </w:rPr>
              <w:t>Text_of_Costs_of_Competition_Documents</w:t>
            </w:r>
            <w:proofErr w:type="spellEnd"/>
            <w:r w:rsidRPr="00B83CDC">
              <w:rPr>
                <w:color w:val="C00000"/>
                <w:sz w:val="22"/>
                <w:szCs w:val="22"/>
              </w:rPr>
              <w:t>}}</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w:t>
            </w:r>
            <w:proofErr w:type="spellStart"/>
            <w:r w:rsidRPr="00B83CDC">
              <w:rPr>
                <w:color w:val="C00000"/>
                <w:sz w:val="22"/>
                <w:szCs w:val="22"/>
              </w:rPr>
              <w:t>Payment_Method</w:t>
            </w:r>
            <w:proofErr w:type="spellEnd"/>
            <w:r w:rsidRPr="00B83CDC">
              <w:rPr>
                <w:color w:val="C00000"/>
                <w:sz w:val="22"/>
                <w:szCs w:val="22"/>
              </w:rPr>
              <w:t>}}</w:t>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w:t>
            </w:r>
            <w:proofErr w:type="spellStart"/>
            <w:r w:rsidRPr="00B83CDC">
              <w:rPr>
                <w:color w:val="C00000"/>
                <w:sz w:val="24"/>
                <w:szCs w:val="24"/>
              </w:rPr>
              <w:t>Participation_Confirmation_Letter</w:t>
            </w:r>
            <w:proofErr w:type="spellEnd"/>
            <w:r w:rsidRPr="00B83CDC">
              <w:rPr>
                <w:color w:val="C00000"/>
                <w:sz w:val="24"/>
                <w:szCs w:val="24"/>
              </w:rPr>
              <w:t>}}</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w:t>
            </w:r>
            <w:proofErr w:type="spellStart"/>
            <w:r w:rsidRPr="00B83CDC">
              <w:rPr>
                <w:color w:val="C00000"/>
                <w:sz w:val="24"/>
                <w:szCs w:val="24"/>
              </w:rPr>
              <w:t>Submission_of_Questions_and_Inquiries</w:t>
            </w:r>
            <w:proofErr w:type="spellEnd"/>
            <w:r w:rsidRPr="00B83CDC">
              <w:rPr>
                <w:color w:val="C00000"/>
                <w:sz w:val="24"/>
                <w:szCs w:val="24"/>
              </w:rPr>
              <w:t>}}</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w:t>
            </w:r>
            <w:proofErr w:type="spellStart"/>
            <w:r w:rsidRPr="00B83CDC">
              <w:rPr>
                <w:color w:val="C00000"/>
                <w:sz w:val="24"/>
                <w:szCs w:val="24"/>
              </w:rPr>
              <w:t>Submission_of_Proposals</w:t>
            </w:r>
            <w:proofErr w:type="spellEnd"/>
            <w:r w:rsidRPr="00B83CDC">
              <w:rPr>
                <w:color w:val="C00000"/>
                <w:sz w:val="24"/>
                <w:szCs w:val="24"/>
              </w:rPr>
              <w:t>}}</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w:t>
            </w:r>
            <w:proofErr w:type="spellStart"/>
            <w:r w:rsidRPr="00B83CDC">
              <w:rPr>
                <w:color w:val="C00000"/>
                <w:sz w:val="24"/>
                <w:szCs w:val="24"/>
              </w:rPr>
              <w:t>Opening_of_Proposals</w:t>
            </w:r>
            <w:proofErr w:type="spellEnd"/>
            <w:r w:rsidRPr="00B83CDC">
              <w:rPr>
                <w:color w:val="C00000"/>
                <w:sz w:val="24"/>
                <w:szCs w:val="24"/>
              </w:rPr>
              <w:t>}}</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w:t>
            </w:r>
            <w:proofErr w:type="spellStart"/>
            <w:r w:rsidRPr="00B83CDC">
              <w:rPr>
                <w:color w:val="C00000"/>
                <w:sz w:val="24"/>
                <w:szCs w:val="24"/>
              </w:rPr>
              <w:t>Award_Decision_Date</w:t>
            </w:r>
            <w:proofErr w:type="spellEnd"/>
            <w:r w:rsidRPr="00B83CDC">
              <w:rPr>
                <w:color w:val="C00000"/>
                <w:sz w:val="24"/>
                <w:szCs w:val="24"/>
              </w:rPr>
              <w:t>}}</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w:t>
            </w:r>
            <w:proofErr w:type="spellStart"/>
            <w:r w:rsidRPr="00B83CDC">
              <w:rPr>
                <w:color w:val="C00000"/>
                <w:sz w:val="24"/>
                <w:szCs w:val="24"/>
              </w:rPr>
              <w:t>Commencement_of_Work</w:t>
            </w:r>
            <w:proofErr w:type="spellEnd"/>
            <w:r w:rsidRPr="00B83CDC">
              <w:rPr>
                <w:color w:val="C00000"/>
                <w:sz w:val="24"/>
                <w:szCs w:val="24"/>
              </w:rPr>
              <w:t>}}</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w:t>
      </w:r>
      <w:proofErr w:type="spellStart"/>
      <w:r w:rsidRPr="00B83CDC">
        <w:rPr>
          <w:color w:val="C00000"/>
          <w:sz w:val="24"/>
          <w:szCs w:val="24"/>
        </w:rPr>
        <w:t>Regulatory_Records_and_Licenses</w:t>
      </w:r>
      <w:proofErr w:type="spellEnd"/>
      <w:r w:rsidRPr="00B83CDC">
        <w:rPr>
          <w:color w:val="C00000"/>
          <w:sz w:val="24"/>
          <w:szCs w:val="24"/>
        </w:rPr>
        <w:t>}}</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w:t>
            </w:r>
            <w:proofErr w:type="spellStart"/>
            <w:r w:rsidRPr="00557351">
              <w:rPr>
                <w:color w:val="C00000"/>
                <w:sz w:val="22"/>
                <w:szCs w:val="22"/>
              </w:rPr>
              <w:t>Name_of_Government_Agency_Representative</w:t>
            </w:r>
            <w:proofErr w:type="spellEnd"/>
            <w:r w:rsidRPr="00557351">
              <w:rPr>
                <w:color w:val="C00000"/>
                <w:sz w:val="22"/>
                <w:szCs w:val="22"/>
              </w:rPr>
              <w:t>}}</w:t>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w:t>
            </w:r>
            <w:proofErr w:type="spellStart"/>
            <w:r w:rsidRPr="00557351">
              <w:rPr>
                <w:color w:val="C00000"/>
                <w:sz w:val="22"/>
                <w:szCs w:val="22"/>
              </w:rPr>
              <w:t>Position_of_Government_Agency_Representative</w:t>
            </w:r>
            <w:proofErr w:type="spellEnd"/>
            <w:r w:rsidRPr="00557351">
              <w:rPr>
                <w:color w:val="C00000"/>
                <w:sz w:val="22"/>
                <w:szCs w:val="22"/>
              </w:rPr>
              <w:t>}}</w:t>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w:t>
            </w:r>
            <w:proofErr w:type="spellStart"/>
            <w:r w:rsidRPr="00557351">
              <w:rPr>
                <w:color w:val="C00000"/>
                <w:sz w:val="22"/>
                <w:szCs w:val="22"/>
              </w:rPr>
              <w:t>Phone_Number_of_Government_Agency_Representative</w:t>
            </w:r>
            <w:proofErr w:type="spellEnd"/>
            <w:r w:rsidRPr="00557351">
              <w:rPr>
                <w:color w:val="C00000"/>
                <w:sz w:val="22"/>
                <w:szCs w:val="22"/>
              </w:rPr>
              <w:t>}}</w:t>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w:t>
            </w:r>
            <w:proofErr w:type="spellStart"/>
            <w:r w:rsidRPr="00557351">
              <w:rPr>
                <w:color w:val="C00000"/>
                <w:sz w:val="22"/>
                <w:szCs w:val="22"/>
              </w:rPr>
              <w:t>Fax_Number_of_Government_Agency_Representative</w:t>
            </w:r>
            <w:proofErr w:type="spellEnd"/>
            <w:r w:rsidRPr="00557351">
              <w:rPr>
                <w:color w:val="C00000"/>
                <w:sz w:val="22"/>
                <w:szCs w:val="22"/>
              </w:rPr>
              <w:t>}}</w:t>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w:t>
            </w:r>
            <w:proofErr w:type="spellStart"/>
            <w:r w:rsidRPr="00557351">
              <w:rPr>
                <w:color w:val="C00000"/>
                <w:sz w:val="22"/>
                <w:szCs w:val="22"/>
              </w:rPr>
              <w:t>Email_of_Government_Agency_Representative</w:t>
            </w:r>
            <w:proofErr w:type="spellEnd"/>
            <w:r w:rsidRPr="00557351">
              <w:rPr>
                <w:color w:val="C00000"/>
                <w:sz w:val="22"/>
                <w:szCs w:val="22"/>
              </w:rPr>
              <w:t>}}</w:t>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w:t>
            </w:r>
            <w:proofErr w:type="spellStart"/>
            <w:r w:rsidRPr="009E1DD0">
              <w:rPr>
                <w:color w:val="C00000"/>
                <w:sz w:val="22"/>
                <w:szCs w:val="22"/>
              </w:rPr>
              <w:t>Bid_Submission_Address</w:t>
            </w:r>
            <w:proofErr w:type="spellEnd"/>
            <w:r w:rsidRPr="009E1DD0">
              <w:rPr>
                <w:color w:val="C00000"/>
                <w:sz w:val="22"/>
                <w:szCs w:val="22"/>
              </w:rPr>
              <w:t>}}</w:t>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w:t>
            </w:r>
            <w:proofErr w:type="spellStart"/>
            <w:r w:rsidRPr="009E1DD0">
              <w:rPr>
                <w:color w:val="C00000"/>
                <w:sz w:val="22"/>
                <w:szCs w:val="22"/>
              </w:rPr>
              <w:t>Bid_Submission_Building</w:t>
            </w:r>
            <w:proofErr w:type="spellEnd"/>
            <w:r w:rsidRPr="009E1DD0">
              <w:rPr>
                <w:color w:val="C00000"/>
                <w:sz w:val="22"/>
                <w:szCs w:val="22"/>
              </w:rPr>
              <w:t>}}</w:t>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w:t>
            </w:r>
            <w:proofErr w:type="spellStart"/>
            <w:r w:rsidRPr="009E1DD0">
              <w:rPr>
                <w:color w:val="C00000"/>
                <w:sz w:val="22"/>
                <w:szCs w:val="22"/>
              </w:rPr>
              <w:t>Bid_Submission_Floor</w:t>
            </w:r>
            <w:proofErr w:type="spellEnd"/>
            <w:r w:rsidRPr="009E1DD0">
              <w:rPr>
                <w:color w:val="C00000"/>
                <w:sz w:val="22"/>
                <w:szCs w:val="22"/>
              </w:rPr>
              <w:t>}}</w:t>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w:t>
            </w:r>
            <w:proofErr w:type="spellStart"/>
            <w:r w:rsidRPr="009E1DD0">
              <w:rPr>
                <w:color w:val="C00000"/>
                <w:sz w:val="22"/>
                <w:szCs w:val="22"/>
              </w:rPr>
              <w:t>Bid_Submission_Department_Name</w:t>
            </w:r>
            <w:proofErr w:type="spellEnd"/>
            <w:r w:rsidRPr="009E1DD0">
              <w:rPr>
                <w:color w:val="C00000"/>
                <w:sz w:val="22"/>
                <w:szCs w:val="22"/>
              </w:rPr>
              <w:t>}}</w:t>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w:t>
            </w:r>
            <w:proofErr w:type="spellStart"/>
            <w:r w:rsidRPr="009E1DD0">
              <w:rPr>
                <w:color w:val="C00000"/>
                <w:sz w:val="22"/>
                <w:szCs w:val="22"/>
              </w:rPr>
              <w:t>Bid_Submission_Time</w:t>
            </w:r>
            <w:proofErr w:type="spellEnd"/>
            <w:r w:rsidRPr="009E1DD0">
              <w:rPr>
                <w:color w:val="C00000"/>
                <w:sz w:val="22"/>
                <w:szCs w:val="22"/>
              </w:rPr>
              <w:t>}}</w:t>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w:t>
      </w:r>
      <w:proofErr w:type="spellStart"/>
      <w:r w:rsidR="00B60F83">
        <w:rPr>
          <w:rFonts w:ascii="DIN Next LT Arabic" w:hAnsi="DIN Next LT Arabic" w:cs="DIN Next LT Arabic"/>
          <w:color w:val="C00000"/>
          <w:sz w:val="24"/>
          <w:szCs w:val="24"/>
        </w:rPr>
        <w:t>T</w:t>
      </w:r>
      <w:r w:rsidRPr="00B83CDC">
        <w:rPr>
          <w:rFonts w:ascii="DIN Next LT Arabic" w:hAnsi="DIN Next LT Arabic" w:cs="DIN Next LT Arabic"/>
          <w:color w:val="C00000"/>
          <w:sz w:val="24"/>
          <w:szCs w:val="24"/>
        </w:rPr>
        <w:t>ender_</w:t>
      </w:r>
      <w:r w:rsidR="00B60F83">
        <w:rPr>
          <w:rFonts w:ascii="DIN Next LT Arabic" w:hAnsi="DIN Next LT Arabic" w:cs="DIN Next LT Arabic"/>
          <w:color w:val="C00000"/>
          <w:sz w:val="24"/>
          <w:szCs w:val="24"/>
        </w:rPr>
        <w:t>S</w:t>
      </w:r>
      <w:r w:rsidRPr="00B83CDC">
        <w:rPr>
          <w:rFonts w:ascii="DIN Next LT Arabic" w:hAnsi="DIN Next LT Arabic" w:cs="DIN Next LT Arabic"/>
          <w:color w:val="C00000"/>
          <w:sz w:val="24"/>
          <w:szCs w:val="24"/>
        </w:rPr>
        <w:t>plit_</w:t>
      </w:r>
      <w:r w:rsidR="00B60F83">
        <w:rPr>
          <w:rFonts w:ascii="DIN Next LT Arabic" w:hAnsi="DIN Next LT Arabic" w:cs="DIN Next LT Arabic"/>
          <w:color w:val="C00000"/>
          <w:sz w:val="24"/>
          <w:szCs w:val="24"/>
        </w:rPr>
        <w:t>S</w:t>
      </w:r>
      <w:r w:rsidRPr="00B83CDC">
        <w:rPr>
          <w:rFonts w:ascii="DIN Next LT Arabic" w:hAnsi="DIN Next LT Arabic" w:cs="DIN Next LT Arabic"/>
          <w:color w:val="C00000"/>
          <w:sz w:val="24"/>
          <w:szCs w:val="24"/>
        </w:rPr>
        <w:t>ection</w:t>
      </w:r>
      <w:proofErr w:type="spellEnd"/>
      <w:r w:rsidRPr="00B83CDC">
        <w:rPr>
          <w:rFonts w:ascii="DIN Next LT Arabic" w:hAnsi="DIN Next LT Arabic" w:cs="DIN Next LT Arabic"/>
          <w:color w:val="C00000"/>
          <w:sz w:val="24"/>
          <w:szCs w:val="24"/>
        </w:rPr>
        <w:t>}}</w:t>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w:t>
      </w:r>
      <w:proofErr w:type="spellStart"/>
      <w:r w:rsidRPr="00B83CDC">
        <w:rPr>
          <w:color w:val="C00000"/>
          <w:sz w:val="24"/>
          <w:szCs w:val="24"/>
        </w:rPr>
        <w:t>Joint_Venture</w:t>
      </w:r>
      <w:proofErr w:type="spellEnd"/>
      <w:r w:rsidRPr="00B83CDC">
        <w:rPr>
          <w:color w:val="C00000"/>
          <w:sz w:val="24"/>
          <w:szCs w:val="24"/>
        </w:rPr>
        <w:t>}}</w:t>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w:t>
      </w:r>
      <w:proofErr w:type="spellStart"/>
      <w:r w:rsidR="00557351" w:rsidRPr="00B83CDC">
        <w:rPr>
          <w:rFonts w:ascii="DIN Next LT Arabic" w:hAnsi="DIN Next LT Arabic" w:cs="DIN Next LT Arabic"/>
          <w:color w:val="C00000"/>
          <w:sz w:val="24"/>
          <w:szCs w:val="24"/>
        </w:rPr>
        <w:t>Post_Qualification</w:t>
      </w:r>
      <w:proofErr w:type="spellEnd"/>
      <w:r w:rsidR="00557351" w:rsidRPr="00B83CDC">
        <w:rPr>
          <w:rFonts w:ascii="DIN Next LT Arabic" w:hAnsi="DIN Next LT Arabic" w:cs="DIN Next LT Arabic"/>
          <w:color w:val="C00000"/>
          <w:sz w:val="24"/>
          <w:szCs w:val="24"/>
        </w:rPr>
        <w:t>}}</w:t>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w:t>
      </w:r>
      <w:proofErr w:type="spellStart"/>
      <w:r w:rsidR="008D3C31" w:rsidRPr="00CB53D8">
        <w:rPr>
          <w:color w:val="C00000"/>
          <w:sz w:val="24"/>
          <w:szCs w:val="24"/>
        </w:rPr>
        <w:t>Inquiry_Submission_Period</w:t>
      </w:r>
      <w:proofErr w:type="spellEnd"/>
      <w:r w:rsidR="008D3C31" w:rsidRPr="00CB53D8">
        <w:rPr>
          <w:color w:val="C00000"/>
          <w:sz w:val="24"/>
          <w:szCs w:val="24"/>
        </w:rPr>
        <w:t>}}</w:t>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w:t>
      </w:r>
      <w:proofErr w:type="spellStart"/>
      <w:r w:rsidR="00CB53D8" w:rsidRPr="00CB53D8">
        <w:rPr>
          <w:rFonts w:ascii="DIN Next LT Arabic" w:eastAsia="Calibri" w:hAnsi="DIN Next LT Arabic" w:cs="DIN Next LT Arabic"/>
          <w:color w:val="C00000"/>
          <w:sz w:val="24"/>
          <w:szCs w:val="24"/>
        </w:rPr>
        <w:t>Inquiry_Response_Period</w:t>
      </w:r>
      <w:proofErr w:type="spellEnd"/>
      <w:r w:rsidR="00CB53D8" w:rsidRPr="00CB53D8">
        <w:rPr>
          <w:rFonts w:ascii="DIN Next LT Arabic" w:eastAsia="Calibri" w:hAnsi="DIN Next LT Arabic" w:cs="DIN Next LT Arabic"/>
          <w:color w:val="C00000"/>
          <w:sz w:val="24"/>
          <w:szCs w:val="24"/>
        </w:rPr>
        <w:t>}}</w:t>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w:t>
      </w:r>
      <w:proofErr w:type="spellStart"/>
      <w:r w:rsidR="00CB53D8" w:rsidRPr="00CB53D8">
        <w:rPr>
          <w:rFonts w:ascii="DIN Next LT Arabic" w:eastAsia="Calibri" w:hAnsi="DIN Next LT Arabic" w:cs="DIN Next LT Arabic"/>
          <w:color w:val="C00000"/>
          <w:sz w:val="24"/>
          <w:szCs w:val="24"/>
        </w:rPr>
        <w:t>Inquiry_Email</w:t>
      </w:r>
      <w:proofErr w:type="spellEnd"/>
      <w:r w:rsidR="00CB53D8" w:rsidRPr="00CB53D8">
        <w:rPr>
          <w:rFonts w:ascii="DIN Next LT Arabic" w:eastAsia="Calibri" w:hAnsi="DIN Next LT Arabic" w:cs="DIN Next LT Arabic"/>
          <w:color w:val="C00000"/>
          <w:sz w:val="24"/>
          <w:szCs w:val="24"/>
        </w:rPr>
        <w:t>}}</w:t>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w:t>
      </w:r>
      <w:proofErr w:type="spellStart"/>
      <w:r w:rsidRPr="00B83CDC">
        <w:rPr>
          <w:color w:val="C00000"/>
          <w:sz w:val="24"/>
          <w:szCs w:val="24"/>
        </w:rPr>
        <w:t>Technical_Proposal_Documents</w:t>
      </w:r>
      <w:proofErr w:type="spellEnd"/>
      <w:r w:rsidRPr="00B83CDC">
        <w:rPr>
          <w:color w:val="C00000"/>
          <w:sz w:val="24"/>
          <w:szCs w:val="24"/>
        </w:rPr>
        <w:t>}}</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w:t>
      </w:r>
      <w:proofErr w:type="spellStart"/>
      <w:r w:rsidRPr="00B83CDC">
        <w:rPr>
          <w:color w:val="0070C0"/>
          <w:sz w:val="24"/>
          <w:szCs w:val="24"/>
        </w:rPr>
        <w:t>Financial_Proposal_Documents</w:t>
      </w:r>
      <w:proofErr w:type="spellEnd"/>
      <w:r w:rsidRPr="00B83CDC">
        <w:rPr>
          <w:color w:val="0070C0"/>
          <w:sz w:val="24"/>
          <w:szCs w:val="24"/>
        </w:rPr>
        <w:t>}}</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w:t>
      </w:r>
      <w:proofErr w:type="spellStart"/>
      <w:r w:rsidR="0065077C" w:rsidRPr="00B83CDC">
        <w:rPr>
          <w:color w:val="C00000"/>
          <w:sz w:val="24"/>
          <w:szCs w:val="24"/>
        </w:rPr>
        <w:t>Initial_Guarantee_Percentage</w:t>
      </w:r>
      <w:proofErr w:type="spellEnd"/>
      <w:r w:rsidR="0065077C" w:rsidRPr="00B83CDC">
        <w:rPr>
          <w:rFonts w:ascii="DIN Next LT Arabic" w:hAnsi="DIN Next LT Arabic" w:cs="DIN Next LT Arabic"/>
          <w:color w:val="C00000"/>
          <w:sz w:val="24"/>
          <w:szCs w:val="24"/>
        </w:rPr>
        <w:t>}}</w:t>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roofErr w:type="spellStart"/>
      <w:r w:rsidRPr="00B83CDC">
        <w:rPr>
          <w:color w:val="C00000"/>
          <w:sz w:val="24"/>
          <w:szCs w:val="24"/>
        </w:rPr>
        <w:t>Alternative_Offers</w:t>
      </w:r>
      <w:proofErr w:type="spellEnd"/>
      <w:r w:rsidRPr="00B83CDC">
        <w:rPr>
          <w:color w:val="C00000"/>
          <w:sz w:val="24"/>
          <w:szCs w:val="24"/>
        </w:rPr>
        <w:t>}}</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w:t>
      </w:r>
      <w:proofErr w:type="spellStart"/>
      <w:r w:rsidRPr="00B83CDC">
        <w:rPr>
          <w:color w:val="0070C0"/>
          <w:sz w:val="24"/>
          <w:szCs w:val="24"/>
        </w:rPr>
        <w:t>Bid_Coordination_Requirements</w:t>
      </w:r>
      <w:proofErr w:type="spellEnd"/>
      <w:r w:rsidRPr="00B83CDC">
        <w:rPr>
          <w:color w:val="0070C0"/>
          <w:sz w:val="24"/>
          <w:szCs w:val="24"/>
        </w:rPr>
        <w:t>}}</w:t>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w:t>
      </w:r>
      <w:proofErr w:type="spellStart"/>
      <w:r w:rsidRPr="00B83CDC">
        <w:rPr>
          <w:color w:val="C00000"/>
          <w:sz w:val="24"/>
          <w:szCs w:val="24"/>
        </w:rPr>
        <w:t>Bid_Evaluation_Criteria</w:t>
      </w:r>
      <w:proofErr w:type="spellEnd"/>
      <w:r w:rsidRPr="00B83CDC">
        <w:rPr>
          <w:color w:val="C00000"/>
          <w:sz w:val="24"/>
          <w:szCs w:val="24"/>
        </w:rPr>
        <w:t>}}</w:t>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{{Penalties}}</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w:t>
      </w:r>
      <w:proofErr w:type="spellStart"/>
      <w:r w:rsidR="002D3A35" w:rsidRPr="00B83CDC">
        <w:rPr>
          <w:rFonts w:ascii="DIN Next LT Arabic" w:hAnsi="DIN Next LT Arabic" w:cs="DIN Next LT Arabic"/>
          <w:color w:val="C00000"/>
          <w:sz w:val="24"/>
          <w:szCs w:val="24"/>
        </w:rPr>
        <w:t>Delay_P</w:t>
      </w:r>
      <w:r w:rsidRPr="00B83CDC">
        <w:rPr>
          <w:rFonts w:ascii="DIN Next LT Arabic" w:hAnsi="DIN Next LT Arabic" w:cs="DIN Next LT Arabic"/>
          <w:color w:val="C00000"/>
          <w:sz w:val="24"/>
          <w:szCs w:val="24"/>
        </w:rPr>
        <w:t>enalties</w:t>
      </w:r>
      <w:proofErr w:type="spellEnd"/>
      <w:r w:rsidRPr="00B83CDC">
        <w:rPr>
          <w:rFonts w:ascii="DIN Next LT Arabic" w:hAnsi="DIN Next LT Arabic" w:cs="DIN Next LT Arabic"/>
          <w:color w:val="C00000"/>
          <w:sz w:val="24"/>
          <w:szCs w:val="24"/>
        </w:rPr>
        <w:t>}}</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proofErr w:type="spellStart"/>
      <w:r w:rsidR="00BD2560" w:rsidRPr="00BD2560">
        <w:rPr>
          <w:rFonts w:ascii="DIN Next LT Arabic" w:hAnsi="DIN Next LT Arabic" w:cs="DIN Next LT Arabic"/>
          <w:color w:val="C00000"/>
          <w:sz w:val="24"/>
          <w:szCs w:val="24"/>
        </w:rPr>
        <w:t>Max_Penalty_Percentage</w:t>
      </w:r>
      <w:proofErr w:type="spellEnd"/>
      <w:r w:rsidR="00BD2560">
        <w:rPr>
          <w:rFonts w:ascii="DIN Next LT Arabic" w:hAnsi="DIN Next LT Arabic" w:cs="DIN Next LT Arabic"/>
          <w:color w:val="000000"/>
          <w:sz w:val="24"/>
          <w:szCs w:val="24"/>
        </w:rPr>
        <w:t>}}</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w:t>
      </w:r>
      <w:proofErr w:type="spellStart"/>
      <w:r w:rsidRPr="00B83CDC">
        <w:rPr>
          <w:color w:val="C00000"/>
          <w:sz w:val="24"/>
          <w:szCs w:val="24"/>
        </w:rPr>
        <w:t>Project_Scope_of_Work</w:t>
      </w:r>
      <w:proofErr w:type="spellEnd"/>
      <w:r w:rsidRPr="00B83CDC">
        <w:rPr>
          <w:color w:val="C00000"/>
          <w:sz w:val="24"/>
          <w:szCs w:val="24"/>
        </w:rPr>
        <w:t>}}</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w:t>
      </w:r>
      <w:proofErr w:type="spellStart"/>
      <w:r w:rsidRPr="00B83CDC">
        <w:rPr>
          <w:color w:val="C00000"/>
          <w:sz w:val="24"/>
          <w:szCs w:val="24"/>
        </w:rPr>
        <w:t>Service_Delivery_Plan</w:t>
      </w:r>
      <w:proofErr w:type="spellEnd"/>
      <w:r w:rsidRPr="00B83CDC">
        <w:rPr>
          <w:color w:val="C00000"/>
          <w:sz w:val="24"/>
          <w:szCs w:val="24"/>
        </w:rPr>
        <w:t>}}</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roofErr w:type="spellStart"/>
      <w:r w:rsidRPr="00B83CDC">
        <w:rPr>
          <w:color w:val="C00000"/>
          <w:sz w:val="24"/>
          <w:szCs w:val="24"/>
        </w:rPr>
        <w:t>Service_Execution_Location</w:t>
      </w:r>
      <w:proofErr w:type="spellEnd"/>
      <w:r w:rsidRPr="00B83CDC">
        <w:rPr>
          <w:color w:val="C00000"/>
          <w:sz w:val="24"/>
          <w:szCs w:val="24"/>
        </w:rPr>
        <w:t>}}</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w:t>
      </w:r>
      <w:proofErr w:type="spellStart"/>
      <w:r w:rsidRPr="00B83CDC">
        <w:rPr>
          <w:color w:val="C00000"/>
          <w:sz w:val="24"/>
          <w:szCs w:val="24"/>
        </w:rPr>
        <w:t>Bill_of_Quantities_and_Prices</w:t>
      </w:r>
      <w:proofErr w:type="spellEnd"/>
      <w:r w:rsidRPr="00B83CDC">
        <w:rPr>
          <w:color w:val="C00000"/>
          <w:sz w:val="24"/>
          <w:szCs w:val="24"/>
        </w:rPr>
        <w:t>}}</w:t>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w:t>
      </w:r>
      <w:proofErr w:type="spellStart"/>
      <w:r w:rsidRPr="00B83CDC">
        <w:rPr>
          <w:color w:val="C00000"/>
          <w:sz w:val="24"/>
          <w:szCs w:val="24"/>
        </w:rPr>
        <w:t>Materials_Specifications_Table</w:t>
      </w:r>
      <w:proofErr w:type="spellEnd"/>
      <w:r w:rsidRPr="00B83CDC">
        <w:rPr>
          <w:color w:val="C00000"/>
          <w:sz w:val="24"/>
          <w:szCs w:val="24"/>
        </w:rPr>
        <w:t>}}</w:t>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w:t>
      </w:r>
      <w:proofErr w:type="spellStart"/>
      <w:r w:rsidRPr="00B83CDC">
        <w:rPr>
          <w:color w:val="C00000"/>
          <w:sz w:val="24"/>
          <w:szCs w:val="24"/>
        </w:rPr>
        <w:t>Equipment_Specifications_Table</w:t>
      </w:r>
      <w:proofErr w:type="spellEnd"/>
      <w:r w:rsidRPr="00B83CDC">
        <w:rPr>
          <w:color w:val="C00000"/>
          <w:sz w:val="24"/>
          <w:szCs w:val="24"/>
        </w:rPr>
        <w:t>}}</w:t>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w:t>
      </w:r>
      <w:proofErr w:type="spellStart"/>
      <w:r w:rsidRPr="00B83CDC">
        <w:rPr>
          <w:color w:val="C00000"/>
          <w:sz w:val="24"/>
          <w:szCs w:val="24"/>
        </w:rPr>
        <w:t>Service_Execution_Method</w:t>
      </w:r>
      <w:proofErr w:type="spellEnd"/>
      <w:r w:rsidRPr="00B83CDC">
        <w:rPr>
          <w:color w:val="C00000"/>
          <w:sz w:val="24"/>
          <w:szCs w:val="24"/>
        </w:rPr>
        <w:t>}}</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w:t>
      </w:r>
      <w:proofErr w:type="spellStart"/>
      <w:r w:rsidRPr="00B83CDC">
        <w:rPr>
          <w:color w:val="FDDC38" w:themeColor="accent4" w:themeTint="99"/>
          <w:sz w:val="24"/>
          <w:szCs w:val="24"/>
        </w:rPr>
        <w:t>Quality_Specifications</w:t>
      </w:r>
      <w:proofErr w:type="spellEnd"/>
      <w:r w:rsidRPr="00B83CDC">
        <w:rPr>
          <w:color w:val="FDDC38" w:themeColor="accent4" w:themeTint="99"/>
          <w:sz w:val="24"/>
          <w:szCs w:val="24"/>
        </w:rPr>
        <w:t>}}</w:t>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w:t>
      </w:r>
      <w:proofErr w:type="spellStart"/>
      <w:r w:rsidRPr="00B83CDC">
        <w:rPr>
          <w:color w:val="C00000"/>
          <w:sz w:val="24"/>
          <w:szCs w:val="24"/>
        </w:rPr>
        <w:t>Special_Conditions</w:t>
      </w:r>
      <w:proofErr w:type="spellEnd"/>
      <w:r w:rsidRPr="00B83CDC">
        <w:rPr>
          <w:color w:val="C00000"/>
          <w:sz w:val="24"/>
          <w:szCs w:val="24"/>
        </w:rPr>
        <w:t>}}</w:t>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{{Annexes}}</w:t>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