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12643" w:rsidRPr="000263F1" w:rsidRDefault="00B825E2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7304921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DE266E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5E2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作者 </w:t>
                                    </w:r>
                                    <w:r w:rsidR="00B825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彭钧涛</w:t>
                                    </w:r>
                                  </w:sdtContent>
                                </w:sdt>
                              </w:p>
                              <w:p w:rsidR="003A5886" w:rsidRDefault="00DE266E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575.2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" filled="f" stroked="f" strokeweight=".5pt">
                    <v:textbox inset="126pt,0,54pt,0">
                      <w:txbxContent>
                        <w:p w:rsidR="003A5886" w:rsidRDefault="00DE266E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25E2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作者 </w:t>
                              </w:r>
                              <w:r w:rsidR="00B825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彭钧涛</w:t>
                              </w:r>
                            </w:sdtContent>
                          </w:sdt>
                        </w:p>
                        <w:p w:rsidR="003A5886" w:rsidRDefault="00DE266E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1750791</wp:posOffset>
                    </wp:positionV>
                    <wp:extent cx="7338827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88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B825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825E2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MEETHERE场地预约与管理系统性能测试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报告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137.85pt;width:577.85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" filled="f" stroked="f" strokeweight=".5pt">
                    <v:textbox inset="126pt,0,54pt,0">
                      <w:txbxContent>
                        <w:p w:rsidR="003A5886" w:rsidRDefault="00B825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825E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MEETHERE场地预约与管理系统性能测试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报告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5C44B4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6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6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6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6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6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6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a6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6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6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6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a6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a6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a6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a6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a6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a6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a6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a6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a6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a6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a6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a6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a6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a6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a6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a6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a6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a6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a6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a6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a6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a6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a6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a6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a6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DE266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a6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DE266E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0D38F4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2019.12.30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2020.01.01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28个独立场景+8个混合场景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28个独立场景+8个混合场景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100%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部分页面与API响应时间过长，有改进空间</w:t>
            </w:r>
          </w:p>
        </w:tc>
      </w:tr>
    </w:tbl>
    <w:p w:rsidR="00003CD2" w:rsidRDefault="00003CD2" w:rsidP="00BB650B"/>
    <w:p w:rsidR="00003CD2" w:rsidRDefault="00003CD2">
      <w:pPr>
        <w:widowControl/>
        <w:snapToGrid/>
        <w:spacing w:line="240" w:lineRule="auto"/>
        <w:jc w:val="left"/>
      </w:pPr>
      <w:r>
        <w:br w:type="page"/>
      </w:r>
    </w:p>
    <w:p w:rsidR="005228DE" w:rsidRDefault="00597167" w:rsidP="005228DE">
      <w:pPr>
        <w:pStyle w:val="2"/>
        <w:spacing w:before="326" w:after="326"/>
      </w:pPr>
      <w:bookmarkStart w:id="2" w:name="_Toc501373245"/>
      <w:r>
        <w:rPr>
          <w:rFonts w:hint="eastAsia"/>
        </w:rPr>
        <w:lastRenderedPageBreak/>
        <w:t>系统性能评价</w:t>
      </w:r>
      <w:bookmarkEnd w:id="2"/>
    </w:p>
    <w:p w:rsidR="00003CD2" w:rsidRDefault="00003CD2" w:rsidP="00003CD2">
      <w:pPr>
        <w:pStyle w:val="3"/>
        <w:spacing w:before="326" w:after="326"/>
      </w:pPr>
      <w:r>
        <w:rPr>
          <w:rFonts w:hint="eastAsia"/>
        </w:rPr>
        <w:t>注册新用户响应时间</w:t>
      </w:r>
    </w:p>
    <w:p w:rsidR="00003CD2" w:rsidRDefault="00003CD2" w:rsidP="00003CD2">
      <w:r>
        <w:rPr>
          <w:rFonts w:hint="eastAsia"/>
        </w:rPr>
        <w:t>请求次数如下：</w:t>
      </w:r>
    </w:p>
    <w:p w:rsidR="00003CD2" w:rsidRDefault="00003CD2" w:rsidP="00003CD2">
      <w:r>
        <w:rPr>
          <w:noProof/>
        </w:rPr>
        <w:drawing>
          <wp:inline distT="0" distB="0" distL="0" distR="0" wp14:anchorId="4AD8E715" wp14:editId="7E25FC4C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D2" w:rsidRDefault="00003CD2" w:rsidP="00003CD2">
      <w:r>
        <w:rPr>
          <w:rFonts w:hint="eastAsia"/>
        </w:rPr>
        <w:t>响应时间如下：</w:t>
      </w:r>
    </w:p>
    <w:p w:rsidR="00003CD2" w:rsidRPr="00003CD2" w:rsidRDefault="00003CD2" w:rsidP="00003CD2">
      <w:pPr>
        <w:spacing w:line="360" w:lineRule="auto"/>
      </w:pPr>
      <w:r>
        <w:rPr>
          <w:noProof/>
        </w:rPr>
        <w:drawing>
          <wp:inline distT="0" distB="0" distL="0" distR="0" wp14:anchorId="124CF07D" wp14:editId="2CB2AF12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由图可知，系统每秒发出的request的数量平均在20个左右，系统的平均响应时间基本稳定于0.</w:t>
      </w:r>
      <w:r>
        <w:t>15</w:t>
      </w:r>
      <w:r>
        <w:rPr>
          <w:rFonts w:hint="eastAsia"/>
        </w:rPr>
        <w:t>秒以下</w:t>
      </w:r>
      <w:r w:rsidR="00C95B0E">
        <w:rPr>
          <w:rFonts w:hint="eastAsia"/>
        </w:rPr>
        <w:t>，响应时间总体趋势平稳</w:t>
      </w:r>
      <w:r>
        <w:rPr>
          <w:rFonts w:hint="eastAsia"/>
        </w:rPr>
        <w:t>。</w:t>
      </w:r>
    </w:p>
    <w:p w:rsidR="00003CD2" w:rsidRDefault="00003CD2" w:rsidP="00003CD2">
      <w:pPr>
        <w:pStyle w:val="3"/>
        <w:spacing w:before="326" w:after="326"/>
      </w:pPr>
      <w:r>
        <w:rPr>
          <w:rFonts w:hint="eastAsia"/>
        </w:rPr>
        <w:t>注册重复用户响应时间</w:t>
      </w:r>
    </w:p>
    <w:p w:rsidR="00003CD2" w:rsidRDefault="004829AA" w:rsidP="00003CD2">
      <w:r>
        <w:rPr>
          <w:rFonts w:hint="eastAsia"/>
        </w:rPr>
        <w:t>请求次数如下：</w:t>
      </w:r>
    </w:p>
    <w:p w:rsidR="004829AA" w:rsidRDefault="004829AA" w:rsidP="00003CD2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AA" w:rsidRDefault="004829AA" w:rsidP="00003CD2">
      <w:r>
        <w:rPr>
          <w:rFonts w:hint="eastAsia"/>
        </w:rPr>
        <w:t>响应时间如下：</w:t>
      </w:r>
    </w:p>
    <w:p w:rsidR="004829AA" w:rsidRDefault="004829AA" w:rsidP="00003CD2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0E" w:rsidRPr="00003CD2" w:rsidRDefault="00C95B0E" w:rsidP="00003CD2">
      <w:r>
        <w:rPr>
          <w:rFonts w:hint="eastAsia"/>
        </w:rPr>
        <w:lastRenderedPageBreak/>
        <w:t>由图可知，系统每秒发出的request的数量平均在2个左右，系统的平均响应时间基本稳定于0.09秒以下，响应时间总体趋势平稳。</w:t>
      </w:r>
    </w:p>
    <w:p w:rsidR="00003CD2" w:rsidRDefault="004829AA" w:rsidP="00003CD2">
      <w:pPr>
        <w:pStyle w:val="3"/>
        <w:spacing w:before="326" w:after="326"/>
      </w:pPr>
      <w:r>
        <w:rPr>
          <w:rFonts w:hint="eastAsia"/>
        </w:rPr>
        <w:t>用户登录响应时间</w:t>
      </w:r>
    </w:p>
    <w:p w:rsidR="004829AA" w:rsidRDefault="004829AA" w:rsidP="004829AA">
      <w:r>
        <w:rPr>
          <w:rFonts w:hint="eastAsia"/>
        </w:rPr>
        <w:t>请求次数如下：</w:t>
      </w:r>
    </w:p>
    <w:p w:rsidR="004829AA" w:rsidRDefault="004829AA" w:rsidP="004829AA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AA" w:rsidRDefault="004829AA" w:rsidP="004829AA">
      <w:r>
        <w:rPr>
          <w:rFonts w:hint="eastAsia"/>
        </w:rPr>
        <w:t>响应时间如下：</w:t>
      </w:r>
    </w:p>
    <w:p w:rsidR="004829AA" w:rsidRDefault="004829AA" w:rsidP="004829AA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0E" w:rsidRPr="004829AA" w:rsidRDefault="00C95B0E" w:rsidP="004829AA">
      <w:r>
        <w:rPr>
          <w:rFonts w:hint="eastAsia"/>
        </w:rPr>
        <w:t>由图可知，系统每秒发出的request的数量平均在40个左右，系统的平均响应时间基本稳定于0.09秒以下，响应时间总体趋势平稳。</w:t>
      </w:r>
    </w:p>
    <w:p w:rsidR="00B55DA3" w:rsidRDefault="00B55DA3" w:rsidP="00856526">
      <w:pPr>
        <w:pStyle w:val="3"/>
        <w:spacing w:before="326" w:after="326"/>
      </w:pPr>
      <w:r>
        <w:rPr>
          <w:rFonts w:hint="eastAsia"/>
        </w:rPr>
        <w:t>用户登陆失败响应时间</w:t>
      </w:r>
    </w:p>
    <w:p w:rsidR="00B55DA3" w:rsidRDefault="00B55DA3" w:rsidP="00B55DA3">
      <w:r>
        <w:rPr>
          <w:rFonts w:hint="eastAsia"/>
        </w:rPr>
        <w:t>请求次数如下：</w:t>
      </w:r>
    </w:p>
    <w:p w:rsidR="00B55DA3" w:rsidRDefault="00B55DA3" w:rsidP="00B55DA3">
      <w:r>
        <w:rPr>
          <w:noProof/>
        </w:rPr>
        <w:drawing>
          <wp:inline distT="0" distB="0" distL="0" distR="0" wp14:anchorId="638A9536" wp14:editId="568B34EC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A3" w:rsidRDefault="00B55DA3" w:rsidP="00B55DA3">
      <w:pPr>
        <w:widowControl/>
        <w:snapToGrid/>
        <w:spacing w:line="240" w:lineRule="auto"/>
        <w:jc w:val="left"/>
      </w:pPr>
      <w:r>
        <w:br w:type="page"/>
      </w:r>
    </w:p>
    <w:p w:rsidR="00B55DA3" w:rsidRDefault="00B55DA3" w:rsidP="00B55DA3">
      <w:r>
        <w:rPr>
          <w:rFonts w:hint="eastAsia"/>
        </w:rPr>
        <w:lastRenderedPageBreak/>
        <w:t>响应时间如下：</w:t>
      </w:r>
    </w:p>
    <w:p w:rsidR="00B55DA3" w:rsidRDefault="00B55DA3" w:rsidP="00B55DA3">
      <w:r>
        <w:rPr>
          <w:noProof/>
        </w:rPr>
        <w:drawing>
          <wp:inline distT="0" distB="0" distL="0" distR="0" wp14:anchorId="357A28B0" wp14:editId="2A77B172">
            <wp:extent cx="5274310" cy="1381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A3" w:rsidRPr="00B55DA3" w:rsidRDefault="00B55DA3" w:rsidP="00B55DA3">
      <w:r>
        <w:rPr>
          <w:rFonts w:hint="eastAsia"/>
        </w:rPr>
        <w:t>由图可知，系统每秒发出的request的数量平均在6个左右，系统的平均响应时间基本稳定于0.</w:t>
      </w:r>
      <w:r>
        <w:t>1</w:t>
      </w:r>
      <w:r>
        <w:rPr>
          <w:rFonts w:hint="eastAsia"/>
        </w:rPr>
        <w:t>秒以下，响应时间总体趋势平稳。</w:t>
      </w:r>
    </w:p>
    <w:p w:rsidR="00B55DA3" w:rsidRDefault="00B55DA3" w:rsidP="00856526">
      <w:pPr>
        <w:pStyle w:val="3"/>
        <w:spacing w:before="326" w:after="326"/>
      </w:pPr>
      <w:r>
        <w:rPr>
          <w:rFonts w:hint="eastAsia"/>
        </w:rPr>
        <w:t>12312312312312</w:t>
      </w:r>
    </w:p>
    <w:p w:rsidR="00856526" w:rsidRDefault="00B55DA3" w:rsidP="00856526">
      <w:pPr>
        <w:pStyle w:val="3"/>
        <w:spacing w:before="326" w:after="326"/>
      </w:pPr>
      <w:bookmarkStart w:id="3" w:name="_GoBack"/>
      <w:bookmarkEnd w:id="3"/>
      <w:r>
        <w:rPr>
          <w:rFonts w:hint="eastAsia"/>
        </w:rPr>
        <w:t>12312312312312</w:t>
      </w:r>
    </w:p>
    <w:p w:rsidR="00856526" w:rsidRDefault="00856526">
      <w:pPr>
        <w:widowControl/>
        <w:snapToGrid/>
        <w:spacing w:line="240" w:lineRule="auto"/>
        <w:jc w:val="left"/>
      </w:pPr>
      <w:r>
        <w:br w:type="page"/>
      </w:r>
    </w:p>
    <w:p w:rsidR="00856526" w:rsidRDefault="00856526" w:rsidP="00856526">
      <w:pPr>
        <w:pStyle w:val="3"/>
        <w:spacing w:before="326" w:after="326"/>
      </w:pPr>
      <w:r>
        <w:rPr>
          <w:rFonts w:hint="eastAsia"/>
        </w:rPr>
        <w:lastRenderedPageBreak/>
        <w:t>发表评论响应时间</w:t>
      </w:r>
    </w:p>
    <w:p w:rsidR="00856526" w:rsidRDefault="00856526" w:rsidP="00856526">
      <w:r>
        <w:rPr>
          <w:rFonts w:hint="eastAsia"/>
        </w:rPr>
        <w:t>请求次数如下：</w:t>
      </w:r>
    </w:p>
    <w:p w:rsidR="00856526" w:rsidRDefault="00005D5B" w:rsidP="00856526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26" w:rsidRDefault="00856526" w:rsidP="00856526">
      <w:r>
        <w:rPr>
          <w:rFonts w:hint="eastAsia"/>
        </w:rPr>
        <w:t>响应时间如下：</w:t>
      </w:r>
    </w:p>
    <w:p w:rsidR="00856526" w:rsidRPr="00856526" w:rsidRDefault="00005D5B" w:rsidP="00856526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26" w:rsidRDefault="00856526" w:rsidP="00856526"/>
    <w:p w:rsidR="00856526" w:rsidRPr="00856526" w:rsidRDefault="00856526" w:rsidP="00856526"/>
    <w:p w:rsidR="00003CD2" w:rsidRDefault="00003CD2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bookmarkStart w:id="4" w:name="_Toc501373250"/>
      <w:r>
        <w:br w:type="page"/>
      </w:r>
    </w:p>
    <w:p w:rsidR="00003CD2" w:rsidRDefault="00003CD2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系统修改建议</w:t>
      </w:r>
      <w:r>
        <w:br w:type="page"/>
      </w:r>
    </w:p>
    <w:p w:rsidR="00474005" w:rsidRDefault="00857108" w:rsidP="00900D56">
      <w:pPr>
        <w:pStyle w:val="1"/>
      </w:pPr>
      <w:r>
        <w:rPr>
          <w:rFonts w:hint="eastAsia"/>
        </w:rPr>
        <w:lastRenderedPageBreak/>
        <w:t>性能</w:t>
      </w:r>
      <w:r w:rsidR="000C7259">
        <w:rPr>
          <w:rFonts w:hint="eastAsia"/>
        </w:rPr>
        <w:t>问题解决分析</w:t>
      </w:r>
      <w:bookmarkEnd w:id="4"/>
    </w:p>
    <w:p w:rsidR="006D0D06" w:rsidRDefault="00DC75CB" w:rsidP="00DC75CB">
      <w:pPr>
        <w:pStyle w:val="2"/>
        <w:spacing w:before="326" w:after="326"/>
      </w:pPr>
      <w:bookmarkStart w:id="5" w:name="_Toc501373251"/>
      <w:r>
        <w:rPr>
          <w:rFonts w:hint="eastAsia"/>
        </w:rPr>
        <w:t>待解决问题</w:t>
      </w:r>
      <w:bookmarkEnd w:id="5"/>
    </w:p>
    <w:p w:rsidR="00DC75CB" w:rsidRDefault="00DC75CB" w:rsidP="00DC75CB">
      <w:pPr>
        <w:pStyle w:val="3"/>
        <w:spacing w:before="326" w:after="326"/>
      </w:pPr>
      <w:bookmarkStart w:id="6" w:name="_Toc501373252"/>
      <w:r>
        <w:rPr>
          <w:rFonts w:hint="eastAsia"/>
        </w:rPr>
        <w:t>严重性能问题</w:t>
      </w:r>
      <w:bookmarkEnd w:id="6"/>
    </w:p>
    <w:p w:rsidR="00DC75CB" w:rsidRPr="00DC75CB" w:rsidRDefault="00DC75CB" w:rsidP="00DC75CB">
      <w:pPr>
        <w:pStyle w:val="3"/>
        <w:spacing w:before="326" w:after="326"/>
      </w:pPr>
      <w:bookmarkStart w:id="7" w:name="_Toc501373253"/>
      <w:r>
        <w:rPr>
          <w:rFonts w:hint="eastAsia"/>
        </w:rPr>
        <w:t>响应时间问题</w:t>
      </w:r>
      <w:bookmarkEnd w:id="7"/>
    </w:p>
    <w:p w:rsidR="00554A35" w:rsidRDefault="00DC75CB" w:rsidP="006E0FF3">
      <w:pPr>
        <w:pStyle w:val="2"/>
        <w:spacing w:before="326" w:after="326"/>
      </w:pPr>
      <w:bookmarkStart w:id="8" w:name="_Toc501373254"/>
      <w:r>
        <w:rPr>
          <w:rFonts w:hint="eastAsia"/>
        </w:rPr>
        <w:t>已解决问题</w:t>
      </w:r>
      <w:bookmarkEnd w:id="8"/>
    </w:p>
    <w:p w:rsidR="00DC75CB" w:rsidRDefault="00DC75CB" w:rsidP="00DC75CB">
      <w:pPr>
        <w:pStyle w:val="3"/>
        <w:spacing w:before="326" w:after="326"/>
      </w:pPr>
      <w:bookmarkStart w:id="9" w:name="_Toc501373255"/>
      <w:r>
        <w:rPr>
          <w:rFonts w:hint="eastAsia"/>
        </w:rPr>
        <w:t>严重性能问题</w:t>
      </w:r>
      <w:bookmarkEnd w:id="9"/>
    </w:p>
    <w:p w:rsidR="00DC75CB" w:rsidRPr="00DC75CB" w:rsidRDefault="00DC75CB" w:rsidP="00DC75CB">
      <w:pPr>
        <w:pStyle w:val="3"/>
        <w:spacing w:before="326" w:after="326"/>
      </w:pPr>
      <w:bookmarkStart w:id="10" w:name="_Toc501373256"/>
      <w:r>
        <w:rPr>
          <w:rFonts w:hint="eastAsia"/>
        </w:rPr>
        <w:t>响应时间问题</w:t>
      </w:r>
      <w:bookmarkEnd w:id="10"/>
    </w:p>
    <w:p w:rsidR="00D21AC9" w:rsidRDefault="00DC75CB" w:rsidP="00D21AC9">
      <w:pPr>
        <w:pStyle w:val="1"/>
      </w:pPr>
      <w:bookmarkStart w:id="11" w:name="_Toc501373257"/>
      <w:r>
        <w:rPr>
          <w:rFonts w:hint="eastAsia"/>
        </w:rPr>
        <w:t>独立/混合场景结果</w:t>
      </w:r>
      <w:bookmarkEnd w:id="11"/>
    </w:p>
    <w:p w:rsidR="00DC75CB" w:rsidRDefault="00DC75CB" w:rsidP="00F403A9">
      <w:pPr>
        <w:pStyle w:val="2"/>
        <w:spacing w:before="326" w:after="326"/>
      </w:pPr>
      <w:bookmarkStart w:id="12" w:name="_Toc501373258"/>
      <w:r>
        <w:rPr>
          <w:rFonts w:hint="eastAsia"/>
        </w:rPr>
        <w:t>测试结果描述</w:t>
      </w:r>
      <w:bookmarkEnd w:id="12"/>
    </w:p>
    <w:p w:rsidR="00D21AC9" w:rsidRDefault="00DC75CB" w:rsidP="00F403A9">
      <w:pPr>
        <w:pStyle w:val="2"/>
        <w:spacing w:before="326" w:after="326"/>
      </w:pPr>
      <w:bookmarkStart w:id="13" w:name="_Toc501373259"/>
      <w:r>
        <w:rPr>
          <w:rFonts w:hint="eastAsia"/>
        </w:rPr>
        <w:t>详细测试结果</w:t>
      </w:r>
      <w:bookmarkEnd w:id="13"/>
    </w:p>
    <w:p w:rsidR="00B92868" w:rsidRDefault="00B92868" w:rsidP="00B92868">
      <w:pPr>
        <w:pStyle w:val="1"/>
      </w:pPr>
      <w:bookmarkStart w:id="14" w:name="_Toc501373260"/>
      <w:r>
        <w:rPr>
          <w:rFonts w:hint="eastAsia"/>
        </w:rPr>
        <w:t>峰值测试场景报告</w:t>
      </w:r>
      <w:bookmarkEnd w:id="14"/>
    </w:p>
    <w:p w:rsidR="00B92868" w:rsidRDefault="00C86662" w:rsidP="00C86662">
      <w:pPr>
        <w:pStyle w:val="2"/>
        <w:spacing w:before="326" w:after="326"/>
      </w:pPr>
      <w:bookmarkStart w:id="15" w:name="_Toc501373261"/>
      <w:r>
        <w:rPr>
          <w:rFonts w:hint="eastAsia"/>
        </w:rPr>
        <w:t>测试结果摘要</w:t>
      </w:r>
      <w:bookmarkEnd w:id="15"/>
    </w:p>
    <w:p w:rsidR="00C86662" w:rsidRDefault="00C86662" w:rsidP="00C86662">
      <w:pPr>
        <w:pStyle w:val="2"/>
        <w:spacing w:before="326" w:after="326"/>
      </w:pPr>
      <w:bookmarkStart w:id="16" w:name="_Toc501373262"/>
      <w:r>
        <w:rPr>
          <w:rFonts w:hint="eastAsia"/>
        </w:rPr>
        <w:t>本次测试结论</w:t>
      </w:r>
      <w:bookmarkEnd w:id="16"/>
    </w:p>
    <w:p w:rsidR="00C86662" w:rsidRDefault="00C86662" w:rsidP="00C86662">
      <w:pPr>
        <w:pStyle w:val="2"/>
        <w:spacing w:before="326" w:after="326"/>
      </w:pPr>
      <w:bookmarkStart w:id="17" w:name="_Toc501373263"/>
      <w:r>
        <w:rPr>
          <w:rFonts w:hint="eastAsia"/>
        </w:rPr>
        <w:t>系统性能监控</w:t>
      </w:r>
      <w:bookmarkEnd w:id="17"/>
    </w:p>
    <w:p w:rsidR="00C86662" w:rsidRDefault="00C86662" w:rsidP="00C86662">
      <w:pPr>
        <w:pStyle w:val="2"/>
        <w:spacing w:before="326" w:after="326"/>
      </w:pPr>
      <w:bookmarkStart w:id="18" w:name="_Toc501373264"/>
      <w:r>
        <w:rPr>
          <w:rFonts w:hint="eastAsia"/>
        </w:rPr>
        <w:t>事务出错分析</w:t>
      </w:r>
      <w:bookmarkEnd w:id="18"/>
    </w:p>
    <w:p w:rsidR="007B66B3" w:rsidRDefault="007B66B3" w:rsidP="007B66B3">
      <w:pPr>
        <w:pStyle w:val="1"/>
      </w:pPr>
      <w:bookmarkStart w:id="19" w:name="_Toc501373265"/>
      <w:r>
        <w:rPr>
          <w:rFonts w:hint="eastAsia"/>
        </w:rPr>
        <w:t>容量场景测试报告</w:t>
      </w:r>
      <w:bookmarkEnd w:id="19"/>
    </w:p>
    <w:p w:rsidR="004A7205" w:rsidRDefault="0096759D" w:rsidP="0096759D">
      <w:pPr>
        <w:pStyle w:val="2"/>
        <w:spacing w:before="326" w:after="326"/>
      </w:pPr>
      <w:bookmarkStart w:id="20" w:name="_Toc501373266"/>
      <w:r>
        <w:rPr>
          <w:rFonts w:hint="eastAsia"/>
        </w:rPr>
        <w:t>测试结果摘要</w:t>
      </w:r>
      <w:bookmarkEnd w:id="20"/>
    </w:p>
    <w:p w:rsidR="0096759D" w:rsidRDefault="0096759D" w:rsidP="0096759D">
      <w:pPr>
        <w:pStyle w:val="2"/>
        <w:spacing w:before="326" w:after="326"/>
      </w:pPr>
      <w:bookmarkStart w:id="21" w:name="_Toc501373267"/>
      <w:r>
        <w:rPr>
          <w:rFonts w:hint="eastAsia"/>
        </w:rPr>
        <w:t>联机交易结论</w:t>
      </w:r>
      <w:bookmarkEnd w:id="21"/>
    </w:p>
    <w:p w:rsidR="0096759D" w:rsidRDefault="0096759D" w:rsidP="0059284A">
      <w:pPr>
        <w:pStyle w:val="3"/>
        <w:spacing w:before="326" w:after="326"/>
      </w:pPr>
      <w:bookmarkStart w:id="22" w:name="_Toc501373268"/>
      <w:r>
        <w:rPr>
          <w:rFonts w:hint="eastAsia"/>
        </w:rPr>
        <w:t>最佳并发数/最佳处理能力</w:t>
      </w:r>
      <w:bookmarkEnd w:id="22"/>
    </w:p>
    <w:p w:rsidR="0096759D" w:rsidRDefault="0096759D" w:rsidP="0059284A">
      <w:pPr>
        <w:pStyle w:val="3"/>
        <w:spacing w:before="326" w:after="326"/>
      </w:pPr>
      <w:bookmarkStart w:id="23" w:name="_Toc501373269"/>
      <w:r>
        <w:rPr>
          <w:rFonts w:hint="eastAsia"/>
        </w:rPr>
        <w:t>最大并发数/最大处理能力</w:t>
      </w:r>
      <w:bookmarkEnd w:id="23"/>
    </w:p>
    <w:p w:rsidR="0059284A" w:rsidRDefault="0059284A" w:rsidP="0059284A">
      <w:pPr>
        <w:pStyle w:val="3"/>
        <w:spacing w:before="326" w:after="326"/>
      </w:pPr>
      <w:bookmarkStart w:id="24" w:name="_Toc501373270"/>
      <w:r>
        <w:rPr>
          <w:rFonts w:hint="eastAsia"/>
        </w:rPr>
        <w:lastRenderedPageBreak/>
        <w:t>系统容量上限</w:t>
      </w:r>
      <w:bookmarkEnd w:id="24"/>
    </w:p>
    <w:p w:rsidR="0059284A" w:rsidRDefault="0059284A" w:rsidP="0059284A">
      <w:pPr>
        <w:pStyle w:val="3"/>
        <w:spacing w:before="326" w:after="326"/>
      </w:pPr>
      <w:bookmarkStart w:id="25" w:name="_Toc501373271"/>
      <w:r>
        <w:rPr>
          <w:rFonts w:hint="eastAsia"/>
        </w:rPr>
        <w:t>系统上限</w:t>
      </w:r>
      <w:bookmarkEnd w:id="25"/>
    </w:p>
    <w:p w:rsidR="0059284A" w:rsidRDefault="0059284A" w:rsidP="0059284A">
      <w:pPr>
        <w:pStyle w:val="3"/>
        <w:spacing w:before="326" w:after="326"/>
      </w:pPr>
      <w:bookmarkStart w:id="26" w:name="_Toc501373272"/>
      <w:r>
        <w:rPr>
          <w:rFonts w:hint="eastAsia"/>
        </w:rPr>
        <w:t>业务处理能力</w:t>
      </w:r>
      <w:bookmarkEnd w:id="26"/>
    </w:p>
    <w:p w:rsidR="0059284A" w:rsidRDefault="0059284A" w:rsidP="0059284A">
      <w:pPr>
        <w:pStyle w:val="3"/>
        <w:spacing w:before="326" w:after="326"/>
      </w:pPr>
      <w:bookmarkStart w:id="27" w:name="_Toc501373273"/>
      <w:r>
        <w:rPr>
          <w:rFonts w:hint="eastAsia"/>
        </w:rPr>
        <w:t>并发对性能影响</w:t>
      </w:r>
      <w:bookmarkEnd w:id="27"/>
    </w:p>
    <w:p w:rsidR="0059284A" w:rsidRDefault="0059284A" w:rsidP="0059284A">
      <w:pPr>
        <w:pStyle w:val="2"/>
        <w:spacing w:before="326" w:after="326"/>
      </w:pPr>
      <w:bookmarkStart w:id="28" w:name="_Toc501373274"/>
      <w:r>
        <w:rPr>
          <w:rFonts w:hint="eastAsia"/>
        </w:rPr>
        <w:t>批量作业结论</w:t>
      </w:r>
      <w:bookmarkEnd w:id="28"/>
    </w:p>
    <w:p w:rsidR="0059284A" w:rsidRDefault="0059284A" w:rsidP="0059284A">
      <w:pPr>
        <w:pStyle w:val="2"/>
        <w:spacing w:before="326" w:after="326"/>
      </w:pPr>
      <w:bookmarkStart w:id="29" w:name="_Toc501373275"/>
      <w:r>
        <w:rPr>
          <w:rFonts w:hint="eastAsia"/>
        </w:rPr>
        <w:t>系统性能监控</w:t>
      </w:r>
      <w:bookmarkEnd w:id="29"/>
    </w:p>
    <w:p w:rsidR="0059284A" w:rsidRDefault="0059284A" w:rsidP="0059284A">
      <w:pPr>
        <w:pStyle w:val="2"/>
        <w:spacing w:before="326" w:after="326"/>
      </w:pPr>
      <w:bookmarkStart w:id="30" w:name="_Toc501373276"/>
      <w:r>
        <w:rPr>
          <w:rFonts w:hint="eastAsia"/>
        </w:rPr>
        <w:t>事务出错分析</w:t>
      </w:r>
      <w:bookmarkEnd w:id="30"/>
    </w:p>
    <w:p w:rsidR="0059284A" w:rsidRDefault="0059284A" w:rsidP="0059284A">
      <w:pPr>
        <w:pStyle w:val="1"/>
      </w:pPr>
      <w:bookmarkStart w:id="31" w:name="_Toc501373277"/>
      <w:r>
        <w:rPr>
          <w:rFonts w:hint="eastAsia"/>
        </w:rPr>
        <w:t>疲劳场景测试报告</w:t>
      </w:r>
      <w:bookmarkEnd w:id="31"/>
    </w:p>
    <w:p w:rsidR="004A788D" w:rsidRDefault="0059284A" w:rsidP="004A788D">
      <w:pPr>
        <w:pStyle w:val="2"/>
        <w:spacing w:before="326" w:after="326"/>
      </w:pPr>
      <w:bookmarkStart w:id="32" w:name="_Toc501373278"/>
      <w:r>
        <w:rPr>
          <w:rFonts w:hint="eastAsia"/>
        </w:rPr>
        <w:t>测试结果摘要</w:t>
      </w:r>
      <w:bookmarkEnd w:id="32"/>
    </w:p>
    <w:tbl>
      <w:tblPr>
        <w:tblStyle w:val="a7"/>
        <w:tblW w:w="8362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6"/>
        <w:gridCol w:w="1488"/>
        <w:gridCol w:w="952"/>
        <w:gridCol w:w="872"/>
        <w:gridCol w:w="974"/>
      </w:tblGrid>
      <w:tr w:rsidR="005850B8" w:rsidTr="00B30926">
        <w:tc>
          <w:tcPr>
            <w:tcW w:w="815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测试日期</w:t>
            </w: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成功处理事务数</w:t>
            </w:r>
          </w:p>
        </w:tc>
        <w:tc>
          <w:tcPr>
            <w:tcW w:w="815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失败笔数</w:t>
            </w:r>
          </w:p>
        </w:tc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</w:t>
            </w:r>
          </w:p>
        </w:tc>
        <w:tc>
          <w:tcPr>
            <w:tcW w:w="1488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事务通过率（去除数据问题）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TPS（笔/秒）</w:t>
            </w:r>
          </w:p>
        </w:tc>
        <w:tc>
          <w:tcPr>
            <w:tcW w:w="974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事务吞吐率</w:t>
            </w:r>
          </w:p>
        </w:tc>
      </w:tr>
      <w:tr w:rsidR="005850B8" w:rsidTr="00B30926">
        <w:tc>
          <w:tcPr>
            <w:tcW w:w="815" w:type="dxa"/>
            <w:vMerge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账务类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查询类</w:t>
            </w:r>
          </w:p>
        </w:tc>
        <w:tc>
          <w:tcPr>
            <w:tcW w:w="815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平均值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峰值</w:t>
            </w:r>
          </w:p>
        </w:tc>
        <w:tc>
          <w:tcPr>
            <w:tcW w:w="974" w:type="dxa"/>
            <w:vMerge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</w:tr>
      <w:tr w:rsidR="00617BA1" w:rsidTr="00617BA1"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</w:tr>
      <w:tr w:rsidR="00B30926" w:rsidTr="00617BA1"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</w:tr>
      <w:tr w:rsidR="00F019BD" w:rsidTr="00617BA1"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</w:tr>
      <w:tr w:rsidR="00C527BE" w:rsidTr="00617BA1"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</w:tr>
      <w:tr w:rsidR="00D72A6A" w:rsidTr="00617BA1"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</w:tr>
    </w:tbl>
    <w:p w:rsidR="0059284A" w:rsidRDefault="0059284A" w:rsidP="00564B0A">
      <w:pPr>
        <w:pStyle w:val="2"/>
        <w:spacing w:before="326" w:after="326"/>
      </w:pPr>
      <w:bookmarkStart w:id="33" w:name="_Toc501373279"/>
      <w:r>
        <w:rPr>
          <w:rFonts w:hint="eastAsia"/>
        </w:rPr>
        <w:lastRenderedPageBreak/>
        <w:t>测试结论</w:t>
      </w:r>
      <w:bookmarkEnd w:id="33"/>
    </w:p>
    <w:p w:rsidR="0059284A" w:rsidRDefault="0059284A" w:rsidP="00564B0A">
      <w:pPr>
        <w:pStyle w:val="2"/>
        <w:spacing w:before="326" w:after="326"/>
      </w:pPr>
      <w:bookmarkStart w:id="34" w:name="_Toc501373280"/>
      <w:r>
        <w:rPr>
          <w:rFonts w:hint="eastAsia"/>
        </w:rPr>
        <w:t>响应时间结果</w:t>
      </w:r>
      <w:bookmarkEnd w:id="34"/>
    </w:p>
    <w:p w:rsidR="0059284A" w:rsidRDefault="0059284A" w:rsidP="00564B0A">
      <w:pPr>
        <w:pStyle w:val="3"/>
        <w:spacing w:before="326" w:after="326"/>
      </w:pPr>
      <w:bookmarkStart w:id="35" w:name="_Toc501373281"/>
      <w:r>
        <w:rPr>
          <w:rFonts w:hint="eastAsia"/>
        </w:rPr>
        <w:t>第一疲劳响应时间</w:t>
      </w:r>
      <w:bookmarkEnd w:id="35"/>
    </w:p>
    <w:p w:rsidR="0059284A" w:rsidRDefault="0059284A" w:rsidP="00564B0A">
      <w:pPr>
        <w:pStyle w:val="3"/>
        <w:spacing w:before="326" w:after="326"/>
      </w:pPr>
      <w:bookmarkStart w:id="36" w:name="_Toc501373282"/>
      <w:r>
        <w:rPr>
          <w:rFonts w:hint="eastAsia"/>
        </w:rPr>
        <w:t>末一次疲劳响应时间</w:t>
      </w:r>
      <w:bookmarkEnd w:id="36"/>
    </w:p>
    <w:p w:rsidR="0059284A" w:rsidRDefault="00564B0A" w:rsidP="00564B0A">
      <w:pPr>
        <w:pStyle w:val="2"/>
        <w:spacing w:before="326" w:after="326"/>
      </w:pPr>
      <w:bookmarkStart w:id="37" w:name="_Toc501373283"/>
      <w:r>
        <w:rPr>
          <w:rFonts w:hint="eastAsia"/>
        </w:rPr>
        <w:t>处理能力结果</w:t>
      </w:r>
      <w:bookmarkEnd w:id="37"/>
    </w:p>
    <w:p w:rsidR="0059284A" w:rsidRDefault="0059284A" w:rsidP="00564B0A">
      <w:pPr>
        <w:pStyle w:val="3"/>
        <w:spacing w:before="326" w:after="326"/>
      </w:pPr>
      <w:bookmarkStart w:id="38" w:name="_Toc501373284"/>
      <w:r>
        <w:rPr>
          <w:rFonts w:hint="eastAsia"/>
        </w:rPr>
        <w:t>第一疲劳处理能力</w:t>
      </w:r>
      <w:bookmarkEnd w:id="38"/>
    </w:p>
    <w:p w:rsidR="0059284A" w:rsidRDefault="0059284A" w:rsidP="00564B0A">
      <w:pPr>
        <w:pStyle w:val="3"/>
        <w:spacing w:before="326" w:after="326"/>
      </w:pPr>
      <w:bookmarkStart w:id="39" w:name="_Toc501373285"/>
      <w:r>
        <w:rPr>
          <w:rFonts w:hint="eastAsia"/>
        </w:rPr>
        <w:t>末一次疲劳处理能力</w:t>
      </w:r>
      <w:bookmarkEnd w:id="39"/>
    </w:p>
    <w:p w:rsidR="0059284A" w:rsidRDefault="0059284A" w:rsidP="00564B0A">
      <w:pPr>
        <w:pStyle w:val="2"/>
        <w:spacing w:before="326" w:after="326"/>
      </w:pPr>
      <w:bookmarkStart w:id="40" w:name="_Toc501373286"/>
      <w:r>
        <w:rPr>
          <w:rFonts w:hint="eastAsia"/>
        </w:rPr>
        <w:t>系统性能监控</w:t>
      </w:r>
      <w:bookmarkEnd w:id="40"/>
    </w:p>
    <w:p w:rsidR="0059284A" w:rsidRDefault="0059284A" w:rsidP="00564B0A">
      <w:pPr>
        <w:pStyle w:val="2"/>
        <w:spacing w:before="326" w:after="326"/>
      </w:pPr>
      <w:bookmarkStart w:id="41" w:name="_Toc501373287"/>
      <w:r>
        <w:rPr>
          <w:rFonts w:hint="eastAsia"/>
        </w:rPr>
        <w:t>事务出错分析</w:t>
      </w:r>
      <w:bookmarkEnd w:id="41"/>
    </w:p>
    <w:p w:rsidR="0059284A" w:rsidRDefault="0059284A" w:rsidP="00564B0A">
      <w:pPr>
        <w:pStyle w:val="3"/>
        <w:spacing w:before="326" w:after="326"/>
      </w:pPr>
      <w:bookmarkStart w:id="42" w:name="_Toc501373288"/>
      <w:r>
        <w:rPr>
          <w:rFonts w:hint="eastAsia"/>
        </w:rPr>
        <w:t>第一次疲劳分析</w:t>
      </w:r>
      <w:bookmarkEnd w:id="42"/>
    </w:p>
    <w:p w:rsidR="0059284A" w:rsidRPr="0059284A" w:rsidRDefault="0059284A" w:rsidP="00564B0A">
      <w:pPr>
        <w:pStyle w:val="3"/>
        <w:spacing w:before="326" w:after="326"/>
      </w:pPr>
      <w:bookmarkStart w:id="43" w:name="_Toc501373289"/>
      <w:r>
        <w:rPr>
          <w:rFonts w:hint="eastAsia"/>
        </w:rPr>
        <w:t>末一次疲劳分析</w:t>
      </w:r>
      <w:bookmarkEnd w:id="43"/>
    </w:p>
    <w:p w:rsidR="0059284A" w:rsidRDefault="0059284A" w:rsidP="0059284A">
      <w:pPr>
        <w:pStyle w:val="1"/>
      </w:pPr>
      <w:bookmarkStart w:id="44" w:name="_Toc501373290"/>
      <w:r>
        <w:rPr>
          <w:rFonts w:hint="eastAsia"/>
        </w:rPr>
        <w:t>性能缺陷统计分析</w:t>
      </w:r>
      <w:bookmarkEnd w:id="44"/>
    </w:p>
    <w:p w:rsidR="0059284A" w:rsidRDefault="0059284A" w:rsidP="0059284A">
      <w:pPr>
        <w:pStyle w:val="2"/>
        <w:spacing w:before="326" w:after="326"/>
      </w:pPr>
      <w:bookmarkStart w:id="45" w:name="_Toc501373291"/>
      <w:r>
        <w:rPr>
          <w:rFonts w:hint="eastAsia"/>
        </w:rPr>
        <w:t>缺陷严重程度</w:t>
      </w:r>
      <w:bookmarkEnd w:id="45"/>
    </w:p>
    <w:p w:rsidR="0059284A" w:rsidRDefault="0059284A" w:rsidP="0059284A">
      <w:pPr>
        <w:pStyle w:val="2"/>
        <w:spacing w:before="326" w:after="326"/>
      </w:pPr>
      <w:bookmarkStart w:id="46" w:name="_Toc501373292"/>
      <w:r>
        <w:rPr>
          <w:rFonts w:hint="eastAsia"/>
        </w:rPr>
        <w:t>缺陷类型分析</w:t>
      </w:r>
      <w:bookmarkEnd w:id="46"/>
    </w:p>
    <w:p w:rsidR="0059284A" w:rsidRDefault="0059284A" w:rsidP="0059284A">
      <w:pPr>
        <w:pStyle w:val="2"/>
        <w:spacing w:before="326" w:after="326"/>
      </w:pPr>
      <w:bookmarkStart w:id="47" w:name="_Toc501373293"/>
      <w:r>
        <w:rPr>
          <w:rFonts w:hint="eastAsia"/>
        </w:rPr>
        <w:t>缺陷原因分析</w:t>
      </w:r>
      <w:bookmarkEnd w:id="47"/>
    </w:p>
    <w:p w:rsidR="0059284A" w:rsidRDefault="0059284A" w:rsidP="0059284A">
      <w:pPr>
        <w:pStyle w:val="1"/>
      </w:pPr>
      <w:bookmarkStart w:id="48" w:name="_Toc501373294"/>
      <w:r>
        <w:rPr>
          <w:rFonts w:hint="eastAsia"/>
        </w:rPr>
        <w:t>测试环境分析</w:t>
      </w:r>
      <w:bookmarkEnd w:id="48"/>
    </w:p>
    <w:p w:rsidR="0059284A" w:rsidRDefault="0059284A" w:rsidP="0059284A">
      <w:pPr>
        <w:pStyle w:val="2"/>
        <w:spacing w:before="326" w:after="326"/>
      </w:pPr>
      <w:bookmarkStart w:id="49" w:name="_Toc501373295"/>
      <w:r>
        <w:rPr>
          <w:rFonts w:hint="eastAsia"/>
        </w:rPr>
        <w:t>系统架构设计</w:t>
      </w:r>
      <w:bookmarkEnd w:id="49"/>
    </w:p>
    <w:p w:rsidR="0059284A" w:rsidRDefault="0059284A" w:rsidP="0059284A">
      <w:pPr>
        <w:pStyle w:val="2"/>
        <w:spacing w:before="326" w:after="326"/>
      </w:pPr>
      <w:bookmarkStart w:id="50" w:name="_Toc501373296"/>
      <w:r>
        <w:rPr>
          <w:rFonts w:hint="eastAsia"/>
        </w:rPr>
        <w:t>测试环境配置</w:t>
      </w:r>
      <w:bookmarkEnd w:id="50"/>
    </w:p>
    <w:p w:rsidR="0059284A" w:rsidRPr="0059284A" w:rsidRDefault="0059284A" w:rsidP="0059284A">
      <w:pPr>
        <w:pStyle w:val="2"/>
        <w:spacing w:before="326" w:after="326"/>
      </w:pPr>
      <w:bookmarkStart w:id="51" w:name="_Toc501373297"/>
      <w:r>
        <w:rPr>
          <w:rFonts w:hint="eastAsia"/>
        </w:rPr>
        <w:t>环境差异分析</w:t>
      </w:r>
      <w:bookmarkEnd w:id="51"/>
    </w:p>
    <w:p w:rsidR="0059284A" w:rsidRPr="0059284A" w:rsidRDefault="0059284A" w:rsidP="0059284A"/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66E" w:rsidRDefault="00DE266E" w:rsidP="00525126">
      <w:pPr>
        <w:spacing w:line="240" w:lineRule="auto"/>
      </w:pPr>
      <w:r>
        <w:separator/>
      </w:r>
    </w:p>
  </w:endnote>
  <w:endnote w:type="continuationSeparator" w:id="0">
    <w:p w:rsidR="00DE266E" w:rsidRDefault="00DE266E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66E" w:rsidRDefault="00DE266E" w:rsidP="00525126">
      <w:pPr>
        <w:spacing w:line="240" w:lineRule="auto"/>
      </w:pPr>
      <w:r>
        <w:separator/>
      </w:r>
    </w:p>
  </w:footnote>
  <w:footnote w:type="continuationSeparator" w:id="0">
    <w:p w:rsidR="00DE266E" w:rsidRDefault="00DE266E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630F2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FA7906"/>
    <w:multiLevelType w:val="hybridMultilevel"/>
    <w:tmpl w:val="4F20CC8A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2F62EF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8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3CD2"/>
    <w:rsid w:val="00005D5B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0250E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829AA"/>
    <w:rsid w:val="004A269D"/>
    <w:rsid w:val="004A7205"/>
    <w:rsid w:val="004A788D"/>
    <w:rsid w:val="004F71D5"/>
    <w:rsid w:val="005062DD"/>
    <w:rsid w:val="0051015D"/>
    <w:rsid w:val="00517761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1606F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6526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55DA3"/>
    <w:rsid w:val="00B825E2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95B0E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D3355"/>
    <w:rsid w:val="00DE266E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FDD5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850CF-7FF8-4953-B8E4-8D37F9B3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 彭钧涛</dc:creator>
  <cp:keywords/>
  <dc:description/>
  <cp:lastModifiedBy>彭 钧涛</cp:lastModifiedBy>
  <cp:revision>34</cp:revision>
  <dcterms:created xsi:type="dcterms:W3CDTF">2017-12-18T06:24:00Z</dcterms:created>
  <dcterms:modified xsi:type="dcterms:W3CDTF">2019-12-30T13:24:00Z</dcterms:modified>
</cp:coreProperties>
</file>