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798192451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widowControl/>
            <w:snapToGrid/>
            <w:spacing w:line="240" w:lineRule="auto"/>
            <w:jc w:val="left"/>
            <w:rPr>
              <w:rFonts w:asciiTheme="majorEastAsia" w:hAnsiTheme="majorEastAsia" w:eastAsiaTheme="majorEastAsia"/>
              <w:bCs/>
              <w:color w:val="4472C4" w:themeColor="accent1"/>
              <w:kern w:val="44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7304405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作者"/>
                                    <w:id w:val="-443997597"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作者 彭钧涛 李尚真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575.15pt;height:72pt;width:576pt;mso-position-horizontal:center;mso-position-horizontal-relative:margin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a73g/bAAAACwEAAA8AAAAAAAAAAQAgAAAAIgAAAGRycy9kb3ducmV2LnhtbFBLAQIUABQA&#10;AAAIAIdO4kBFbeagJgIAACU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作者"/>
                              <w:id w:val="-443997597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作者 彭钧涛 李尚真</w:t>
                              </w:r>
                            </w:sdtContent>
                          </w:sdt>
                        </w:p>
                        <w:p>
                          <w:pPr>
                            <w:pStyle w:val="2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电子邮件"/>
                              <w:tag w:val="电子邮件"/>
                              <w:id w:val="1928228812"/>
                              <w15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1750695</wp:posOffset>
                    </wp:positionV>
                    <wp:extent cx="7338695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8827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MEETHERE场地预约与管理系统性能测试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报告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137.85pt;height:286.5pt;width:577.85pt;mso-position-horizontal:left;mso-position-horizontal-relative:page;mso-position-vertical-relative:page;mso-wrap-distance-bottom:0pt;mso-wrap-distance-left:9pt;mso-wrap-distance-right:9pt;mso-wrap-distance-top:0pt;z-index:251659264;v-text-anchor:bottom;mso-width-relative:page;mso-height-relative:page;mso-height-percent:363;" filled="f" stroked="f" coordsize="21600,21600" o:gfxdata="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Zn0A9YAAAAJAQAADwAAAAAAAAABACAAAAAiAAAAZHJzL2Rvd25yZXYueG1sUEsBAhQAFAAA&#10;AAgAh07iQN1CIo4qAgAAJgQAAA4AAAAAAAAAAQAgAAAAJQ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MEETHERE场地预约与管理系统性能测试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报告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  <w:spacing w:before="326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"_Toc501373243" 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测试结果评价与建议</w:t>
          </w:r>
          <w:r>
            <w:tab/>
          </w:r>
          <w:r>
            <w:fldChar w:fldCharType="begin"/>
          </w:r>
          <w:r>
            <w:instrText xml:space="preserve"> PAGEREF _Toc501373243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"_Toc501373244" </w:instrText>
          </w:r>
          <w:r>
            <w:fldChar w:fldCharType="separate"/>
          </w:r>
          <w:r>
            <w:rPr>
              <w:rStyle w:val="15"/>
            </w:rPr>
            <w:t>1.1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_Toc501373244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"_Toc501373245" </w:instrText>
          </w:r>
          <w:r>
            <w:fldChar w:fldCharType="separate"/>
          </w:r>
          <w:r>
            <w:rPr>
              <w:rStyle w:val="15"/>
            </w:rPr>
            <w:t>1.2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系统性能评价</w:t>
          </w:r>
          <w:r>
            <w:tab/>
          </w:r>
          <w:r>
            <w:fldChar w:fldCharType="begin"/>
          </w:r>
          <w:r>
            <w:instrText xml:space="preserve"> PAGEREF _Toc501373245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"_Toc501373246"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交易响应时间</w:t>
          </w:r>
          <w:r>
            <w:tab/>
          </w:r>
          <w:r>
            <w:fldChar w:fldCharType="begin"/>
          </w:r>
          <w:r>
            <w:instrText xml:space="preserve"> PAGEREF _Toc501373246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"_Toc501373247"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业务处理能力</w:t>
          </w:r>
          <w:r>
            <w:tab/>
          </w:r>
          <w:r>
            <w:fldChar w:fldCharType="begin"/>
          </w:r>
          <w:r>
            <w:instrText xml:space="preserve"> PAGEREF _Toc501373247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"_Toc501373248"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1.2.3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稳定性/健壮性</w:t>
          </w:r>
          <w:r>
            <w:tab/>
          </w:r>
          <w:r>
            <w:fldChar w:fldCharType="begin"/>
          </w:r>
          <w:r>
            <w:instrText xml:space="preserve"> PAGEREF _Toc501373248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"_Toc501373249" </w:instrText>
          </w:r>
          <w:r>
            <w:fldChar w:fldCharType="separate"/>
          </w:r>
          <w:r>
            <w:rPr>
              <w:rStyle w:val="15"/>
            </w:rPr>
            <w:t>1.3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系统性能建议</w:t>
          </w:r>
          <w:r>
            <w:tab/>
          </w:r>
          <w:r>
            <w:fldChar w:fldCharType="begin"/>
          </w:r>
          <w:r>
            <w:instrText xml:space="preserve"> PAGEREF _Toc501373249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"_Toc501373250"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性能问题解决分析</w:t>
          </w:r>
          <w:r>
            <w:tab/>
          </w:r>
          <w:r>
            <w:fldChar w:fldCharType="begin"/>
          </w:r>
          <w:r>
            <w:instrText xml:space="preserve"> PAGEREF _Toc501373250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"_Toc501373251" </w:instrText>
          </w:r>
          <w:r>
            <w:fldChar w:fldCharType="separate"/>
          </w:r>
          <w:r>
            <w:rPr>
              <w:rStyle w:val="15"/>
            </w:rPr>
            <w:t>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待解决问题</w:t>
          </w:r>
          <w:r>
            <w:tab/>
          </w:r>
          <w:r>
            <w:fldChar w:fldCharType="begin"/>
          </w:r>
          <w:r>
            <w:instrText xml:space="preserve"> PAGEREF _Toc501373251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"_Toc501373252"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_Toc501373252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"_Toc501373253"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2.1.2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_Toc501373253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"_Toc501373254" </w:instrText>
          </w:r>
          <w:r>
            <w:fldChar w:fldCharType="separate"/>
          </w:r>
          <w:r>
            <w:rPr>
              <w:rStyle w:val="15"/>
            </w:rPr>
            <w:t>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已解决问题</w:t>
          </w:r>
          <w:r>
            <w:tab/>
          </w:r>
          <w:r>
            <w:fldChar w:fldCharType="begin"/>
          </w:r>
          <w:r>
            <w:instrText xml:space="preserve"> PAGEREF _Toc501373254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"_Toc501373255"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严重性能问题</w:t>
          </w:r>
          <w:r>
            <w:tab/>
          </w:r>
          <w:r>
            <w:fldChar w:fldCharType="begin"/>
          </w:r>
          <w:r>
            <w:instrText xml:space="preserve"> PAGEREF _Toc501373255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"_Toc501373256"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2.2.2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响应时间问题</w:t>
          </w:r>
          <w:r>
            <w:tab/>
          </w:r>
          <w:r>
            <w:fldChar w:fldCharType="begin"/>
          </w:r>
          <w:r>
            <w:instrText xml:space="preserve"> PAGEREF _Toc501373256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"_Toc501373257" </w:instrText>
          </w:r>
          <w:r>
            <w:fldChar w:fldCharType="separate"/>
          </w:r>
          <w:r>
            <w:rPr>
              <w:rStyle w:val="15"/>
            </w:rPr>
            <w:t>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独立/混合场景结果</w:t>
          </w:r>
          <w:r>
            <w:tab/>
          </w:r>
          <w:r>
            <w:fldChar w:fldCharType="begin"/>
          </w:r>
          <w:r>
            <w:instrText xml:space="preserve"> PAGEREF _Toc501373257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"_Toc501373258" </w:instrText>
          </w:r>
          <w:r>
            <w:fldChar w:fldCharType="separate"/>
          </w:r>
          <w:r>
            <w:rPr>
              <w:rStyle w:val="15"/>
            </w:rPr>
            <w:t>3.1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测试结果描述</w:t>
          </w:r>
          <w:r>
            <w:tab/>
          </w:r>
          <w:r>
            <w:fldChar w:fldCharType="begin"/>
          </w:r>
          <w:r>
            <w:instrText xml:space="preserve"> PAGEREF _Toc501373258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"_Toc501373259" </w:instrText>
          </w:r>
          <w:r>
            <w:fldChar w:fldCharType="separate"/>
          </w:r>
          <w:r>
            <w:rPr>
              <w:rStyle w:val="15"/>
            </w:rPr>
            <w:t>3.2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详细测试结果</w:t>
          </w:r>
          <w:r>
            <w:tab/>
          </w:r>
          <w:r>
            <w:fldChar w:fldCharType="begin"/>
          </w:r>
          <w:r>
            <w:instrText xml:space="preserve"> PAGEREF _Toc501373259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"_Toc501373260" </w:instrText>
          </w:r>
          <w:r>
            <w:fldChar w:fldCharType="separate"/>
          </w:r>
          <w:r>
            <w:rPr>
              <w:rStyle w:val="15"/>
            </w:rPr>
            <w:t>4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峰值测试场景报告</w:t>
          </w:r>
          <w:r>
            <w:tab/>
          </w:r>
          <w:r>
            <w:fldChar w:fldCharType="begin"/>
          </w:r>
          <w:r>
            <w:instrText xml:space="preserve"> PAGEREF _Toc501373260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"_Toc501373261" </w:instrText>
          </w:r>
          <w:r>
            <w:fldChar w:fldCharType="separate"/>
          </w:r>
          <w:r>
            <w:rPr>
              <w:rStyle w:val="15"/>
            </w:rPr>
            <w:t>4.1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测试结果摘要</w:t>
          </w:r>
          <w:r>
            <w:tab/>
          </w:r>
          <w:r>
            <w:fldChar w:fldCharType="begin"/>
          </w:r>
          <w:r>
            <w:instrText xml:space="preserve"> PAGEREF _Toc501373261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"_Toc501373262" </w:instrText>
          </w:r>
          <w:r>
            <w:fldChar w:fldCharType="separate"/>
          </w:r>
          <w:r>
            <w:rPr>
              <w:rStyle w:val="15"/>
            </w:rPr>
            <w:t>4.2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本次测试结论</w:t>
          </w:r>
          <w:r>
            <w:tab/>
          </w:r>
          <w:r>
            <w:fldChar w:fldCharType="begin"/>
          </w:r>
          <w:r>
            <w:instrText xml:space="preserve"> PAGEREF _Toc501373262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"_Toc501373263" </w:instrText>
          </w:r>
          <w:r>
            <w:fldChar w:fldCharType="separate"/>
          </w:r>
          <w:r>
            <w:rPr>
              <w:rStyle w:val="15"/>
            </w:rPr>
            <w:t>4.3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系统性能监控</w:t>
          </w:r>
          <w:r>
            <w:tab/>
          </w:r>
          <w:r>
            <w:fldChar w:fldCharType="begin"/>
          </w:r>
          <w:r>
            <w:instrText xml:space="preserve"> PAGEREF _Toc501373263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"_Toc501373264" </w:instrText>
          </w:r>
          <w:r>
            <w:fldChar w:fldCharType="separate"/>
          </w:r>
          <w:r>
            <w:rPr>
              <w:rStyle w:val="15"/>
            </w:rPr>
            <w:t>4.4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事务出错分析</w:t>
          </w:r>
          <w:r>
            <w:tab/>
          </w:r>
          <w:r>
            <w:fldChar w:fldCharType="begin"/>
          </w:r>
          <w:r>
            <w:instrText xml:space="preserve"> PAGEREF _Toc501373264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"_Toc501373265" </w:instrText>
          </w:r>
          <w:r>
            <w:fldChar w:fldCharType="separate"/>
          </w:r>
          <w:r>
            <w:rPr>
              <w:rStyle w:val="15"/>
            </w:rPr>
            <w:t>5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容量场景测试报告</w:t>
          </w:r>
          <w:r>
            <w:tab/>
          </w:r>
          <w:r>
            <w:fldChar w:fldCharType="begin"/>
          </w:r>
          <w:r>
            <w:instrText xml:space="preserve"> PAGEREF _Toc501373265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"_Toc501373266" </w:instrText>
          </w:r>
          <w:r>
            <w:fldChar w:fldCharType="separate"/>
          </w:r>
          <w:r>
            <w:rPr>
              <w:rStyle w:val="15"/>
            </w:rPr>
            <w:t>5.1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测试结果摘要</w:t>
          </w:r>
          <w:r>
            <w:tab/>
          </w:r>
          <w:r>
            <w:fldChar w:fldCharType="begin"/>
          </w:r>
          <w:r>
            <w:instrText xml:space="preserve"> PAGEREF _Toc501373266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"_Toc501373267" </w:instrText>
          </w:r>
          <w:r>
            <w:fldChar w:fldCharType="separate"/>
          </w:r>
          <w:r>
            <w:rPr>
              <w:rStyle w:val="15"/>
            </w:rPr>
            <w:t>5.2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联机交易结论</w:t>
          </w:r>
          <w:r>
            <w:tab/>
          </w:r>
          <w:r>
            <w:fldChar w:fldCharType="begin"/>
          </w:r>
          <w:r>
            <w:instrText xml:space="preserve"> PAGEREF _Toc501373267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"_Toc501373268"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5.2.1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最佳并发数/最佳处理能力</w:t>
          </w:r>
          <w:r>
            <w:tab/>
          </w:r>
          <w:r>
            <w:fldChar w:fldCharType="begin"/>
          </w:r>
          <w:r>
            <w:instrText xml:space="preserve"> PAGEREF _Toc501373268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"_Toc501373269"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5.2.2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最大并发数/最大处理能力</w:t>
          </w:r>
          <w:r>
            <w:tab/>
          </w:r>
          <w:r>
            <w:fldChar w:fldCharType="begin"/>
          </w:r>
          <w:r>
            <w:instrText xml:space="preserve"> PAGEREF _Toc501373269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"_Toc501373270"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5.2.3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系统容量上限</w:t>
          </w:r>
          <w:r>
            <w:tab/>
          </w:r>
          <w:r>
            <w:fldChar w:fldCharType="begin"/>
          </w:r>
          <w:r>
            <w:instrText xml:space="preserve"> PAGEREF _Toc501373270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"_Toc501373271"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5.2.4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系统上限</w:t>
          </w:r>
          <w:r>
            <w:tab/>
          </w:r>
          <w:r>
            <w:fldChar w:fldCharType="begin"/>
          </w:r>
          <w:r>
            <w:instrText xml:space="preserve"> PAGEREF _Toc501373271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"_Toc501373272"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5.2.5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业务处理能力</w:t>
          </w:r>
          <w:r>
            <w:tab/>
          </w:r>
          <w:r>
            <w:fldChar w:fldCharType="begin"/>
          </w:r>
          <w:r>
            <w:instrText xml:space="preserve"> PAGEREF _Toc501373272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"_Toc501373273"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5.2.6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并发对性能影响</w:t>
          </w:r>
          <w:r>
            <w:tab/>
          </w:r>
          <w:r>
            <w:fldChar w:fldCharType="begin"/>
          </w:r>
          <w:r>
            <w:instrText xml:space="preserve"> PAGEREF _Toc501373273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"_Toc501373274" </w:instrText>
          </w:r>
          <w:r>
            <w:fldChar w:fldCharType="separate"/>
          </w:r>
          <w:r>
            <w:rPr>
              <w:rStyle w:val="15"/>
            </w:rPr>
            <w:t>5.3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批量作业结论</w:t>
          </w:r>
          <w:r>
            <w:tab/>
          </w:r>
          <w:r>
            <w:fldChar w:fldCharType="begin"/>
          </w:r>
          <w:r>
            <w:instrText xml:space="preserve"> PAGEREF _Toc501373274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"_Toc501373275" </w:instrText>
          </w:r>
          <w:r>
            <w:fldChar w:fldCharType="separate"/>
          </w:r>
          <w:r>
            <w:rPr>
              <w:rStyle w:val="15"/>
            </w:rPr>
            <w:t>5.4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系统性能监控</w:t>
          </w:r>
          <w:r>
            <w:tab/>
          </w:r>
          <w:r>
            <w:fldChar w:fldCharType="begin"/>
          </w:r>
          <w:r>
            <w:instrText xml:space="preserve"> PAGEREF _Toc501373275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"_Toc501373276" </w:instrText>
          </w:r>
          <w:r>
            <w:fldChar w:fldCharType="separate"/>
          </w:r>
          <w:r>
            <w:rPr>
              <w:rStyle w:val="15"/>
            </w:rPr>
            <w:t>5.5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事务出错分析</w:t>
          </w:r>
          <w:r>
            <w:tab/>
          </w:r>
          <w:r>
            <w:fldChar w:fldCharType="begin"/>
          </w:r>
          <w:r>
            <w:instrText xml:space="preserve"> PAGEREF _Toc501373276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"_Toc501373277" </w:instrText>
          </w:r>
          <w:r>
            <w:fldChar w:fldCharType="separate"/>
          </w:r>
          <w:r>
            <w:rPr>
              <w:rStyle w:val="15"/>
            </w:rPr>
            <w:t>6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疲劳场景测试报告</w:t>
          </w:r>
          <w:r>
            <w:tab/>
          </w:r>
          <w:r>
            <w:fldChar w:fldCharType="begin"/>
          </w:r>
          <w:r>
            <w:instrText xml:space="preserve"> PAGEREF _Toc501373277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"_Toc501373278" </w:instrText>
          </w:r>
          <w:r>
            <w:fldChar w:fldCharType="separate"/>
          </w:r>
          <w:r>
            <w:rPr>
              <w:rStyle w:val="15"/>
            </w:rPr>
            <w:t>6.1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测试结果摘要</w:t>
          </w:r>
          <w:r>
            <w:tab/>
          </w:r>
          <w:r>
            <w:fldChar w:fldCharType="begin"/>
          </w:r>
          <w:r>
            <w:instrText xml:space="preserve"> PAGEREF _Toc501373278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"_Toc501373279" </w:instrText>
          </w:r>
          <w:r>
            <w:fldChar w:fldCharType="separate"/>
          </w:r>
          <w:r>
            <w:rPr>
              <w:rStyle w:val="15"/>
            </w:rPr>
            <w:t>6.2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测试结论</w:t>
          </w:r>
          <w:r>
            <w:tab/>
          </w:r>
          <w:r>
            <w:fldChar w:fldCharType="begin"/>
          </w:r>
          <w:r>
            <w:instrText xml:space="preserve"> PAGEREF _Toc501373279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"_Toc501373280" </w:instrText>
          </w:r>
          <w:r>
            <w:fldChar w:fldCharType="separate"/>
          </w:r>
          <w:r>
            <w:rPr>
              <w:rStyle w:val="15"/>
            </w:rPr>
            <w:t>6.3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响应时间结果</w:t>
          </w:r>
          <w:r>
            <w:tab/>
          </w:r>
          <w:r>
            <w:fldChar w:fldCharType="begin"/>
          </w:r>
          <w:r>
            <w:instrText xml:space="preserve"> PAGEREF _Toc501373280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"_Toc501373281"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6.3.1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第一疲劳响应时间</w:t>
          </w:r>
          <w:r>
            <w:tab/>
          </w:r>
          <w:r>
            <w:fldChar w:fldCharType="begin"/>
          </w:r>
          <w:r>
            <w:instrText xml:space="preserve"> PAGEREF _Toc501373281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"_Toc501373282"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6.3.2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末一次疲劳响应时间</w:t>
          </w:r>
          <w:r>
            <w:tab/>
          </w:r>
          <w:r>
            <w:fldChar w:fldCharType="begin"/>
          </w:r>
          <w:r>
            <w:instrText xml:space="preserve"> PAGEREF _Toc501373282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"_Toc501373283" </w:instrText>
          </w:r>
          <w:r>
            <w:fldChar w:fldCharType="separate"/>
          </w:r>
          <w:r>
            <w:rPr>
              <w:rStyle w:val="15"/>
            </w:rPr>
            <w:t>6.4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处理能力结果</w:t>
          </w:r>
          <w:r>
            <w:tab/>
          </w:r>
          <w:r>
            <w:fldChar w:fldCharType="begin"/>
          </w:r>
          <w:r>
            <w:instrText xml:space="preserve"> PAGEREF _Toc501373283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"_Toc501373284"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6.4.1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第一疲劳处理能力</w:t>
          </w:r>
          <w:r>
            <w:tab/>
          </w:r>
          <w:r>
            <w:fldChar w:fldCharType="begin"/>
          </w:r>
          <w:r>
            <w:instrText xml:space="preserve"> PAGEREF _Toc501373284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"_Toc501373285"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6.4.2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末一次疲劳处理能力</w:t>
          </w:r>
          <w:r>
            <w:tab/>
          </w:r>
          <w:r>
            <w:fldChar w:fldCharType="begin"/>
          </w:r>
          <w:r>
            <w:instrText xml:space="preserve"> PAGEREF _Toc501373285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"_Toc501373286" </w:instrText>
          </w:r>
          <w:r>
            <w:fldChar w:fldCharType="separate"/>
          </w:r>
          <w:r>
            <w:rPr>
              <w:rStyle w:val="15"/>
            </w:rPr>
            <w:t>6.5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系统性能监控</w:t>
          </w:r>
          <w:r>
            <w:tab/>
          </w:r>
          <w:r>
            <w:fldChar w:fldCharType="begin"/>
          </w:r>
          <w:r>
            <w:instrText xml:space="preserve"> PAGEREF _Toc501373286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"_Toc501373287" </w:instrText>
          </w:r>
          <w:r>
            <w:fldChar w:fldCharType="separate"/>
          </w:r>
          <w:r>
            <w:rPr>
              <w:rStyle w:val="15"/>
            </w:rPr>
            <w:t>6.6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事务出错分析</w:t>
          </w:r>
          <w:r>
            <w:tab/>
          </w:r>
          <w:r>
            <w:fldChar w:fldCharType="begin"/>
          </w:r>
          <w:r>
            <w:instrText xml:space="preserve"> PAGEREF _Toc501373287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"_Toc501373288"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6.6.1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第一次疲劳分析</w:t>
          </w:r>
          <w:r>
            <w:tab/>
          </w:r>
          <w:r>
            <w:fldChar w:fldCharType="begin"/>
          </w:r>
          <w:r>
            <w:instrText xml:space="preserve"> PAGEREF _Toc501373288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  <w:ind w:left="96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"_Toc501373289" </w:instrText>
          </w:r>
          <w:r>
            <w:fldChar w:fldCharType="separate"/>
          </w:r>
          <w:r>
            <w:rPr>
              <w:rStyle w:val="15"/>
              <w14:scene3d w14:prst="orthographicFront">
                <w14:lightRig w14:rig="threePt" w14:dir="t">
                  <w14:rot w14:lat="0" w14:lon="0" w14:rev="0"/>
                </w14:lightRig>
              </w14:scene3d>
            </w:rPr>
            <w:t>6.6.2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末一次疲劳分析</w:t>
          </w:r>
          <w:r>
            <w:tab/>
          </w:r>
          <w:r>
            <w:fldChar w:fldCharType="begin"/>
          </w:r>
          <w:r>
            <w:instrText xml:space="preserve"> PAGEREF _Toc501373289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"_Toc501373290" </w:instrText>
          </w:r>
          <w:r>
            <w:fldChar w:fldCharType="separate"/>
          </w:r>
          <w:r>
            <w:rPr>
              <w:rStyle w:val="15"/>
            </w:rPr>
            <w:t>7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性能缺陷统计分析</w:t>
          </w:r>
          <w:r>
            <w:tab/>
          </w:r>
          <w:r>
            <w:fldChar w:fldCharType="begin"/>
          </w:r>
          <w:r>
            <w:instrText xml:space="preserve"> PAGEREF _Toc501373290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"_Toc501373291" </w:instrText>
          </w:r>
          <w:r>
            <w:fldChar w:fldCharType="separate"/>
          </w:r>
          <w:r>
            <w:rPr>
              <w:rStyle w:val="15"/>
            </w:rPr>
            <w:t>7.1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缺陷严重程度</w:t>
          </w:r>
          <w:r>
            <w:tab/>
          </w:r>
          <w:r>
            <w:fldChar w:fldCharType="begin"/>
          </w:r>
          <w:r>
            <w:instrText xml:space="preserve"> PAGEREF _Toc501373291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"_Toc501373292" </w:instrText>
          </w:r>
          <w:r>
            <w:fldChar w:fldCharType="separate"/>
          </w:r>
          <w:r>
            <w:rPr>
              <w:rStyle w:val="15"/>
            </w:rPr>
            <w:t>7.2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缺陷类型分析</w:t>
          </w:r>
          <w:r>
            <w:tab/>
          </w:r>
          <w:r>
            <w:fldChar w:fldCharType="begin"/>
          </w:r>
          <w:r>
            <w:instrText xml:space="preserve"> PAGEREF _Toc501373292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"_Toc501373293" </w:instrText>
          </w:r>
          <w:r>
            <w:fldChar w:fldCharType="separate"/>
          </w:r>
          <w:r>
            <w:rPr>
              <w:rStyle w:val="15"/>
            </w:rPr>
            <w:t>7.3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缺陷原因分析</w:t>
          </w:r>
          <w:r>
            <w:tab/>
          </w:r>
          <w:r>
            <w:fldChar w:fldCharType="begin"/>
          </w:r>
          <w:r>
            <w:instrText xml:space="preserve"> PAGEREF _Toc501373293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"_Toc501373294" </w:instrText>
          </w:r>
          <w:r>
            <w:fldChar w:fldCharType="separate"/>
          </w:r>
          <w:r>
            <w:rPr>
              <w:rStyle w:val="15"/>
            </w:rPr>
            <w:t>8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测试环境分析</w:t>
          </w:r>
          <w:r>
            <w:tab/>
          </w:r>
          <w:r>
            <w:fldChar w:fldCharType="begin"/>
          </w:r>
          <w:r>
            <w:instrText xml:space="preserve"> PAGEREF _Toc501373294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"_Toc501373295" </w:instrText>
          </w:r>
          <w:r>
            <w:fldChar w:fldCharType="separate"/>
          </w:r>
          <w:r>
            <w:rPr>
              <w:rStyle w:val="15"/>
            </w:rPr>
            <w:t>8.1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系统架构设计</w:t>
          </w:r>
          <w:r>
            <w:tab/>
          </w:r>
          <w:r>
            <w:fldChar w:fldCharType="begin"/>
          </w:r>
          <w:r>
            <w:instrText xml:space="preserve"> PAGEREF _Toc501373295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"_Toc501373296" </w:instrText>
          </w:r>
          <w:r>
            <w:fldChar w:fldCharType="separate"/>
          </w:r>
          <w:r>
            <w:rPr>
              <w:rStyle w:val="15"/>
            </w:rPr>
            <w:t>8.2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测试环境配置</w:t>
          </w:r>
          <w:r>
            <w:tab/>
          </w:r>
          <w:r>
            <w:fldChar w:fldCharType="begin"/>
          </w:r>
          <w:r>
            <w:instrText xml:space="preserve"> PAGEREF _Toc501373296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ind w:left="480"/>
            <w:rPr>
              <w:sz w:val="21"/>
              <w:szCs w:val="22"/>
            </w:rPr>
          </w:pPr>
          <w:r>
            <w:fldChar w:fldCharType="begin"/>
          </w:r>
          <w:r>
            <w:instrText xml:space="preserve"> HYPERLINK \l "_Toc501373297" </w:instrText>
          </w:r>
          <w:r>
            <w:fldChar w:fldCharType="separate"/>
          </w:r>
          <w:r>
            <w:rPr>
              <w:rStyle w:val="15"/>
            </w:rPr>
            <w:t>8.3</w:t>
          </w:r>
          <w:r>
            <w:rPr>
              <w:sz w:val="21"/>
              <w:szCs w:val="22"/>
            </w:rPr>
            <w:tab/>
          </w:r>
          <w:r>
            <w:rPr>
              <w:rStyle w:val="15"/>
            </w:rPr>
            <w:t>环境差异分析</w:t>
          </w:r>
          <w:r>
            <w:tab/>
          </w:r>
          <w:r>
            <w:fldChar w:fldCharType="begin"/>
          </w:r>
          <w:r>
            <w:instrText xml:space="preserve"> PAGEREF _Toc501373297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snapToGrid/>
        <w:spacing w:line="240" w:lineRule="auto"/>
        <w:jc w:val="left"/>
      </w:pPr>
      <w:r>
        <w:br w:type="page"/>
      </w:r>
    </w:p>
    <w:p>
      <w:pPr>
        <w:pStyle w:val="22"/>
        <w:spacing w:before="326"/>
      </w:pPr>
      <w:r>
        <w:rPr>
          <w:rFonts w:hint="eastAsia"/>
        </w:rPr>
        <w:t>表目录</w:t>
      </w:r>
    </w:p>
    <w:p>
      <w:pPr>
        <w:widowControl/>
        <w:snapToGrid/>
        <w:spacing w:line="240" w:lineRule="auto"/>
        <w:jc w:val="left"/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rPr>
          <w:b/>
          <w:bCs/>
        </w:rPr>
        <w:fldChar w:fldCharType="end"/>
      </w:r>
      <w:r>
        <w:br w:type="page"/>
      </w:r>
    </w:p>
    <w:p>
      <w:pPr>
        <w:pStyle w:val="2"/>
      </w:pPr>
      <w:bookmarkStart w:id="0" w:name="_Toc501373243"/>
      <w:r>
        <w:rPr>
          <w:rFonts w:hint="eastAsia"/>
        </w:rPr>
        <w:t>测试结果评价与建议</w:t>
      </w:r>
      <w:bookmarkEnd w:id="0"/>
    </w:p>
    <w:p>
      <w:pPr>
        <w:pStyle w:val="3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>
            <w:r>
              <w:rPr>
                <w:rFonts w:hint="eastAsia"/>
              </w:rPr>
              <w:t>2019.12.30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>
            <w:r>
              <w:rPr>
                <w:rFonts w:hint="eastAsia"/>
              </w:rPr>
              <w:t>2020.01.01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个独立场景+5个混合场景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个独立场景+5个混合场景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>
            <w:r>
              <w:rPr>
                <w:rFonts w:hint="eastAsi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缺陷率（%）</w:t>
            </w:r>
          </w:p>
        </w:tc>
        <w:tc>
          <w:tcPr>
            <w:tcW w:w="61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>
            <w:r>
              <w:rPr>
                <w:rFonts w:hint="eastAsia"/>
              </w:rPr>
              <w:t>部分页面随加压响应时间上升需改进</w:t>
            </w:r>
          </w:p>
        </w:tc>
      </w:tr>
    </w:tbl>
    <w:p/>
    <w:p>
      <w:pPr>
        <w:widowControl/>
        <w:snapToGrid/>
        <w:spacing w:line="240" w:lineRule="auto"/>
        <w:jc w:val="left"/>
      </w:pPr>
      <w:r>
        <w:br w:type="page"/>
      </w:r>
    </w:p>
    <w:p>
      <w:pPr>
        <w:pStyle w:val="3"/>
        <w:spacing w:before="326" w:after="326"/>
      </w:pPr>
      <w:bookmarkStart w:id="2" w:name="_Toc501373245"/>
      <w:r>
        <w:rPr>
          <w:rFonts w:hint="eastAsia"/>
        </w:rPr>
        <w:t>系统性能评价</w:t>
      </w:r>
    </w:p>
    <w:p>
      <w:pPr>
        <w:pStyle w:val="4"/>
        <w:spacing w:before="326" w:after="326"/>
      </w:pPr>
      <w:bookmarkStart w:id="3" w:name="_Toc512245823"/>
      <w:r>
        <w:rPr>
          <w:rFonts w:hint="eastAsia"/>
        </w:rPr>
        <w:t>API响应时间</w:t>
      </w:r>
    </w:p>
    <w:p>
      <w:r>
        <w:rPr>
          <w:rFonts w:hint="eastAsia"/>
        </w:rPr>
        <w:t>总体请求响应时间均在1秒以内，大部分都能达到0.1秒的反应时间。但是有个别API响应时间会随时间增长而增加。</w:t>
      </w:r>
    </w:p>
    <w:p>
      <w:pPr>
        <w:pStyle w:val="4"/>
        <w:spacing w:before="326" w:after="326"/>
      </w:pPr>
      <w:bookmarkStart w:id="4" w:name="_Toc512245824"/>
      <w:r>
        <w:rPr>
          <w:rFonts w:hint="eastAsia"/>
        </w:rPr>
        <w:t>业务处理能力</w:t>
      </w:r>
      <w:bookmarkEnd w:id="4"/>
    </w:p>
    <w:p>
      <w:r>
        <w:rPr>
          <w:rFonts w:hint="eastAsia"/>
        </w:rPr>
        <w:t>业务处理能力达到要求。</w:t>
      </w:r>
    </w:p>
    <w:p>
      <w:pPr>
        <w:pStyle w:val="4"/>
        <w:spacing w:before="326" w:after="326"/>
      </w:pPr>
      <w:bookmarkStart w:id="5" w:name="_Toc512245825"/>
      <w:r>
        <w:rPr>
          <w:rFonts w:hint="eastAsia"/>
        </w:rPr>
        <w:t>稳定性/健壮性</w:t>
      </w:r>
      <w:bookmarkEnd w:id="5"/>
    </w:p>
    <w:p>
      <w:pPr>
        <w:rPr>
          <w:rFonts w:asciiTheme="majorEastAsia" w:hAnsiTheme="majorEastAsia" w:eastAsiaTheme="majorEastAsia"/>
          <w:bCs/>
          <w:color w:val="4472C4" w:themeColor="accent1"/>
          <w:kern w:val="44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大部分API都能达到稳定，个别存在反应时间随时间增长而增加的情况，需要修改。</w:t>
      </w:r>
      <w:bookmarkEnd w:id="3"/>
    </w:p>
    <w:p>
      <w:pPr>
        <w:pStyle w:val="3"/>
        <w:spacing w:before="326" w:after="326"/>
      </w:pPr>
      <w:r>
        <w:rPr>
          <w:rFonts w:hint="eastAsia"/>
        </w:rPr>
        <w:t>系统修改建议</w:t>
      </w:r>
      <w:bookmarkEnd w:id="2"/>
      <w:bookmarkStart w:id="6" w:name="_Toc501373250"/>
    </w:p>
    <w:p>
      <w:r>
        <w:rPr>
          <w:rFonts w:hint="eastAsia"/>
        </w:rPr>
        <w:t>限制新闻、评论部分的查询数量。</w:t>
      </w:r>
    </w:p>
    <w:p>
      <w:pPr>
        <w:pStyle w:val="2"/>
      </w:pPr>
      <w:r>
        <w:rPr>
          <w:rFonts w:hint="eastAsia"/>
        </w:rPr>
        <w:t>性能问题解决分析</w:t>
      </w:r>
      <w:bookmarkEnd w:id="6"/>
    </w:p>
    <w:p>
      <w:pPr>
        <w:pStyle w:val="3"/>
        <w:spacing w:before="326" w:after="326"/>
      </w:pPr>
      <w:bookmarkStart w:id="7" w:name="_Toc501373251"/>
      <w:r>
        <w:rPr>
          <w:rFonts w:hint="eastAsia"/>
        </w:rPr>
        <w:t>待解决问题</w:t>
      </w:r>
      <w:bookmarkEnd w:id="7"/>
    </w:p>
    <w:p>
      <w:pPr>
        <w:pStyle w:val="4"/>
        <w:spacing w:before="326" w:after="326"/>
      </w:pPr>
      <w:bookmarkStart w:id="8" w:name="_Toc501373252"/>
      <w:r>
        <w:rPr>
          <w:rFonts w:hint="eastAsia"/>
        </w:rPr>
        <w:t>严重性能问题</w:t>
      </w:r>
      <w:bookmarkEnd w:id="8"/>
    </w:p>
    <w:p>
      <w:pPr>
        <w:rPr>
          <w:rFonts w:hint="eastAsia"/>
        </w:rPr>
      </w:pPr>
      <w:r>
        <w:rPr>
          <w:rFonts w:hint="eastAsia"/>
        </w:rPr>
        <w:t>无严重性能问题</w:t>
      </w:r>
    </w:p>
    <w:p>
      <w:pPr>
        <w:pStyle w:val="4"/>
        <w:spacing w:before="326" w:after="326"/>
      </w:pPr>
      <w:bookmarkStart w:id="9" w:name="_Toc501373253"/>
      <w:r>
        <w:rPr>
          <w:rFonts w:hint="eastAsia"/>
        </w:rPr>
        <w:t>响应时间问题</w:t>
      </w:r>
      <w:bookmarkEnd w:id="9"/>
    </w:p>
    <w:p>
      <w:r>
        <w:rPr>
          <w:rFonts w:hint="eastAsia"/>
        </w:rPr>
        <w:t>新闻、评论浏览功能没有给SELECT查询加以限制，所以响应时间随着新闻评论数量增多而上升</w:t>
      </w:r>
    </w:p>
    <w:p>
      <w:pPr>
        <w:pStyle w:val="3"/>
        <w:spacing w:before="326" w:after="326"/>
      </w:pPr>
      <w:bookmarkStart w:id="10" w:name="_Toc501373254"/>
      <w:r>
        <w:rPr>
          <w:rFonts w:hint="eastAsia"/>
        </w:rPr>
        <w:t>已解决问题</w:t>
      </w:r>
      <w:bookmarkEnd w:id="10"/>
    </w:p>
    <w:p>
      <w:pPr>
        <w:pStyle w:val="4"/>
        <w:spacing w:before="326" w:after="326"/>
      </w:pPr>
      <w:bookmarkStart w:id="11" w:name="_Toc501373255"/>
      <w:r>
        <w:rPr>
          <w:rFonts w:hint="eastAsia"/>
        </w:rPr>
        <w:t>严重性能问题</w:t>
      </w:r>
      <w:bookmarkEnd w:id="11"/>
    </w:p>
    <w:p>
      <w:r>
        <w:rPr>
          <w:rFonts w:hint="eastAsia"/>
        </w:rPr>
        <w:t>未发现严重性能问题。</w:t>
      </w:r>
    </w:p>
    <w:p>
      <w:pPr>
        <w:pStyle w:val="4"/>
        <w:spacing w:before="326" w:after="326"/>
      </w:pPr>
      <w:bookmarkStart w:id="12" w:name="_Toc501373256"/>
      <w:r>
        <w:rPr>
          <w:rFonts w:hint="eastAsia"/>
        </w:rPr>
        <w:t>响应时间问题</w:t>
      </w:r>
      <w:bookmarkEnd w:id="12"/>
    </w:p>
    <w:p>
      <w:r>
        <w:rPr>
          <w:rFonts w:hint="eastAsia"/>
        </w:rPr>
        <w:t>未发现响应时间问题</w:t>
      </w:r>
    </w:p>
    <w:p>
      <w:pPr>
        <w:pStyle w:val="2"/>
      </w:pPr>
      <w:bookmarkStart w:id="13" w:name="_Toc501373257"/>
      <w:r>
        <w:rPr>
          <w:rFonts w:hint="eastAsia"/>
        </w:rPr>
        <w:t>独立/混合场景结果</w:t>
      </w:r>
      <w:bookmarkEnd w:id="13"/>
    </w:p>
    <w:p>
      <w:pPr>
        <w:pStyle w:val="3"/>
        <w:spacing w:before="326" w:after="326"/>
      </w:pPr>
      <w:bookmarkStart w:id="14" w:name="_Toc501373258"/>
      <w:r>
        <w:rPr>
          <w:rFonts w:hint="eastAsia"/>
        </w:rPr>
        <w:t>测试结果描述</w:t>
      </w:r>
      <w:bookmarkEnd w:id="14"/>
    </w:p>
    <w:p>
      <w:r>
        <w:rPr>
          <w:rFonts w:hint="eastAsia"/>
        </w:rPr>
        <w:t>总体请求响应时间均在1秒以内，大部分都能达到0.1秒的反应时间。但是有个别API响应时间会随时间增长而增加。</w:t>
      </w:r>
    </w:p>
    <w:p>
      <w:pPr>
        <w:pStyle w:val="3"/>
        <w:spacing w:before="326" w:after="326"/>
      </w:pPr>
      <w:bookmarkStart w:id="15" w:name="_Toc501373259"/>
      <w:r>
        <w:rPr>
          <w:rFonts w:hint="eastAsia"/>
        </w:rPr>
        <w:t>详细测试结果</w:t>
      </w:r>
      <w:bookmarkEnd w:id="15"/>
    </w:p>
    <w:p>
      <w:pPr>
        <w:pStyle w:val="4"/>
        <w:spacing w:before="326" w:after="326"/>
      </w:pPr>
      <w:r>
        <w:rPr>
          <w:rFonts w:hint="eastAsia"/>
        </w:rPr>
        <w:t>注册新用户响应时间</w:t>
      </w:r>
    </w:p>
    <w:p>
      <w:r>
        <w:rPr>
          <w:rFonts w:hint="eastAsia"/>
        </w:rPr>
        <w:t>请求次数如下：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响应时间如下：</w:t>
      </w:r>
    </w:p>
    <w:p>
      <w:pPr>
        <w:spacing w:line="360" w:lineRule="auto"/>
      </w:pPr>
      <w:r>
        <w:drawing>
          <wp:inline distT="0" distB="0" distL="0" distR="0">
            <wp:extent cx="5274310" cy="1381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由图可知，系统每秒发出的request的数量平均在20个左右，系统的平均响应时间基本稳定于0.</w:t>
      </w:r>
      <w:r>
        <w:t>15</w:t>
      </w:r>
      <w:r>
        <w:rPr>
          <w:rFonts w:hint="eastAsia"/>
        </w:rPr>
        <w:t>秒以下，响应时间总体趋势平稳。</w:t>
      </w:r>
    </w:p>
    <w:p>
      <w:pPr>
        <w:pStyle w:val="4"/>
        <w:spacing w:before="326" w:after="326"/>
      </w:pPr>
      <w:r>
        <w:rPr>
          <w:rFonts w:hint="eastAsia"/>
        </w:rPr>
        <w:t>注册重复用户响应时间</w:t>
      </w:r>
    </w:p>
    <w:p>
      <w:r>
        <w:rPr>
          <w:rFonts w:hint="eastAsia"/>
        </w:rPr>
        <w:t>请求次数如下：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响应时间如下：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由图可知，系统每秒发出的request的数量平均在2个左右，系统的平均响应时间基本稳定于0.09秒以下，响应时间总体趋势平稳。</w:t>
      </w:r>
    </w:p>
    <w:p>
      <w:pPr>
        <w:pStyle w:val="4"/>
        <w:spacing w:before="326" w:after="326"/>
      </w:pPr>
      <w:r>
        <w:rPr>
          <w:rFonts w:hint="eastAsia"/>
        </w:rPr>
        <w:t>用户登录响应时间</w:t>
      </w:r>
    </w:p>
    <w:p>
      <w:r>
        <w:rPr>
          <w:rFonts w:hint="eastAsia"/>
        </w:rPr>
        <w:t>请求次数如下：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响应时间如下：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由图可知，系统每秒发出的request的数量平均在40个左右，系统的平均响应时间基本稳定于0.09秒以下，响应时间总体趋势平稳。</w:t>
      </w:r>
    </w:p>
    <w:p>
      <w:pPr>
        <w:pStyle w:val="4"/>
        <w:spacing w:before="326" w:after="326"/>
      </w:pPr>
      <w:r>
        <w:rPr>
          <w:rFonts w:hint="eastAsia"/>
        </w:rPr>
        <w:t>用户登陆失败响应时间</w:t>
      </w:r>
    </w:p>
    <w:p>
      <w:r>
        <w:rPr>
          <w:rFonts w:hint="eastAsia"/>
        </w:rPr>
        <w:t>请求次数如下：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/>
        <w:spacing w:line="240" w:lineRule="auto"/>
        <w:jc w:val="left"/>
      </w:pPr>
      <w:r>
        <w:rPr>
          <w:rFonts w:hint="eastAsia"/>
        </w:rPr>
        <w:t>响应时间如下：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由图可知，系统每秒发出的request的数量平均在6个左右，系统的平均响应时间基本稳定于0.</w:t>
      </w:r>
      <w:r>
        <w:t>1</w:t>
      </w:r>
      <w:r>
        <w:rPr>
          <w:rFonts w:hint="eastAsia"/>
        </w:rPr>
        <w:t>秒以下，响应时间总体趋势平稳。</w:t>
      </w:r>
    </w:p>
    <w:p>
      <w:pPr>
        <w:pStyle w:val="4"/>
        <w:spacing w:before="326" w:after="326"/>
      </w:pPr>
      <w:r>
        <w:rPr>
          <w:rFonts w:hint="eastAsia"/>
        </w:rPr>
        <w:t>发表评论响应时间</w:t>
      </w:r>
    </w:p>
    <w:p>
      <w:r>
        <w:rPr>
          <w:rFonts w:hint="eastAsia"/>
        </w:rPr>
        <w:t>请求次数如下：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响应时间如下：</w:t>
      </w:r>
    </w:p>
    <w:p>
      <w:r>
        <w:drawing>
          <wp:inline distT="0" distB="0" distL="0" distR="0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由图可知，系统每秒发出的request的数量平均在30个左右，系统的平均响应时间基本稳定于0.</w:t>
      </w:r>
      <w:r>
        <w:t>1-0.15</w:t>
      </w:r>
      <w:r>
        <w:rPr>
          <w:rFonts w:hint="eastAsia"/>
        </w:rPr>
        <w:t>秒，响应时间呈缓慢上升趋势，</w:t>
      </w:r>
      <w:r>
        <w:rPr>
          <w:rFonts w:hint="eastAsia"/>
          <w:b/>
          <w:bCs/>
        </w:rPr>
        <w:t>需要改进！！</w:t>
      </w:r>
      <w:r>
        <w:rPr>
          <w:rFonts w:hint="eastAsia"/>
        </w:rPr>
        <w:t>。</w:t>
      </w:r>
    </w:p>
    <w:p/>
    <w:p>
      <w:pPr>
        <w:pStyle w:val="4"/>
        <w:spacing w:before="326" w:after="326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  <w:lang w:val="en-US" w:eastAsia="zh-CN"/>
        </w:rPr>
        <w:t>添加预订记录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请求次数如下：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5" name="图片 15" descr="total_requests_per_second_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otal_requests_per_second_bookBuildi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6" name="图片 16" descr="response_times_(ms)_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esponse_times_(ms)_bookBuildi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总体而言，平均每秒发送20个request的情况下，响应时间都能保持在0.05秒以内，虽然偶尔会产生一定的波动，但是依然保持在预期的范围内。</w:t>
      </w:r>
    </w:p>
    <w:p>
      <w:pPr>
        <w:pStyle w:val="4"/>
        <w:spacing w:before="326" w:after="326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  <w:lang w:val="en-US" w:eastAsia="zh-CN"/>
        </w:rPr>
        <w:t>查看详细新闻</w:t>
      </w:r>
    </w:p>
    <w:p>
      <w:pPr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请求次数如下：</w:t>
      </w:r>
    </w:p>
    <w:p>
      <w:pPr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7" name="图片 17" descr="total_requests_per_second_showNews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otal_requests_per_second_showNewsDetai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响应时间如下：</w:t>
      </w:r>
    </w:p>
    <w:p>
      <w:pPr>
        <w:rPr>
          <w:rFonts w:hint="default" w:ascii="等线 Light" w:hAnsi="等线 Light" w:eastAsia="等线 Light"/>
          <w:lang w:val="en-US" w:eastAsia="zh-CN"/>
        </w:rPr>
      </w:pPr>
      <w:r>
        <w:rPr>
          <w:rFonts w:hint="default" w:ascii="等线 Light" w:hAnsi="等线 Light" w:eastAsia="等线 Ligh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8" name="图片 18" descr="response_times_(ms)_showNews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sponse_times_(ms)_showNewsDetail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在系统刚开始加压时，可以看到有一段明显的上升，但是系统之后始终保持稳定状态，平均每秒发送20个request，响应时间稳定在0.01秒左右，符合预期要求。</w:t>
      </w:r>
    </w:p>
    <w:p>
      <w:pPr>
        <w:pStyle w:val="4"/>
        <w:spacing w:before="326" w:after="326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  <w:lang w:val="en-US" w:eastAsia="zh-CN"/>
        </w:rPr>
        <w:t>修改密码时始终使用错误的原密码</w:t>
      </w:r>
    </w:p>
    <w:p>
      <w:pPr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请求次数如下：</w:t>
      </w:r>
    </w:p>
    <w:p>
      <w:pPr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19" name="图片 19" descr="total_requests_per_second_changPasswordWhenOldPasswordIs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otal_requests_per_second_changPasswordWhenOldPasswordIsWro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响应时间如下：</w:t>
      </w:r>
    </w:p>
    <w:p>
      <w:pPr>
        <w:rPr>
          <w:rFonts w:hint="default" w:ascii="等线 Light" w:hAnsi="等线 Light" w:eastAsia="等线 Light"/>
          <w:lang w:val="en-US" w:eastAsia="zh-CN"/>
        </w:rPr>
      </w:pPr>
      <w:r>
        <w:rPr>
          <w:rFonts w:hint="default" w:ascii="等线 Light" w:hAnsi="等线 Light" w:eastAsia="等线 Ligh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20" name="图片 20" descr="response_times_(ms)_changPasswordWhenOldPasswordIsWr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sponse_times_(ms)_changPasswordWhenOldPasswordIsWro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从图中可以看到，当用户数在增长阶段是，响应时间大约在0.01秒，当用户不再增长时，响应时间会突然下降，最后稳定在0.005秒内，符合预期要求。</w:t>
      </w:r>
    </w:p>
    <w:p>
      <w:pPr>
        <w:pStyle w:val="4"/>
        <w:spacing w:before="326" w:after="326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用户登录—&gt;用户点击评论浏览—&gt;用户发表评论—&gt;用户退出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请求次数如下：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21" name="图片 21" descr="total_requests_per_second_listAnd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otal_requests_per_second_listAndAddCommen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22" name="图片 22" descr="response_times_(ms)_listAndAdd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sponse_times_(ms)_listAndAddCommen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可以看到在刚开始启动时，峰值响应时间达到了0.8秒左右，但是之后又下降到0.3秒以内并保持稳定，尽管有一段突变，但是任意时刻都没有超过1秒，符合预期的系统性能。</w:t>
      </w:r>
    </w:p>
    <w:p>
      <w:pPr>
        <w:pStyle w:val="4"/>
        <w:spacing w:before="326" w:after="326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用户登录—&gt;用户点击场馆列表—&gt;用户输入信息—&gt;用户预约—&gt;用户退出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请求次数如下：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23" name="图片 23" descr="total_requests_per_second_listAnd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otal_requests_per_second_listAndBookBuildi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24" name="图片 24" descr="response_times_(ms)_listAndBook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response_times_(ms)_listAndBookBuildi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在用户数稳定后，系统每秒大约发送90个request，此时响应时间保持在0.05秒以内，符合预期的性能要求。</w:t>
      </w:r>
    </w:p>
    <w:p>
      <w:pPr>
        <w:pStyle w:val="4"/>
        <w:spacing w:before="326" w:after="326"/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</w:rPr>
        <w:t>用户登录—&gt;用户点击预约记录—&gt;用户退出</w:t>
      </w:r>
    </w:p>
    <w:p>
      <w:pPr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请求次数如下：</w:t>
      </w:r>
    </w:p>
    <w:p>
      <w:pPr>
        <w:rPr>
          <w:rFonts w:hint="default" w:ascii="等线 Light" w:hAnsi="等线 Light" w:eastAsia="等线 Light"/>
          <w:lang w:val="en-US" w:eastAsia="zh-CN"/>
        </w:rPr>
      </w:pPr>
      <w:r>
        <w:rPr>
          <w:rFonts w:hint="default" w:ascii="等线 Light" w:hAnsi="等线 Light" w:eastAsia="等线 Ligh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25" name="图片 25" descr="total_requests_per_second_show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total_requests_per_second_showRecor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响应时间如下：</w:t>
      </w:r>
    </w:p>
    <w:p>
      <w:pPr>
        <w:rPr>
          <w:rFonts w:hint="default" w:ascii="等线 Light" w:hAnsi="等线 Light" w:eastAsia="等线 Light"/>
          <w:lang w:val="en-US" w:eastAsia="zh-CN"/>
        </w:rPr>
      </w:pPr>
      <w:r>
        <w:rPr>
          <w:rFonts w:hint="default" w:ascii="等线 Light" w:hAnsi="等线 Light" w:eastAsia="等线 Light"/>
          <w:lang w:val="en-US" w:eastAsia="zh-CN"/>
        </w:rPr>
        <w:drawing>
          <wp:inline distT="0" distB="0" distL="114300" distR="114300">
            <wp:extent cx="5264785" cy="1223010"/>
            <wp:effectExtent l="0" t="0" r="8255" b="11430"/>
            <wp:docPr id="26" name="图片 26" descr="response_times_(ms)_show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response_times_(ms)_showRecor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等线 Light" w:hAnsi="等线 Light" w:eastAsia="等线 Light"/>
          <w:lang w:val="en-US" w:eastAsia="zh-CN"/>
        </w:rPr>
      </w:pPr>
      <w:r>
        <w:rPr>
          <w:rFonts w:hint="eastAsia" w:ascii="等线 Light" w:hAnsi="等线 Light" w:eastAsia="等线 Light"/>
          <w:lang w:val="en-US" w:eastAsia="zh-CN"/>
        </w:rPr>
        <w:t>在系统启动后，响应时间就稳定在0.09秒附近，在系统稳定时，每秒发送60个请求，响应时间依旧稳定在0.09秒左右。符合预期的性能要求。</w:t>
      </w:r>
      <w:bookmarkStart w:id="24" w:name="_GoBack"/>
      <w:bookmarkEnd w:id="24"/>
    </w:p>
    <w:p>
      <w:pPr>
        <w:pStyle w:val="4"/>
        <w:spacing w:before="326" w:after="326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用户登录—&gt;用户点击新闻浏览—&gt;用户查看新闻内容—&gt;用户退出</w:t>
      </w:r>
    </w:p>
    <w:p>
      <w:r>
        <w:rPr>
          <w:rFonts w:hint="eastAsia"/>
        </w:rPr>
        <w:t>请求次数如下：</w:t>
      </w:r>
    </w:p>
    <w:p>
      <w:r>
        <w:drawing>
          <wp:inline distT="0" distB="0" distL="0" distR="0">
            <wp:extent cx="5274310" cy="3076575"/>
            <wp:effectExtent l="0" t="0" r="2540" b="952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r>
        <w:rPr>
          <w:rFonts w:hint="eastAsia"/>
        </w:rPr>
        <w:t>响应时间如下：</w:t>
      </w:r>
    </w:p>
    <w:p>
      <w:r>
        <w:drawing>
          <wp:inline distT="0" distB="0" distL="0" distR="0">
            <wp:extent cx="5274310" cy="3076575"/>
            <wp:effectExtent l="0" t="0" r="2540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r>
        <w:rPr>
          <w:rFonts w:hint="eastAsia"/>
        </w:rPr>
        <w:t>由图可知，30分钟加压系统每秒发出的request的数量平均在40个左右，系统的平均响应时间基本稳定于0.02秒以下。</w:t>
      </w:r>
    </w:p>
    <w:p/>
    <w:p>
      <w:pPr>
        <w:pStyle w:val="4"/>
        <w:spacing w:before="326" w:after="326"/>
        <w:rPr>
          <w:rFonts w:ascii="等线 Light" w:hAnsi="等线 Light" w:eastAsia="等线 Light"/>
        </w:rPr>
      </w:pPr>
      <w:r>
        <w:rPr>
          <w:rFonts w:hint="eastAsia" w:ascii="等线 Light" w:hAnsi="等线 Light" w:eastAsia="等线 Light"/>
        </w:rPr>
        <w:t>用户注册—&gt;用户登录—&gt;用户退出</w:t>
      </w:r>
    </w:p>
    <w:p>
      <w:r>
        <w:rPr>
          <w:rFonts w:hint="eastAsia"/>
        </w:rPr>
        <w:t>请求次数如下：</w:t>
      </w:r>
    </w:p>
    <w:p>
      <w:r>
        <w:rPr>
          <w:rFonts w:hint="eastAsia"/>
        </w:rPr>
        <w:drawing>
          <wp:inline distT="0" distB="0" distL="0" distR="0">
            <wp:extent cx="5274310" cy="3076575"/>
            <wp:effectExtent l="0" t="0" r="2540" b="952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r>
        <w:rPr>
          <w:rFonts w:hint="eastAsia"/>
        </w:rPr>
        <w:t>响应时间如下：</w:t>
      </w:r>
    </w:p>
    <w:p>
      <w:r>
        <w:rPr>
          <w:rFonts w:hint="eastAsia"/>
        </w:rPr>
        <w:drawing>
          <wp:inline distT="0" distB="0" distL="0" distR="0">
            <wp:extent cx="5274310" cy="3076575"/>
            <wp:effectExtent l="0" t="0" r="2540" b="9525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由图可知，</w:t>
      </w:r>
      <w:r>
        <w:t>30分钟加压</w:t>
      </w:r>
      <w:r>
        <w:rPr>
          <w:rFonts w:hint="eastAsia"/>
        </w:rPr>
        <w:t>系统每秒发出的request的数量平均在20个左右，系统的平均响应时间基本稳定于0.</w:t>
      </w:r>
      <w:r>
        <w:t>1-0.15</w:t>
      </w:r>
      <w:r>
        <w:rPr>
          <w:rFonts w:hint="eastAsia"/>
        </w:rPr>
        <w:t>秒，响应时间呈缓慢上升趋势。</w:t>
      </w:r>
    </w:p>
    <w:p/>
    <w:p>
      <w:pPr>
        <w:pStyle w:val="2"/>
      </w:pPr>
      <w:bookmarkStart w:id="16" w:name="_Toc501373290"/>
      <w:r>
        <w:rPr>
          <w:rFonts w:hint="eastAsia"/>
        </w:rPr>
        <w:t>性能缺陷统计分析</w:t>
      </w:r>
      <w:bookmarkEnd w:id="16"/>
    </w:p>
    <w:p>
      <w:pPr>
        <w:pStyle w:val="3"/>
        <w:spacing w:before="326" w:after="326"/>
      </w:pPr>
      <w:bookmarkStart w:id="17" w:name="_Toc501373291"/>
      <w:r>
        <w:rPr>
          <w:rFonts w:hint="eastAsia"/>
        </w:rPr>
        <w:t>缺陷严重程度</w:t>
      </w:r>
      <w:bookmarkEnd w:id="17"/>
    </w:p>
    <w:p>
      <w:pPr>
        <w:rPr>
          <w:rFonts w:hint="eastAsia"/>
        </w:rPr>
      </w:pPr>
      <w:r>
        <w:rPr>
          <w:rFonts w:hint="eastAsia"/>
        </w:rPr>
        <w:t>严重：如果新闻、评论数量增多会产生严重的查询耗时</w:t>
      </w:r>
    </w:p>
    <w:p>
      <w:pPr>
        <w:pStyle w:val="3"/>
        <w:spacing w:before="326" w:after="326"/>
      </w:pPr>
      <w:bookmarkStart w:id="18" w:name="_Toc501373292"/>
      <w:r>
        <w:rPr>
          <w:rFonts w:hint="eastAsia"/>
        </w:rPr>
        <w:t>缺陷类型分析</w:t>
      </w:r>
      <w:bookmarkEnd w:id="18"/>
    </w:p>
    <w:p>
      <w:r>
        <w:rPr>
          <w:rFonts w:hint="eastAsia"/>
        </w:rPr>
        <w:t>没有限制的SELECT语句</w:t>
      </w:r>
    </w:p>
    <w:p>
      <w:pPr>
        <w:pStyle w:val="3"/>
        <w:spacing w:before="326" w:after="326"/>
      </w:pPr>
      <w:bookmarkStart w:id="19" w:name="_Toc501373293"/>
      <w:r>
        <w:rPr>
          <w:rFonts w:hint="eastAsia"/>
        </w:rPr>
        <w:t>缺陷原因分析</w:t>
      </w:r>
      <w:bookmarkEnd w:id="19"/>
    </w:p>
    <w:p>
      <w:r>
        <w:rPr>
          <w:rFonts w:hint="eastAsia"/>
        </w:rPr>
        <w:t>没有限制的SELECT语句</w:t>
      </w:r>
    </w:p>
    <w:p>
      <w:pPr>
        <w:pStyle w:val="2"/>
      </w:pPr>
      <w:bookmarkStart w:id="20" w:name="_Toc501373294"/>
      <w:r>
        <w:rPr>
          <w:rFonts w:hint="eastAsia"/>
        </w:rPr>
        <w:t>测试环境分析</w:t>
      </w:r>
      <w:bookmarkEnd w:id="20"/>
    </w:p>
    <w:p>
      <w:pPr>
        <w:pStyle w:val="3"/>
        <w:spacing w:before="326" w:after="326"/>
      </w:pPr>
      <w:bookmarkStart w:id="21" w:name="_Toc501373295"/>
      <w:r>
        <w:rPr>
          <w:rFonts w:hint="eastAsia"/>
        </w:rPr>
        <w:t>系统架构设计</w:t>
      </w:r>
      <w:bookmarkEnd w:id="21"/>
    </w:p>
    <w:p>
      <w:r>
        <w:rPr>
          <w:rFonts w:hint="eastAsia"/>
        </w:rPr>
        <w:t>Windows10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Locust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</w:p>
    <w:p>
      <w:pPr>
        <w:pStyle w:val="3"/>
        <w:spacing w:before="326" w:after="326"/>
      </w:pPr>
      <w:bookmarkStart w:id="22" w:name="_Toc501373296"/>
      <w:r>
        <w:rPr>
          <w:rFonts w:hint="eastAsia"/>
        </w:rPr>
        <w:t>测试环境配置</w:t>
      </w:r>
      <w:bookmarkEnd w:id="22"/>
    </w:p>
    <w:p>
      <w:pPr>
        <w:pStyle w:val="3"/>
        <w:spacing w:before="326" w:after="326"/>
      </w:pPr>
      <w:bookmarkStart w:id="23" w:name="_Toc501373297"/>
      <w:r>
        <w:rPr>
          <w:rFonts w:hint="eastAsia"/>
        </w:rPr>
        <w:t>环境差异分析</w:t>
      </w:r>
      <w:bookmarkEnd w:id="23"/>
    </w:p>
    <w:p/>
    <w:p/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709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03CD2"/>
    <w:rsid w:val="00005D5B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0250E"/>
    <w:rsid w:val="00112312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E5491"/>
    <w:rsid w:val="002F7B57"/>
    <w:rsid w:val="003000FC"/>
    <w:rsid w:val="0032307E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829AA"/>
    <w:rsid w:val="004A269D"/>
    <w:rsid w:val="004A7205"/>
    <w:rsid w:val="004A788D"/>
    <w:rsid w:val="004F71D5"/>
    <w:rsid w:val="005062DD"/>
    <w:rsid w:val="0051015D"/>
    <w:rsid w:val="00517761"/>
    <w:rsid w:val="00520DAD"/>
    <w:rsid w:val="005228DE"/>
    <w:rsid w:val="00525126"/>
    <w:rsid w:val="0052648F"/>
    <w:rsid w:val="00531E33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1606F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6526"/>
    <w:rsid w:val="00857108"/>
    <w:rsid w:val="00863CDB"/>
    <w:rsid w:val="0086518E"/>
    <w:rsid w:val="008651AE"/>
    <w:rsid w:val="008654FD"/>
    <w:rsid w:val="008845E5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166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50B51"/>
    <w:rsid w:val="00B55DA3"/>
    <w:rsid w:val="00B825E2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95B0E"/>
    <w:rsid w:val="00CA7350"/>
    <w:rsid w:val="00CC3B8D"/>
    <w:rsid w:val="00CD261D"/>
    <w:rsid w:val="00CD378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D3355"/>
    <w:rsid w:val="00DE266E"/>
    <w:rsid w:val="00DF5761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304D"/>
    <w:rsid w:val="00F66921"/>
    <w:rsid w:val="00F714A4"/>
    <w:rsid w:val="00F72CF0"/>
    <w:rsid w:val="00FA0E35"/>
    <w:rsid w:val="00FA737F"/>
    <w:rsid w:val="00FA790F"/>
    <w:rsid w:val="00FE03D1"/>
    <w:rsid w:val="652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ind w:left="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basedOn w:val="14"/>
    <w:link w:val="2"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17">
    <w:name w:val="标题 3 字符"/>
    <w:basedOn w:val="14"/>
    <w:link w:val="4"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字符"/>
    <w:basedOn w:val="14"/>
    <w:link w:val="3"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1">
    <w:name w:val="无间隔 字符"/>
    <w:basedOn w:val="14"/>
    <w:link w:val="20"/>
    <w:uiPriority w:val="1"/>
    <w:rPr>
      <w:kern w:val="0"/>
      <w:sz w:val="22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4"/>
    <w:link w:val="8"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3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chart" Target="charts/chart4.xml"/><Relationship Id="rId3" Type="http://schemas.openxmlformats.org/officeDocument/2006/relationships/theme" Target="theme/theme1.xml"/><Relationship Id="rId29" Type="http://schemas.openxmlformats.org/officeDocument/2006/relationships/chart" Target="charts/chart3.xml"/><Relationship Id="rId28" Type="http://schemas.openxmlformats.org/officeDocument/2006/relationships/chart" Target="charts/chart2.xml"/><Relationship Id="rId27" Type="http://schemas.openxmlformats.org/officeDocument/2006/relationships/chart" Target="charts/chart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Requests/s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Sheet1!$A$2:$A$349</c:f>
              <c:numCache>
                <c:formatCode>0</c:formatCode>
                <c:ptCount val="348"/>
                <c:pt idx="0" c:formatCode="0">
                  <c:v>1577719337</c:v>
                </c:pt>
                <c:pt idx="1" c:formatCode="0">
                  <c:v>1577719339</c:v>
                </c:pt>
                <c:pt idx="2" c:formatCode="0">
                  <c:v>1577719341</c:v>
                </c:pt>
                <c:pt idx="3" c:formatCode="0">
                  <c:v>1577719343</c:v>
                </c:pt>
                <c:pt idx="4" c:formatCode="0">
                  <c:v>1577719345</c:v>
                </c:pt>
                <c:pt idx="5" c:formatCode="0">
                  <c:v>1577719347</c:v>
                </c:pt>
                <c:pt idx="6" c:formatCode="0">
                  <c:v>1577719349</c:v>
                </c:pt>
                <c:pt idx="7" c:formatCode="0">
                  <c:v>1577719351</c:v>
                </c:pt>
                <c:pt idx="8" c:formatCode="0">
                  <c:v>1577719353</c:v>
                </c:pt>
                <c:pt idx="9" c:formatCode="0">
                  <c:v>1577719355</c:v>
                </c:pt>
                <c:pt idx="10" c:formatCode="0">
                  <c:v>1577719357</c:v>
                </c:pt>
                <c:pt idx="11" c:formatCode="0">
                  <c:v>1577719359</c:v>
                </c:pt>
                <c:pt idx="12" c:formatCode="0">
                  <c:v>1577719361</c:v>
                </c:pt>
                <c:pt idx="13" c:formatCode="0">
                  <c:v>1577719363</c:v>
                </c:pt>
                <c:pt idx="14" c:formatCode="0">
                  <c:v>1577719365</c:v>
                </c:pt>
                <c:pt idx="15" c:formatCode="0">
                  <c:v>1577719367</c:v>
                </c:pt>
                <c:pt idx="16" c:formatCode="0">
                  <c:v>1577719369</c:v>
                </c:pt>
                <c:pt idx="17" c:formatCode="0">
                  <c:v>1577719372</c:v>
                </c:pt>
                <c:pt idx="18" c:formatCode="0">
                  <c:v>1577719374</c:v>
                </c:pt>
                <c:pt idx="19" c:formatCode="0">
                  <c:v>1577719376</c:v>
                </c:pt>
                <c:pt idx="20" c:formatCode="0">
                  <c:v>1577719378</c:v>
                </c:pt>
                <c:pt idx="21" c:formatCode="0">
                  <c:v>1577719380</c:v>
                </c:pt>
                <c:pt idx="22" c:formatCode="0">
                  <c:v>1577719382</c:v>
                </c:pt>
                <c:pt idx="23" c:formatCode="0">
                  <c:v>1577719384</c:v>
                </c:pt>
                <c:pt idx="24" c:formatCode="0">
                  <c:v>1577719386</c:v>
                </c:pt>
                <c:pt idx="25" c:formatCode="0">
                  <c:v>1577719388</c:v>
                </c:pt>
                <c:pt idx="26" c:formatCode="0">
                  <c:v>1577719390</c:v>
                </c:pt>
                <c:pt idx="27" c:formatCode="0">
                  <c:v>1577719392</c:v>
                </c:pt>
                <c:pt idx="28" c:formatCode="0">
                  <c:v>1577719394</c:v>
                </c:pt>
                <c:pt idx="29" c:formatCode="0">
                  <c:v>1577719396</c:v>
                </c:pt>
                <c:pt idx="30" c:formatCode="0">
                  <c:v>1577719398</c:v>
                </c:pt>
                <c:pt idx="31" c:formatCode="0">
                  <c:v>1577719400</c:v>
                </c:pt>
                <c:pt idx="32" c:formatCode="0">
                  <c:v>1577719402</c:v>
                </c:pt>
                <c:pt idx="33" c:formatCode="0">
                  <c:v>1577719404</c:v>
                </c:pt>
                <c:pt idx="34" c:formatCode="0">
                  <c:v>1577719407</c:v>
                </c:pt>
                <c:pt idx="35" c:formatCode="0">
                  <c:v>1577719409</c:v>
                </c:pt>
                <c:pt idx="36" c:formatCode="0">
                  <c:v>1577719411</c:v>
                </c:pt>
                <c:pt idx="37" c:formatCode="0">
                  <c:v>1577719413</c:v>
                </c:pt>
                <c:pt idx="38" c:formatCode="0">
                  <c:v>1577719415</c:v>
                </c:pt>
                <c:pt idx="39" c:formatCode="0">
                  <c:v>1577719417</c:v>
                </c:pt>
                <c:pt idx="40" c:formatCode="0">
                  <c:v>1577719419</c:v>
                </c:pt>
                <c:pt idx="41" c:formatCode="0">
                  <c:v>1577719421</c:v>
                </c:pt>
                <c:pt idx="42" c:formatCode="0">
                  <c:v>1577719423</c:v>
                </c:pt>
                <c:pt idx="43" c:formatCode="0">
                  <c:v>1577719425</c:v>
                </c:pt>
                <c:pt idx="44" c:formatCode="0">
                  <c:v>1577719427</c:v>
                </c:pt>
                <c:pt idx="45" c:formatCode="0">
                  <c:v>1577719429</c:v>
                </c:pt>
                <c:pt idx="46" c:formatCode="0">
                  <c:v>1577719431</c:v>
                </c:pt>
                <c:pt idx="47" c:formatCode="0">
                  <c:v>1577719433</c:v>
                </c:pt>
                <c:pt idx="48" c:formatCode="0">
                  <c:v>1577719435</c:v>
                </c:pt>
                <c:pt idx="49" c:formatCode="0">
                  <c:v>1577719437</c:v>
                </c:pt>
                <c:pt idx="50" c:formatCode="0">
                  <c:v>1577719439</c:v>
                </c:pt>
                <c:pt idx="51" c:formatCode="0">
                  <c:v>1577719441</c:v>
                </c:pt>
                <c:pt idx="52" c:formatCode="0">
                  <c:v>1577719444</c:v>
                </c:pt>
                <c:pt idx="53" c:formatCode="0">
                  <c:v>1577719446</c:v>
                </c:pt>
                <c:pt idx="54" c:formatCode="0">
                  <c:v>1577719448</c:v>
                </c:pt>
                <c:pt idx="55" c:formatCode="0">
                  <c:v>1577719450</c:v>
                </c:pt>
                <c:pt idx="56" c:formatCode="0">
                  <c:v>1577719452</c:v>
                </c:pt>
                <c:pt idx="57" c:formatCode="0">
                  <c:v>1577719454</c:v>
                </c:pt>
                <c:pt idx="58" c:formatCode="0">
                  <c:v>1577719456</c:v>
                </c:pt>
                <c:pt idx="59" c:formatCode="0">
                  <c:v>1577719458</c:v>
                </c:pt>
                <c:pt idx="60" c:formatCode="0">
                  <c:v>1577719460</c:v>
                </c:pt>
                <c:pt idx="61" c:formatCode="0">
                  <c:v>1577719462</c:v>
                </c:pt>
                <c:pt idx="62" c:formatCode="0">
                  <c:v>1577719464</c:v>
                </c:pt>
                <c:pt idx="63" c:formatCode="0">
                  <c:v>1577719466</c:v>
                </c:pt>
                <c:pt idx="64" c:formatCode="0">
                  <c:v>1577719468</c:v>
                </c:pt>
                <c:pt idx="65" c:formatCode="0">
                  <c:v>1577719470</c:v>
                </c:pt>
                <c:pt idx="66" c:formatCode="0">
                  <c:v>1577719472</c:v>
                </c:pt>
                <c:pt idx="67" c:formatCode="0">
                  <c:v>1577719474</c:v>
                </c:pt>
                <c:pt idx="68" c:formatCode="0">
                  <c:v>1577719476</c:v>
                </c:pt>
                <c:pt idx="69" c:formatCode="0">
                  <c:v>1577719478</c:v>
                </c:pt>
                <c:pt idx="70" c:formatCode="0">
                  <c:v>1577719480</c:v>
                </c:pt>
                <c:pt idx="71" c:formatCode="0">
                  <c:v>1577719482</c:v>
                </c:pt>
                <c:pt idx="72" c:formatCode="0">
                  <c:v>1577719484</c:v>
                </c:pt>
                <c:pt idx="73" c:formatCode="0">
                  <c:v>1577719486</c:v>
                </c:pt>
                <c:pt idx="74" c:formatCode="0">
                  <c:v>1577719488</c:v>
                </c:pt>
                <c:pt idx="75" c:formatCode="0">
                  <c:v>1577719490</c:v>
                </c:pt>
                <c:pt idx="76" c:formatCode="0">
                  <c:v>1577719493</c:v>
                </c:pt>
                <c:pt idx="77" c:formatCode="0">
                  <c:v>1577719495</c:v>
                </c:pt>
                <c:pt idx="78" c:formatCode="0">
                  <c:v>1577719497</c:v>
                </c:pt>
                <c:pt idx="79" c:formatCode="0">
                  <c:v>1577719499</c:v>
                </c:pt>
                <c:pt idx="80" c:formatCode="0">
                  <c:v>1577719501</c:v>
                </c:pt>
                <c:pt idx="81" c:formatCode="0">
                  <c:v>1577719503</c:v>
                </c:pt>
                <c:pt idx="82" c:formatCode="0">
                  <c:v>1577719505</c:v>
                </c:pt>
                <c:pt idx="83" c:formatCode="0">
                  <c:v>1577719507</c:v>
                </c:pt>
                <c:pt idx="84" c:formatCode="0">
                  <c:v>1577719509</c:v>
                </c:pt>
                <c:pt idx="85" c:formatCode="0">
                  <c:v>1577719511</c:v>
                </c:pt>
                <c:pt idx="86" c:formatCode="0">
                  <c:v>1577719513</c:v>
                </c:pt>
                <c:pt idx="87" c:formatCode="0">
                  <c:v>1577719515</c:v>
                </c:pt>
                <c:pt idx="88" c:formatCode="0">
                  <c:v>1577719517</c:v>
                </c:pt>
                <c:pt idx="89" c:formatCode="0">
                  <c:v>1577719519</c:v>
                </c:pt>
                <c:pt idx="90" c:formatCode="0">
                  <c:v>1577719521</c:v>
                </c:pt>
                <c:pt idx="91" c:formatCode="0">
                  <c:v>1577719523</c:v>
                </c:pt>
                <c:pt idx="92" c:formatCode="0">
                  <c:v>1577719525</c:v>
                </c:pt>
                <c:pt idx="93" c:formatCode="0">
                  <c:v>1577719527</c:v>
                </c:pt>
                <c:pt idx="94" c:formatCode="0">
                  <c:v>1577719529</c:v>
                </c:pt>
                <c:pt idx="95" c:formatCode="0">
                  <c:v>1577719531</c:v>
                </c:pt>
                <c:pt idx="96" c:formatCode="0">
                  <c:v>1577719533</c:v>
                </c:pt>
                <c:pt idx="97" c:formatCode="0">
                  <c:v>1577719535</c:v>
                </c:pt>
                <c:pt idx="98" c:formatCode="0">
                  <c:v>1577719537</c:v>
                </c:pt>
                <c:pt idx="99" c:formatCode="0">
                  <c:v>1577719540</c:v>
                </c:pt>
                <c:pt idx="100" c:formatCode="0">
                  <c:v>1577719542</c:v>
                </c:pt>
                <c:pt idx="101" c:formatCode="0">
                  <c:v>1577719544</c:v>
                </c:pt>
                <c:pt idx="102" c:formatCode="0">
                  <c:v>1577719546</c:v>
                </c:pt>
                <c:pt idx="103" c:formatCode="0">
                  <c:v>1577719548</c:v>
                </c:pt>
                <c:pt idx="104" c:formatCode="0">
                  <c:v>1577719550</c:v>
                </c:pt>
                <c:pt idx="105" c:formatCode="0">
                  <c:v>1577719552</c:v>
                </c:pt>
                <c:pt idx="106" c:formatCode="0">
                  <c:v>1577719554</c:v>
                </c:pt>
                <c:pt idx="107" c:formatCode="0">
                  <c:v>1577719556</c:v>
                </c:pt>
                <c:pt idx="108" c:formatCode="0">
                  <c:v>1577719558</c:v>
                </c:pt>
                <c:pt idx="109" c:formatCode="0">
                  <c:v>1577719560</c:v>
                </c:pt>
                <c:pt idx="110" c:formatCode="0">
                  <c:v>1577719562</c:v>
                </c:pt>
                <c:pt idx="111" c:formatCode="0">
                  <c:v>1577719564</c:v>
                </c:pt>
                <c:pt idx="112" c:formatCode="0">
                  <c:v>1577719566</c:v>
                </c:pt>
                <c:pt idx="113" c:formatCode="0">
                  <c:v>1577719568</c:v>
                </c:pt>
                <c:pt idx="114" c:formatCode="0">
                  <c:v>1577719570</c:v>
                </c:pt>
                <c:pt idx="115" c:formatCode="0">
                  <c:v>1577719573</c:v>
                </c:pt>
                <c:pt idx="116" c:formatCode="0">
                  <c:v>1577719575</c:v>
                </c:pt>
                <c:pt idx="117" c:formatCode="0">
                  <c:v>1577719577</c:v>
                </c:pt>
                <c:pt idx="118" c:formatCode="0">
                  <c:v>1577719579</c:v>
                </c:pt>
                <c:pt idx="119" c:formatCode="0">
                  <c:v>1577719581</c:v>
                </c:pt>
                <c:pt idx="120" c:formatCode="0">
                  <c:v>1577719583</c:v>
                </c:pt>
                <c:pt idx="121" c:formatCode="0">
                  <c:v>1577719585</c:v>
                </c:pt>
                <c:pt idx="122" c:formatCode="0">
                  <c:v>1577719587</c:v>
                </c:pt>
                <c:pt idx="123" c:formatCode="0">
                  <c:v>1577719589</c:v>
                </c:pt>
                <c:pt idx="124" c:formatCode="0">
                  <c:v>1577719591</c:v>
                </c:pt>
                <c:pt idx="125" c:formatCode="0">
                  <c:v>1577719593</c:v>
                </c:pt>
                <c:pt idx="126" c:formatCode="0">
                  <c:v>1577719595</c:v>
                </c:pt>
                <c:pt idx="127" c:formatCode="0">
                  <c:v>1577719597</c:v>
                </c:pt>
                <c:pt idx="128" c:formatCode="0">
                  <c:v>1577719599</c:v>
                </c:pt>
                <c:pt idx="129" c:formatCode="0">
                  <c:v>1577719602</c:v>
                </c:pt>
                <c:pt idx="130" c:formatCode="0">
                  <c:v>1577719604</c:v>
                </c:pt>
                <c:pt idx="131" c:formatCode="0">
                  <c:v>1577719606</c:v>
                </c:pt>
                <c:pt idx="132" c:formatCode="0">
                  <c:v>1577719608</c:v>
                </c:pt>
                <c:pt idx="133" c:formatCode="0">
                  <c:v>1577719610</c:v>
                </c:pt>
                <c:pt idx="134" c:formatCode="0">
                  <c:v>1577719612</c:v>
                </c:pt>
                <c:pt idx="135" c:formatCode="0">
                  <c:v>1577719614</c:v>
                </c:pt>
                <c:pt idx="136" c:formatCode="0">
                  <c:v>1577719616</c:v>
                </c:pt>
                <c:pt idx="137" c:formatCode="0">
                  <c:v>1577719618</c:v>
                </c:pt>
                <c:pt idx="138" c:formatCode="0">
                  <c:v>1577719620</c:v>
                </c:pt>
                <c:pt idx="139" c:formatCode="0">
                  <c:v>1577719623</c:v>
                </c:pt>
                <c:pt idx="140" c:formatCode="0">
                  <c:v>1577719625</c:v>
                </c:pt>
                <c:pt idx="141" c:formatCode="0">
                  <c:v>1577719627</c:v>
                </c:pt>
                <c:pt idx="142" c:formatCode="0">
                  <c:v>1577719629</c:v>
                </c:pt>
                <c:pt idx="143" c:formatCode="0">
                  <c:v>1577719631</c:v>
                </c:pt>
                <c:pt idx="144" c:formatCode="0">
                  <c:v>1577719633</c:v>
                </c:pt>
                <c:pt idx="145" c:formatCode="0">
                  <c:v>1577719635</c:v>
                </c:pt>
                <c:pt idx="146" c:formatCode="0">
                  <c:v>1577719637</c:v>
                </c:pt>
                <c:pt idx="147" c:formatCode="0">
                  <c:v>1577719639</c:v>
                </c:pt>
                <c:pt idx="148" c:formatCode="0">
                  <c:v>1577719641</c:v>
                </c:pt>
                <c:pt idx="149" c:formatCode="0">
                  <c:v>1577719643</c:v>
                </c:pt>
                <c:pt idx="150" c:formatCode="0">
                  <c:v>1577719645</c:v>
                </c:pt>
                <c:pt idx="151" c:formatCode="0">
                  <c:v>1577719647</c:v>
                </c:pt>
                <c:pt idx="152" c:formatCode="0">
                  <c:v>1577719650</c:v>
                </c:pt>
                <c:pt idx="153" c:formatCode="0">
                  <c:v>1577719652</c:v>
                </c:pt>
                <c:pt idx="154" c:formatCode="0">
                  <c:v>1577719654</c:v>
                </c:pt>
                <c:pt idx="155" c:formatCode="0">
                  <c:v>1577719656</c:v>
                </c:pt>
                <c:pt idx="156" c:formatCode="0">
                  <c:v>1577719658</c:v>
                </c:pt>
                <c:pt idx="157" c:formatCode="0">
                  <c:v>1577719660</c:v>
                </c:pt>
                <c:pt idx="158" c:formatCode="0">
                  <c:v>1577719662</c:v>
                </c:pt>
                <c:pt idx="159" c:formatCode="0">
                  <c:v>1577719664</c:v>
                </c:pt>
                <c:pt idx="160" c:formatCode="0">
                  <c:v>1577719666</c:v>
                </c:pt>
                <c:pt idx="161" c:formatCode="0">
                  <c:v>1577719669</c:v>
                </c:pt>
                <c:pt idx="162" c:formatCode="0">
                  <c:v>1577719671</c:v>
                </c:pt>
                <c:pt idx="163" c:formatCode="0">
                  <c:v>1577719673</c:v>
                </c:pt>
                <c:pt idx="164" c:formatCode="0">
                  <c:v>1577719675</c:v>
                </c:pt>
                <c:pt idx="165" c:formatCode="0">
                  <c:v>1577719677</c:v>
                </c:pt>
                <c:pt idx="166" c:formatCode="0">
                  <c:v>1577719679</c:v>
                </c:pt>
                <c:pt idx="167" c:formatCode="0">
                  <c:v>1577719681</c:v>
                </c:pt>
                <c:pt idx="168" c:formatCode="0">
                  <c:v>1577719683</c:v>
                </c:pt>
                <c:pt idx="169" c:formatCode="0">
                  <c:v>1577719685</c:v>
                </c:pt>
                <c:pt idx="170" c:formatCode="0">
                  <c:v>1577719687</c:v>
                </c:pt>
                <c:pt idx="171" c:formatCode="0">
                  <c:v>1577719689</c:v>
                </c:pt>
                <c:pt idx="172" c:formatCode="0">
                  <c:v>1577719691</c:v>
                </c:pt>
                <c:pt idx="173" c:formatCode="0">
                  <c:v>1577719694</c:v>
                </c:pt>
                <c:pt idx="174" c:formatCode="0">
                  <c:v>1577719696</c:v>
                </c:pt>
                <c:pt idx="175" c:formatCode="0">
                  <c:v>1577719698</c:v>
                </c:pt>
                <c:pt idx="176" c:formatCode="0">
                  <c:v>1577719700</c:v>
                </c:pt>
                <c:pt idx="177" c:formatCode="0">
                  <c:v>1577719702</c:v>
                </c:pt>
                <c:pt idx="178" c:formatCode="0">
                  <c:v>1577719704</c:v>
                </c:pt>
                <c:pt idx="179" c:formatCode="0">
                  <c:v>1577719706</c:v>
                </c:pt>
                <c:pt idx="180" c:formatCode="0">
                  <c:v>1577719708</c:v>
                </c:pt>
                <c:pt idx="181" c:formatCode="0">
                  <c:v>1577719710</c:v>
                </c:pt>
                <c:pt idx="182" c:formatCode="0">
                  <c:v>1577719713</c:v>
                </c:pt>
                <c:pt idx="183" c:formatCode="0">
                  <c:v>1577719715</c:v>
                </c:pt>
                <c:pt idx="184" c:formatCode="0">
                  <c:v>1577719717</c:v>
                </c:pt>
                <c:pt idx="185" c:formatCode="0">
                  <c:v>1577719719</c:v>
                </c:pt>
                <c:pt idx="186" c:formatCode="0">
                  <c:v>1577719721</c:v>
                </c:pt>
                <c:pt idx="187" c:formatCode="0">
                  <c:v>1577719723</c:v>
                </c:pt>
                <c:pt idx="188" c:formatCode="0">
                  <c:v>1577719725</c:v>
                </c:pt>
                <c:pt idx="189" c:formatCode="0">
                  <c:v>1577719727</c:v>
                </c:pt>
                <c:pt idx="190" c:formatCode="0">
                  <c:v>1577719729</c:v>
                </c:pt>
                <c:pt idx="191" c:formatCode="0">
                  <c:v>1577719732</c:v>
                </c:pt>
                <c:pt idx="192" c:formatCode="0">
                  <c:v>1577719734</c:v>
                </c:pt>
                <c:pt idx="193" c:formatCode="0">
                  <c:v>1577719736</c:v>
                </c:pt>
                <c:pt idx="194" c:formatCode="0">
                  <c:v>1577719738</c:v>
                </c:pt>
                <c:pt idx="195" c:formatCode="0">
                  <c:v>1577719740</c:v>
                </c:pt>
                <c:pt idx="196" c:formatCode="0">
                  <c:v>1577719742</c:v>
                </c:pt>
                <c:pt idx="197" c:formatCode="0">
                  <c:v>1577719744</c:v>
                </c:pt>
                <c:pt idx="198" c:formatCode="0">
                  <c:v>1577719746</c:v>
                </c:pt>
                <c:pt idx="199" c:formatCode="0">
                  <c:v>1577719748</c:v>
                </c:pt>
                <c:pt idx="200" c:formatCode="0">
                  <c:v>1577719750</c:v>
                </c:pt>
                <c:pt idx="201" c:formatCode="0">
                  <c:v>1577719753</c:v>
                </c:pt>
                <c:pt idx="202" c:formatCode="0">
                  <c:v>1577719755</c:v>
                </c:pt>
                <c:pt idx="203" c:formatCode="0">
                  <c:v>1577719757</c:v>
                </c:pt>
                <c:pt idx="204" c:formatCode="0">
                  <c:v>1577719759</c:v>
                </c:pt>
                <c:pt idx="205" c:formatCode="0">
                  <c:v>1577719761</c:v>
                </c:pt>
                <c:pt idx="206" c:formatCode="0">
                  <c:v>1577719763</c:v>
                </c:pt>
                <c:pt idx="207" c:formatCode="0">
                  <c:v>1577719765</c:v>
                </c:pt>
                <c:pt idx="208" c:formatCode="0">
                  <c:v>1577719768</c:v>
                </c:pt>
                <c:pt idx="209" c:formatCode="0">
                  <c:v>1577719770</c:v>
                </c:pt>
                <c:pt idx="210" c:formatCode="0">
                  <c:v>1577719772</c:v>
                </c:pt>
                <c:pt idx="211" c:formatCode="0">
                  <c:v>1577719774</c:v>
                </c:pt>
                <c:pt idx="212" c:formatCode="0">
                  <c:v>1577719776</c:v>
                </c:pt>
                <c:pt idx="213" c:formatCode="0">
                  <c:v>1577719778</c:v>
                </c:pt>
                <c:pt idx="214" c:formatCode="0">
                  <c:v>1577719780</c:v>
                </c:pt>
                <c:pt idx="215" c:formatCode="0">
                  <c:v>1577719782</c:v>
                </c:pt>
                <c:pt idx="216" c:formatCode="0">
                  <c:v>1577719785</c:v>
                </c:pt>
                <c:pt idx="217" c:formatCode="0">
                  <c:v>1577719787</c:v>
                </c:pt>
                <c:pt idx="218" c:formatCode="0">
                  <c:v>1577719789</c:v>
                </c:pt>
                <c:pt idx="219" c:formatCode="0">
                  <c:v>1577719791</c:v>
                </c:pt>
                <c:pt idx="220" c:formatCode="0">
                  <c:v>1577719793</c:v>
                </c:pt>
                <c:pt idx="221" c:formatCode="0">
                  <c:v>1577719795</c:v>
                </c:pt>
                <c:pt idx="222" c:formatCode="0">
                  <c:v>1577719797</c:v>
                </c:pt>
                <c:pt idx="223" c:formatCode="0">
                  <c:v>1577719799</c:v>
                </c:pt>
                <c:pt idx="224" c:formatCode="0">
                  <c:v>1577719802</c:v>
                </c:pt>
                <c:pt idx="225" c:formatCode="0">
                  <c:v>1577719804</c:v>
                </c:pt>
                <c:pt idx="226" c:formatCode="0">
                  <c:v>1577719806</c:v>
                </c:pt>
                <c:pt idx="227" c:formatCode="0">
                  <c:v>1577719808</c:v>
                </c:pt>
                <c:pt idx="228" c:formatCode="0">
                  <c:v>1577719810</c:v>
                </c:pt>
                <c:pt idx="229" c:formatCode="0">
                  <c:v>1577719812</c:v>
                </c:pt>
                <c:pt idx="230" c:formatCode="0">
                  <c:v>1577719814</c:v>
                </c:pt>
                <c:pt idx="231" c:formatCode="0">
                  <c:v>1577719816</c:v>
                </c:pt>
                <c:pt idx="232" c:formatCode="0">
                  <c:v>1577719819</c:v>
                </c:pt>
                <c:pt idx="233" c:formatCode="0">
                  <c:v>1577719821</c:v>
                </c:pt>
                <c:pt idx="234" c:formatCode="0">
                  <c:v>1577719823</c:v>
                </c:pt>
                <c:pt idx="235" c:formatCode="0">
                  <c:v>1577719825</c:v>
                </c:pt>
                <c:pt idx="236" c:formatCode="0">
                  <c:v>1577719827</c:v>
                </c:pt>
                <c:pt idx="237" c:formatCode="0">
                  <c:v>1577719829</c:v>
                </c:pt>
                <c:pt idx="238" c:formatCode="0">
                  <c:v>1577719831</c:v>
                </c:pt>
                <c:pt idx="239" c:formatCode="0">
                  <c:v>1577719833</c:v>
                </c:pt>
                <c:pt idx="240" c:formatCode="0">
                  <c:v>1577719835</c:v>
                </c:pt>
                <c:pt idx="241" c:formatCode="0">
                  <c:v>1577719838</c:v>
                </c:pt>
                <c:pt idx="242" c:formatCode="0">
                  <c:v>1577719840</c:v>
                </c:pt>
                <c:pt idx="243" c:formatCode="0">
                  <c:v>1577719842</c:v>
                </c:pt>
                <c:pt idx="244" c:formatCode="0">
                  <c:v>1577719844</c:v>
                </c:pt>
                <c:pt idx="245" c:formatCode="0">
                  <c:v>1577719846</c:v>
                </c:pt>
                <c:pt idx="246" c:formatCode="0">
                  <c:v>1577719848</c:v>
                </c:pt>
                <c:pt idx="247" c:formatCode="0">
                  <c:v>1577719850</c:v>
                </c:pt>
                <c:pt idx="248" c:formatCode="0">
                  <c:v>1577719852</c:v>
                </c:pt>
                <c:pt idx="249" c:formatCode="0">
                  <c:v>1577719855</c:v>
                </c:pt>
                <c:pt idx="250" c:formatCode="0">
                  <c:v>1577719857</c:v>
                </c:pt>
                <c:pt idx="251" c:formatCode="0">
                  <c:v>1577719859</c:v>
                </c:pt>
                <c:pt idx="252" c:formatCode="0">
                  <c:v>1577719861</c:v>
                </c:pt>
                <c:pt idx="253" c:formatCode="0">
                  <c:v>1577719863</c:v>
                </c:pt>
                <c:pt idx="254" c:formatCode="0">
                  <c:v>1577719865</c:v>
                </c:pt>
                <c:pt idx="255" c:formatCode="0">
                  <c:v>1577719867</c:v>
                </c:pt>
                <c:pt idx="256" c:formatCode="0">
                  <c:v>1577719869</c:v>
                </c:pt>
                <c:pt idx="257" c:formatCode="0">
                  <c:v>1577719872</c:v>
                </c:pt>
                <c:pt idx="258" c:formatCode="0">
                  <c:v>1577719874</c:v>
                </c:pt>
                <c:pt idx="259" c:formatCode="0">
                  <c:v>1577719876</c:v>
                </c:pt>
                <c:pt idx="260" c:formatCode="0">
                  <c:v>1577719878</c:v>
                </c:pt>
                <c:pt idx="261" c:formatCode="0">
                  <c:v>1577719880</c:v>
                </c:pt>
                <c:pt idx="262" c:formatCode="0">
                  <c:v>1577719882</c:v>
                </c:pt>
                <c:pt idx="263" c:formatCode="0">
                  <c:v>1577719884</c:v>
                </c:pt>
                <c:pt idx="264" c:formatCode="0">
                  <c:v>1577719887</c:v>
                </c:pt>
                <c:pt idx="265" c:formatCode="0">
                  <c:v>1577719889</c:v>
                </c:pt>
                <c:pt idx="266" c:formatCode="0">
                  <c:v>1577719891</c:v>
                </c:pt>
                <c:pt idx="267" c:formatCode="0">
                  <c:v>1577719893</c:v>
                </c:pt>
                <c:pt idx="268" c:formatCode="0">
                  <c:v>1577719895</c:v>
                </c:pt>
                <c:pt idx="269" c:formatCode="0">
                  <c:v>1577719897</c:v>
                </c:pt>
                <c:pt idx="270" c:formatCode="0">
                  <c:v>1577719900</c:v>
                </c:pt>
                <c:pt idx="271" c:formatCode="0">
                  <c:v>1577719902</c:v>
                </c:pt>
                <c:pt idx="272" c:formatCode="0">
                  <c:v>1577719904</c:v>
                </c:pt>
                <c:pt idx="273" c:formatCode="0">
                  <c:v>1577719906</c:v>
                </c:pt>
                <c:pt idx="274" c:formatCode="0">
                  <c:v>1577719908</c:v>
                </c:pt>
                <c:pt idx="275" c:formatCode="0">
                  <c:v>1577719910</c:v>
                </c:pt>
                <c:pt idx="276" c:formatCode="0">
                  <c:v>1577719912</c:v>
                </c:pt>
                <c:pt idx="277" c:formatCode="0">
                  <c:v>1577719915</c:v>
                </c:pt>
                <c:pt idx="278" c:formatCode="0">
                  <c:v>1577719917</c:v>
                </c:pt>
                <c:pt idx="279" c:formatCode="0">
                  <c:v>1577719919</c:v>
                </c:pt>
                <c:pt idx="280" c:formatCode="0">
                  <c:v>1577719921</c:v>
                </c:pt>
                <c:pt idx="281" c:formatCode="0">
                  <c:v>1577719923</c:v>
                </c:pt>
                <c:pt idx="282" c:formatCode="0">
                  <c:v>1577719925</c:v>
                </c:pt>
                <c:pt idx="283" c:formatCode="0">
                  <c:v>1577719927</c:v>
                </c:pt>
                <c:pt idx="284" c:formatCode="0">
                  <c:v>1577719930</c:v>
                </c:pt>
                <c:pt idx="285" c:formatCode="0">
                  <c:v>1577719932</c:v>
                </c:pt>
                <c:pt idx="286" c:formatCode="0">
                  <c:v>1577719934</c:v>
                </c:pt>
                <c:pt idx="287" c:formatCode="0">
                  <c:v>1577719936</c:v>
                </c:pt>
                <c:pt idx="288" c:formatCode="0">
                  <c:v>1577719938</c:v>
                </c:pt>
                <c:pt idx="289" c:formatCode="0">
                  <c:v>1577719940</c:v>
                </c:pt>
                <c:pt idx="290" c:formatCode="0">
                  <c:v>1577719942</c:v>
                </c:pt>
                <c:pt idx="291" c:formatCode="0">
                  <c:v>1577719944</c:v>
                </c:pt>
                <c:pt idx="292" c:formatCode="0">
                  <c:v>1577719947</c:v>
                </c:pt>
                <c:pt idx="293" c:formatCode="0">
                  <c:v>1577719949</c:v>
                </c:pt>
                <c:pt idx="294" c:formatCode="0">
                  <c:v>1577719951</c:v>
                </c:pt>
                <c:pt idx="295" c:formatCode="0">
                  <c:v>1577719953</c:v>
                </c:pt>
                <c:pt idx="296" c:formatCode="0">
                  <c:v>1577719955</c:v>
                </c:pt>
                <c:pt idx="297" c:formatCode="0">
                  <c:v>1577719957</c:v>
                </c:pt>
                <c:pt idx="298" c:formatCode="0">
                  <c:v>1577719959</c:v>
                </c:pt>
                <c:pt idx="299" c:formatCode="0">
                  <c:v>1577719961</c:v>
                </c:pt>
                <c:pt idx="300" c:formatCode="0">
                  <c:v>1577719964</c:v>
                </c:pt>
                <c:pt idx="301" c:formatCode="0">
                  <c:v>1577719966</c:v>
                </c:pt>
                <c:pt idx="302" c:formatCode="0">
                  <c:v>1577719968</c:v>
                </c:pt>
                <c:pt idx="303" c:formatCode="0">
                  <c:v>1577719970</c:v>
                </c:pt>
                <c:pt idx="304" c:formatCode="0">
                  <c:v>1577719972</c:v>
                </c:pt>
                <c:pt idx="305" c:formatCode="0">
                  <c:v>1577719974</c:v>
                </c:pt>
                <c:pt idx="306" c:formatCode="0">
                  <c:v>1577719976</c:v>
                </c:pt>
                <c:pt idx="307" c:formatCode="0">
                  <c:v>1577719979</c:v>
                </c:pt>
                <c:pt idx="308" c:formatCode="0">
                  <c:v>1577719981</c:v>
                </c:pt>
                <c:pt idx="309" c:formatCode="0">
                  <c:v>1577719983</c:v>
                </c:pt>
                <c:pt idx="310" c:formatCode="0">
                  <c:v>1577719985</c:v>
                </c:pt>
                <c:pt idx="311" c:formatCode="0">
                  <c:v>1577719987</c:v>
                </c:pt>
                <c:pt idx="312" c:formatCode="0">
                  <c:v>1577719989</c:v>
                </c:pt>
                <c:pt idx="313" c:formatCode="0">
                  <c:v>1577719991</c:v>
                </c:pt>
                <c:pt idx="314" c:formatCode="0">
                  <c:v>1577719993</c:v>
                </c:pt>
                <c:pt idx="315" c:formatCode="0">
                  <c:v>1577719996</c:v>
                </c:pt>
                <c:pt idx="316" c:formatCode="0">
                  <c:v>1577719998</c:v>
                </c:pt>
                <c:pt idx="317" c:formatCode="0">
                  <c:v>1577720000</c:v>
                </c:pt>
                <c:pt idx="318" c:formatCode="0">
                  <c:v>1577720002</c:v>
                </c:pt>
                <c:pt idx="319" c:formatCode="0">
                  <c:v>1577720004</c:v>
                </c:pt>
                <c:pt idx="320" c:formatCode="0">
                  <c:v>1577720006</c:v>
                </c:pt>
                <c:pt idx="321" c:formatCode="0">
                  <c:v>1577720009</c:v>
                </c:pt>
                <c:pt idx="322" c:formatCode="0">
                  <c:v>1577720011</c:v>
                </c:pt>
                <c:pt idx="323" c:formatCode="0">
                  <c:v>1577720013</c:v>
                </c:pt>
                <c:pt idx="324" c:formatCode="0">
                  <c:v>1577720015</c:v>
                </c:pt>
                <c:pt idx="325" c:formatCode="0">
                  <c:v>1577720017</c:v>
                </c:pt>
                <c:pt idx="326" c:formatCode="0">
                  <c:v>1577720019</c:v>
                </c:pt>
                <c:pt idx="327" c:formatCode="0">
                  <c:v>1577720021</c:v>
                </c:pt>
                <c:pt idx="328" c:formatCode="0">
                  <c:v>1577720024</c:v>
                </c:pt>
                <c:pt idx="329" c:formatCode="0">
                  <c:v>1577720026</c:v>
                </c:pt>
                <c:pt idx="330" c:formatCode="0">
                  <c:v>1577720028</c:v>
                </c:pt>
                <c:pt idx="331" c:formatCode="0">
                  <c:v>1577720030</c:v>
                </c:pt>
                <c:pt idx="332" c:formatCode="0">
                  <c:v>1577720032</c:v>
                </c:pt>
                <c:pt idx="333" c:formatCode="0">
                  <c:v>1577720034</c:v>
                </c:pt>
                <c:pt idx="334" c:formatCode="0">
                  <c:v>1577720036</c:v>
                </c:pt>
                <c:pt idx="335" c:formatCode="0">
                  <c:v>1577720039</c:v>
                </c:pt>
                <c:pt idx="336" c:formatCode="0">
                  <c:v>1577720041</c:v>
                </c:pt>
                <c:pt idx="337" c:formatCode="0">
                  <c:v>1577720043</c:v>
                </c:pt>
                <c:pt idx="338" c:formatCode="0">
                  <c:v>1577720045</c:v>
                </c:pt>
                <c:pt idx="339" c:formatCode="0">
                  <c:v>1577720047</c:v>
                </c:pt>
                <c:pt idx="340" c:formatCode="0">
                  <c:v>1577720049</c:v>
                </c:pt>
                <c:pt idx="341" c:formatCode="0">
                  <c:v>1577720051</c:v>
                </c:pt>
                <c:pt idx="342" c:formatCode="0">
                  <c:v>1577720054</c:v>
                </c:pt>
                <c:pt idx="343" c:formatCode="0">
                  <c:v>1577720056</c:v>
                </c:pt>
                <c:pt idx="344" c:formatCode="0">
                  <c:v>1577720058</c:v>
                </c:pt>
                <c:pt idx="345" c:formatCode="0">
                  <c:v>1577720060</c:v>
                </c:pt>
                <c:pt idx="346" c:formatCode="0">
                  <c:v>1577744966</c:v>
                </c:pt>
                <c:pt idx="347" c:formatCode="0">
                  <c:v>1577744967</c:v>
                </c:pt>
              </c:numCache>
            </c:numRef>
          </c:cat>
          <c:val>
            <c:numRef>
              <c:f>Sheet1!$B$2:$B$349</c:f>
              <c:numCache>
                <c:formatCode>General</c:formatCode>
                <c:ptCount val="348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2.4</c:v>
                </c:pt>
                <c:pt idx="6">
                  <c:v>2.6</c:v>
                </c:pt>
                <c:pt idx="7">
                  <c:v>2.8</c:v>
                </c:pt>
                <c:pt idx="8">
                  <c:v>3.2</c:v>
                </c:pt>
                <c:pt idx="9">
                  <c:v>3.6</c:v>
                </c:pt>
                <c:pt idx="10">
                  <c:v>3.8</c:v>
                </c:pt>
                <c:pt idx="11">
                  <c:v>4.4</c:v>
                </c:pt>
                <c:pt idx="12">
                  <c:v>5</c:v>
                </c:pt>
                <c:pt idx="13">
                  <c:v>5</c:v>
                </c:pt>
                <c:pt idx="14">
                  <c:v>5.4</c:v>
                </c:pt>
                <c:pt idx="15">
                  <c:v>5.4</c:v>
                </c:pt>
                <c:pt idx="16">
                  <c:v>5.6</c:v>
                </c:pt>
                <c:pt idx="17">
                  <c:v>6</c:v>
                </c:pt>
                <c:pt idx="18">
                  <c:v>6.8</c:v>
                </c:pt>
                <c:pt idx="19">
                  <c:v>7.8</c:v>
                </c:pt>
                <c:pt idx="20">
                  <c:v>7.6</c:v>
                </c:pt>
                <c:pt idx="21">
                  <c:v>7.8</c:v>
                </c:pt>
                <c:pt idx="22">
                  <c:v>8.8</c:v>
                </c:pt>
                <c:pt idx="23">
                  <c:v>9.2</c:v>
                </c:pt>
                <c:pt idx="24">
                  <c:v>9</c:v>
                </c:pt>
                <c:pt idx="25">
                  <c:v>9.8</c:v>
                </c:pt>
                <c:pt idx="26">
                  <c:v>10.8</c:v>
                </c:pt>
                <c:pt idx="27">
                  <c:v>10.2</c:v>
                </c:pt>
                <c:pt idx="28">
                  <c:v>10.4</c:v>
                </c:pt>
                <c:pt idx="29">
                  <c:v>11</c:v>
                </c:pt>
                <c:pt idx="30">
                  <c:v>11.8</c:v>
                </c:pt>
                <c:pt idx="31">
                  <c:v>11.6</c:v>
                </c:pt>
                <c:pt idx="32">
                  <c:v>13.2</c:v>
                </c:pt>
                <c:pt idx="33">
                  <c:v>14.6</c:v>
                </c:pt>
                <c:pt idx="34">
                  <c:v>14</c:v>
                </c:pt>
                <c:pt idx="35">
                  <c:v>12.9</c:v>
                </c:pt>
                <c:pt idx="36">
                  <c:v>14.8</c:v>
                </c:pt>
                <c:pt idx="37">
                  <c:v>14.6</c:v>
                </c:pt>
                <c:pt idx="38">
                  <c:v>14.2</c:v>
                </c:pt>
                <c:pt idx="39">
                  <c:v>15.6</c:v>
                </c:pt>
                <c:pt idx="40">
                  <c:v>16.2</c:v>
                </c:pt>
                <c:pt idx="41">
                  <c:v>16.6</c:v>
                </c:pt>
                <c:pt idx="42">
                  <c:v>17</c:v>
                </c:pt>
                <c:pt idx="43">
                  <c:v>18</c:v>
                </c:pt>
                <c:pt idx="44">
                  <c:v>18.3</c:v>
                </c:pt>
                <c:pt idx="45">
                  <c:v>17.2</c:v>
                </c:pt>
                <c:pt idx="46">
                  <c:v>16.8</c:v>
                </c:pt>
                <c:pt idx="47">
                  <c:v>18.2</c:v>
                </c:pt>
                <c:pt idx="48">
                  <c:v>18.8</c:v>
                </c:pt>
                <c:pt idx="49">
                  <c:v>18.9</c:v>
                </c:pt>
                <c:pt idx="50">
                  <c:v>19.6</c:v>
                </c:pt>
                <c:pt idx="51">
                  <c:v>20.6</c:v>
                </c:pt>
                <c:pt idx="52">
                  <c:v>20.2</c:v>
                </c:pt>
                <c:pt idx="53">
                  <c:v>20</c:v>
                </c:pt>
                <c:pt idx="54">
                  <c:v>22.3</c:v>
                </c:pt>
                <c:pt idx="55">
                  <c:v>21.4</c:v>
                </c:pt>
                <c:pt idx="56">
                  <c:v>22.4</c:v>
                </c:pt>
                <c:pt idx="57">
                  <c:v>24</c:v>
                </c:pt>
                <c:pt idx="58">
                  <c:v>23.2</c:v>
                </c:pt>
                <c:pt idx="59">
                  <c:v>21.2</c:v>
                </c:pt>
                <c:pt idx="60">
                  <c:v>24.2</c:v>
                </c:pt>
                <c:pt idx="61">
                  <c:v>24</c:v>
                </c:pt>
                <c:pt idx="62">
                  <c:v>23.8</c:v>
                </c:pt>
                <c:pt idx="63">
                  <c:v>24.8</c:v>
                </c:pt>
                <c:pt idx="64">
                  <c:v>27.8</c:v>
                </c:pt>
                <c:pt idx="65">
                  <c:v>25.2</c:v>
                </c:pt>
                <c:pt idx="66">
                  <c:v>26</c:v>
                </c:pt>
                <c:pt idx="67">
                  <c:v>26.2</c:v>
                </c:pt>
                <c:pt idx="68">
                  <c:v>28.2</c:v>
                </c:pt>
                <c:pt idx="69">
                  <c:v>26</c:v>
                </c:pt>
                <c:pt idx="70">
                  <c:v>28</c:v>
                </c:pt>
                <c:pt idx="71">
                  <c:v>27.8</c:v>
                </c:pt>
                <c:pt idx="72">
                  <c:v>28.4</c:v>
                </c:pt>
                <c:pt idx="73">
                  <c:v>27</c:v>
                </c:pt>
                <c:pt idx="74">
                  <c:v>27.2</c:v>
                </c:pt>
                <c:pt idx="75">
                  <c:v>29.8</c:v>
                </c:pt>
                <c:pt idx="76">
                  <c:v>28.4</c:v>
                </c:pt>
                <c:pt idx="77">
                  <c:v>27.9</c:v>
                </c:pt>
                <c:pt idx="78">
                  <c:v>32.2</c:v>
                </c:pt>
                <c:pt idx="79">
                  <c:v>31.8</c:v>
                </c:pt>
                <c:pt idx="80">
                  <c:v>31</c:v>
                </c:pt>
                <c:pt idx="81">
                  <c:v>31.6</c:v>
                </c:pt>
                <c:pt idx="82">
                  <c:v>34.7</c:v>
                </c:pt>
                <c:pt idx="83">
                  <c:v>31.8</c:v>
                </c:pt>
                <c:pt idx="84">
                  <c:v>32.8</c:v>
                </c:pt>
                <c:pt idx="85">
                  <c:v>32.4</c:v>
                </c:pt>
                <c:pt idx="86">
                  <c:v>35.8</c:v>
                </c:pt>
                <c:pt idx="87">
                  <c:v>35</c:v>
                </c:pt>
                <c:pt idx="88">
                  <c:v>35.1</c:v>
                </c:pt>
                <c:pt idx="89">
                  <c:v>34.7</c:v>
                </c:pt>
                <c:pt idx="90">
                  <c:v>37.8</c:v>
                </c:pt>
                <c:pt idx="91">
                  <c:v>37</c:v>
                </c:pt>
                <c:pt idx="92">
                  <c:v>35.6</c:v>
                </c:pt>
                <c:pt idx="93">
                  <c:v>37.2</c:v>
                </c:pt>
                <c:pt idx="94">
                  <c:v>36.8</c:v>
                </c:pt>
                <c:pt idx="95">
                  <c:v>36.8</c:v>
                </c:pt>
                <c:pt idx="96">
                  <c:v>36.6</c:v>
                </c:pt>
                <c:pt idx="97">
                  <c:v>37</c:v>
                </c:pt>
                <c:pt idx="98">
                  <c:v>39.7</c:v>
                </c:pt>
                <c:pt idx="99">
                  <c:v>42.3</c:v>
                </c:pt>
                <c:pt idx="100">
                  <c:v>39.8</c:v>
                </c:pt>
                <c:pt idx="101">
                  <c:v>40.6</c:v>
                </c:pt>
                <c:pt idx="102">
                  <c:v>37.5</c:v>
                </c:pt>
                <c:pt idx="103">
                  <c:v>35.8</c:v>
                </c:pt>
                <c:pt idx="104">
                  <c:v>39.6</c:v>
                </c:pt>
                <c:pt idx="105">
                  <c:v>40.8</c:v>
                </c:pt>
                <c:pt idx="106">
                  <c:v>38.6</c:v>
                </c:pt>
                <c:pt idx="107">
                  <c:v>39.7</c:v>
                </c:pt>
                <c:pt idx="108">
                  <c:v>41.9</c:v>
                </c:pt>
                <c:pt idx="109">
                  <c:v>39.7</c:v>
                </c:pt>
                <c:pt idx="110">
                  <c:v>38</c:v>
                </c:pt>
                <c:pt idx="111">
                  <c:v>40.4</c:v>
                </c:pt>
                <c:pt idx="112">
                  <c:v>39.8</c:v>
                </c:pt>
                <c:pt idx="113">
                  <c:v>36.3</c:v>
                </c:pt>
                <c:pt idx="114">
                  <c:v>38.3</c:v>
                </c:pt>
                <c:pt idx="115">
                  <c:v>39.8</c:v>
                </c:pt>
                <c:pt idx="116">
                  <c:v>37.4</c:v>
                </c:pt>
                <c:pt idx="117">
                  <c:v>38.8</c:v>
                </c:pt>
                <c:pt idx="118">
                  <c:v>37.4</c:v>
                </c:pt>
                <c:pt idx="119">
                  <c:v>39.6</c:v>
                </c:pt>
                <c:pt idx="120">
                  <c:v>39.4</c:v>
                </c:pt>
                <c:pt idx="121">
                  <c:v>40</c:v>
                </c:pt>
                <c:pt idx="122">
                  <c:v>40.2</c:v>
                </c:pt>
                <c:pt idx="123">
                  <c:v>39.6</c:v>
                </c:pt>
                <c:pt idx="124">
                  <c:v>40.6</c:v>
                </c:pt>
                <c:pt idx="125">
                  <c:v>40</c:v>
                </c:pt>
                <c:pt idx="126">
                  <c:v>39.8</c:v>
                </c:pt>
                <c:pt idx="127">
                  <c:v>40.6</c:v>
                </c:pt>
                <c:pt idx="128">
                  <c:v>41.7</c:v>
                </c:pt>
                <c:pt idx="129">
                  <c:v>38.8</c:v>
                </c:pt>
                <c:pt idx="130">
                  <c:v>41.6</c:v>
                </c:pt>
                <c:pt idx="131">
                  <c:v>42.4</c:v>
                </c:pt>
                <c:pt idx="132">
                  <c:v>40.7</c:v>
                </c:pt>
                <c:pt idx="133">
                  <c:v>41</c:v>
                </c:pt>
                <c:pt idx="134">
                  <c:v>41</c:v>
                </c:pt>
                <c:pt idx="135">
                  <c:v>40.7</c:v>
                </c:pt>
                <c:pt idx="136">
                  <c:v>37.4</c:v>
                </c:pt>
                <c:pt idx="137">
                  <c:v>38</c:v>
                </c:pt>
                <c:pt idx="138">
                  <c:v>41.2</c:v>
                </c:pt>
                <c:pt idx="139">
                  <c:v>39.8</c:v>
                </c:pt>
                <c:pt idx="140">
                  <c:v>42.4</c:v>
                </c:pt>
                <c:pt idx="141">
                  <c:v>43.2</c:v>
                </c:pt>
                <c:pt idx="142">
                  <c:v>41.6</c:v>
                </c:pt>
                <c:pt idx="143">
                  <c:v>41</c:v>
                </c:pt>
                <c:pt idx="144">
                  <c:v>40.6</c:v>
                </c:pt>
                <c:pt idx="145">
                  <c:v>40.6</c:v>
                </c:pt>
                <c:pt idx="146">
                  <c:v>39.8</c:v>
                </c:pt>
                <c:pt idx="147">
                  <c:v>40.7</c:v>
                </c:pt>
                <c:pt idx="148">
                  <c:v>39.6</c:v>
                </c:pt>
                <c:pt idx="149">
                  <c:v>40.2</c:v>
                </c:pt>
                <c:pt idx="150">
                  <c:v>38.8</c:v>
                </c:pt>
                <c:pt idx="151">
                  <c:v>40.4</c:v>
                </c:pt>
                <c:pt idx="152">
                  <c:v>39.7</c:v>
                </c:pt>
                <c:pt idx="153">
                  <c:v>38.8</c:v>
                </c:pt>
                <c:pt idx="154">
                  <c:v>40.8</c:v>
                </c:pt>
                <c:pt idx="155">
                  <c:v>39.6</c:v>
                </c:pt>
                <c:pt idx="156">
                  <c:v>39.8</c:v>
                </c:pt>
                <c:pt idx="157">
                  <c:v>38.1</c:v>
                </c:pt>
                <c:pt idx="158">
                  <c:v>39.6</c:v>
                </c:pt>
                <c:pt idx="159">
                  <c:v>39</c:v>
                </c:pt>
                <c:pt idx="160">
                  <c:v>39.2</c:v>
                </c:pt>
                <c:pt idx="161">
                  <c:v>42</c:v>
                </c:pt>
                <c:pt idx="162">
                  <c:v>37.3</c:v>
                </c:pt>
                <c:pt idx="163">
                  <c:v>36.5</c:v>
                </c:pt>
                <c:pt idx="164">
                  <c:v>38.7</c:v>
                </c:pt>
                <c:pt idx="165">
                  <c:v>38.4</c:v>
                </c:pt>
                <c:pt idx="166">
                  <c:v>38.2</c:v>
                </c:pt>
                <c:pt idx="167">
                  <c:v>42.6</c:v>
                </c:pt>
                <c:pt idx="168">
                  <c:v>42.9</c:v>
                </c:pt>
                <c:pt idx="169">
                  <c:v>39.2</c:v>
                </c:pt>
                <c:pt idx="170">
                  <c:v>38.9</c:v>
                </c:pt>
                <c:pt idx="171">
                  <c:v>39.6</c:v>
                </c:pt>
                <c:pt idx="172">
                  <c:v>38.6</c:v>
                </c:pt>
                <c:pt idx="173">
                  <c:v>37.8</c:v>
                </c:pt>
                <c:pt idx="174">
                  <c:v>41.2</c:v>
                </c:pt>
                <c:pt idx="175">
                  <c:v>40</c:v>
                </c:pt>
                <c:pt idx="176">
                  <c:v>38.2</c:v>
                </c:pt>
                <c:pt idx="177">
                  <c:v>39.3</c:v>
                </c:pt>
                <c:pt idx="178">
                  <c:v>42.8</c:v>
                </c:pt>
                <c:pt idx="179">
                  <c:v>41.2</c:v>
                </c:pt>
                <c:pt idx="180">
                  <c:v>40.2</c:v>
                </c:pt>
                <c:pt idx="181">
                  <c:v>40.4</c:v>
                </c:pt>
                <c:pt idx="182">
                  <c:v>40.7</c:v>
                </c:pt>
                <c:pt idx="183">
                  <c:v>39.5</c:v>
                </c:pt>
                <c:pt idx="184">
                  <c:v>40.4</c:v>
                </c:pt>
                <c:pt idx="185">
                  <c:v>42.1</c:v>
                </c:pt>
                <c:pt idx="186">
                  <c:v>40.2</c:v>
                </c:pt>
                <c:pt idx="187">
                  <c:v>41</c:v>
                </c:pt>
                <c:pt idx="188">
                  <c:v>39.4</c:v>
                </c:pt>
                <c:pt idx="189">
                  <c:v>39.2</c:v>
                </c:pt>
                <c:pt idx="190">
                  <c:v>40.3</c:v>
                </c:pt>
                <c:pt idx="191">
                  <c:v>40.8</c:v>
                </c:pt>
                <c:pt idx="192">
                  <c:v>39</c:v>
                </c:pt>
                <c:pt idx="193">
                  <c:v>38.2</c:v>
                </c:pt>
                <c:pt idx="194">
                  <c:v>36.4</c:v>
                </c:pt>
                <c:pt idx="195">
                  <c:v>38</c:v>
                </c:pt>
                <c:pt idx="196">
                  <c:v>38</c:v>
                </c:pt>
                <c:pt idx="197">
                  <c:v>39.8</c:v>
                </c:pt>
                <c:pt idx="198">
                  <c:v>40.2</c:v>
                </c:pt>
                <c:pt idx="199">
                  <c:v>41</c:v>
                </c:pt>
                <c:pt idx="200">
                  <c:v>39.8</c:v>
                </c:pt>
                <c:pt idx="201">
                  <c:v>38.7</c:v>
                </c:pt>
                <c:pt idx="202">
                  <c:v>37.8</c:v>
                </c:pt>
                <c:pt idx="203">
                  <c:v>39.8</c:v>
                </c:pt>
                <c:pt idx="204">
                  <c:v>38.6</c:v>
                </c:pt>
                <c:pt idx="205">
                  <c:v>40.3</c:v>
                </c:pt>
                <c:pt idx="206">
                  <c:v>41</c:v>
                </c:pt>
                <c:pt idx="207">
                  <c:v>39.8</c:v>
                </c:pt>
                <c:pt idx="208">
                  <c:v>39.4</c:v>
                </c:pt>
                <c:pt idx="209">
                  <c:v>40.2</c:v>
                </c:pt>
                <c:pt idx="210">
                  <c:v>39.2</c:v>
                </c:pt>
                <c:pt idx="211">
                  <c:v>40.2</c:v>
                </c:pt>
                <c:pt idx="212">
                  <c:v>41.8</c:v>
                </c:pt>
                <c:pt idx="213">
                  <c:v>40</c:v>
                </c:pt>
                <c:pt idx="214">
                  <c:v>40.8</c:v>
                </c:pt>
                <c:pt idx="215">
                  <c:v>42.4</c:v>
                </c:pt>
                <c:pt idx="216">
                  <c:v>40.6</c:v>
                </c:pt>
                <c:pt idx="217">
                  <c:v>38.8</c:v>
                </c:pt>
                <c:pt idx="218">
                  <c:v>40.4</c:v>
                </c:pt>
                <c:pt idx="219">
                  <c:v>41.8</c:v>
                </c:pt>
                <c:pt idx="220">
                  <c:v>41</c:v>
                </c:pt>
                <c:pt idx="221">
                  <c:v>39.9</c:v>
                </c:pt>
                <c:pt idx="222">
                  <c:v>41.5</c:v>
                </c:pt>
                <c:pt idx="223">
                  <c:v>39.3</c:v>
                </c:pt>
                <c:pt idx="224">
                  <c:v>35.6</c:v>
                </c:pt>
                <c:pt idx="225">
                  <c:v>39</c:v>
                </c:pt>
                <c:pt idx="226">
                  <c:v>39</c:v>
                </c:pt>
                <c:pt idx="227">
                  <c:v>40.2</c:v>
                </c:pt>
                <c:pt idx="228">
                  <c:v>41.6</c:v>
                </c:pt>
                <c:pt idx="229">
                  <c:v>38.6</c:v>
                </c:pt>
                <c:pt idx="230">
                  <c:v>37.4</c:v>
                </c:pt>
                <c:pt idx="231">
                  <c:v>38.4</c:v>
                </c:pt>
                <c:pt idx="232">
                  <c:v>38.7</c:v>
                </c:pt>
                <c:pt idx="233">
                  <c:v>40.1</c:v>
                </c:pt>
                <c:pt idx="234">
                  <c:v>39.5</c:v>
                </c:pt>
                <c:pt idx="235">
                  <c:v>39.8</c:v>
                </c:pt>
                <c:pt idx="236">
                  <c:v>40.3</c:v>
                </c:pt>
                <c:pt idx="237">
                  <c:v>38.8</c:v>
                </c:pt>
                <c:pt idx="238">
                  <c:v>38.2</c:v>
                </c:pt>
                <c:pt idx="239">
                  <c:v>40.8</c:v>
                </c:pt>
                <c:pt idx="240">
                  <c:v>40.2</c:v>
                </c:pt>
                <c:pt idx="241">
                  <c:v>38.5</c:v>
                </c:pt>
                <c:pt idx="242">
                  <c:v>40</c:v>
                </c:pt>
                <c:pt idx="243">
                  <c:v>40</c:v>
                </c:pt>
                <c:pt idx="244">
                  <c:v>39.2</c:v>
                </c:pt>
                <c:pt idx="245">
                  <c:v>40.4</c:v>
                </c:pt>
                <c:pt idx="246">
                  <c:v>42.2</c:v>
                </c:pt>
                <c:pt idx="247">
                  <c:v>40.6</c:v>
                </c:pt>
                <c:pt idx="248">
                  <c:v>41.2</c:v>
                </c:pt>
                <c:pt idx="249">
                  <c:v>42.2</c:v>
                </c:pt>
                <c:pt idx="250">
                  <c:v>40</c:v>
                </c:pt>
                <c:pt idx="251">
                  <c:v>39</c:v>
                </c:pt>
                <c:pt idx="252">
                  <c:v>38.9</c:v>
                </c:pt>
                <c:pt idx="253">
                  <c:v>40</c:v>
                </c:pt>
                <c:pt idx="254">
                  <c:v>38.6</c:v>
                </c:pt>
                <c:pt idx="255">
                  <c:v>38.8</c:v>
                </c:pt>
                <c:pt idx="256">
                  <c:v>40.8</c:v>
                </c:pt>
                <c:pt idx="257">
                  <c:v>40.4</c:v>
                </c:pt>
                <c:pt idx="258">
                  <c:v>39.5</c:v>
                </c:pt>
                <c:pt idx="259">
                  <c:v>40.2</c:v>
                </c:pt>
                <c:pt idx="260">
                  <c:v>38.6</c:v>
                </c:pt>
                <c:pt idx="261">
                  <c:v>42</c:v>
                </c:pt>
                <c:pt idx="262">
                  <c:v>39.6</c:v>
                </c:pt>
                <c:pt idx="263">
                  <c:v>42.3</c:v>
                </c:pt>
                <c:pt idx="264">
                  <c:v>42.4</c:v>
                </c:pt>
                <c:pt idx="265">
                  <c:v>39.4</c:v>
                </c:pt>
                <c:pt idx="266">
                  <c:v>38.8</c:v>
                </c:pt>
                <c:pt idx="267">
                  <c:v>38.7</c:v>
                </c:pt>
                <c:pt idx="268">
                  <c:v>37.4</c:v>
                </c:pt>
                <c:pt idx="269">
                  <c:v>39.5</c:v>
                </c:pt>
                <c:pt idx="270">
                  <c:v>41.2</c:v>
                </c:pt>
                <c:pt idx="271">
                  <c:v>40.2</c:v>
                </c:pt>
                <c:pt idx="272">
                  <c:v>39.8</c:v>
                </c:pt>
                <c:pt idx="273">
                  <c:v>40.8</c:v>
                </c:pt>
                <c:pt idx="274">
                  <c:v>39.4</c:v>
                </c:pt>
                <c:pt idx="275">
                  <c:v>40.1</c:v>
                </c:pt>
                <c:pt idx="276">
                  <c:v>41.9</c:v>
                </c:pt>
                <c:pt idx="277">
                  <c:v>40</c:v>
                </c:pt>
                <c:pt idx="278">
                  <c:v>39.8</c:v>
                </c:pt>
                <c:pt idx="279">
                  <c:v>39</c:v>
                </c:pt>
                <c:pt idx="280">
                  <c:v>39.1</c:v>
                </c:pt>
                <c:pt idx="281">
                  <c:v>41</c:v>
                </c:pt>
                <c:pt idx="282">
                  <c:v>40.2</c:v>
                </c:pt>
                <c:pt idx="283">
                  <c:v>39.2</c:v>
                </c:pt>
                <c:pt idx="284">
                  <c:v>40.5</c:v>
                </c:pt>
                <c:pt idx="285">
                  <c:v>41.2</c:v>
                </c:pt>
                <c:pt idx="286">
                  <c:v>40.8</c:v>
                </c:pt>
                <c:pt idx="287">
                  <c:v>39.5</c:v>
                </c:pt>
                <c:pt idx="288">
                  <c:v>40</c:v>
                </c:pt>
                <c:pt idx="289">
                  <c:v>39.4</c:v>
                </c:pt>
                <c:pt idx="290">
                  <c:v>39.8</c:v>
                </c:pt>
                <c:pt idx="291">
                  <c:v>40.8</c:v>
                </c:pt>
                <c:pt idx="292">
                  <c:v>38.7</c:v>
                </c:pt>
                <c:pt idx="293">
                  <c:v>40.2</c:v>
                </c:pt>
                <c:pt idx="294">
                  <c:v>39</c:v>
                </c:pt>
                <c:pt idx="295">
                  <c:v>39.4</c:v>
                </c:pt>
                <c:pt idx="296">
                  <c:v>37.7</c:v>
                </c:pt>
                <c:pt idx="297">
                  <c:v>41.2</c:v>
                </c:pt>
                <c:pt idx="298">
                  <c:v>40</c:v>
                </c:pt>
                <c:pt idx="299">
                  <c:v>38.8</c:v>
                </c:pt>
                <c:pt idx="300">
                  <c:v>38</c:v>
                </c:pt>
                <c:pt idx="301">
                  <c:v>41.3</c:v>
                </c:pt>
                <c:pt idx="302">
                  <c:v>36.7</c:v>
                </c:pt>
                <c:pt idx="303">
                  <c:v>38.6</c:v>
                </c:pt>
                <c:pt idx="304">
                  <c:v>40.6</c:v>
                </c:pt>
                <c:pt idx="305">
                  <c:v>43.2</c:v>
                </c:pt>
                <c:pt idx="306">
                  <c:v>39.7</c:v>
                </c:pt>
                <c:pt idx="307">
                  <c:v>38.6</c:v>
                </c:pt>
                <c:pt idx="308">
                  <c:v>40</c:v>
                </c:pt>
                <c:pt idx="309">
                  <c:v>39.8</c:v>
                </c:pt>
                <c:pt idx="310">
                  <c:v>37.4</c:v>
                </c:pt>
                <c:pt idx="311">
                  <c:v>40</c:v>
                </c:pt>
                <c:pt idx="312">
                  <c:v>40.5</c:v>
                </c:pt>
                <c:pt idx="313">
                  <c:v>38.6</c:v>
                </c:pt>
                <c:pt idx="314">
                  <c:v>40.8</c:v>
                </c:pt>
                <c:pt idx="315">
                  <c:v>40.6</c:v>
                </c:pt>
                <c:pt idx="316">
                  <c:v>37.4</c:v>
                </c:pt>
                <c:pt idx="317">
                  <c:v>42</c:v>
                </c:pt>
                <c:pt idx="318">
                  <c:v>40.5</c:v>
                </c:pt>
                <c:pt idx="319">
                  <c:v>40.8</c:v>
                </c:pt>
                <c:pt idx="320">
                  <c:v>42</c:v>
                </c:pt>
                <c:pt idx="321">
                  <c:v>40.2</c:v>
                </c:pt>
                <c:pt idx="322">
                  <c:v>39</c:v>
                </c:pt>
                <c:pt idx="323">
                  <c:v>39.6</c:v>
                </c:pt>
                <c:pt idx="324">
                  <c:v>38.6</c:v>
                </c:pt>
                <c:pt idx="325">
                  <c:v>41.6</c:v>
                </c:pt>
                <c:pt idx="326">
                  <c:v>41.6</c:v>
                </c:pt>
                <c:pt idx="327">
                  <c:v>42.8</c:v>
                </c:pt>
                <c:pt idx="328">
                  <c:v>37.8</c:v>
                </c:pt>
                <c:pt idx="329">
                  <c:v>37.6</c:v>
                </c:pt>
                <c:pt idx="330">
                  <c:v>39.3</c:v>
                </c:pt>
                <c:pt idx="331">
                  <c:v>39.6</c:v>
                </c:pt>
                <c:pt idx="332">
                  <c:v>42.4</c:v>
                </c:pt>
                <c:pt idx="333">
                  <c:v>43.2</c:v>
                </c:pt>
                <c:pt idx="334">
                  <c:v>42.4</c:v>
                </c:pt>
                <c:pt idx="335">
                  <c:v>40.4</c:v>
                </c:pt>
                <c:pt idx="336">
                  <c:v>40.2</c:v>
                </c:pt>
                <c:pt idx="337">
                  <c:v>41.6</c:v>
                </c:pt>
                <c:pt idx="338">
                  <c:v>41</c:v>
                </c:pt>
                <c:pt idx="339">
                  <c:v>40.6</c:v>
                </c:pt>
                <c:pt idx="340">
                  <c:v>41</c:v>
                </c:pt>
                <c:pt idx="341">
                  <c:v>43</c:v>
                </c:pt>
                <c:pt idx="342">
                  <c:v>40.4</c:v>
                </c:pt>
                <c:pt idx="343">
                  <c:v>40.4</c:v>
                </c:pt>
                <c:pt idx="344">
                  <c:v>39.6</c:v>
                </c:pt>
                <c:pt idx="345">
                  <c:v>40</c:v>
                </c:pt>
                <c:pt idx="346">
                  <c:v>39.2</c:v>
                </c:pt>
                <c:pt idx="347">
                  <c:v>39.2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08112"/>
        <c:axId val="624111392"/>
      </c:lineChart>
      <c:catAx>
        <c:axId val="624108112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4111392"/>
        <c:crosses val="autoZero"/>
        <c:auto val="1"/>
        <c:lblAlgn val="ctr"/>
        <c:lblOffset val="100"/>
        <c:noMultiLvlLbl val="0"/>
      </c:catAx>
      <c:valAx>
        <c:axId val="62411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410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Median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Sheet1!$A$2:$A$349</c:f>
              <c:numCache>
                <c:formatCode>General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Sheet1!$B$2:$B$349</c:f>
              <c:numCache>
                <c:formatCode>General</c:formatCode>
                <c:ptCount val="348"/>
                <c:pt idx="0">
                  <c:v>0</c:v>
                </c:pt>
                <c:pt idx="1">
                  <c:v>4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  <c:pt idx="319">
                  <c:v>15</c:v>
                </c:pt>
                <c:pt idx="320">
                  <c:v>15</c:v>
                </c:pt>
                <c:pt idx="321">
                  <c:v>15</c:v>
                </c:pt>
                <c:pt idx="322">
                  <c:v>15</c:v>
                </c:pt>
                <c:pt idx="323">
                  <c:v>15</c:v>
                </c:pt>
                <c:pt idx="324">
                  <c:v>15</c:v>
                </c:pt>
                <c:pt idx="325">
                  <c:v>15</c:v>
                </c:pt>
                <c:pt idx="326">
                  <c:v>15</c:v>
                </c:pt>
                <c:pt idx="327">
                  <c:v>15</c:v>
                </c:pt>
                <c:pt idx="328">
                  <c:v>15</c:v>
                </c:pt>
                <c:pt idx="329">
                  <c:v>15</c:v>
                </c:pt>
                <c:pt idx="330">
                  <c:v>15</c:v>
                </c:pt>
                <c:pt idx="331">
                  <c:v>15</c:v>
                </c:pt>
                <c:pt idx="332">
                  <c:v>15</c:v>
                </c:pt>
                <c:pt idx="333">
                  <c:v>15</c:v>
                </c:pt>
                <c:pt idx="334">
                  <c:v>15</c:v>
                </c:pt>
                <c:pt idx="335">
                  <c:v>15</c:v>
                </c:pt>
                <c:pt idx="336">
                  <c:v>15</c:v>
                </c:pt>
                <c:pt idx="337">
                  <c:v>15</c:v>
                </c:pt>
                <c:pt idx="338">
                  <c:v>15</c:v>
                </c:pt>
                <c:pt idx="339">
                  <c:v>15</c:v>
                </c:pt>
                <c:pt idx="340">
                  <c:v>15</c:v>
                </c:pt>
                <c:pt idx="341">
                  <c:v>15</c:v>
                </c:pt>
                <c:pt idx="342">
                  <c:v>15</c:v>
                </c:pt>
                <c:pt idx="343">
                  <c:v>15</c:v>
                </c:pt>
                <c:pt idx="344">
                  <c:v>15</c:v>
                </c:pt>
                <c:pt idx="345">
                  <c:v>15</c:v>
                </c:pt>
                <c:pt idx="346">
                  <c:v>15</c:v>
                </c:pt>
                <c:pt idx="347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Sheet1!$A$2:$A$349</c:f>
              <c:numCache>
                <c:formatCode>General</c:formatCode>
                <c:ptCount val="348"/>
                <c:pt idx="0">
                  <c:v>1577719337</c:v>
                </c:pt>
                <c:pt idx="1">
                  <c:v>1577719339</c:v>
                </c:pt>
                <c:pt idx="2">
                  <c:v>1577719341</c:v>
                </c:pt>
                <c:pt idx="3">
                  <c:v>1577719343</c:v>
                </c:pt>
                <c:pt idx="4">
                  <c:v>1577719345</c:v>
                </c:pt>
                <c:pt idx="5">
                  <c:v>1577719347</c:v>
                </c:pt>
                <c:pt idx="6">
                  <c:v>1577719349</c:v>
                </c:pt>
                <c:pt idx="7">
                  <c:v>1577719351</c:v>
                </c:pt>
                <c:pt idx="8">
                  <c:v>1577719353</c:v>
                </c:pt>
                <c:pt idx="9">
                  <c:v>1577719355</c:v>
                </c:pt>
                <c:pt idx="10">
                  <c:v>1577719357</c:v>
                </c:pt>
                <c:pt idx="11">
                  <c:v>1577719359</c:v>
                </c:pt>
                <c:pt idx="12">
                  <c:v>1577719361</c:v>
                </c:pt>
                <c:pt idx="13">
                  <c:v>1577719363</c:v>
                </c:pt>
                <c:pt idx="14">
                  <c:v>1577719365</c:v>
                </c:pt>
                <c:pt idx="15">
                  <c:v>1577719367</c:v>
                </c:pt>
                <c:pt idx="16">
                  <c:v>1577719369</c:v>
                </c:pt>
                <c:pt idx="17">
                  <c:v>1577719372</c:v>
                </c:pt>
                <c:pt idx="18">
                  <c:v>1577719374</c:v>
                </c:pt>
                <c:pt idx="19">
                  <c:v>1577719376</c:v>
                </c:pt>
                <c:pt idx="20">
                  <c:v>1577719378</c:v>
                </c:pt>
                <c:pt idx="21">
                  <c:v>1577719380</c:v>
                </c:pt>
                <c:pt idx="22">
                  <c:v>1577719382</c:v>
                </c:pt>
                <c:pt idx="23">
                  <c:v>1577719384</c:v>
                </c:pt>
                <c:pt idx="24">
                  <c:v>1577719386</c:v>
                </c:pt>
                <c:pt idx="25">
                  <c:v>1577719388</c:v>
                </c:pt>
                <c:pt idx="26">
                  <c:v>1577719390</c:v>
                </c:pt>
                <c:pt idx="27">
                  <c:v>1577719392</c:v>
                </c:pt>
                <c:pt idx="28">
                  <c:v>1577719394</c:v>
                </c:pt>
                <c:pt idx="29">
                  <c:v>1577719396</c:v>
                </c:pt>
                <c:pt idx="30">
                  <c:v>1577719398</c:v>
                </c:pt>
                <c:pt idx="31">
                  <c:v>1577719400</c:v>
                </c:pt>
                <c:pt idx="32">
                  <c:v>1577719402</c:v>
                </c:pt>
                <c:pt idx="33">
                  <c:v>1577719404</c:v>
                </c:pt>
                <c:pt idx="34">
                  <c:v>1577719407</c:v>
                </c:pt>
                <c:pt idx="35">
                  <c:v>1577719409</c:v>
                </c:pt>
                <c:pt idx="36">
                  <c:v>1577719411</c:v>
                </c:pt>
                <c:pt idx="37">
                  <c:v>1577719413</c:v>
                </c:pt>
                <c:pt idx="38">
                  <c:v>1577719415</c:v>
                </c:pt>
                <c:pt idx="39">
                  <c:v>1577719417</c:v>
                </c:pt>
                <c:pt idx="40">
                  <c:v>1577719419</c:v>
                </c:pt>
                <c:pt idx="41">
                  <c:v>1577719421</c:v>
                </c:pt>
                <c:pt idx="42">
                  <c:v>1577719423</c:v>
                </c:pt>
                <c:pt idx="43">
                  <c:v>1577719425</c:v>
                </c:pt>
                <c:pt idx="44">
                  <c:v>1577719427</c:v>
                </c:pt>
                <c:pt idx="45">
                  <c:v>1577719429</c:v>
                </c:pt>
                <c:pt idx="46">
                  <c:v>1577719431</c:v>
                </c:pt>
                <c:pt idx="47">
                  <c:v>1577719433</c:v>
                </c:pt>
                <c:pt idx="48">
                  <c:v>1577719435</c:v>
                </c:pt>
                <c:pt idx="49">
                  <c:v>1577719437</c:v>
                </c:pt>
                <c:pt idx="50">
                  <c:v>1577719439</c:v>
                </c:pt>
                <c:pt idx="51">
                  <c:v>1577719441</c:v>
                </c:pt>
                <c:pt idx="52">
                  <c:v>1577719444</c:v>
                </c:pt>
                <c:pt idx="53">
                  <c:v>1577719446</c:v>
                </c:pt>
                <c:pt idx="54">
                  <c:v>1577719448</c:v>
                </c:pt>
                <c:pt idx="55">
                  <c:v>1577719450</c:v>
                </c:pt>
                <c:pt idx="56">
                  <c:v>1577719452</c:v>
                </c:pt>
                <c:pt idx="57">
                  <c:v>1577719454</c:v>
                </c:pt>
                <c:pt idx="58">
                  <c:v>1577719456</c:v>
                </c:pt>
                <c:pt idx="59">
                  <c:v>1577719458</c:v>
                </c:pt>
                <c:pt idx="60">
                  <c:v>1577719460</c:v>
                </c:pt>
                <c:pt idx="61">
                  <c:v>1577719462</c:v>
                </c:pt>
                <c:pt idx="62">
                  <c:v>1577719464</c:v>
                </c:pt>
                <c:pt idx="63">
                  <c:v>1577719466</c:v>
                </c:pt>
                <c:pt idx="64">
                  <c:v>1577719468</c:v>
                </c:pt>
                <c:pt idx="65">
                  <c:v>1577719470</c:v>
                </c:pt>
                <c:pt idx="66">
                  <c:v>1577719472</c:v>
                </c:pt>
                <c:pt idx="67">
                  <c:v>1577719474</c:v>
                </c:pt>
                <c:pt idx="68">
                  <c:v>1577719476</c:v>
                </c:pt>
                <c:pt idx="69">
                  <c:v>1577719478</c:v>
                </c:pt>
                <c:pt idx="70">
                  <c:v>1577719480</c:v>
                </c:pt>
                <c:pt idx="71">
                  <c:v>1577719482</c:v>
                </c:pt>
                <c:pt idx="72">
                  <c:v>1577719484</c:v>
                </c:pt>
                <c:pt idx="73">
                  <c:v>1577719486</c:v>
                </c:pt>
                <c:pt idx="74">
                  <c:v>1577719488</c:v>
                </c:pt>
                <c:pt idx="75">
                  <c:v>1577719490</c:v>
                </c:pt>
                <c:pt idx="76">
                  <c:v>1577719493</c:v>
                </c:pt>
                <c:pt idx="77">
                  <c:v>1577719495</c:v>
                </c:pt>
                <c:pt idx="78">
                  <c:v>1577719497</c:v>
                </c:pt>
                <c:pt idx="79">
                  <c:v>1577719499</c:v>
                </c:pt>
                <c:pt idx="80">
                  <c:v>1577719501</c:v>
                </c:pt>
                <c:pt idx="81">
                  <c:v>1577719503</c:v>
                </c:pt>
                <c:pt idx="82">
                  <c:v>1577719505</c:v>
                </c:pt>
                <c:pt idx="83">
                  <c:v>1577719507</c:v>
                </c:pt>
                <c:pt idx="84">
                  <c:v>1577719509</c:v>
                </c:pt>
                <c:pt idx="85">
                  <c:v>1577719511</c:v>
                </c:pt>
                <c:pt idx="86">
                  <c:v>1577719513</c:v>
                </c:pt>
                <c:pt idx="87">
                  <c:v>1577719515</c:v>
                </c:pt>
                <c:pt idx="88">
                  <c:v>1577719517</c:v>
                </c:pt>
                <c:pt idx="89">
                  <c:v>1577719519</c:v>
                </c:pt>
                <c:pt idx="90">
                  <c:v>1577719521</c:v>
                </c:pt>
                <c:pt idx="91">
                  <c:v>1577719523</c:v>
                </c:pt>
                <c:pt idx="92">
                  <c:v>1577719525</c:v>
                </c:pt>
                <c:pt idx="93">
                  <c:v>1577719527</c:v>
                </c:pt>
                <c:pt idx="94">
                  <c:v>1577719529</c:v>
                </c:pt>
                <c:pt idx="95">
                  <c:v>1577719531</c:v>
                </c:pt>
                <c:pt idx="96">
                  <c:v>1577719533</c:v>
                </c:pt>
                <c:pt idx="97">
                  <c:v>1577719535</c:v>
                </c:pt>
                <c:pt idx="98">
                  <c:v>1577719537</c:v>
                </c:pt>
                <c:pt idx="99">
                  <c:v>1577719540</c:v>
                </c:pt>
                <c:pt idx="100">
                  <c:v>1577719542</c:v>
                </c:pt>
                <c:pt idx="101">
                  <c:v>1577719544</c:v>
                </c:pt>
                <c:pt idx="102">
                  <c:v>1577719546</c:v>
                </c:pt>
                <c:pt idx="103">
                  <c:v>1577719548</c:v>
                </c:pt>
                <c:pt idx="104">
                  <c:v>1577719550</c:v>
                </c:pt>
                <c:pt idx="105">
                  <c:v>1577719552</c:v>
                </c:pt>
                <c:pt idx="106">
                  <c:v>1577719554</c:v>
                </c:pt>
                <c:pt idx="107">
                  <c:v>1577719556</c:v>
                </c:pt>
                <c:pt idx="108">
                  <c:v>1577719558</c:v>
                </c:pt>
                <c:pt idx="109">
                  <c:v>1577719560</c:v>
                </c:pt>
                <c:pt idx="110">
                  <c:v>1577719562</c:v>
                </c:pt>
                <c:pt idx="111">
                  <c:v>1577719564</c:v>
                </c:pt>
                <c:pt idx="112">
                  <c:v>1577719566</c:v>
                </c:pt>
                <c:pt idx="113">
                  <c:v>1577719568</c:v>
                </c:pt>
                <c:pt idx="114">
                  <c:v>1577719570</c:v>
                </c:pt>
                <c:pt idx="115">
                  <c:v>1577719573</c:v>
                </c:pt>
                <c:pt idx="116">
                  <c:v>1577719575</c:v>
                </c:pt>
                <c:pt idx="117">
                  <c:v>1577719577</c:v>
                </c:pt>
                <c:pt idx="118">
                  <c:v>1577719579</c:v>
                </c:pt>
                <c:pt idx="119">
                  <c:v>1577719581</c:v>
                </c:pt>
                <c:pt idx="120">
                  <c:v>1577719583</c:v>
                </c:pt>
                <c:pt idx="121">
                  <c:v>1577719585</c:v>
                </c:pt>
                <c:pt idx="122">
                  <c:v>1577719587</c:v>
                </c:pt>
                <c:pt idx="123">
                  <c:v>1577719589</c:v>
                </c:pt>
                <c:pt idx="124">
                  <c:v>1577719591</c:v>
                </c:pt>
                <c:pt idx="125">
                  <c:v>1577719593</c:v>
                </c:pt>
                <c:pt idx="126">
                  <c:v>1577719595</c:v>
                </c:pt>
                <c:pt idx="127">
                  <c:v>1577719597</c:v>
                </c:pt>
                <c:pt idx="128">
                  <c:v>1577719599</c:v>
                </c:pt>
                <c:pt idx="129">
                  <c:v>1577719602</c:v>
                </c:pt>
                <c:pt idx="130">
                  <c:v>1577719604</c:v>
                </c:pt>
                <c:pt idx="131">
                  <c:v>1577719606</c:v>
                </c:pt>
                <c:pt idx="132">
                  <c:v>1577719608</c:v>
                </c:pt>
                <c:pt idx="133">
                  <c:v>1577719610</c:v>
                </c:pt>
                <c:pt idx="134">
                  <c:v>1577719612</c:v>
                </c:pt>
                <c:pt idx="135">
                  <c:v>1577719614</c:v>
                </c:pt>
                <c:pt idx="136">
                  <c:v>1577719616</c:v>
                </c:pt>
                <c:pt idx="137">
                  <c:v>1577719618</c:v>
                </c:pt>
                <c:pt idx="138">
                  <c:v>1577719620</c:v>
                </c:pt>
                <c:pt idx="139">
                  <c:v>1577719623</c:v>
                </c:pt>
                <c:pt idx="140">
                  <c:v>1577719625</c:v>
                </c:pt>
                <c:pt idx="141">
                  <c:v>1577719627</c:v>
                </c:pt>
                <c:pt idx="142">
                  <c:v>1577719629</c:v>
                </c:pt>
                <c:pt idx="143">
                  <c:v>1577719631</c:v>
                </c:pt>
                <c:pt idx="144">
                  <c:v>1577719633</c:v>
                </c:pt>
                <c:pt idx="145">
                  <c:v>1577719635</c:v>
                </c:pt>
                <c:pt idx="146">
                  <c:v>1577719637</c:v>
                </c:pt>
                <c:pt idx="147">
                  <c:v>1577719639</c:v>
                </c:pt>
                <c:pt idx="148">
                  <c:v>1577719641</c:v>
                </c:pt>
                <c:pt idx="149">
                  <c:v>1577719643</c:v>
                </c:pt>
                <c:pt idx="150">
                  <c:v>1577719645</c:v>
                </c:pt>
                <c:pt idx="151">
                  <c:v>1577719647</c:v>
                </c:pt>
                <c:pt idx="152">
                  <c:v>1577719650</c:v>
                </c:pt>
                <c:pt idx="153">
                  <c:v>1577719652</c:v>
                </c:pt>
                <c:pt idx="154">
                  <c:v>1577719654</c:v>
                </c:pt>
                <c:pt idx="155">
                  <c:v>1577719656</c:v>
                </c:pt>
                <c:pt idx="156">
                  <c:v>1577719658</c:v>
                </c:pt>
                <c:pt idx="157">
                  <c:v>1577719660</c:v>
                </c:pt>
                <c:pt idx="158">
                  <c:v>1577719662</c:v>
                </c:pt>
                <c:pt idx="159">
                  <c:v>1577719664</c:v>
                </c:pt>
                <c:pt idx="160">
                  <c:v>1577719666</c:v>
                </c:pt>
                <c:pt idx="161">
                  <c:v>1577719669</c:v>
                </c:pt>
                <c:pt idx="162">
                  <c:v>1577719671</c:v>
                </c:pt>
                <c:pt idx="163">
                  <c:v>1577719673</c:v>
                </c:pt>
                <c:pt idx="164">
                  <c:v>1577719675</c:v>
                </c:pt>
                <c:pt idx="165">
                  <c:v>1577719677</c:v>
                </c:pt>
                <c:pt idx="166">
                  <c:v>1577719679</c:v>
                </c:pt>
                <c:pt idx="167">
                  <c:v>1577719681</c:v>
                </c:pt>
                <c:pt idx="168">
                  <c:v>1577719683</c:v>
                </c:pt>
                <c:pt idx="169">
                  <c:v>1577719685</c:v>
                </c:pt>
                <c:pt idx="170">
                  <c:v>1577719687</c:v>
                </c:pt>
                <c:pt idx="171">
                  <c:v>1577719689</c:v>
                </c:pt>
                <c:pt idx="172">
                  <c:v>1577719691</c:v>
                </c:pt>
                <c:pt idx="173">
                  <c:v>1577719694</c:v>
                </c:pt>
                <c:pt idx="174">
                  <c:v>1577719696</c:v>
                </c:pt>
                <c:pt idx="175">
                  <c:v>1577719698</c:v>
                </c:pt>
                <c:pt idx="176">
                  <c:v>1577719700</c:v>
                </c:pt>
                <c:pt idx="177">
                  <c:v>1577719702</c:v>
                </c:pt>
                <c:pt idx="178">
                  <c:v>1577719704</c:v>
                </c:pt>
                <c:pt idx="179">
                  <c:v>1577719706</c:v>
                </c:pt>
                <c:pt idx="180">
                  <c:v>1577719708</c:v>
                </c:pt>
                <c:pt idx="181">
                  <c:v>1577719710</c:v>
                </c:pt>
                <c:pt idx="182">
                  <c:v>1577719713</c:v>
                </c:pt>
                <c:pt idx="183">
                  <c:v>1577719715</c:v>
                </c:pt>
                <c:pt idx="184">
                  <c:v>1577719717</c:v>
                </c:pt>
                <c:pt idx="185">
                  <c:v>1577719719</c:v>
                </c:pt>
                <c:pt idx="186">
                  <c:v>1577719721</c:v>
                </c:pt>
                <c:pt idx="187">
                  <c:v>1577719723</c:v>
                </c:pt>
                <c:pt idx="188">
                  <c:v>1577719725</c:v>
                </c:pt>
                <c:pt idx="189">
                  <c:v>1577719727</c:v>
                </c:pt>
                <c:pt idx="190">
                  <c:v>1577719729</c:v>
                </c:pt>
                <c:pt idx="191">
                  <c:v>1577719732</c:v>
                </c:pt>
                <c:pt idx="192">
                  <c:v>1577719734</c:v>
                </c:pt>
                <c:pt idx="193">
                  <c:v>1577719736</c:v>
                </c:pt>
                <c:pt idx="194">
                  <c:v>1577719738</c:v>
                </c:pt>
                <c:pt idx="195">
                  <c:v>1577719740</c:v>
                </c:pt>
                <c:pt idx="196">
                  <c:v>1577719742</c:v>
                </c:pt>
                <c:pt idx="197">
                  <c:v>1577719744</c:v>
                </c:pt>
                <c:pt idx="198">
                  <c:v>1577719746</c:v>
                </c:pt>
                <c:pt idx="199">
                  <c:v>1577719748</c:v>
                </c:pt>
                <c:pt idx="200">
                  <c:v>1577719750</c:v>
                </c:pt>
                <c:pt idx="201">
                  <c:v>1577719753</c:v>
                </c:pt>
                <c:pt idx="202">
                  <c:v>1577719755</c:v>
                </c:pt>
                <c:pt idx="203">
                  <c:v>1577719757</c:v>
                </c:pt>
                <c:pt idx="204">
                  <c:v>1577719759</c:v>
                </c:pt>
                <c:pt idx="205">
                  <c:v>1577719761</c:v>
                </c:pt>
                <c:pt idx="206">
                  <c:v>1577719763</c:v>
                </c:pt>
                <c:pt idx="207">
                  <c:v>1577719765</c:v>
                </c:pt>
                <c:pt idx="208">
                  <c:v>1577719768</c:v>
                </c:pt>
                <c:pt idx="209">
                  <c:v>1577719770</c:v>
                </c:pt>
                <c:pt idx="210">
                  <c:v>1577719772</c:v>
                </c:pt>
                <c:pt idx="211">
                  <c:v>1577719774</c:v>
                </c:pt>
                <c:pt idx="212">
                  <c:v>1577719776</c:v>
                </c:pt>
                <c:pt idx="213">
                  <c:v>1577719778</c:v>
                </c:pt>
                <c:pt idx="214">
                  <c:v>1577719780</c:v>
                </c:pt>
                <c:pt idx="215">
                  <c:v>1577719782</c:v>
                </c:pt>
                <c:pt idx="216">
                  <c:v>1577719785</c:v>
                </c:pt>
                <c:pt idx="217">
                  <c:v>1577719787</c:v>
                </c:pt>
                <c:pt idx="218">
                  <c:v>1577719789</c:v>
                </c:pt>
                <c:pt idx="219">
                  <c:v>1577719791</c:v>
                </c:pt>
                <c:pt idx="220">
                  <c:v>1577719793</c:v>
                </c:pt>
                <c:pt idx="221">
                  <c:v>1577719795</c:v>
                </c:pt>
                <c:pt idx="222">
                  <c:v>1577719797</c:v>
                </c:pt>
                <c:pt idx="223">
                  <c:v>1577719799</c:v>
                </c:pt>
                <c:pt idx="224">
                  <c:v>1577719802</c:v>
                </c:pt>
                <c:pt idx="225">
                  <c:v>1577719804</c:v>
                </c:pt>
                <c:pt idx="226">
                  <c:v>1577719806</c:v>
                </c:pt>
                <c:pt idx="227">
                  <c:v>1577719808</c:v>
                </c:pt>
                <c:pt idx="228">
                  <c:v>1577719810</c:v>
                </c:pt>
                <c:pt idx="229">
                  <c:v>1577719812</c:v>
                </c:pt>
                <c:pt idx="230">
                  <c:v>1577719814</c:v>
                </c:pt>
                <c:pt idx="231">
                  <c:v>1577719816</c:v>
                </c:pt>
                <c:pt idx="232">
                  <c:v>1577719819</c:v>
                </c:pt>
                <c:pt idx="233">
                  <c:v>1577719821</c:v>
                </c:pt>
                <c:pt idx="234">
                  <c:v>1577719823</c:v>
                </c:pt>
                <c:pt idx="235">
                  <c:v>1577719825</c:v>
                </c:pt>
                <c:pt idx="236">
                  <c:v>1577719827</c:v>
                </c:pt>
                <c:pt idx="237">
                  <c:v>1577719829</c:v>
                </c:pt>
                <c:pt idx="238">
                  <c:v>1577719831</c:v>
                </c:pt>
                <c:pt idx="239">
                  <c:v>1577719833</c:v>
                </c:pt>
                <c:pt idx="240">
                  <c:v>1577719835</c:v>
                </c:pt>
                <c:pt idx="241">
                  <c:v>1577719838</c:v>
                </c:pt>
                <c:pt idx="242">
                  <c:v>1577719840</c:v>
                </c:pt>
                <c:pt idx="243">
                  <c:v>1577719842</c:v>
                </c:pt>
                <c:pt idx="244">
                  <c:v>1577719844</c:v>
                </c:pt>
                <c:pt idx="245">
                  <c:v>1577719846</c:v>
                </c:pt>
                <c:pt idx="246">
                  <c:v>1577719848</c:v>
                </c:pt>
                <c:pt idx="247">
                  <c:v>1577719850</c:v>
                </c:pt>
                <c:pt idx="248">
                  <c:v>1577719852</c:v>
                </c:pt>
                <c:pt idx="249">
                  <c:v>1577719855</c:v>
                </c:pt>
                <c:pt idx="250">
                  <c:v>1577719857</c:v>
                </c:pt>
                <c:pt idx="251">
                  <c:v>1577719859</c:v>
                </c:pt>
                <c:pt idx="252">
                  <c:v>1577719861</c:v>
                </c:pt>
                <c:pt idx="253">
                  <c:v>1577719863</c:v>
                </c:pt>
                <c:pt idx="254">
                  <c:v>1577719865</c:v>
                </c:pt>
                <c:pt idx="255">
                  <c:v>1577719867</c:v>
                </c:pt>
                <c:pt idx="256">
                  <c:v>1577719869</c:v>
                </c:pt>
                <c:pt idx="257">
                  <c:v>1577719872</c:v>
                </c:pt>
                <c:pt idx="258">
                  <c:v>1577719874</c:v>
                </c:pt>
                <c:pt idx="259">
                  <c:v>1577719876</c:v>
                </c:pt>
                <c:pt idx="260">
                  <c:v>1577719878</c:v>
                </c:pt>
                <c:pt idx="261">
                  <c:v>1577719880</c:v>
                </c:pt>
                <c:pt idx="262">
                  <c:v>1577719882</c:v>
                </c:pt>
                <c:pt idx="263">
                  <c:v>1577719884</c:v>
                </c:pt>
                <c:pt idx="264">
                  <c:v>1577719887</c:v>
                </c:pt>
                <c:pt idx="265">
                  <c:v>1577719889</c:v>
                </c:pt>
                <c:pt idx="266">
                  <c:v>1577719891</c:v>
                </c:pt>
                <c:pt idx="267">
                  <c:v>1577719893</c:v>
                </c:pt>
                <c:pt idx="268">
                  <c:v>1577719895</c:v>
                </c:pt>
                <c:pt idx="269">
                  <c:v>1577719897</c:v>
                </c:pt>
                <c:pt idx="270">
                  <c:v>1577719900</c:v>
                </c:pt>
                <c:pt idx="271">
                  <c:v>1577719902</c:v>
                </c:pt>
                <c:pt idx="272">
                  <c:v>1577719904</c:v>
                </c:pt>
                <c:pt idx="273">
                  <c:v>1577719906</c:v>
                </c:pt>
                <c:pt idx="274">
                  <c:v>1577719908</c:v>
                </c:pt>
                <c:pt idx="275">
                  <c:v>1577719910</c:v>
                </c:pt>
                <c:pt idx="276">
                  <c:v>1577719912</c:v>
                </c:pt>
                <c:pt idx="277">
                  <c:v>1577719915</c:v>
                </c:pt>
                <c:pt idx="278">
                  <c:v>1577719917</c:v>
                </c:pt>
                <c:pt idx="279">
                  <c:v>1577719919</c:v>
                </c:pt>
                <c:pt idx="280">
                  <c:v>1577719921</c:v>
                </c:pt>
                <c:pt idx="281">
                  <c:v>1577719923</c:v>
                </c:pt>
                <c:pt idx="282">
                  <c:v>1577719925</c:v>
                </c:pt>
                <c:pt idx="283">
                  <c:v>1577719927</c:v>
                </c:pt>
                <c:pt idx="284">
                  <c:v>1577719930</c:v>
                </c:pt>
                <c:pt idx="285">
                  <c:v>1577719932</c:v>
                </c:pt>
                <c:pt idx="286">
                  <c:v>1577719934</c:v>
                </c:pt>
                <c:pt idx="287">
                  <c:v>1577719936</c:v>
                </c:pt>
                <c:pt idx="288">
                  <c:v>1577719938</c:v>
                </c:pt>
                <c:pt idx="289">
                  <c:v>1577719940</c:v>
                </c:pt>
                <c:pt idx="290">
                  <c:v>1577719942</c:v>
                </c:pt>
                <c:pt idx="291">
                  <c:v>1577719944</c:v>
                </c:pt>
                <c:pt idx="292">
                  <c:v>1577719947</c:v>
                </c:pt>
                <c:pt idx="293">
                  <c:v>1577719949</c:v>
                </c:pt>
                <c:pt idx="294">
                  <c:v>1577719951</c:v>
                </c:pt>
                <c:pt idx="295">
                  <c:v>1577719953</c:v>
                </c:pt>
                <c:pt idx="296">
                  <c:v>1577719955</c:v>
                </c:pt>
                <c:pt idx="297">
                  <c:v>1577719957</c:v>
                </c:pt>
                <c:pt idx="298">
                  <c:v>1577719959</c:v>
                </c:pt>
                <c:pt idx="299">
                  <c:v>1577719961</c:v>
                </c:pt>
                <c:pt idx="300">
                  <c:v>1577719964</c:v>
                </c:pt>
                <c:pt idx="301">
                  <c:v>1577719966</c:v>
                </c:pt>
                <c:pt idx="302">
                  <c:v>1577719968</c:v>
                </c:pt>
                <c:pt idx="303">
                  <c:v>1577719970</c:v>
                </c:pt>
                <c:pt idx="304">
                  <c:v>1577719972</c:v>
                </c:pt>
                <c:pt idx="305">
                  <c:v>1577719974</c:v>
                </c:pt>
                <c:pt idx="306">
                  <c:v>1577719976</c:v>
                </c:pt>
                <c:pt idx="307">
                  <c:v>1577719979</c:v>
                </c:pt>
                <c:pt idx="308">
                  <c:v>1577719981</c:v>
                </c:pt>
                <c:pt idx="309">
                  <c:v>1577719983</c:v>
                </c:pt>
                <c:pt idx="310">
                  <c:v>1577719985</c:v>
                </c:pt>
                <c:pt idx="311">
                  <c:v>1577719987</c:v>
                </c:pt>
                <c:pt idx="312">
                  <c:v>1577719989</c:v>
                </c:pt>
                <c:pt idx="313">
                  <c:v>1577719991</c:v>
                </c:pt>
                <c:pt idx="314">
                  <c:v>1577719993</c:v>
                </c:pt>
                <c:pt idx="315">
                  <c:v>1577719996</c:v>
                </c:pt>
                <c:pt idx="316">
                  <c:v>1577719998</c:v>
                </c:pt>
                <c:pt idx="317">
                  <c:v>1577720000</c:v>
                </c:pt>
                <c:pt idx="318">
                  <c:v>1577720002</c:v>
                </c:pt>
                <c:pt idx="319">
                  <c:v>1577720004</c:v>
                </c:pt>
                <c:pt idx="320">
                  <c:v>1577720006</c:v>
                </c:pt>
                <c:pt idx="321">
                  <c:v>1577720009</c:v>
                </c:pt>
                <c:pt idx="322">
                  <c:v>1577720011</c:v>
                </c:pt>
                <c:pt idx="323">
                  <c:v>1577720013</c:v>
                </c:pt>
                <c:pt idx="324">
                  <c:v>1577720015</c:v>
                </c:pt>
                <c:pt idx="325">
                  <c:v>1577720017</c:v>
                </c:pt>
                <c:pt idx="326">
                  <c:v>1577720019</c:v>
                </c:pt>
                <c:pt idx="327">
                  <c:v>1577720021</c:v>
                </c:pt>
                <c:pt idx="328">
                  <c:v>1577720024</c:v>
                </c:pt>
                <c:pt idx="329">
                  <c:v>1577720026</c:v>
                </c:pt>
                <c:pt idx="330">
                  <c:v>1577720028</c:v>
                </c:pt>
                <c:pt idx="331">
                  <c:v>1577720030</c:v>
                </c:pt>
                <c:pt idx="332">
                  <c:v>1577720032</c:v>
                </c:pt>
                <c:pt idx="333">
                  <c:v>1577720034</c:v>
                </c:pt>
                <c:pt idx="334">
                  <c:v>1577720036</c:v>
                </c:pt>
                <c:pt idx="335">
                  <c:v>1577720039</c:v>
                </c:pt>
                <c:pt idx="336">
                  <c:v>1577720041</c:v>
                </c:pt>
                <c:pt idx="337">
                  <c:v>1577720043</c:v>
                </c:pt>
                <c:pt idx="338">
                  <c:v>1577720045</c:v>
                </c:pt>
                <c:pt idx="339">
                  <c:v>1577720047</c:v>
                </c:pt>
                <c:pt idx="340">
                  <c:v>1577720049</c:v>
                </c:pt>
                <c:pt idx="341">
                  <c:v>1577720051</c:v>
                </c:pt>
                <c:pt idx="342">
                  <c:v>1577720054</c:v>
                </c:pt>
                <c:pt idx="343">
                  <c:v>1577720056</c:v>
                </c:pt>
                <c:pt idx="344">
                  <c:v>1577720058</c:v>
                </c:pt>
                <c:pt idx="345">
                  <c:v>1577720060</c:v>
                </c:pt>
                <c:pt idx="346">
                  <c:v>1577744966</c:v>
                </c:pt>
                <c:pt idx="347">
                  <c:v>1577744967</c:v>
                </c:pt>
              </c:numCache>
            </c:numRef>
          </c:cat>
          <c:val>
            <c:numRef>
              <c:f>Sheet1!$C$2:$C$349</c:f>
              <c:numCache>
                <c:formatCode>General</c:formatCode>
                <c:ptCount val="348"/>
                <c:pt idx="0">
                  <c:v>7</c:v>
                </c:pt>
                <c:pt idx="1">
                  <c:v>15</c:v>
                </c:pt>
                <c:pt idx="2">
                  <c:v>22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19</c:v>
                </c:pt>
                <c:pt idx="14">
                  <c:v>20</c:v>
                </c:pt>
                <c:pt idx="15">
                  <c:v>19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19</c:v>
                </c:pt>
                <c:pt idx="20">
                  <c:v>18</c:v>
                </c:pt>
                <c:pt idx="21">
                  <c:v>18</c:v>
                </c:pt>
                <c:pt idx="22">
                  <c:v>18</c:v>
                </c:pt>
                <c:pt idx="23">
                  <c:v>18</c:v>
                </c:pt>
                <c:pt idx="24">
                  <c:v>18</c:v>
                </c:pt>
                <c:pt idx="25">
                  <c:v>18</c:v>
                </c:pt>
                <c:pt idx="26">
                  <c:v>18</c:v>
                </c:pt>
                <c:pt idx="27">
                  <c:v>18</c:v>
                </c:pt>
                <c:pt idx="28">
                  <c:v>18</c:v>
                </c:pt>
                <c:pt idx="29">
                  <c:v>18</c:v>
                </c:pt>
                <c:pt idx="30">
                  <c:v>18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18</c:v>
                </c:pt>
                <c:pt idx="36">
                  <c:v>18</c:v>
                </c:pt>
                <c:pt idx="37">
                  <c:v>18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18</c:v>
                </c:pt>
                <c:pt idx="42">
                  <c:v>18</c:v>
                </c:pt>
                <c:pt idx="43">
                  <c:v>18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18</c:v>
                </c:pt>
                <c:pt idx="61">
                  <c:v>18</c:v>
                </c:pt>
                <c:pt idx="62">
                  <c:v>18</c:v>
                </c:pt>
                <c:pt idx="63">
                  <c:v>18</c:v>
                </c:pt>
                <c:pt idx="64">
                  <c:v>17</c:v>
                </c:pt>
                <c:pt idx="65">
                  <c:v>17</c:v>
                </c:pt>
                <c:pt idx="66">
                  <c:v>17</c:v>
                </c:pt>
                <c:pt idx="67">
                  <c:v>17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  <c:pt idx="100">
                  <c:v>16</c:v>
                </c:pt>
                <c:pt idx="101">
                  <c:v>16</c:v>
                </c:pt>
                <c:pt idx="102">
                  <c:v>16</c:v>
                </c:pt>
                <c:pt idx="103">
                  <c:v>16</c:v>
                </c:pt>
                <c:pt idx="104">
                  <c:v>16</c:v>
                </c:pt>
                <c:pt idx="105">
                  <c:v>16</c:v>
                </c:pt>
                <c:pt idx="106">
                  <c:v>16</c:v>
                </c:pt>
                <c:pt idx="107">
                  <c:v>16</c:v>
                </c:pt>
                <c:pt idx="108">
                  <c:v>16</c:v>
                </c:pt>
                <c:pt idx="109">
                  <c:v>16</c:v>
                </c:pt>
                <c:pt idx="110">
                  <c:v>16</c:v>
                </c:pt>
                <c:pt idx="111">
                  <c:v>16</c:v>
                </c:pt>
                <c:pt idx="112">
                  <c:v>16</c:v>
                </c:pt>
                <c:pt idx="113">
                  <c:v>16</c:v>
                </c:pt>
                <c:pt idx="114">
                  <c:v>16</c:v>
                </c:pt>
                <c:pt idx="115">
                  <c:v>16</c:v>
                </c:pt>
                <c:pt idx="116">
                  <c:v>16</c:v>
                </c:pt>
                <c:pt idx="117">
                  <c:v>16</c:v>
                </c:pt>
                <c:pt idx="118">
                  <c:v>16</c:v>
                </c:pt>
                <c:pt idx="119">
                  <c:v>16</c:v>
                </c:pt>
                <c:pt idx="120">
                  <c:v>16</c:v>
                </c:pt>
                <c:pt idx="121">
                  <c:v>16</c:v>
                </c:pt>
                <c:pt idx="122">
                  <c:v>16</c:v>
                </c:pt>
                <c:pt idx="123">
                  <c:v>16</c:v>
                </c:pt>
                <c:pt idx="124">
                  <c:v>16</c:v>
                </c:pt>
                <c:pt idx="125">
                  <c:v>15</c:v>
                </c:pt>
                <c:pt idx="126">
                  <c:v>16</c:v>
                </c:pt>
                <c:pt idx="127">
                  <c:v>16</c:v>
                </c:pt>
                <c:pt idx="128">
                  <c:v>16</c:v>
                </c:pt>
                <c:pt idx="129">
                  <c:v>16</c:v>
                </c:pt>
                <c:pt idx="130">
                  <c:v>16</c:v>
                </c:pt>
                <c:pt idx="131">
                  <c:v>16</c:v>
                </c:pt>
                <c:pt idx="132">
                  <c:v>16</c:v>
                </c:pt>
                <c:pt idx="133">
                  <c:v>16</c:v>
                </c:pt>
                <c:pt idx="134">
                  <c:v>16</c:v>
                </c:pt>
                <c:pt idx="135">
                  <c:v>16</c:v>
                </c:pt>
                <c:pt idx="136">
                  <c:v>16</c:v>
                </c:pt>
                <c:pt idx="137">
                  <c:v>16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16</c:v>
                </c:pt>
                <c:pt idx="151">
                  <c:v>16</c:v>
                </c:pt>
                <c:pt idx="152">
                  <c:v>16</c:v>
                </c:pt>
                <c:pt idx="153">
                  <c:v>16</c:v>
                </c:pt>
                <c:pt idx="154">
                  <c:v>16</c:v>
                </c:pt>
                <c:pt idx="155">
                  <c:v>16</c:v>
                </c:pt>
                <c:pt idx="156">
                  <c:v>16</c:v>
                </c:pt>
                <c:pt idx="157">
                  <c:v>16</c:v>
                </c:pt>
                <c:pt idx="158">
                  <c:v>16</c:v>
                </c:pt>
                <c:pt idx="159">
                  <c:v>16</c:v>
                </c:pt>
                <c:pt idx="160">
                  <c:v>16</c:v>
                </c:pt>
                <c:pt idx="161">
                  <c:v>16</c:v>
                </c:pt>
                <c:pt idx="162">
                  <c:v>16</c:v>
                </c:pt>
                <c:pt idx="163">
                  <c:v>16</c:v>
                </c:pt>
                <c:pt idx="164">
                  <c:v>16</c:v>
                </c:pt>
                <c:pt idx="165">
                  <c:v>17</c:v>
                </c:pt>
                <c:pt idx="166">
                  <c:v>17</c:v>
                </c:pt>
                <c:pt idx="167">
                  <c:v>17</c:v>
                </c:pt>
                <c:pt idx="168">
                  <c:v>16</c:v>
                </c:pt>
                <c:pt idx="169">
                  <c:v>17</c:v>
                </c:pt>
                <c:pt idx="170">
                  <c:v>17</c:v>
                </c:pt>
                <c:pt idx="171">
                  <c:v>16</c:v>
                </c:pt>
                <c:pt idx="172">
                  <c:v>16</c:v>
                </c:pt>
                <c:pt idx="173">
                  <c:v>17</c:v>
                </c:pt>
                <c:pt idx="174">
                  <c:v>17</c:v>
                </c:pt>
                <c:pt idx="175">
                  <c:v>17</c:v>
                </c:pt>
                <c:pt idx="176">
                  <c:v>17</c:v>
                </c:pt>
                <c:pt idx="177">
                  <c:v>17</c:v>
                </c:pt>
                <c:pt idx="178">
                  <c:v>17</c:v>
                </c:pt>
                <c:pt idx="179">
                  <c:v>17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0">
                  <c:v>17</c:v>
                </c:pt>
                <c:pt idx="191">
                  <c:v>17</c:v>
                </c:pt>
                <c:pt idx="192">
                  <c:v>17</c:v>
                </c:pt>
                <c:pt idx="193">
                  <c:v>17</c:v>
                </c:pt>
                <c:pt idx="194">
                  <c:v>17</c:v>
                </c:pt>
                <c:pt idx="195">
                  <c:v>17</c:v>
                </c:pt>
                <c:pt idx="196">
                  <c:v>17</c:v>
                </c:pt>
                <c:pt idx="197">
                  <c:v>17</c:v>
                </c:pt>
                <c:pt idx="198">
                  <c:v>17</c:v>
                </c:pt>
                <c:pt idx="199">
                  <c:v>17</c:v>
                </c:pt>
                <c:pt idx="200">
                  <c:v>17</c:v>
                </c:pt>
                <c:pt idx="201">
                  <c:v>17</c:v>
                </c:pt>
                <c:pt idx="202">
                  <c:v>17</c:v>
                </c:pt>
                <c:pt idx="203">
                  <c:v>17</c:v>
                </c:pt>
                <c:pt idx="204">
                  <c:v>17</c:v>
                </c:pt>
                <c:pt idx="205">
                  <c:v>17</c:v>
                </c:pt>
                <c:pt idx="206">
                  <c:v>17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17</c:v>
                </c:pt>
                <c:pt idx="221">
                  <c:v>17</c:v>
                </c:pt>
                <c:pt idx="222">
                  <c:v>17</c:v>
                </c:pt>
                <c:pt idx="223">
                  <c:v>17</c:v>
                </c:pt>
                <c:pt idx="224">
                  <c:v>17</c:v>
                </c:pt>
                <c:pt idx="225">
                  <c:v>17</c:v>
                </c:pt>
                <c:pt idx="226">
                  <c:v>17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17</c:v>
                </c:pt>
                <c:pt idx="237">
                  <c:v>17</c:v>
                </c:pt>
                <c:pt idx="238">
                  <c:v>17</c:v>
                </c:pt>
                <c:pt idx="239">
                  <c:v>17</c:v>
                </c:pt>
                <c:pt idx="240">
                  <c:v>17</c:v>
                </c:pt>
                <c:pt idx="241">
                  <c:v>17</c:v>
                </c:pt>
                <c:pt idx="242">
                  <c:v>17</c:v>
                </c:pt>
                <c:pt idx="243">
                  <c:v>17</c:v>
                </c:pt>
                <c:pt idx="244">
                  <c:v>17</c:v>
                </c:pt>
                <c:pt idx="245">
                  <c:v>17</c:v>
                </c:pt>
                <c:pt idx="246">
                  <c:v>17</c:v>
                </c:pt>
                <c:pt idx="247">
                  <c:v>17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17</c:v>
                </c:pt>
                <c:pt idx="252">
                  <c:v>17</c:v>
                </c:pt>
                <c:pt idx="253">
                  <c:v>17</c:v>
                </c:pt>
                <c:pt idx="254">
                  <c:v>17</c:v>
                </c:pt>
                <c:pt idx="255">
                  <c:v>17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  <c:pt idx="262">
                  <c:v>17</c:v>
                </c:pt>
                <c:pt idx="263">
                  <c:v>17</c:v>
                </c:pt>
                <c:pt idx="264">
                  <c:v>17</c:v>
                </c:pt>
                <c:pt idx="265">
                  <c:v>17</c:v>
                </c:pt>
                <c:pt idx="266">
                  <c:v>17</c:v>
                </c:pt>
                <c:pt idx="267">
                  <c:v>17</c:v>
                </c:pt>
                <c:pt idx="268">
                  <c:v>17</c:v>
                </c:pt>
                <c:pt idx="269">
                  <c:v>17</c:v>
                </c:pt>
                <c:pt idx="270">
                  <c:v>17</c:v>
                </c:pt>
                <c:pt idx="271">
                  <c:v>17</c:v>
                </c:pt>
                <c:pt idx="272">
                  <c:v>17</c:v>
                </c:pt>
                <c:pt idx="273">
                  <c:v>17</c:v>
                </c:pt>
                <c:pt idx="274">
                  <c:v>17</c:v>
                </c:pt>
                <c:pt idx="275">
                  <c:v>17</c:v>
                </c:pt>
                <c:pt idx="276">
                  <c:v>17</c:v>
                </c:pt>
                <c:pt idx="277">
                  <c:v>17</c:v>
                </c:pt>
                <c:pt idx="278">
                  <c:v>17</c:v>
                </c:pt>
                <c:pt idx="279">
                  <c:v>17</c:v>
                </c:pt>
                <c:pt idx="280">
                  <c:v>17</c:v>
                </c:pt>
                <c:pt idx="281">
                  <c:v>17</c:v>
                </c:pt>
                <c:pt idx="282">
                  <c:v>17</c:v>
                </c:pt>
                <c:pt idx="283">
                  <c:v>17</c:v>
                </c:pt>
                <c:pt idx="284">
                  <c:v>17</c:v>
                </c:pt>
                <c:pt idx="285">
                  <c:v>17</c:v>
                </c:pt>
                <c:pt idx="286">
                  <c:v>17</c:v>
                </c:pt>
                <c:pt idx="287">
                  <c:v>17</c:v>
                </c:pt>
                <c:pt idx="288">
                  <c:v>17</c:v>
                </c:pt>
                <c:pt idx="289">
                  <c:v>17</c:v>
                </c:pt>
                <c:pt idx="290">
                  <c:v>17</c:v>
                </c:pt>
                <c:pt idx="291">
                  <c:v>17</c:v>
                </c:pt>
                <c:pt idx="292">
                  <c:v>17</c:v>
                </c:pt>
                <c:pt idx="293">
                  <c:v>17</c:v>
                </c:pt>
                <c:pt idx="294">
                  <c:v>17</c:v>
                </c:pt>
                <c:pt idx="295">
                  <c:v>17</c:v>
                </c:pt>
                <c:pt idx="296">
                  <c:v>17</c:v>
                </c:pt>
                <c:pt idx="297">
                  <c:v>17</c:v>
                </c:pt>
                <c:pt idx="298">
                  <c:v>17</c:v>
                </c:pt>
                <c:pt idx="299">
                  <c:v>17</c:v>
                </c:pt>
                <c:pt idx="300">
                  <c:v>17</c:v>
                </c:pt>
                <c:pt idx="301">
                  <c:v>17</c:v>
                </c:pt>
                <c:pt idx="302">
                  <c:v>17</c:v>
                </c:pt>
                <c:pt idx="303">
                  <c:v>17</c:v>
                </c:pt>
                <c:pt idx="304">
                  <c:v>17</c:v>
                </c:pt>
                <c:pt idx="305">
                  <c:v>17</c:v>
                </c:pt>
                <c:pt idx="306">
                  <c:v>17</c:v>
                </c:pt>
                <c:pt idx="307">
                  <c:v>17</c:v>
                </c:pt>
                <c:pt idx="308">
                  <c:v>17</c:v>
                </c:pt>
                <c:pt idx="309">
                  <c:v>17</c:v>
                </c:pt>
                <c:pt idx="310">
                  <c:v>17</c:v>
                </c:pt>
                <c:pt idx="311">
                  <c:v>17</c:v>
                </c:pt>
                <c:pt idx="312">
                  <c:v>17</c:v>
                </c:pt>
                <c:pt idx="313">
                  <c:v>17</c:v>
                </c:pt>
                <c:pt idx="314">
                  <c:v>17</c:v>
                </c:pt>
                <c:pt idx="315">
                  <c:v>17</c:v>
                </c:pt>
                <c:pt idx="316">
                  <c:v>17</c:v>
                </c:pt>
                <c:pt idx="317">
                  <c:v>17</c:v>
                </c:pt>
                <c:pt idx="318">
                  <c:v>17</c:v>
                </c:pt>
                <c:pt idx="319">
                  <c:v>17</c:v>
                </c:pt>
                <c:pt idx="320">
                  <c:v>17</c:v>
                </c:pt>
                <c:pt idx="321">
                  <c:v>17</c:v>
                </c:pt>
                <c:pt idx="322">
                  <c:v>17</c:v>
                </c:pt>
                <c:pt idx="323">
                  <c:v>17</c:v>
                </c:pt>
                <c:pt idx="324">
                  <c:v>17</c:v>
                </c:pt>
                <c:pt idx="325">
                  <c:v>17</c:v>
                </c:pt>
                <c:pt idx="326">
                  <c:v>17</c:v>
                </c:pt>
                <c:pt idx="327">
                  <c:v>17</c:v>
                </c:pt>
                <c:pt idx="328">
                  <c:v>17</c:v>
                </c:pt>
                <c:pt idx="329">
                  <c:v>17</c:v>
                </c:pt>
                <c:pt idx="330">
                  <c:v>17</c:v>
                </c:pt>
                <c:pt idx="331">
                  <c:v>17</c:v>
                </c:pt>
                <c:pt idx="332">
                  <c:v>17</c:v>
                </c:pt>
                <c:pt idx="333">
                  <c:v>17</c:v>
                </c:pt>
                <c:pt idx="334">
                  <c:v>17</c:v>
                </c:pt>
                <c:pt idx="335">
                  <c:v>17</c:v>
                </c:pt>
                <c:pt idx="336">
                  <c:v>17</c:v>
                </c:pt>
                <c:pt idx="337">
                  <c:v>17</c:v>
                </c:pt>
                <c:pt idx="338">
                  <c:v>17</c:v>
                </c:pt>
                <c:pt idx="339">
                  <c:v>17</c:v>
                </c:pt>
                <c:pt idx="340">
                  <c:v>17</c:v>
                </c:pt>
                <c:pt idx="341">
                  <c:v>17</c:v>
                </c:pt>
                <c:pt idx="342">
                  <c:v>17</c:v>
                </c:pt>
                <c:pt idx="343">
                  <c:v>17</c:v>
                </c:pt>
                <c:pt idx="344">
                  <c:v>17</c:v>
                </c:pt>
                <c:pt idx="345">
                  <c:v>17</c:v>
                </c:pt>
                <c:pt idx="346">
                  <c:v>17</c:v>
                </c:pt>
                <c:pt idx="347">
                  <c:v>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899064"/>
        <c:axId val="617890208"/>
      </c:lineChart>
      <c:catAx>
        <c:axId val="617899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7890208"/>
        <c:crosses val="autoZero"/>
        <c:auto val="1"/>
        <c:lblAlgn val="ctr"/>
        <c:lblOffset val="100"/>
        <c:noMultiLvlLbl val="0"/>
      </c:catAx>
      <c:valAx>
        <c:axId val="61789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7899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Requests/s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Sheet1!$B$2:$B$320</c:f>
              <c:numCache>
                <c:formatCode>General</c:formatCode>
                <c:ptCount val="319"/>
                <c:pt idx="0">
                  <c:v>0</c:v>
                </c:pt>
                <c:pt idx="1">
                  <c:v>4</c:v>
                </c:pt>
                <c:pt idx="2">
                  <c:v>3</c:v>
                </c:pt>
                <c:pt idx="3">
                  <c:v>2.5</c:v>
                </c:pt>
                <c:pt idx="4">
                  <c:v>2.33</c:v>
                </c:pt>
                <c:pt idx="5">
                  <c:v>2.22</c:v>
                </c:pt>
                <c:pt idx="6">
                  <c:v>2</c:v>
                </c:pt>
                <c:pt idx="7">
                  <c:v>2.1</c:v>
                </c:pt>
                <c:pt idx="8">
                  <c:v>2.2</c:v>
                </c:pt>
                <c:pt idx="9">
                  <c:v>2.8</c:v>
                </c:pt>
                <c:pt idx="10">
                  <c:v>2.8</c:v>
                </c:pt>
                <c:pt idx="11">
                  <c:v>3.1</c:v>
                </c:pt>
                <c:pt idx="12">
                  <c:v>3.7</c:v>
                </c:pt>
                <c:pt idx="13">
                  <c:v>3.8</c:v>
                </c:pt>
                <c:pt idx="14">
                  <c:v>3.7</c:v>
                </c:pt>
                <c:pt idx="15">
                  <c:v>4.1</c:v>
                </c:pt>
                <c:pt idx="16">
                  <c:v>4.3</c:v>
                </c:pt>
                <c:pt idx="17">
                  <c:v>3.8</c:v>
                </c:pt>
                <c:pt idx="18">
                  <c:v>4.2</c:v>
                </c:pt>
                <c:pt idx="19">
                  <c:v>4.7</c:v>
                </c:pt>
                <c:pt idx="20">
                  <c:v>4.8</c:v>
                </c:pt>
                <c:pt idx="21">
                  <c:v>5.4</c:v>
                </c:pt>
                <c:pt idx="22">
                  <c:v>5.3</c:v>
                </c:pt>
                <c:pt idx="23">
                  <c:v>5.5</c:v>
                </c:pt>
                <c:pt idx="24">
                  <c:v>5.4</c:v>
                </c:pt>
                <c:pt idx="25">
                  <c:v>5.8</c:v>
                </c:pt>
                <c:pt idx="26">
                  <c:v>5.9</c:v>
                </c:pt>
                <c:pt idx="27">
                  <c:v>6.6</c:v>
                </c:pt>
                <c:pt idx="28">
                  <c:v>6.4</c:v>
                </c:pt>
                <c:pt idx="29">
                  <c:v>6.4</c:v>
                </c:pt>
                <c:pt idx="30">
                  <c:v>6.8</c:v>
                </c:pt>
                <c:pt idx="31">
                  <c:v>7.1</c:v>
                </c:pt>
                <c:pt idx="32">
                  <c:v>7.8</c:v>
                </c:pt>
                <c:pt idx="33">
                  <c:v>7.3</c:v>
                </c:pt>
                <c:pt idx="34">
                  <c:v>7.7</c:v>
                </c:pt>
                <c:pt idx="35">
                  <c:v>7.5</c:v>
                </c:pt>
                <c:pt idx="36">
                  <c:v>8.4</c:v>
                </c:pt>
                <c:pt idx="37">
                  <c:v>8.1</c:v>
                </c:pt>
                <c:pt idx="38">
                  <c:v>8.6</c:v>
                </c:pt>
                <c:pt idx="39">
                  <c:v>8.3</c:v>
                </c:pt>
                <c:pt idx="40">
                  <c:v>8.5</c:v>
                </c:pt>
                <c:pt idx="41">
                  <c:v>8.1</c:v>
                </c:pt>
                <c:pt idx="42">
                  <c:v>8.2</c:v>
                </c:pt>
                <c:pt idx="43">
                  <c:v>9.1</c:v>
                </c:pt>
                <c:pt idx="44">
                  <c:v>10</c:v>
                </c:pt>
                <c:pt idx="45">
                  <c:v>9.8</c:v>
                </c:pt>
                <c:pt idx="46">
                  <c:v>11.3</c:v>
                </c:pt>
                <c:pt idx="47">
                  <c:v>11.6</c:v>
                </c:pt>
                <c:pt idx="48">
                  <c:v>10.8</c:v>
                </c:pt>
                <c:pt idx="49">
                  <c:v>10.8</c:v>
                </c:pt>
                <c:pt idx="50">
                  <c:v>11.9</c:v>
                </c:pt>
                <c:pt idx="51">
                  <c:v>10.9</c:v>
                </c:pt>
                <c:pt idx="52">
                  <c:v>10.7</c:v>
                </c:pt>
                <c:pt idx="53">
                  <c:v>11.6</c:v>
                </c:pt>
                <c:pt idx="54">
                  <c:v>12.2</c:v>
                </c:pt>
                <c:pt idx="55">
                  <c:v>12.5</c:v>
                </c:pt>
                <c:pt idx="56">
                  <c:v>12.3</c:v>
                </c:pt>
                <c:pt idx="57">
                  <c:v>13.7</c:v>
                </c:pt>
                <c:pt idx="58">
                  <c:v>12.2</c:v>
                </c:pt>
                <c:pt idx="59">
                  <c:v>11.7</c:v>
                </c:pt>
                <c:pt idx="60">
                  <c:v>12.6</c:v>
                </c:pt>
                <c:pt idx="61">
                  <c:v>13.6</c:v>
                </c:pt>
                <c:pt idx="62">
                  <c:v>12.8</c:v>
                </c:pt>
                <c:pt idx="63">
                  <c:v>14.1</c:v>
                </c:pt>
                <c:pt idx="64">
                  <c:v>14.4</c:v>
                </c:pt>
                <c:pt idx="65">
                  <c:v>14</c:v>
                </c:pt>
                <c:pt idx="66">
                  <c:v>13.7</c:v>
                </c:pt>
                <c:pt idx="67">
                  <c:v>14.7</c:v>
                </c:pt>
                <c:pt idx="68">
                  <c:v>14.1</c:v>
                </c:pt>
                <c:pt idx="69">
                  <c:v>14.5</c:v>
                </c:pt>
                <c:pt idx="70">
                  <c:v>15.2</c:v>
                </c:pt>
                <c:pt idx="71">
                  <c:v>15.5</c:v>
                </c:pt>
                <c:pt idx="72">
                  <c:v>14.6</c:v>
                </c:pt>
                <c:pt idx="73">
                  <c:v>15.5</c:v>
                </c:pt>
                <c:pt idx="74">
                  <c:v>16</c:v>
                </c:pt>
                <c:pt idx="75">
                  <c:v>14.4</c:v>
                </c:pt>
                <c:pt idx="76">
                  <c:v>16.4</c:v>
                </c:pt>
                <c:pt idx="77">
                  <c:v>16.9</c:v>
                </c:pt>
                <c:pt idx="78">
                  <c:v>16.3</c:v>
                </c:pt>
                <c:pt idx="79">
                  <c:v>15.6</c:v>
                </c:pt>
                <c:pt idx="80">
                  <c:v>17</c:v>
                </c:pt>
                <c:pt idx="81">
                  <c:v>17</c:v>
                </c:pt>
                <c:pt idx="82">
                  <c:v>17.2</c:v>
                </c:pt>
                <c:pt idx="83">
                  <c:v>17.2</c:v>
                </c:pt>
                <c:pt idx="84">
                  <c:v>16.9</c:v>
                </c:pt>
                <c:pt idx="85">
                  <c:v>16.8</c:v>
                </c:pt>
                <c:pt idx="86">
                  <c:v>16.2</c:v>
                </c:pt>
                <c:pt idx="87">
                  <c:v>16.9</c:v>
                </c:pt>
                <c:pt idx="88">
                  <c:v>17.6</c:v>
                </c:pt>
                <c:pt idx="89">
                  <c:v>19.9</c:v>
                </c:pt>
                <c:pt idx="90">
                  <c:v>19.5</c:v>
                </c:pt>
                <c:pt idx="91">
                  <c:v>20.3</c:v>
                </c:pt>
                <c:pt idx="92">
                  <c:v>19.2</c:v>
                </c:pt>
                <c:pt idx="93">
                  <c:v>19.6</c:v>
                </c:pt>
                <c:pt idx="94">
                  <c:v>19.6</c:v>
                </c:pt>
                <c:pt idx="95">
                  <c:v>19.8</c:v>
                </c:pt>
                <c:pt idx="96">
                  <c:v>20.3</c:v>
                </c:pt>
                <c:pt idx="97">
                  <c:v>21.3</c:v>
                </c:pt>
                <c:pt idx="98">
                  <c:v>20.5</c:v>
                </c:pt>
                <c:pt idx="99">
                  <c:v>21.9</c:v>
                </c:pt>
                <c:pt idx="100">
                  <c:v>21.6</c:v>
                </c:pt>
                <c:pt idx="101">
                  <c:v>20.2</c:v>
                </c:pt>
                <c:pt idx="102">
                  <c:v>21.2</c:v>
                </c:pt>
                <c:pt idx="103">
                  <c:v>21.4</c:v>
                </c:pt>
                <c:pt idx="104">
                  <c:v>21</c:v>
                </c:pt>
                <c:pt idx="105">
                  <c:v>20.8</c:v>
                </c:pt>
                <c:pt idx="106">
                  <c:v>20</c:v>
                </c:pt>
                <c:pt idx="107">
                  <c:v>20.5</c:v>
                </c:pt>
                <c:pt idx="108">
                  <c:v>20</c:v>
                </c:pt>
                <c:pt idx="109">
                  <c:v>20</c:v>
                </c:pt>
                <c:pt idx="110">
                  <c:v>19.2</c:v>
                </c:pt>
                <c:pt idx="111">
                  <c:v>20.5</c:v>
                </c:pt>
                <c:pt idx="112">
                  <c:v>20.1</c:v>
                </c:pt>
                <c:pt idx="113">
                  <c:v>20.2</c:v>
                </c:pt>
                <c:pt idx="114">
                  <c:v>20.3</c:v>
                </c:pt>
                <c:pt idx="115">
                  <c:v>19.5</c:v>
                </c:pt>
                <c:pt idx="116">
                  <c:v>19.7</c:v>
                </c:pt>
                <c:pt idx="117">
                  <c:v>20.1</c:v>
                </c:pt>
                <c:pt idx="118">
                  <c:v>20.9</c:v>
                </c:pt>
                <c:pt idx="119">
                  <c:v>20.9</c:v>
                </c:pt>
                <c:pt idx="120">
                  <c:v>21</c:v>
                </c:pt>
                <c:pt idx="121">
                  <c:v>20.4</c:v>
                </c:pt>
                <c:pt idx="122">
                  <c:v>19.4</c:v>
                </c:pt>
                <c:pt idx="123">
                  <c:v>20.1</c:v>
                </c:pt>
                <c:pt idx="124">
                  <c:v>19.1</c:v>
                </c:pt>
                <c:pt idx="125">
                  <c:v>20</c:v>
                </c:pt>
                <c:pt idx="126">
                  <c:v>19.8</c:v>
                </c:pt>
                <c:pt idx="127">
                  <c:v>19.1</c:v>
                </c:pt>
                <c:pt idx="128">
                  <c:v>20.4</c:v>
                </c:pt>
                <c:pt idx="129">
                  <c:v>21.2</c:v>
                </c:pt>
                <c:pt idx="130">
                  <c:v>20.7</c:v>
                </c:pt>
                <c:pt idx="131">
                  <c:v>21</c:v>
                </c:pt>
                <c:pt idx="132">
                  <c:v>20.6</c:v>
                </c:pt>
                <c:pt idx="133">
                  <c:v>20.6</c:v>
                </c:pt>
                <c:pt idx="134">
                  <c:v>20.7</c:v>
                </c:pt>
                <c:pt idx="135">
                  <c:v>20.8</c:v>
                </c:pt>
                <c:pt idx="136">
                  <c:v>20.8</c:v>
                </c:pt>
                <c:pt idx="137">
                  <c:v>19.3</c:v>
                </c:pt>
                <c:pt idx="138">
                  <c:v>19.7</c:v>
                </c:pt>
                <c:pt idx="139">
                  <c:v>21</c:v>
                </c:pt>
                <c:pt idx="140">
                  <c:v>19.2</c:v>
                </c:pt>
                <c:pt idx="141">
                  <c:v>19.4</c:v>
                </c:pt>
                <c:pt idx="142">
                  <c:v>19.7</c:v>
                </c:pt>
                <c:pt idx="143">
                  <c:v>19.4</c:v>
                </c:pt>
                <c:pt idx="144">
                  <c:v>18.7</c:v>
                </c:pt>
                <c:pt idx="145">
                  <c:v>20</c:v>
                </c:pt>
                <c:pt idx="146">
                  <c:v>20.5</c:v>
                </c:pt>
                <c:pt idx="147">
                  <c:v>19.5</c:v>
                </c:pt>
                <c:pt idx="148">
                  <c:v>19.8</c:v>
                </c:pt>
                <c:pt idx="149">
                  <c:v>19.1</c:v>
                </c:pt>
                <c:pt idx="150">
                  <c:v>19</c:v>
                </c:pt>
                <c:pt idx="151">
                  <c:v>19.6</c:v>
                </c:pt>
                <c:pt idx="152">
                  <c:v>18.8</c:v>
                </c:pt>
                <c:pt idx="153">
                  <c:v>19.4</c:v>
                </c:pt>
                <c:pt idx="154">
                  <c:v>20.4</c:v>
                </c:pt>
                <c:pt idx="155">
                  <c:v>20.1</c:v>
                </c:pt>
                <c:pt idx="156">
                  <c:v>21.2</c:v>
                </c:pt>
                <c:pt idx="157">
                  <c:v>21.2</c:v>
                </c:pt>
                <c:pt idx="158">
                  <c:v>19.4</c:v>
                </c:pt>
                <c:pt idx="159">
                  <c:v>20.9</c:v>
                </c:pt>
                <c:pt idx="160">
                  <c:v>20.5</c:v>
                </c:pt>
                <c:pt idx="161">
                  <c:v>19.2</c:v>
                </c:pt>
                <c:pt idx="162">
                  <c:v>19</c:v>
                </c:pt>
                <c:pt idx="163">
                  <c:v>20.8</c:v>
                </c:pt>
                <c:pt idx="164">
                  <c:v>18.2</c:v>
                </c:pt>
                <c:pt idx="165">
                  <c:v>19.8</c:v>
                </c:pt>
                <c:pt idx="166">
                  <c:v>21</c:v>
                </c:pt>
                <c:pt idx="167">
                  <c:v>19.2</c:v>
                </c:pt>
                <c:pt idx="168">
                  <c:v>19.9</c:v>
                </c:pt>
                <c:pt idx="169">
                  <c:v>21.2</c:v>
                </c:pt>
                <c:pt idx="170">
                  <c:v>19.7</c:v>
                </c:pt>
                <c:pt idx="171">
                  <c:v>19.6</c:v>
                </c:pt>
                <c:pt idx="172">
                  <c:v>20.6</c:v>
                </c:pt>
                <c:pt idx="173">
                  <c:v>20</c:v>
                </c:pt>
                <c:pt idx="174">
                  <c:v>19.3</c:v>
                </c:pt>
                <c:pt idx="175">
                  <c:v>20.2</c:v>
                </c:pt>
                <c:pt idx="176">
                  <c:v>20.5</c:v>
                </c:pt>
                <c:pt idx="177">
                  <c:v>20.5</c:v>
                </c:pt>
                <c:pt idx="178">
                  <c:v>21.2</c:v>
                </c:pt>
                <c:pt idx="179">
                  <c:v>19</c:v>
                </c:pt>
                <c:pt idx="180">
                  <c:v>17.9</c:v>
                </c:pt>
                <c:pt idx="181">
                  <c:v>19.5</c:v>
                </c:pt>
                <c:pt idx="182">
                  <c:v>20.3</c:v>
                </c:pt>
                <c:pt idx="183">
                  <c:v>20.2</c:v>
                </c:pt>
                <c:pt idx="184">
                  <c:v>20.2</c:v>
                </c:pt>
                <c:pt idx="185">
                  <c:v>20.7</c:v>
                </c:pt>
                <c:pt idx="186">
                  <c:v>19</c:v>
                </c:pt>
                <c:pt idx="187">
                  <c:v>18.7</c:v>
                </c:pt>
                <c:pt idx="188">
                  <c:v>19.3</c:v>
                </c:pt>
                <c:pt idx="189">
                  <c:v>19.8</c:v>
                </c:pt>
                <c:pt idx="190">
                  <c:v>19.1</c:v>
                </c:pt>
                <c:pt idx="191">
                  <c:v>19.5</c:v>
                </c:pt>
                <c:pt idx="192">
                  <c:v>19.3</c:v>
                </c:pt>
                <c:pt idx="193">
                  <c:v>19.4</c:v>
                </c:pt>
                <c:pt idx="194">
                  <c:v>18.7</c:v>
                </c:pt>
                <c:pt idx="195">
                  <c:v>18.8</c:v>
                </c:pt>
                <c:pt idx="196">
                  <c:v>19</c:v>
                </c:pt>
                <c:pt idx="197">
                  <c:v>19.1</c:v>
                </c:pt>
                <c:pt idx="198">
                  <c:v>19.5</c:v>
                </c:pt>
                <c:pt idx="199">
                  <c:v>20.3</c:v>
                </c:pt>
                <c:pt idx="200">
                  <c:v>20.7</c:v>
                </c:pt>
                <c:pt idx="201">
                  <c:v>19.9</c:v>
                </c:pt>
                <c:pt idx="202">
                  <c:v>19.7</c:v>
                </c:pt>
                <c:pt idx="203">
                  <c:v>20.1</c:v>
                </c:pt>
                <c:pt idx="204">
                  <c:v>20.3</c:v>
                </c:pt>
                <c:pt idx="205">
                  <c:v>20.2</c:v>
                </c:pt>
                <c:pt idx="206">
                  <c:v>18.9</c:v>
                </c:pt>
                <c:pt idx="207">
                  <c:v>20</c:v>
                </c:pt>
                <c:pt idx="208">
                  <c:v>19.6</c:v>
                </c:pt>
                <c:pt idx="209">
                  <c:v>18.5</c:v>
                </c:pt>
                <c:pt idx="210">
                  <c:v>19.1</c:v>
                </c:pt>
                <c:pt idx="211">
                  <c:v>19.1</c:v>
                </c:pt>
                <c:pt idx="212">
                  <c:v>19.6</c:v>
                </c:pt>
                <c:pt idx="213">
                  <c:v>18.8</c:v>
                </c:pt>
                <c:pt idx="214">
                  <c:v>19.2</c:v>
                </c:pt>
                <c:pt idx="215">
                  <c:v>20.2</c:v>
                </c:pt>
                <c:pt idx="216">
                  <c:v>18.8</c:v>
                </c:pt>
                <c:pt idx="217">
                  <c:v>19.6</c:v>
                </c:pt>
                <c:pt idx="218">
                  <c:v>19.7</c:v>
                </c:pt>
                <c:pt idx="219">
                  <c:v>20</c:v>
                </c:pt>
                <c:pt idx="220">
                  <c:v>19.2</c:v>
                </c:pt>
                <c:pt idx="221">
                  <c:v>19.9</c:v>
                </c:pt>
                <c:pt idx="222">
                  <c:v>20.4</c:v>
                </c:pt>
                <c:pt idx="223">
                  <c:v>20.2</c:v>
                </c:pt>
                <c:pt idx="224">
                  <c:v>19.6</c:v>
                </c:pt>
                <c:pt idx="225">
                  <c:v>20.4</c:v>
                </c:pt>
                <c:pt idx="226">
                  <c:v>19.4</c:v>
                </c:pt>
                <c:pt idx="227">
                  <c:v>19.9</c:v>
                </c:pt>
                <c:pt idx="228">
                  <c:v>19.5</c:v>
                </c:pt>
                <c:pt idx="229">
                  <c:v>19.8</c:v>
                </c:pt>
                <c:pt idx="230">
                  <c:v>20.4</c:v>
                </c:pt>
                <c:pt idx="231">
                  <c:v>19.5</c:v>
                </c:pt>
                <c:pt idx="232">
                  <c:v>18.9</c:v>
                </c:pt>
                <c:pt idx="233">
                  <c:v>20.1</c:v>
                </c:pt>
                <c:pt idx="234">
                  <c:v>18.6</c:v>
                </c:pt>
                <c:pt idx="235">
                  <c:v>20.2</c:v>
                </c:pt>
                <c:pt idx="236">
                  <c:v>20.6</c:v>
                </c:pt>
                <c:pt idx="237">
                  <c:v>19.9</c:v>
                </c:pt>
                <c:pt idx="238">
                  <c:v>19.5</c:v>
                </c:pt>
                <c:pt idx="239">
                  <c:v>20.3</c:v>
                </c:pt>
                <c:pt idx="240">
                  <c:v>18.5</c:v>
                </c:pt>
                <c:pt idx="241">
                  <c:v>18.8</c:v>
                </c:pt>
                <c:pt idx="242">
                  <c:v>19.8</c:v>
                </c:pt>
                <c:pt idx="243">
                  <c:v>19.5</c:v>
                </c:pt>
                <c:pt idx="244">
                  <c:v>19.6</c:v>
                </c:pt>
                <c:pt idx="245">
                  <c:v>20.2</c:v>
                </c:pt>
                <c:pt idx="246">
                  <c:v>20.7</c:v>
                </c:pt>
                <c:pt idx="247">
                  <c:v>18.8</c:v>
                </c:pt>
                <c:pt idx="248">
                  <c:v>19.3</c:v>
                </c:pt>
                <c:pt idx="249">
                  <c:v>19.1</c:v>
                </c:pt>
                <c:pt idx="250">
                  <c:v>18.8</c:v>
                </c:pt>
                <c:pt idx="251">
                  <c:v>19.9</c:v>
                </c:pt>
                <c:pt idx="252">
                  <c:v>20</c:v>
                </c:pt>
                <c:pt idx="253">
                  <c:v>19.9</c:v>
                </c:pt>
                <c:pt idx="254">
                  <c:v>19.9</c:v>
                </c:pt>
                <c:pt idx="255">
                  <c:v>20.2</c:v>
                </c:pt>
                <c:pt idx="256">
                  <c:v>19.8</c:v>
                </c:pt>
                <c:pt idx="257">
                  <c:v>19.7</c:v>
                </c:pt>
                <c:pt idx="258">
                  <c:v>19.3</c:v>
                </c:pt>
                <c:pt idx="259">
                  <c:v>18.2</c:v>
                </c:pt>
                <c:pt idx="260">
                  <c:v>20.2</c:v>
                </c:pt>
                <c:pt idx="261">
                  <c:v>18.9</c:v>
                </c:pt>
                <c:pt idx="262">
                  <c:v>19.8</c:v>
                </c:pt>
                <c:pt idx="263">
                  <c:v>20.5</c:v>
                </c:pt>
                <c:pt idx="264">
                  <c:v>20.4</c:v>
                </c:pt>
                <c:pt idx="265">
                  <c:v>20.2</c:v>
                </c:pt>
                <c:pt idx="266">
                  <c:v>20.1</c:v>
                </c:pt>
                <c:pt idx="267">
                  <c:v>21</c:v>
                </c:pt>
                <c:pt idx="268">
                  <c:v>21.6</c:v>
                </c:pt>
                <c:pt idx="269">
                  <c:v>20.3</c:v>
                </c:pt>
                <c:pt idx="270">
                  <c:v>20</c:v>
                </c:pt>
                <c:pt idx="271">
                  <c:v>20.2</c:v>
                </c:pt>
                <c:pt idx="272">
                  <c:v>19</c:v>
                </c:pt>
                <c:pt idx="273">
                  <c:v>21.3</c:v>
                </c:pt>
                <c:pt idx="274">
                  <c:v>20.2</c:v>
                </c:pt>
                <c:pt idx="275">
                  <c:v>21.2</c:v>
                </c:pt>
                <c:pt idx="276">
                  <c:v>21</c:v>
                </c:pt>
                <c:pt idx="277">
                  <c:v>20.6</c:v>
                </c:pt>
                <c:pt idx="278">
                  <c:v>19.7</c:v>
                </c:pt>
                <c:pt idx="279">
                  <c:v>20.1</c:v>
                </c:pt>
                <c:pt idx="280">
                  <c:v>19.7</c:v>
                </c:pt>
                <c:pt idx="281">
                  <c:v>20.5</c:v>
                </c:pt>
                <c:pt idx="282">
                  <c:v>18.8</c:v>
                </c:pt>
                <c:pt idx="283">
                  <c:v>18.7</c:v>
                </c:pt>
                <c:pt idx="284">
                  <c:v>19.2</c:v>
                </c:pt>
                <c:pt idx="285">
                  <c:v>18.7</c:v>
                </c:pt>
                <c:pt idx="286">
                  <c:v>17.8</c:v>
                </c:pt>
                <c:pt idx="287">
                  <c:v>20.3</c:v>
                </c:pt>
                <c:pt idx="288">
                  <c:v>19.2</c:v>
                </c:pt>
                <c:pt idx="289">
                  <c:v>19.7</c:v>
                </c:pt>
                <c:pt idx="290">
                  <c:v>20.1</c:v>
                </c:pt>
                <c:pt idx="291">
                  <c:v>20.2</c:v>
                </c:pt>
                <c:pt idx="292">
                  <c:v>20.3</c:v>
                </c:pt>
                <c:pt idx="293">
                  <c:v>21</c:v>
                </c:pt>
                <c:pt idx="294">
                  <c:v>20.6</c:v>
                </c:pt>
                <c:pt idx="295">
                  <c:v>20.1</c:v>
                </c:pt>
                <c:pt idx="296">
                  <c:v>18.9</c:v>
                </c:pt>
                <c:pt idx="297">
                  <c:v>19.9</c:v>
                </c:pt>
                <c:pt idx="298">
                  <c:v>19.4</c:v>
                </c:pt>
                <c:pt idx="299">
                  <c:v>19.1</c:v>
                </c:pt>
                <c:pt idx="300">
                  <c:v>19.9</c:v>
                </c:pt>
                <c:pt idx="301">
                  <c:v>19.9</c:v>
                </c:pt>
                <c:pt idx="302">
                  <c:v>19.6</c:v>
                </c:pt>
                <c:pt idx="303">
                  <c:v>20.8</c:v>
                </c:pt>
                <c:pt idx="304">
                  <c:v>20.2</c:v>
                </c:pt>
                <c:pt idx="305">
                  <c:v>19.5</c:v>
                </c:pt>
                <c:pt idx="306">
                  <c:v>19.5</c:v>
                </c:pt>
                <c:pt idx="307">
                  <c:v>20.3</c:v>
                </c:pt>
                <c:pt idx="308">
                  <c:v>18.8</c:v>
                </c:pt>
                <c:pt idx="309">
                  <c:v>19.7</c:v>
                </c:pt>
                <c:pt idx="310">
                  <c:v>20</c:v>
                </c:pt>
                <c:pt idx="311">
                  <c:v>19</c:v>
                </c:pt>
                <c:pt idx="312">
                  <c:v>19.9</c:v>
                </c:pt>
                <c:pt idx="313">
                  <c:v>20.7</c:v>
                </c:pt>
                <c:pt idx="314">
                  <c:v>19.8</c:v>
                </c:pt>
                <c:pt idx="315">
                  <c:v>19.5</c:v>
                </c:pt>
                <c:pt idx="316">
                  <c:v>20.2</c:v>
                </c:pt>
                <c:pt idx="317">
                  <c:v>19.3</c:v>
                </c:pt>
                <c:pt idx="318">
                  <c:v>20.2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02864"/>
        <c:axId val="624098272"/>
      </c:lineChart>
      <c:catAx>
        <c:axId val="624102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4098272"/>
        <c:crosses val="autoZero"/>
        <c:auto val="1"/>
        <c:lblAlgn val="ctr"/>
        <c:lblOffset val="100"/>
        <c:noMultiLvlLbl val="0"/>
      </c:catAx>
      <c:valAx>
        <c:axId val="62409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410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Response Time</a:t>
            </a:r>
            <a:endParaRPr lang="en-US" altLang="ja-JP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Median response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Sheet1!$B$2:$B$320</c:f>
              <c:numCache>
                <c:formatCode>General</c:formatCode>
                <c:ptCount val="31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18</c:v>
                </c:pt>
                <c:pt idx="23">
                  <c:v>16</c:v>
                </c:pt>
                <c:pt idx="24">
                  <c:v>18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22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22</c:v>
                </c:pt>
                <c:pt idx="35">
                  <c:v>21</c:v>
                </c:pt>
                <c:pt idx="36">
                  <c:v>19</c:v>
                </c:pt>
                <c:pt idx="37">
                  <c:v>19</c:v>
                </c:pt>
                <c:pt idx="38">
                  <c:v>18</c:v>
                </c:pt>
                <c:pt idx="39">
                  <c:v>18</c:v>
                </c:pt>
                <c:pt idx="40">
                  <c:v>18</c:v>
                </c:pt>
                <c:pt idx="41">
                  <c:v>17</c:v>
                </c:pt>
                <c:pt idx="42">
                  <c:v>17</c:v>
                </c:pt>
                <c:pt idx="43">
                  <c:v>17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  <c:pt idx="60">
                  <c:v>15</c:v>
                </c:pt>
                <c:pt idx="61">
                  <c:v>15</c:v>
                </c:pt>
                <c:pt idx="62">
                  <c:v>15</c:v>
                </c:pt>
                <c:pt idx="63">
                  <c:v>15</c:v>
                </c:pt>
                <c:pt idx="64">
                  <c:v>15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15</c:v>
                </c:pt>
                <c:pt idx="69">
                  <c:v>15</c:v>
                </c:pt>
                <c:pt idx="70">
                  <c:v>15</c:v>
                </c:pt>
                <c:pt idx="71">
                  <c:v>15</c:v>
                </c:pt>
                <c:pt idx="72">
                  <c:v>15</c:v>
                </c:pt>
                <c:pt idx="73">
                  <c:v>15</c:v>
                </c:pt>
                <c:pt idx="74">
                  <c:v>15</c:v>
                </c:pt>
                <c:pt idx="75">
                  <c:v>15</c:v>
                </c:pt>
                <c:pt idx="76">
                  <c:v>15</c:v>
                </c:pt>
                <c:pt idx="77">
                  <c:v>15</c:v>
                </c:pt>
                <c:pt idx="78">
                  <c:v>15</c:v>
                </c:pt>
                <c:pt idx="79">
                  <c:v>15</c:v>
                </c:pt>
                <c:pt idx="80">
                  <c:v>15</c:v>
                </c:pt>
                <c:pt idx="81">
                  <c:v>15</c:v>
                </c:pt>
                <c:pt idx="82">
                  <c:v>15</c:v>
                </c:pt>
                <c:pt idx="83">
                  <c:v>15</c:v>
                </c:pt>
                <c:pt idx="84">
                  <c:v>15</c:v>
                </c:pt>
                <c:pt idx="85">
                  <c:v>15</c:v>
                </c:pt>
                <c:pt idx="86">
                  <c:v>15</c:v>
                </c:pt>
                <c:pt idx="87">
                  <c:v>15</c:v>
                </c:pt>
                <c:pt idx="88">
                  <c:v>15</c:v>
                </c:pt>
                <c:pt idx="89">
                  <c:v>15</c:v>
                </c:pt>
                <c:pt idx="90">
                  <c:v>15</c:v>
                </c:pt>
                <c:pt idx="91">
                  <c:v>15</c:v>
                </c:pt>
                <c:pt idx="92">
                  <c:v>15</c:v>
                </c:pt>
                <c:pt idx="93">
                  <c:v>15</c:v>
                </c:pt>
                <c:pt idx="94">
                  <c:v>15</c:v>
                </c:pt>
                <c:pt idx="95">
                  <c:v>15</c:v>
                </c:pt>
                <c:pt idx="96">
                  <c:v>15</c:v>
                </c:pt>
                <c:pt idx="97">
                  <c:v>15</c:v>
                </c:pt>
                <c:pt idx="98">
                  <c:v>15</c:v>
                </c:pt>
                <c:pt idx="99">
                  <c:v>15</c:v>
                </c:pt>
                <c:pt idx="100">
                  <c:v>15</c:v>
                </c:pt>
                <c:pt idx="101">
                  <c:v>15</c:v>
                </c:pt>
                <c:pt idx="102">
                  <c:v>15</c:v>
                </c:pt>
                <c:pt idx="103">
                  <c:v>15</c:v>
                </c:pt>
                <c:pt idx="104">
                  <c:v>15</c:v>
                </c:pt>
                <c:pt idx="105">
                  <c:v>15</c:v>
                </c:pt>
                <c:pt idx="106">
                  <c:v>15</c:v>
                </c:pt>
                <c:pt idx="107">
                  <c:v>15</c:v>
                </c:pt>
                <c:pt idx="108">
                  <c:v>15</c:v>
                </c:pt>
                <c:pt idx="109">
                  <c:v>15</c:v>
                </c:pt>
                <c:pt idx="110">
                  <c:v>15</c:v>
                </c:pt>
                <c:pt idx="111">
                  <c:v>15</c:v>
                </c:pt>
                <c:pt idx="112">
                  <c:v>15</c:v>
                </c:pt>
                <c:pt idx="113">
                  <c:v>15</c:v>
                </c:pt>
                <c:pt idx="114">
                  <c:v>15</c:v>
                </c:pt>
                <c:pt idx="115">
                  <c:v>15</c:v>
                </c:pt>
                <c:pt idx="116">
                  <c:v>15</c:v>
                </c:pt>
                <c:pt idx="117">
                  <c:v>15</c:v>
                </c:pt>
                <c:pt idx="118">
                  <c:v>15</c:v>
                </c:pt>
                <c:pt idx="119">
                  <c:v>15</c:v>
                </c:pt>
                <c:pt idx="120">
                  <c:v>15</c:v>
                </c:pt>
                <c:pt idx="121">
                  <c:v>15</c:v>
                </c:pt>
                <c:pt idx="122">
                  <c:v>15</c:v>
                </c:pt>
                <c:pt idx="123">
                  <c:v>15</c:v>
                </c:pt>
                <c:pt idx="124">
                  <c:v>15</c:v>
                </c:pt>
                <c:pt idx="125">
                  <c:v>15</c:v>
                </c:pt>
                <c:pt idx="126">
                  <c:v>15</c:v>
                </c:pt>
                <c:pt idx="127">
                  <c:v>15</c:v>
                </c:pt>
                <c:pt idx="128">
                  <c:v>15</c:v>
                </c:pt>
                <c:pt idx="129">
                  <c:v>15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15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15</c:v>
                </c:pt>
                <c:pt idx="142">
                  <c:v>15</c:v>
                </c:pt>
                <c:pt idx="143">
                  <c:v>15</c:v>
                </c:pt>
                <c:pt idx="144">
                  <c:v>15</c:v>
                </c:pt>
                <c:pt idx="145">
                  <c:v>15</c:v>
                </c:pt>
                <c:pt idx="146">
                  <c:v>15</c:v>
                </c:pt>
                <c:pt idx="147">
                  <c:v>15</c:v>
                </c:pt>
                <c:pt idx="148">
                  <c:v>15</c:v>
                </c:pt>
                <c:pt idx="149">
                  <c:v>15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15</c:v>
                </c:pt>
                <c:pt idx="163">
                  <c:v>15</c:v>
                </c:pt>
                <c:pt idx="164">
                  <c:v>15</c:v>
                </c:pt>
                <c:pt idx="165">
                  <c:v>15</c:v>
                </c:pt>
                <c:pt idx="166">
                  <c:v>15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15</c:v>
                </c:pt>
                <c:pt idx="175">
                  <c:v>15</c:v>
                </c:pt>
                <c:pt idx="176">
                  <c:v>15</c:v>
                </c:pt>
                <c:pt idx="177">
                  <c:v>15</c:v>
                </c:pt>
                <c:pt idx="178">
                  <c:v>15</c:v>
                </c:pt>
                <c:pt idx="179">
                  <c:v>15</c:v>
                </c:pt>
                <c:pt idx="180">
                  <c:v>15</c:v>
                </c:pt>
                <c:pt idx="181">
                  <c:v>15</c:v>
                </c:pt>
                <c:pt idx="182">
                  <c:v>15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15</c:v>
                </c:pt>
                <c:pt idx="196">
                  <c:v>15</c:v>
                </c:pt>
                <c:pt idx="197">
                  <c:v>15</c:v>
                </c:pt>
                <c:pt idx="198">
                  <c:v>15</c:v>
                </c:pt>
                <c:pt idx="199">
                  <c:v>15</c:v>
                </c:pt>
                <c:pt idx="200">
                  <c:v>15</c:v>
                </c:pt>
                <c:pt idx="201">
                  <c:v>15</c:v>
                </c:pt>
                <c:pt idx="202">
                  <c:v>15</c:v>
                </c:pt>
                <c:pt idx="203">
                  <c:v>15</c:v>
                </c:pt>
                <c:pt idx="204">
                  <c:v>15</c:v>
                </c:pt>
                <c:pt idx="205">
                  <c:v>15</c:v>
                </c:pt>
                <c:pt idx="206">
                  <c:v>15</c:v>
                </c:pt>
                <c:pt idx="207">
                  <c:v>15</c:v>
                </c:pt>
                <c:pt idx="208">
                  <c:v>15</c:v>
                </c:pt>
                <c:pt idx="209">
                  <c:v>15</c:v>
                </c:pt>
                <c:pt idx="210">
                  <c:v>15</c:v>
                </c:pt>
                <c:pt idx="211">
                  <c:v>15</c:v>
                </c:pt>
                <c:pt idx="212">
                  <c:v>15</c:v>
                </c:pt>
                <c:pt idx="213">
                  <c:v>15</c:v>
                </c:pt>
                <c:pt idx="214">
                  <c:v>15</c:v>
                </c:pt>
                <c:pt idx="215">
                  <c:v>15</c:v>
                </c:pt>
                <c:pt idx="216">
                  <c:v>15</c:v>
                </c:pt>
                <c:pt idx="217">
                  <c:v>15</c:v>
                </c:pt>
                <c:pt idx="218">
                  <c:v>15</c:v>
                </c:pt>
                <c:pt idx="219">
                  <c:v>15</c:v>
                </c:pt>
                <c:pt idx="220">
                  <c:v>15</c:v>
                </c:pt>
                <c:pt idx="221">
                  <c:v>15</c:v>
                </c:pt>
                <c:pt idx="222">
                  <c:v>15</c:v>
                </c:pt>
                <c:pt idx="223">
                  <c:v>15</c:v>
                </c:pt>
                <c:pt idx="224">
                  <c:v>15</c:v>
                </c:pt>
                <c:pt idx="225">
                  <c:v>15</c:v>
                </c:pt>
                <c:pt idx="226">
                  <c:v>15</c:v>
                </c:pt>
                <c:pt idx="227">
                  <c:v>15</c:v>
                </c:pt>
                <c:pt idx="228">
                  <c:v>15</c:v>
                </c:pt>
                <c:pt idx="229">
                  <c:v>15</c:v>
                </c:pt>
                <c:pt idx="230">
                  <c:v>15</c:v>
                </c:pt>
                <c:pt idx="231">
                  <c:v>15</c:v>
                </c:pt>
                <c:pt idx="232">
                  <c:v>15</c:v>
                </c:pt>
                <c:pt idx="233">
                  <c:v>15</c:v>
                </c:pt>
                <c:pt idx="234">
                  <c:v>15</c:v>
                </c:pt>
                <c:pt idx="235">
                  <c:v>15</c:v>
                </c:pt>
                <c:pt idx="236">
                  <c:v>15</c:v>
                </c:pt>
                <c:pt idx="237">
                  <c:v>15</c:v>
                </c:pt>
                <c:pt idx="238">
                  <c:v>15</c:v>
                </c:pt>
                <c:pt idx="239">
                  <c:v>15</c:v>
                </c:pt>
                <c:pt idx="240">
                  <c:v>15</c:v>
                </c:pt>
                <c:pt idx="241">
                  <c:v>15</c:v>
                </c:pt>
                <c:pt idx="242">
                  <c:v>15</c:v>
                </c:pt>
                <c:pt idx="243">
                  <c:v>15</c:v>
                </c:pt>
                <c:pt idx="244">
                  <c:v>15</c:v>
                </c:pt>
                <c:pt idx="245">
                  <c:v>15</c:v>
                </c:pt>
                <c:pt idx="246">
                  <c:v>15</c:v>
                </c:pt>
                <c:pt idx="247">
                  <c:v>15</c:v>
                </c:pt>
                <c:pt idx="248">
                  <c:v>15</c:v>
                </c:pt>
                <c:pt idx="249">
                  <c:v>15</c:v>
                </c:pt>
                <c:pt idx="250">
                  <c:v>15</c:v>
                </c:pt>
                <c:pt idx="251">
                  <c:v>15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15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15</c:v>
                </c:pt>
                <c:pt idx="262">
                  <c:v>15</c:v>
                </c:pt>
                <c:pt idx="263">
                  <c:v>15</c:v>
                </c:pt>
                <c:pt idx="264">
                  <c:v>15</c:v>
                </c:pt>
                <c:pt idx="265">
                  <c:v>15</c:v>
                </c:pt>
                <c:pt idx="266">
                  <c:v>15</c:v>
                </c:pt>
                <c:pt idx="267">
                  <c:v>15</c:v>
                </c:pt>
                <c:pt idx="268">
                  <c:v>15</c:v>
                </c:pt>
                <c:pt idx="269">
                  <c:v>15</c:v>
                </c:pt>
                <c:pt idx="270">
                  <c:v>15</c:v>
                </c:pt>
                <c:pt idx="271">
                  <c:v>15</c:v>
                </c:pt>
                <c:pt idx="272">
                  <c:v>15</c:v>
                </c:pt>
                <c:pt idx="273">
                  <c:v>15</c:v>
                </c:pt>
                <c:pt idx="274">
                  <c:v>15</c:v>
                </c:pt>
                <c:pt idx="275">
                  <c:v>15</c:v>
                </c:pt>
                <c:pt idx="276">
                  <c:v>15</c:v>
                </c:pt>
                <c:pt idx="277">
                  <c:v>15</c:v>
                </c:pt>
                <c:pt idx="278">
                  <c:v>15</c:v>
                </c:pt>
                <c:pt idx="279">
                  <c:v>15</c:v>
                </c:pt>
                <c:pt idx="280">
                  <c:v>15</c:v>
                </c:pt>
                <c:pt idx="281">
                  <c:v>15</c:v>
                </c:pt>
                <c:pt idx="282">
                  <c:v>15</c:v>
                </c:pt>
                <c:pt idx="283">
                  <c:v>15</c:v>
                </c:pt>
                <c:pt idx="284">
                  <c:v>15</c:v>
                </c:pt>
                <c:pt idx="285">
                  <c:v>15</c:v>
                </c:pt>
                <c:pt idx="286">
                  <c:v>15</c:v>
                </c:pt>
                <c:pt idx="287">
                  <c:v>15</c:v>
                </c:pt>
                <c:pt idx="288">
                  <c:v>15</c:v>
                </c:pt>
                <c:pt idx="289">
                  <c:v>15</c:v>
                </c:pt>
                <c:pt idx="290">
                  <c:v>15</c:v>
                </c:pt>
                <c:pt idx="291">
                  <c:v>15</c:v>
                </c:pt>
                <c:pt idx="292">
                  <c:v>15</c:v>
                </c:pt>
                <c:pt idx="293">
                  <c:v>15</c:v>
                </c:pt>
                <c:pt idx="294">
                  <c:v>15</c:v>
                </c:pt>
                <c:pt idx="295">
                  <c:v>15</c:v>
                </c:pt>
                <c:pt idx="296">
                  <c:v>15</c:v>
                </c:pt>
                <c:pt idx="297">
                  <c:v>15</c:v>
                </c:pt>
                <c:pt idx="298">
                  <c:v>15</c:v>
                </c:pt>
                <c:pt idx="299">
                  <c:v>15</c:v>
                </c:pt>
                <c:pt idx="300">
                  <c:v>15</c:v>
                </c:pt>
                <c:pt idx="301">
                  <c:v>15</c:v>
                </c:pt>
                <c:pt idx="302">
                  <c:v>15</c:v>
                </c:pt>
                <c:pt idx="303">
                  <c:v>15</c:v>
                </c:pt>
                <c:pt idx="304">
                  <c:v>15</c:v>
                </c:pt>
                <c:pt idx="305">
                  <c:v>15</c:v>
                </c:pt>
                <c:pt idx="306">
                  <c:v>15</c:v>
                </c:pt>
                <c:pt idx="307">
                  <c:v>15</c:v>
                </c:pt>
                <c:pt idx="308">
                  <c:v>15</c:v>
                </c:pt>
                <c:pt idx="309">
                  <c:v>15</c:v>
                </c:pt>
                <c:pt idx="310">
                  <c:v>15</c:v>
                </c:pt>
                <c:pt idx="311">
                  <c:v>15</c:v>
                </c:pt>
                <c:pt idx="312">
                  <c:v>15</c:v>
                </c:pt>
                <c:pt idx="313">
                  <c:v>15</c:v>
                </c:pt>
                <c:pt idx="314">
                  <c:v>15</c:v>
                </c:pt>
                <c:pt idx="315">
                  <c:v>15</c:v>
                </c:pt>
                <c:pt idx="316">
                  <c:v>15</c:v>
                </c:pt>
                <c:pt idx="317">
                  <c:v>15</c:v>
                </c:pt>
                <c:pt idx="318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response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Sheet1!$A$2:$A$320</c:f>
              <c:numCache>
                <c:formatCode>General</c:formatCode>
                <c:ptCount val="319"/>
                <c:pt idx="0">
                  <c:v>1577719394</c:v>
                </c:pt>
                <c:pt idx="1">
                  <c:v>1577719396</c:v>
                </c:pt>
                <c:pt idx="2">
                  <c:v>1577719398</c:v>
                </c:pt>
                <c:pt idx="3">
                  <c:v>1577719400</c:v>
                </c:pt>
                <c:pt idx="4">
                  <c:v>1577719402</c:v>
                </c:pt>
                <c:pt idx="5">
                  <c:v>1577719405</c:v>
                </c:pt>
                <c:pt idx="6">
                  <c:v>1577719407</c:v>
                </c:pt>
                <c:pt idx="7">
                  <c:v>1577719409</c:v>
                </c:pt>
                <c:pt idx="8">
                  <c:v>1577719411</c:v>
                </c:pt>
                <c:pt idx="9">
                  <c:v>1577719413</c:v>
                </c:pt>
                <c:pt idx="10">
                  <c:v>1577719415</c:v>
                </c:pt>
                <c:pt idx="11">
                  <c:v>1577719417</c:v>
                </c:pt>
                <c:pt idx="12">
                  <c:v>1577719419</c:v>
                </c:pt>
                <c:pt idx="13">
                  <c:v>1577719421</c:v>
                </c:pt>
                <c:pt idx="14">
                  <c:v>1577719423</c:v>
                </c:pt>
                <c:pt idx="15">
                  <c:v>1577719425</c:v>
                </c:pt>
                <c:pt idx="16">
                  <c:v>1577719427</c:v>
                </c:pt>
                <c:pt idx="17">
                  <c:v>1577719429</c:v>
                </c:pt>
                <c:pt idx="18">
                  <c:v>1577719431</c:v>
                </c:pt>
                <c:pt idx="19">
                  <c:v>1577719433</c:v>
                </c:pt>
                <c:pt idx="20">
                  <c:v>1577719435</c:v>
                </c:pt>
                <c:pt idx="21">
                  <c:v>1577719437</c:v>
                </c:pt>
                <c:pt idx="22">
                  <c:v>1577719439</c:v>
                </c:pt>
                <c:pt idx="23">
                  <c:v>1577719441</c:v>
                </c:pt>
                <c:pt idx="24">
                  <c:v>1577719444</c:v>
                </c:pt>
                <c:pt idx="25">
                  <c:v>1577719446</c:v>
                </c:pt>
                <c:pt idx="26">
                  <c:v>1577719448</c:v>
                </c:pt>
                <c:pt idx="27">
                  <c:v>1577719450</c:v>
                </c:pt>
                <c:pt idx="28">
                  <c:v>1577719452</c:v>
                </c:pt>
                <c:pt idx="29">
                  <c:v>1577719454</c:v>
                </c:pt>
                <c:pt idx="30">
                  <c:v>1577719456</c:v>
                </c:pt>
                <c:pt idx="31">
                  <c:v>1577719458</c:v>
                </c:pt>
                <c:pt idx="32">
                  <c:v>1577719460</c:v>
                </c:pt>
                <c:pt idx="33">
                  <c:v>1577719462</c:v>
                </c:pt>
                <c:pt idx="34">
                  <c:v>1577719464</c:v>
                </c:pt>
                <c:pt idx="35">
                  <c:v>1577719466</c:v>
                </c:pt>
                <c:pt idx="36">
                  <c:v>1577719468</c:v>
                </c:pt>
                <c:pt idx="37">
                  <c:v>1577719470</c:v>
                </c:pt>
                <c:pt idx="38">
                  <c:v>1577719472</c:v>
                </c:pt>
                <c:pt idx="39">
                  <c:v>1577719474</c:v>
                </c:pt>
                <c:pt idx="40">
                  <c:v>1577719476</c:v>
                </c:pt>
                <c:pt idx="41">
                  <c:v>1577719478</c:v>
                </c:pt>
                <c:pt idx="42">
                  <c:v>1577719480</c:v>
                </c:pt>
                <c:pt idx="43">
                  <c:v>1577719482</c:v>
                </c:pt>
                <c:pt idx="44">
                  <c:v>1577719484</c:v>
                </c:pt>
                <c:pt idx="45">
                  <c:v>1577719486</c:v>
                </c:pt>
                <c:pt idx="46">
                  <c:v>1577719488</c:v>
                </c:pt>
                <c:pt idx="47">
                  <c:v>1577719490</c:v>
                </c:pt>
                <c:pt idx="48">
                  <c:v>1577719492</c:v>
                </c:pt>
                <c:pt idx="49">
                  <c:v>1577719494</c:v>
                </c:pt>
                <c:pt idx="50">
                  <c:v>1577719496</c:v>
                </c:pt>
                <c:pt idx="51">
                  <c:v>1577719498</c:v>
                </c:pt>
                <c:pt idx="52">
                  <c:v>1577719501</c:v>
                </c:pt>
                <c:pt idx="53">
                  <c:v>1577719503</c:v>
                </c:pt>
                <c:pt idx="54">
                  <c:v>1577719505</c:v>
                </c:pt>
                <c:pt idx="55">
                  <c:v>1577719507</c:v>
                </c:pt>
                <c:pt idx="56">
                  <c:v>1577719509</c:v>
                </c:pt>
                <c:pt idx="57">
                  <c:v>1577719511</c:v>
                </c:pt>
                <c:pt idx="58">
                  <c:v>1577719513</c:v>
                </c:pt>
                <c:pt idx="59">
                  <c:v>1577719515</c:v>
                </c:pt>
                <c:pt idx="60">
                  <c:v>1577719517</c:v>
                </c:pt>
                <c:pt idx="61">
                  <c:v>1577719519</c:v>
                </c:pt>
                <c:pt idx="62">
                  <c:v>1577719521</c:v>
                </c:pt>
                <c:pt idx="63">
                  <c:v>1577719523</c:v>
                </c:pt>
                <c:pt idx="64">
                  <c:v>1577719525</c:v>
                </c:pt>
                <c:pt idx="65">
                  <c:v>1577719527</c:v>
                </c:pt>
                <c:pt idx="66">
                  <c:v>1577719529</c:v>
                </c:pt>
                <c:pt idx="67">
                  <c:v>1577719531</c:v>
                </c:pt>
                <c:pt idx="68">
                  <c:v>1577719533</c:v>
                </c:pt>
                <c:pt idx="69">
                  <c:v>1577719535</c:v>
                </c:pt>
                <c:pt idx="70">
                  <c:v>1577719537</c:v>
                </c:pt>
                <c:pt idx="71">
                  <c:v>1577719539</c:v>
                </c:pt>
                <c:pt idx="72">
                  <c:v>1577719541</c:v>
                </c:pt>
                <c:pt idx="73">
                  <c:v>1577719544</c:v>
                </c:pt>
                <c:pt idx="74">
                  <c:v>1577719546</c:v>
                </c:pt>
                <c:pt idx="75">
                  <c:v>1577719548</c:v>
                </c:pt>
                <c:pt idx="76">
                  <c:v>1577719550</c:v>
                </c:pt>
                <c:pt idx="77">
                  <c:v>1577719552</c:v>
                </c:pt>
                <c:pt idx="78">
                  <c:v>1577719554</c:v>
                </c:pt>
                <c:pt idx="79">
                  <c:v>1577719556</c:v>
                </c:pt>
                <c:pt idx="80">
                  <c:v>1577719558</c:v>
                </c:pt>
                <c:pt idx="81">
                  <c:v>1577719560</c:v>
                </c:pt>
                <c:pt idx="82">
                  <c:v>1577719562</c:v>
                </c:pt>
                <c:pt idx="83">
                  <c:v>1577719564</c:v>
                </c:pt>
                <c:pt idx="84">
                  <c:v>1577719566</c:v>
                </c:pt>
                <c:pt idx="85">
                  <c:v>1577719568</c:v>
                </c:pt>
                <c:pt idx="86">
                  <c:v>1577719570</c:v>
                </c:pt>
                <c:pt idx="87">
                  <c:v>1577719572</c:v>
                </c:pt>
                <c:pt idx="88">
                  <c:v>1577719574</c:v>
                </c:pt>
                <c:pt idx="89">
                  <c:v>1577719577</c:v>
                </c:pt>
                <c:pt idx="90">
                  <c:v>1577719579</c:v>
                </c:pt>
                <c:pt idx="91">
                  <c:v>1577719581</c:v>
                </c:pt>
                <c:pt idx="92">
                  <c:v>1577719583</c:v>
                </c:pt>
                <c:pt idx="93">
                  <c:v>1577719585</c:v>
                </c:pt>
                <c:pt idx="94">
                  <c:v>1577719587</c:v>
                </c:pt>
                <c:pt idx="95">
                  <c:v>1577719589</c:v>
                </c:pt>
                <c:pt idx="96">
                  <c:v>1577719591</c:v>
                </c:pt>
                <c:pt idx="97">
                  <c:v>1577719593</c:v>
                </c:pt>
                <c:pt idx="98">
                  <c:v>1577719595</c:v>
                </c:pt>
                <c:pt idx="99">
                  <c:v>1577719597</c:v>
                </c:pt>
                <c:pt idx="100">
                  <c:v>1577719599</c:v>
                </c:pt>
                <c:pt idx="101">
                  <c:v>1577719601</c:v>
                </c:pt>
                <c:pt idx="102">
                  <c:v>1577719604</c:v>
                </c:pt>
                <c:pt idx="103">
                  <c:v>1577719606</c:v>
                </c:pt>
                <c:pt idx="104">
                  <c:v>1577719608</c:v>
                </c:pt>
                <c:pt idx="105">
                  <c:v>1577719610</c:v>
                </c:pt>
                <c:pt idx="106">
                  <c:v>1577719612</c:v>
                </c:pt>
                <c:pt idx="107">
                  <c:v>1577719614</c:v>
                </c:pt>
                <c:pt idx="108">
                  <c:v>1577719616</c:v>
                </c:pt>
                <c:pt idx="109">
                  <c:v>1577719618</c:v>
                </c:pt>
                <c:pt idx="110">
                  <c:v>1577719620</c:v>
                </c:pt>
                <c:pt idx="111">
                  <c:v>1577719623</c:v>
                </c:pt>
                <c:pt idx="112">
                  <c:v>1577719625</c:v>
                </c:pt>
                <c:pt idx="113">
                  <c:v>1577719627</c:v>
                </c:pt>
                <c:pt idx="114">
                  <c:v>1577719629</c:v>
                </c:pt>
                <c:pt idx="115">
                  <c:v>1577719631</c:v>
                </c:pt>
                <c:pt idx="116">
                  <c:v>1577719633</c:v>
                </c:pt>
                <c:pt idx="117">
                  <c:v>1577719635</c:v>
                </c:pt>
                <c:pt idx="118">
                  <c:v>1577719637</c:v>
                </c:pt>
                <c:pt idx="119">
                  <c:v>1577719639</c:v>
                </c:pt>
                <c:pt idx="120">
                  <c:v>1577719641</c:v>
                </c:pt>
                <c:pt idx="121">
                  <c:v>1577719643</c:v>
                </c:pt>
                <c:pt idx="122">
                  <c:v>1577719645</c:v>
                </c:pt>
                <c:pt idx="123">
                  <c:v>1577719647</c:v>
                </c:pt>
                <c:pt idx="124">
                  <c:v>1577719650</c:v>
                </c:pt>
                <c:pt idx="125">
                  <c:v>1577719652</c:v>
                </c:pt>
                <c:pt idx="126">
                  <c:v>1577719654</c:v>
                </c:pt>
                <c:pt idx="127">
                  <c:v>1577719656</c:v>
                </c:pt>
                <c:pt idx="128">
                  <c:v>1577719658</c:v>
                </c:pt>
                <c:pt idx="129">
                  <c:v>1577719660</c:v>
                </c:pt>
                <c:pt idx="130">
                  <c:v>1577719662</c:v>
                </c:pt>
                <c:pt idx="131">
                  <c:v>1577719664</c:v>
                </c:pt>
                <c:pt idx="132">
                  <c:v>1577719666</c:v>
                </c:pt>
                <c:pt idx="133">
                  <c:v>1577719668</c:v>
                </c:pt>
                <c:pt idx="134">
                  <c:v>1577719671</c:v>
                </c:pt>
                <c:pt idx="135">
                  <c:v>1577719673</c:v>
                </c:pt>
                <c:pt idx="136">
                  <c:v>1577719675</c:v>
                </c:pt>
                <c:pt idx="137">
                  <c:v>1577719677</c:v>
                </c:pt>
                <c:pt idx="138">
                  <c:v>1577719679</c:v>
                </c:pt>
                <c:pt idx="139">
                  <c:v>1577719681</c:v>
                </c:pt>
                <c:pt idx="140">
                  <c:v>1577719683</c:v>
                </c:pt>
                <c:pt idx="141">
                  <c:v>1577719685</c:v>
                </c:pt>
                <c:pt idx="142">
                  <c:v>1577719687</c:v>
                </c:pt>
                <c:pt idx="143">
                  <c:v>1577719689</c:v>
                </c:pt>
                <c:pt idx="144">
                  <c:v>1577719691</c:v>
                </c:pt>
                <c:pt idx="145">
                  <c:v>1577719693</c:v>
                </c:pt>
                <c:pt idx="146">
                  <c:v>1577719696</c:v>
                </c:pt>
                <c:pt idx="147">
                  <c:v>1577719698</c:v>
                </c:pt>
                <c:pt idx="148">
                  <c:v>1577719700</c:v>
                </c:pt>
                <c:pt idx="149">
                  <c:v>1577719702</c:v>
                </c:pt>
                <c:pt idx="150">
                  <c:v>1577719704</c:v>
                </c:pt>
                <c:pt idx="151">
                  <c:v>1577719706</c:v>
                </c:pt>
                <c:pt idx="152">
                  <c:v>1577719708</c:v>
                </c:pt>
                <c:pt idx="153">
                  <c:v>1577719710</c:v>
                </c:pt>
                <c:pt idx="154">
                  <c:v>1577719712</c:v>
                </c:pt>
                <c:pt idx="155">
                  <c:v>1577719715</c:v>
                </c:pt>
                <c:pt idx="156">
                  <c:v>1577719717</c:v>
                </c:pt>
                <c:pt idx="157">
                  <c:v>1577719719</c:v>
                </c:pt>
                <c:pt idx="158">
                  <c:v>1577719721</c:v>
                </c:pt>
                <c:pt idx="159">
                  <c:v>1577719723</c:v>
                </c:pt>
                <c:pt idx="160">
                  <c:v>1577719725</c:v>
                </c:pt>
                <c:pt idx="161">
                  <c:v>1577719727</c:v>
                </c:pt>
                <c:pt idx="162">
                  <c:v>1577719729</c:v>
                </c:pt>
                <c:pt idx="163">
                  <c:v>1577719731</c:v>
                </c:pt>
                <c:pt idx="164">
                  <c:v>1577719734</c:v>
                </c:pt>
                <c:pt idx="165">
                  <c:v>1577719736</c:v>
                </c:pt>
                <c:pt idx="166">
                  <c:v>1577719738</c:v>
                </c:pt>
                <c:pt idx="167">
                  <c:v>1577719740</c:v>
                </c:pt>
                <c:pt idx="168">
                  <c:v>1577719742</c:v>
                </c:pt>
                <c:pt idx="169">
                  <c:v>1577719744</c:v>
                </c:pt>
                <c:pt idx="170">
                  <c:v>1577719746</c:v>
                </c:pt>
                <c:pt idx="171">
                  <c:v>1577719748</c:v>
                </c:pt>
                <c:pt idx="172">
                  <c:v>1577719750</c:v>
                </c:pt>
                <c:pt idx="173">
                  <c:v>1577719753</c:v>
                </c:pt>
                <c:pt idx="174">
                  <c:v>1577719755</c:v>
                </c:pt>
                <c:pt idx="175">
                  <c:v>1577719757</c:v>
                </c:pt>
                <c:pt idx="176">
                  <c:v>1577719759</c:v>
                </c:pt>
                <c:pt idx="177">
                  <c:v>1577719761</c:v>
                </c:pt>
                <c:pt idx="178">
                  <c:v>1577719763</c:v>
                </c:pt>
                <c:pt idx="179">
                  <c:v>1577719765</c:v>
                </c:pt>
                <c:pt idx="180">
                  <c:v>1577719767</c:v>
                </c:pt>
                <c:pt idx="181">
                  <c:v>1577719770</c:v>
                </c:pt>
                <c:pt idx="182">
                  <c:v>1577719772</c:v>
                </c:pt>
                <c:pt idx="183">
                  <c:v>1577719774</c:v>
                </c:pt>
                <c:pt idx="184">
                  <c:v>1577719776</c:v>
                </c:pt>
                <c:pt idx="185">
                  <c:v>1577719778</c:v>
                </c:pt>
                <c:pt idx="186">
                  <c:v>1577719780</c:v>
                </c:pt>
                <c:pt idx="187">
                  <c:v>1577719782</c:v>
                </c:pt>
                <c:pt idx="188">
                  <c:v>1577719785</c:v>
                </c:pt>
                <c:pt idx="189">
                  <c:v>1577719787</c:v>
                </c:pt>
                <c:pt idx="190">
                  <c:v>1577719789</c:v>
                </c:pt>
                <c:pt idx="191">
                  <c:v>1577719791</c:v>
                </c:pt>
                <c:pt idx="192">
                  <c:v>1577719793</c:v>
                </c:pt>
                <c:pt idx="193">
                  <c:v>1577719795</c:v>
                </c:pt>
                <c:pt idx="194">
                  <c:v>1577719797</c:v>
                </c:pt>
                <c:pt idx="195">
                  <c:v>1577719799</c:v>
                </c:pt>
                <c:pt idx="196">
                  <c:v>1577719801</c:v>
                </c:pt>
                <c:pt idx="197">
                  <c:v>1577719804</c:v>
                </c:pt>
                <c:pt idx="198">
                  <c:v>1577719806</c:v>
                </c:pt>
                <c:pt idx="199">
                  <c:v>1577719808</c:v>
                </c:pt>
                <c:pt idx="200">
                  <c:v>1577719810</c:v>
                </c:pt>
                <c:pt idx="201">
                  <c:v>1577719812</c:v>
                </c:pt>
                <c:pt idx="202">
                  <c:v>1577719814</c:v>
                </c:pt>
                <c:pt idx="203">
                  <c:v>1577719816</c:v>
                </c:pt>
                <c:pt idx="204">
                  <c:v>1577719818</c:v>
                </c:pt>
                <c:pt idx="205">
                  <c:v>1577719821</c:v>
                </c:pt>
                <c:pt idx="206">
                  <c:v>1577719823</c:v>
                </c:pt>
                <c:pt idx="207">
                  <c:v>1577719825</c:v>
                </c:pt>
                <c:pt idx="208">
                  <c:v>1577719827</c:v>
                </c:pt>
                <c:pt idx="209">
                  <c:v>1577719829</c:v>
                </c:pt>
                <c:pt idx="210">
                  <c:v>1577719831</c:v>
                </c:pt>
                <c:pt idx="211">
                  <c:v>1577719833</c:v>
                </c:pt>
                <c:pt idx="212">
                  <c:v>1577719835</c:v>
                </c:pt>
                <c:pt idx="213">
                  <c:v>1577719837</c:v>
                </c:pt>
                <c:pt idx="214">
                  <c:v>1577719840</c:v>
                </c:pt>
                <c:pt idx="215">
                  <c:v>1577719842</c:v>
                </c:pt>
                <c:pt idx="216">
                  <c:v>1577719844</c:v>
                </c:pt>
                <c:pt idx="217">
                  <c:v>1577719846</c:v>
                </c:pt>
                <c:pt idx="218">
                  <c:v>1577719848</c:v>
                </c:pt>
                <c:pt idx="219">
                  <c:v>1577719850</c:v>
                </c:pt>
                <c:pt idx="220">
                  <c:v>1577719852</c:v>
                </c:pt>
                <c:pt idx="221">
                  <c:v>1577719855</c:v>
                </c:pt>
                <c:pt idx="222">
                  <c:v>1577719857</c:v>
                </c:pt>
                <c:pt idx="223">
                  <c:v>1577719859</c:v>
                </c:pt>
                <c:pt idx="224">
                  <c:v>1577719861</c:v>
                </c:pt>
                <c:pt idx="225">
                  <c:v>1577719863</c:v>
                </c:pt>
                <c:pt idx="226">
                  <c:v>1577719865</c:v>
                </c:pt>
                <c:pt idx="227">
                  <c:v>1577719867</c:v>
                </c:pt>
                <c:pt idx="228">
                  <c:v>1577719869</c:v>
                </c:pt>
                <c:pt idx="229">
                  <c:v>1577719872</c:v>
                </c:pt>
                <c:pt idx="230">
                  <c:v>1577719874</c:v>
                </c:pt>
                <c:pt idx="231">
                  <c:v>1577719876</c:v>
                </c:pt>
                <c:pt idx="232">
                  <c:v>1577719878</c:v>
                </c:pt>
                <c:pt idx="233">
                  <c:v>1577719880</c:v>
                </c:pt>
                <c:pt idx="234">
                  <c:v>1577719882</c:v>
                </c:pt>
                <c:pt idx="235">
                  <c:v>1577719884</c:v>
                </c:pt>
                <c:pt idx="236">
                  <c:v>1577719887</c:v>
                </c:pt>
                <c:pt idx="237">
                  <c:v>1577719889</c:v>
                </c:pt>
                <c:pt idx="238">
                  <c:v>1577719891</c:v>
                </c:pt>
                <c:pt idx="239">
                  <c:v>1577719893</c:v>
                </c:pt>
                <c:pt idx="240">
                  <c:v>1577719895</c:v>
                </c:pt>
                <c:pt idx="241">
                  <c:v>1577719897</c:v>
                </c:pt>
                <c:pt idx="242">
                  <c:v>1577719899</c:v>
                </c:pt>
                <c:pt idx="243">
                  <c:v>1577719902</c:v>
                </c:pt>
                <c:pt idx="244">
                  <c:v>1577719904</c:v>
                </c:pt>
                <c:pt idx="245">
                  <c:v>1577719906</c:v>
                </c:pt>
                <c:pt idx="246">
                  <c:v>1577719908</c:v>
                </c:pt>
                <c:pt idx="247">
                  <c:v>1577719910</c:v>
                </c:pt>
                <c:pt idx="248">
                  <c:v>1577719912</c:v>
                </c:pt>
                <c:pt idx="249">
                  <c:v>1577719915</c:v>
                </c:pt>
                <c:pt idx="250">
                  <c:v>1577719917</c:v>
                </c:pt>
                <c:pt idx="251">
                  <c:v>1577719919</c:v>
                </c:pt>
                <c:pt idx="252">
                  <c:v>1577719921</c:v>
                </c:pt>
                <c:pt idx="253">
                  <c:v>1577719923</c:v>
                </c:pt>
                <c:pt idx="254">
                  <c:v>1577719925</c:v>
                </c:pt>
                <c:pt idx="255">
                  <c:v>1577719927</c:v>
                </c:pt>
                <c:pt idx="256">
                  <c:v>1577719930</c:v>
                </c:pt>
                <c:pt idx="257">
                  <c:v>1577719932</c:v>
                </c:pt>
                <c:pt idx="258">
                  <c:v>1577719934</c:v>
                </c:pt>
                <c:pt idx="259">
                  <c:v>1577719936</c:v>
                </c:pt>
                <c:pt idx="260">
                  <c:v>1577719938</c:v>
                </c:pt>
                <c:pt idx="261">
                  <c:v>1577719940</c:v>
                </c:pt>
                <c:pt idx="262">
                  <c:v>1577719942</c:v>
                </c:pt>
                <c:pt idx="263">
                  <c:v>1577719944</c:v>
                </c:pt>
                <c:pt idx="264">
                  <c:v>1577719947</c:v>
                </c:pt>
                <c:pt idx="265">
                  <c:v>1577719949</c:v>
                </c:pt>
                <c:pt idx="266">
                  <c:v>1577719951</c:v>
                </c:pt>
                <c:pt idx="267">
                  <c:v>1577719953</c:v>
                </c:pt>
                <c:pt idx="268">
                  <c:v>1577719955</c:v>
                </c:pt>
                <c:pt idx="269">
                  <c:v>1577719957</c:v>
                </c:pt>
                <c:pt idx="270">
                  <c:v>1577719959</c:v>
                </c:pt>
                <c:pt idx="271">
                  <c:v>1577719961</c:v>
                </c:pt>
                <c:pt idx="272">
                  <c:v>1577719964</c:v>
                </c:pt>
                <c:pt idx="273">
                  <c:v>1577719966</c:v>
                </c:pt>
                <c:pt idx="274">
                  <c:v>1577719968</c:v>
                </c:pt>
                <c:pt idx="275">
                  <c:v>1577719970</c:v>
                </c:pt>
                <c:pt idx="276">
                  <c:v>1577719972</c:v>
                </c:pt>
                <c:pt idx="277">
                  <c:v>1577719974</c:v>
                </c:pt>
                <c:pt idx="278">
                  <c:v>1577719976</c:v>
                </c:pt>
                <c:pt idx="279">
                  <c:v>1577719978</c:v>
                </c:pt>
                <c:pt idx="280">
                  <c:v>1577719981</c:v>
                </c:pt>
                <c:pt idx="281">
                  <c:v>1577719983</c:v>
                </c:pt>
                <c:pt idx="282">
                  <c:v>1577719985</c:v>
                </c:pt>
                <c:pt idx="283">
                  <c:v>1577719987</c:v>
                </c:pt>
                <c:pt idx="284">
                  <c:v>1577719989</c:v>
                </c:pt>
                <c:pt idx="285">
                  <c:v>1577719991</c:v>
                </c:pt>
                <c:pt idx="286">
                  <c:v>1577719993</c:v>
                </c:pt>
                <c:pt idx="287">
                  <c:v>1577719996</c:v>
                </c:pt>
                <c:pt idx="288">
                  <c:v>1577719998</c:v>
                </c:pt>
                <c:pt idx="289">
                  <c:v>1577720000</c:v>
                </c:pt>
                <c:pt idx="290">
                  <c:v>1577720002</c:v>
                </c:pt>
                <c:pt idx="291">
                  <c:v>1577720004</c:v>
                </c:pt>
                <c:pt idx="292">
                  <c:v>1577720006</c:v>
                </c:pt>
                <c:pt idx="293">
                  <c:v>1577720008</c:v>
                </c:pt>
                <c:pt idx="294">
                  <c:v>1577720011</c:v>
                </c:pt>
                <c:pt idx="295">
                  <c:v>1577720013</c:v>
                </c:pt>
                <c:pt idx="296">
                  <c:v>1577720015</c:v>
                </c:pt>
                <c:pt idx="297">
                  <c:v>1577720017</c:v>
                </c:pt>
                <c:pt idx="298">
                  <c:v>1577720019</c:v>
                </c:pt>
                <c:pt idx="299">
                  <c:v>1577720021</c:v>
                </c:pt>
                <c:pt idx="300">
                  <c:v>1577720023</c:v>
                </c:pt>
                <c:pt idx="301">
                  <c:v>1577720026</c:v>
                </c:pt>
                <c:pt idx="302">
                  <c:v>1577720028</c:v>
                </c:pt>
                <c:pt idx="303">
                  <c:v>1577720030</c:v>
                </c:pt>
                <c:pt idx="304">
                  <c:v>1577720032</c:v>
                </c:pt>
                <c:pt idx="305">
                  <c:v>1577720034</c:v>
                </c:pt>
                <c:pt idx="306">
                  <c:v>1577720036</c:v>
                </c:pt>
                <c:pt idx="307">
                  <c:v>1577720039</c:v>
                </c:pt>
                <c:pt idx="308">
                  <c:v>1577720041</c:v>
                </c:pt>
                <c:pt idx="309">
                  <c:v>1577720043</c:v>
                </c:pt>
                <c:pt idx="310">
                  <c:v>1577720045</c:v>
                </c:pt>
                <c:pt idx="311">
                  <c:v>1577720047</c:v>
                </c:pt>
                <c:pt idx="312">
                  <c:v>1577720049</c:v>
                </c:pt>
                <c:pt idx="313">
                  <c:v>1577720051</c:v>
                </c:pt>
                <c:pt idx="314">
                  <c:v>1577720054</c:v>
                </c:pt>
                <c:pt idx="315">
                  <c:v>1577720056</c:v>
                </c:pt>
                <c:pt idx="316">
                  <c:v>1577720058</c:v>
                </c:pt>
                <c:pt idx="317">
                  <c:v>1577720060</c:v>
                </c:pt>
                <c:pt idx="318">
                  <c:v>1577744966</c:v>
                </c:pt>
              </c:numCache>
            </c:numRef>
          </c:cat>
          <c:val>
            <c:numRef>
              <c:f>Sheet1!$C$2:$C$320</c:f>
              <c:numCache>
                <c:formatCode>General</c:formatCode>
                <c:ptCount val="319"/>
                <c:pt idx="0">
                  <c:v>11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18</c:v>
                </c:pt>
                <c:pt idx="5">
                  <c:v>16</c:v>
                </c:pt>
                <c:pt idx="6">
                  <c:v>23</c:v>
                </c:pt>
                <c:pt idx="7">
                  <c:v>24</c:v>
                </c:pt>
                <c:pt idx="8">
                  <c:v>25</c:v>
                </c:pt>
                <c:pt idx="9">
                  <c:v>24</c:v>
                </c:pt>
                <c:pt idx="10">
                  <c:v>24</c:v>
                </c:pt>
                <c:pt idx="11">
                  <c:v>24</c:v>
                </c:pt>
                <c:pt idx="12">
                  <c:v>24</c:v>
                </c:pt>
                <c:pt idx="13">
                  <c:v>24</c:v>
                </c:pt>
                <c:pt idx="14">
                  <c:v>23</c:v>
                </c:pt>
                <c:pt idx="15">
                  <c:v>25</c:v>
                </c:pt>
                <c:pt idx="16">
                  <c:v>25</c:v>
                </c:pt>
                <c:pt idx="17">
                  <c:v>24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24</c:v>
                </c:pt>
                <c:pt idx="24">
                  <c:v>25</c:v>
                </c:pt>
                <c:pt idx="25">
                  <c:v>25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27</c:v>
                </c:pt>
                <c:pt idx="30">
                  <c:v>27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24</c:v>
                </c:pt>
                <c:pt idx="43">
                  <c:v>24</c:v>
                </c:pt>
                <c:pt idx="44">
                  <c:v>24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23</c:v>
                </c:pt>
                <c:pt idx="72">
                  <c:v>23</c:v>
                </c:pt>
                <c:pt idx="73">
                  <c:v>23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23</c:v>
                </c:pt>
                <c:pt idx="81">
                  <c:v>23</c:v>
                </c:pt>
                <c:pt idx="82">
                  <c:v>23</c:v>
                </c:pt>
                <c:pt idx="83">
                  <c:v>23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23</c:v>
                </c:pt>
                <c:pt idx="93">
                  <c:v>22</c:v>
                </c:pt>
                <c:pt idx="94">
                  <c:v>22</c:v>
                </c:pt>
                <c:pt idx="95">
                  <c:v>22</c:v>
                </c:pt>
                <c:pt idx="96">
                  <c:v>22</c:v>
                </c:pt>
                <c:pt idx="97">
                  <c:v>22</c:v>
                </c:pt>
                <c:pt idx="98">
                  <c:v>22</c:v>
                </c:pt>
                <c:pt idx="99">
                  <c:v>22</c:v>
                </c:pt>
                <c:pt idx="100">
                  <c:v>23</c:v>
                </c:pt>
                <c:pt idx="101">
                  <c:v>23</c:v>
                </c:pt>
                <c:pt idx="102">
                  <c:v>23</c:v>
                </c:pt>
                <c:pt idx="103">
                  <c:v>23</c:v>
                </c:pt>
                <c:pt idx="104">
                  <c:v>23</c:v>
                </c:pt>
                <c:pt idx="105">
                  <c:v>23</c:v>
                </c:pt>
                <c:pt idx="106">
                  <c:v>23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23</c:v>
                </c:pt>
                <c:pt idx="111">
                  <c:v>23</c:v>
                </c:pt>
                <c:pt idx="112">
                  <c:v>23</c:v>
                </c:pt>
                <c:pt idx="113">
                  <c:v>23</c:v>
                </c:pt>
                <c:pt idx="114">
                  <c:v>23</c:v>
                </c:pt>
                <c:pt idx="115">
                  <c:v>23</c:v>
                </c:pt>
                <c:pt idx="116">
                  <c:v>23</c:v>
                </c:pt>
                <c:pt idx="117">
                  <c:v>23</c:v>
                </c:pt>
                <c:pt idx="118">
                  <c:v>23</c:v>
                </c:pt>
                <c:pt idx="119">
                  <c:v>23</c:v>
                </c:pt>
                <c:pt idx="120">
                  <c:v>23</c:v>
                </c:pt>
                <c:pt idx="121">
                  <c:v>23</c:v>
                </c:pt>
                <c:pt idx="122">
                  <c:v>23</c:v>
                </c:pt>
                <c:pt idx="123">
                  <c:v>23</c:v>
                </c:pt>
                <c:pt idx="124">
                  <c:v>23</c:v>
                </c:pt>
                <c:pt idx="125">
                  <c:v>23</c:v>
                </c:pt>
                <c:pt idx="126">
                  <c:v>23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23</c:v>
                </c:pt>
                <c:pt idx="132">
                  <c:v>23</c:v>
                </c:pt>
                <c:pt idx="133">
                  <c:v>23</c:v>
                </c:pt>
                <c:pt idx="134">
                  <c:v>24</c:v>
                </c:pt>
                <c:pt idx="135">
                  <c:v>24</c:v>
                </c:pt>
                <c:pt idx="136">
                  <c:v>24</c:v>
                </c:pt>
                <c:pt idx="137">
                  <c:v>24</c:v>
                </c:pt>
                <c:pt idx="138">
                  <c:v>24</c:v>
                </c:pt>
                <c:pt idx="139">
                  <c:v>24</c:v>
                </c:pt>
                <c:pt idx="140">
                  <c:v>24</c:v>
                </c:pt>
                <c:pt idx="141">
                  <c:v>24</c:v>
                </c:pt>
                <c:pt idx="142">
                  <c:v>24</c:v>
                </c:pt>
                <c:pt idx="143">
                  <c:v>24</c:v>
                </c:pt>
                <c:pt idx="144">
                  <c:v>24</c:v>
                </c:pt>
                <c:pt idx="145">
                  <c:v>24</c:v>
                </c:pt>
                <c:pt idx="146">
                  <c:v>24</c:v>
                </c:pt>
                <c:pt idx="147">
                  <c:v>24</c:v>
                </c:pt>
                <c:pt idx="148">
                  <c:v>24</c:v>
                </c:pt>
                <c:pt idx="149">
                  <c:v>24</c:v>
                </c:pt>
                <c:pt idx="150">
                  <c:v>24</c:v>
                </c:pt>
                <c:pt idx="151">
                  <c:v>24</c:v>
                </c:pt>
                <c:pt idx="152">
                  <c:v>24</c:v>
                </c:pt>
                <c:pt idx="153">
                  <c:v>24</c:v>
                </c:pt>
                <c:pt idx="154">
                  <c:v>24</c:v>
                </c:pt>
                <c:pt idx="155">
                  <c:v>24</c:v>
                </c:pt>
                <c:pt idx="156">
                  <c:v>24</c:v>
                </c:pt>
                <c:pt idx="157">
                  <c:v>24</c:v>
                </c:pt>
                <c:pt idx="158">
                  <c:v>24</c:v>
                </c:pt>
                <c:pt idx="159">
                  <c:v>24</c:v>
                </c:pt>
                <c:pt idx="160">
                  <c:v>24</c:v>
                </c:pt>
                <c:pt idx="161">
                  <c:v>24</c:v>
                </c:pt>
                <c:pt idx="162">
                  <c:v>24</c:v>
                </c:pt>
                <c:pt idx="163">
                  <c:v>24</c:v>
                </c:pt>
                <c:pt idx="164">
                  <c:v>24</c:v>
                </c:pt>
                <c:pt idx="165">
                  <c:v>24</c:v>
                </c:pt>
                <c:pt idx="166">
                  <c:v>24</c:v>
                </c:pt>
                <c:pt idx="167">
                  <c:v>23</c:v>
                </c:pt>
                <c:pt idx="168">
                  <c:v>23</c:v>
                </c:pt>
                <c:pt idx="169">
                  <c:v>23</c:v>
                </c:pt>
                <c:pt idx="170">
                  <c:v>23</c:v>
                </c:pt>
                <c:pt idx="171">
                  <c:v>23</c:v>
                </c:pt>
                <c:pt idx="172">
                  <c:v>23</c:v>
                </c:pt>
                <c:pt idx="173">
                  <c:v>24</c:v>
                </c:pt>
                <c:pt idx="174">
                  <c:v>24</c:v>
                </c:pt>
                <c:pt idx="175">
                  <c:v>24</c:v>
                </c:pt>
                <c:pt idx="176">
                  <c:v>24</c:v>
                </c:pt>
                <c:pt idx="177">
                  <c:v>24</c:v>
                </c:pt>
                <c:pt idx="178">
                  <c:v>24</c:v>
                </c:pt>
                <c:pt idx="179">
                  <c:v>24</c:v>
                </c:pt>
                <c:pt idx="180">
                  <c:v>24</c:v>
                </c:pt>
                <c:pt idx="181">
                  <c:v>24</c:v>
                </c:pt>
                <c:pt idx="182">
                  <c:v>24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24</c:v>
                </c:pt>
                <c:pt idx="187">
                  <c:v>24</c:v>
                </c:pt>
                <c:pt idx="188">
                  <c:v>24</c:v>
                </c:pt>
                <c:pt idx="189">
                  <c:v>24</c:v>
                </c:pt>
                <c:pt idx="190">
                  <c:v>24</c:v>
                </c:pt>
                <c:pt idx="191">
                  <c:v>24</c:v>
                </c:pt>
                <c:pt idx="192">
                  <c:v>24</c:v>
                </c:pt>
                <c:pt idx="193">
                  <c:v>24</c:v>
                </c:pt>
                <c:pt idx="194">
                  <c:v>24</c:v>
                </c:pt>
                <c:pt idx="195">
                  <c:v>24</c:v>
                </c:pt>
                <c:pt idx="196">
                  <c:v>24</c:v>
                </c:pt>
                <c:pt idx="197">
                  <c:v>24</c:v>
                </c:pt>
                <c:pt idx="198">
                  <c:v>23</c:v>
                </c:pt>
                <c:pt idx="199">
                  <c:v>23</c:v>
                </c:pt>
                <c:pt idx="200">
                  <c:v>23</c:v>
                </c:pt>
                <c:pt idx="201">
                  <c:v>23</c:v>
                </c:pt>
                <c:pt idx="202">
                  <c:v>23</c:v>
                </c:pt>
                <c:pt idx="203">
                  <c:v>23</c:v>
                </c:pt>
                <c:pt idx="204">
                  <c:v>23</c:v>
                </c:pt>
                <c:pt idx="205">
                  <c:v>24</c:v>
                </c:pt>
                <c:pt idx="206">
                  <c:v>24</c:v>
                </c:pt>
                <c:pt idx="207">
                  <c:v>24</c:v>
                </c:pt>
                <c:pt idx="208">
                  <c:v>23</c:v>
                </c:pt>
                <c:pt idx="209">
                  <c:v>23</c:v>
                </c:pt>
                <c:pt idx="210">
                  <c:v>23</c:v>
                </c:pt>
                <c:pt idx="211">
                  <c:v>23</c:v>
                </c:pt>
                <c:pt idx="212">
                  <c:v>23</c:v>
                </c:pt>
                <c:pt idx="213">
                  <c:v>23</c:v>
                </c:pt>
                <c:pt idx="214">
                  <c:v>23</c:v>
                </c:pt>
                <c:pt idx="215">
                  <c:v>23</c:v>
                </c:pt>
                <c:pt idx="216">
                  <c:v>23</c:v>
                </c:pt>
                <c:pt idx="217">
                  <c:v>23</c:v>
                </c:pt>
                <c:pt idx="218">
                  <c:v>23</c:v>
                </c:pt>
                <c:pt idx="219">
                  <c:v>23</c:v>
                </c:pt>
                <c:pt idx="220">
                  <c:v>23</c:v>
                </c:pt>
                <c:pt idx="221">
                  <c:v>23</c:v>
                </c:pt>
                <c:pt idx="222">
                  <c:v>23</c:v>
                </c:pt>
                <c:pt idx="223">
                  <c:v>23</c:v>
                </c:pt>
                <c:pt idx="224">
                  <c:v>23</c:v>
                </c:pt>
                <c:pt idx="225">
                  <c:v>23</c:v>
                </c:pt>
                <c:pt idx="226">
                  <c:v>23</c:v>
                </c:pt>
                <c:pt idx="227">
                  <c:v>23</c:v>
                </c:pt>
                <c:pt idx="228">
                  <c:v>23</c:v>
                </c:pt>
                <c:pt idx="229">
                  <c:v>23</c:v>
                </c:pt>
                <c:pt idx="230">
                  <c:v>23</c:v>
                </c:pt>
                <c:pt idx="231">
                  <c:v>23</c:v>
                </c:pt>
                <c:pt idx="232">
                  <c:v>23</c:v>
                </c:pt>
                <c:pt idx="233">
                  <c:v>23</c:v>
                </c:pt>
                <c:pt idx="234">
                  <c:v>23</c:v>
                </c:pt>
                <c:pt idx="235">
                  <c:v>23</c:v>
                </c:pt>
                <c:pt idx="236">
                  <c:v>23</c:v>
                </c:pt>
                <c:pt idx="237">
                  <c:v>23</c:v>
                </c:pt>
                <c:pt idx="238">
                  <c:v>23</c:v>
                </c:pt>
                <c:pt idx="239">
                  <c:v>23</c:v>
                </c:pt>
                <c:pt idx="240">
                  <c:v>23</c:v>
                </c:pt>
                <c:pt idx="241">
                  <c:v>23</c:v>
                </c:pt>
                <c:pt idx="242">
                  <c:v>23</c:v>
                </c:pt>
                <c:pt idx="243">
                  <c:v>23</c:v>
                </c:pt>
                <c:pt idx="244">
                  <c:v>23</c:v>
                </c:pt>
                <c:pt idx="245">
                  <c:v>23</c:v>
                </c:pt>
                <c:pt idx="246">
                  <c:v>23</c:v>
                </c:pt>
                <c:pt idx="247">
                  <c:v>23</c:v>
                </c:pt>
                <c:pt idx="248">
                  <c:v>23</c:v>
                </c:pt>
                <c:pt idx="249">
                  <c:v>24</c:v>
                </c:pt>
                <c:pt idx="250">
                  <c:v>24</c:v>
                </c:pt>
                <c:pt idx="251">
                  <c:v>24</c:v>
                </c:pt>
                <c:pt idx="252">
                  <c:v>24</c:v>
                </c:pt>
                <c:pt idx="253">
                  <c:v>24</c:v>
                </c:pt>
                <c:pt idx="254">
                  <c:v>24</c:v>
                </c:pt>
                <c:pt idx="255">
                  <c:v>23</c:v>
                </c:pt>
                <c:pt idx="256">
                  <c:v>23</c:v>
                </c:pt>
                <c:pt idx="257">
                  <c:v>23</c:v>
                </c:pt>
                <c:pt idx="258">
                  <c:v>23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24</c:v>
                </c:pt>
                <c:pt idx="263">
                  <c:v>24</c:v>
                </c:pt>
                <c:pt idx="264">
                  <c:v>24</c:v>
                </c:pt>
                <c:pt idx="265">
                  <c:v>24</c:v>
                </c:pt>
                <c:pt idx="266">
                  <c:v>24</c:v>
                </c:pt>
                <c:pt idx="267">
                  <c:v>24</c:v>
                </c:pt>
                <c:pt idx="268">
                  <c:v>24</c:v>
                </c:pt>
                <c:pt idx="269">
                  <c:v>24</c:v>
                </c:pt>
                <c:pt idx="270">
                  <c:v>24</c:v>
                </c:pt>
                <c:pt idx="271">
                  <c:v>24</c:v>
                </c:pt>
                <c:pt idx="272">
                  <c:v>24</c:v>
                </c:pt>
                <c:pt idx="273">
                  <c:v>24</c:v>
                </c:pt>
                <c:pt idx="274">
                  <c:v>24</c:v>
                </c:pt>
                <c:pt idx="275">
                  <c:v>24</c:v>
                </c:pt>
                <c:pt idx="276">
                  <c:v>24</c:v>
                </c:pt>
                <c:pt idx="277">
                  <c:v>24</c:v>
                </c:pt>
                <c:pt idx="278">
                  <c:v>24</c:v>
                </c:pt>
                <c:pt idx="279">
                  <c:v>24</c:v>
                </c:pt>
                <c:pt idx="280">
                  <c:v>24</c:v>
                </c:pt>
                <c:pt idx="281">
                  <c:v>24</c:v>
                </c:pt>
                <c:pt idx="282">
                  <c:v>24</c:v>
                </c:pt>
                <c:pt idx="283">
                  <c:v>24</c:v>
                </c:pt>
                <c:pt idx="284">
                  <c:v>24</c:v>
                </c:pt>
                <c:pt idx="285">
                  <c:v>24</c:v>
                </c:pt>
                <c:pt idx="286">
                  <c:v>24</c:v>
                </c:pt>
                <c:pt idx="287">
                  <c:v>24</c:v>
                </c:pt>
                <c:pt idx="288">
                  <c:v>24</c:v>
                </c:pt>
                <c:pt idx="289">
                  <c:v>24</c:v>
                </c:pt>
                <c:pt idx="290">
                  <c:v>24</c:v>
                </c:pt>
                <c:pt idx="291">
                  <c:v>24</c:v>
                </c:pt>
                <c:pt idx="292">
                  <c:v>24</c:v>
                </c:pt>
                <c:pt idx="293">
                  <c:v>24</c:v>
                </c:pt>
                <c:pt idx="294">
                  <c:v>24</c:v>
                </c:pt>
                <c:pt idx="295">
                  <c:v>24</c:v>
                </c:pt>
                <c:pt idx="296">
                  <c:v>24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24</c:v>
                </c:pt>
                <c:pt idx="302">
                  <c:v>24</c:v>
                </c:pt>
                <c:pt idx="303">
                  <c:v>24</c:v>
                </c:pt>
                <c:pt idx="304">
                  <c:v>24</c:v>
                </c:pt>
                <c:pt idx="305">
                  <c:v>24</c:v>
                </c:pt>
                <c:pt idx="306">
                  <c:v>24</c:v>
                </c:pt>
                <c:pt idx="307">
                  <c:v>24</c:v>
                </c:pt>
                <c:pt idx="308">
                  <c:v>24</c:v>
                </c:pt>
                <c:pt idx="309">
                  <c:v>24</c:v>
                </c:pt>
                <c:pt idx="310">
                  <c:v>24</c:v>
                </c:pt>
                <c:pt idx="311">
                  <c:v>24</c:v>
                </c:pt>
                <c:pt idx="312">
                  <c:v>24</c:v>
                </c:pt>
                <c:pt idx="313">
                  <c:v>24</c:v>
                </c:pt>
                <c:pt idx="314">
                  <c:v>24</c:v>
                </c:pt>
                <c:pt idx="315">
                  <c:v>24</c:v>
                </c:pt>
                <c:pt idx="316">
                  <c:v>24</c:v>
                </c:pt>
                <c:pt idx="317">
                  <c:v>24</c:v>
                </c:pt>
                <c:pt idx="318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9634184"/>
        <c:axId val="629637792"/>
      </c:lineChart>
      <c:catAx>
        <c:axId val="629634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9637792"/>
        <c:crosses val="autoZero"/>
        <c:auto val="1"/>
        <c:lblAlgn val="ctr"/>
        <c:lblOffset val="100"/>
        <c:noMultiLvlLbl val="0"/>
      </c:catAx>
      <c:valAx>
        <c:axId val="62963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9634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858887-E50C-44D4-8A3D-578059FC5D9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854</Words>
  <Characters>4868</Characters>
  <Lines>40</Lines>
  <Paragraphs>11</Paragraphs>
  <TotalTime>10</TotalTime>
  <ScaleCrop>false</ScaleCrop>
  <LinksUpToDate>false</LinksUpToDate>
  <CharactersWithSpaces>5711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2017-12-18T06:24:00Z</dcterms:created>
  <dc:creator>作者 彭钧涛 李尚真</dc:creator>
  <cp:lastModifiedBy>327183023qqcom</cp:lastModifiedBy>
  <dcterms:modified xsi:type="dcterms:W3CDTF">2019-12-31T05:29:00Z</dcterms:modified>
  <dc:title>性能测试报告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