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</w:sdtPr>
      <w:sdtEndPr/>
      <w:sdtContent>
        <w:p w:rsidR="006D5A51" w:rsidRDefault="000427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9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 w:rsidR="006D5A51" w:rsidRDefault="0004270B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6898005</wp:posOffset>
                    </wp:positionV>
                    <wp:extent cx="7315200" cy="1457325"/>
                    <wp:effectExtent l="0" t="0" r="0" b="952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57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id w:val="-4439975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D5A51" w:rsidRDefault="0004270B">
                                    <w:pPr>
                                      <w:pStyle w:val="ac"/>
                                      <w:ind w:right="140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 彭钧涛 李尚真</w:t>
                                    </w:r>
                                  </w:p>
                                </w:sdtContent>
                              </w:sdt>
                              <w:p w:rsidR="006D5A51" w:rsidRDefault="004D49C8">
                                <w:pPr>
                                  <w:pStyle w:val="ac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4270B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margin-left:0;margin-top:543.15pt;width:8in;height:114.75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id w:val="-4439975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D5A51" w:rsidRDefault="0004270B">
                              <w:pPr>
                                <w:pStyle w:val="ac"/>
                                <w:ind w:right="140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 彭钧涛 李尚真</w:t>
                              </w:r>
                            </w:p>
                          </w:sdtContent>
                        </w:sdt>
                        <w:p w:rsidR="006D5A51" w:rsidRDefault="004D49C8">
                          <w:pPr>
                            <w:pStyle w:val="ac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4270B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-895350</wp:posOffset>
                    </wp:positionH>
                    <wp:positionV relativeFrom="page">
                      <wp:posOffset>1571625</wp:posOffset>
                    </wp:positionV>
                    <wp:extent cx="8286115" cy="3638550"/>
                    <wp:effectExtent l="0" t="0" r="0" b="508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8611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5A51" w:rsidRDefault="004D49C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4270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Meethere</w:t>
                                    </w:r>
                                    <w:r w:rsidR="0004270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场地</w:t>
                                    </w:r>
                                    <w:r w:rsidR="0004270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预约与管理系统性能测试计划</w:t>
                                    </w:r>
                                  </w:sdtContent>
                                </w:sdt>
                              </w:p>
                              <w:p w:rsidR="006D5A51" w:rsidRDefault="006D5A5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7" type="#_x0000_t202" style="position:absolute;margin-left:-70.5pt;margin-top:123.75pt;width:652.4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" filled="f" stroked="f" strokeweight=".5pt">
                    <v:textbox inset="126pt,0,54pt,0">
                      <w:txbxContent>
                        <w:p w:rsidR="006D5A51" w:rsidRDefault="004D49C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4270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Meethere</w:t>
                              </w:r>
                              <w:r w:rsidR="0004270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场地</w:t>
                              </w:r>
                              <w:r w:rsidR="0004270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预约与管理系统性能测试计划</w:t>
                              </w:r>
                            </w:sdtContent>
                          </w:sdt>
                        </w:p>
                        <w:p w:rsidR="006D5A51" w:rsidRDefault="006D5A5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D5A51" w:rsidRDefault="0004270B">
          <w:pPr>
            <w:pStyle w:val="TOC10"/>
            <w:spacing w:before="326"/>
          </w:pPr>
          <w:r>
            <w:rPr>
              <w:lang w:val="zh-CN"/>
            </w:rPr>
            <w:t>目录</w:t>
          </w:r>
        </w:p>
        <w:p w:rsidR="0020687F" w:rsidRDefault="0004270B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70759" w:history="1">
            <w:r w:rsidR="0020687F" w:rsidRPr="009D7B35">
              <w:rPr>
                <w:rStyle w:val="aa"/>
                <w:noProof/>
              </w:rPr>
              <w:t>1</w:t>
            </w:r>
            <w:r w:rsidR="0020687F">
              <w:rPr>
                <w:noProof/>
                <w:kern w:val="0"/>
                <w:sz w:val="22"/>
                <w:szCs w:val="22"/>
              </w:rPr>
              <w:tab/>
            </w:r>
            <w:r w:rsidR="0020687F" w:rsidRPr="009D7B35">
              <w:rPr>
                <w:rStyle w:val="aa"/>
                <w:rFonts w:hint="eastAsia"/>
                <w:noProof/>
              </w:rPr>
              <w:t>项目概要介绍</w:t>
            </w:r>
            <w:r w:rsidR="0020687F">
              <w:rPr>
                <w:noProof/>
                <w:webHidden/>
              </w:rPr>
              <w:tab/>
            </w:r>
            <w:r w:rsidR="0020687F">
              <w:rPr>
                <w:noProof/>
                <w:webHidden/>
              </w:rPr>
              <w:fldChar w:fldCharType="begin"/>
            </w:r>
            <w:r w:rsidR="0020687F">
              <w:rPr>
                <w:noProof/>
                <w:webHidden/>
              </w:rPr>
              <w:instrText xml:space="preserve"> PAGEREF _Toc28870759 \h </w:instrText>
            </w:r>
            <w:r w:rsidR="0020687F">
              <w:rPr>
                <w:noProof/>
                <w:webHidden/>
              </w:rPr>
            </w:r>
            <w:r w:rsidR="0020687F">
              <w:rPr>
                <w:noProof/>
                <w:webHidden/>
              </w:rPr>
              <w:fldChar w:fldCharType="separate"/>
            </w:r>
            <w:r w:rsidR="0020687F">
              <w:rPr>
                <w:noProof/>
                <w:webHidden/>
              </w:rPr>
              <w:t>4</w:t>
            </w:r>
            <w:r w:rsidR="0020687F"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760" w:history="1">
            <w:r w:rsidRPr="009D7B35">
              <w:rPr>
                <w:rStyle w:val="aa"/>
                <w:noProof/>
              </w:rPr>
              <w:t>1.1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761" w:history="1">
            <w:r w:rsidRPr="009D7B35">
              <w:rPr>
                <w:rStyle w:val="aa"/>
                <w:noProof/>
              </w:rPr>
              <w:t>1.2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项目成员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762" w:history="1">
            <w:r w:rsidRPr="009D7B35">
              <w:rPr>
                <w:rStyle w:val="aa"/>
                <w:noProof/>
              </w:rPr>
              <w:t>1.3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63" w:history="1">
            <w:r w:rsidRPr="009D7B35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范围内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64" w:history="1">
            <w:r w:rsidRPr="009D7B35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范围外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765" w:history="1">
            <w:r w:rsidRPr="009D7B35">
              <w:rPr>
                <w:rStyle w:val="aa"/>
                <w:noProof/>
              </w:rPr>
              <w:t>1.4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前提假设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766" w:history="1">
            <w:r w:rsidRPr="009D7B35">
              <w:rPr>
                <w:rStyle w:val="aa"/>
                <w:noProof/>
              </w:rPr>
              <w:t>1.5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  <w:szCs w:val="22"/>
            </w:rPr>
          </w:pPr>
          <w:hyperlink w:anchor="_Toc28870767" w:history="1">
            <w:r w:rsidRPr="009D7B35">
              <w:rPr>
                <w:rStyle w:val="aa"/>
                <w:noProof/>
              </w:rPr>
              <w:t>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性能测试策略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768" w:history="1">
            <w:r w:rsidRPr="009D7B35">
              <w:rPr>
                <w:rStyle w:val="aa"/>
                <w:noProof/>
              </w:rPr>
              <w:t>2.1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性能测试模型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769" w:history="1">
            <w:r w:rsidRPr="009D7B35">
              <w:rPr>
                <w:rStyle w:val="aa"/>
                <w:noProof/>
              </w:rPr>
              <w:t>2.2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性能测试场景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  <w:szCs w:val="22"/>
            </w:rPr>
          </w:pPr>
          <w:hyperlink w:anchor="_Toc28870770" w:history="1">
            <w:r w:rsidRPr="009D7B35">
              <w:rPr>
                <w:rStyle w:val="aa"/>
                <w:noProof/>
              </w:rPr>
              <w:t>3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测试案例设计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771" w:history="1">
            <w:r w:rsidRPr="009D7B35">
              <w:rPr>
                <w:rStyle w:val="aa"/>
                <w:noProof/>
              </w:rPr>
              <w:t>3.1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生产压力分析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772" w:history="1">
            <w:r w:rsidRPr="009D7B35">
              <w:rPr>
                <w:rStyle w:val="aa"/>
                <w:noProof/>
              </w:rPr>
              <w:t>3.2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场景通过标准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773" w:history="1">
            <w:r w:rsidRPr="009D7B35">
              <w:rPr>
                <w:rStyle w:val="aa"/>
                <w:noProof/>
              </w:rPr>
              <w:t>3.3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测试场景设计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74" w:history="1">
            <w:r w:rsidRPr="009D7B35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独立场景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81" w:history="1">
            <w:r w:rsidRPr="009D7B35">
              <w:rPr>
                <w:rStyle w:val="aa"/>
                <w:rFonts w:asciiTheme="majorEastAsia" w:eastAsiaTheme="majorEastAsia" w:hAnsiTheme="major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left" w:pos="1831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82" w:history="1">
            <w:r w:rsidRPr="009D7B35">
              <w:rPr>
                <w:rStyle w:val="aa"/>
                <w:noProof/>
              </w:rPr>
              <w:t>3.3.1.1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left" w:pos="1831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83" w:history="1">
            <w:r w:rsidRPr="009D7B35">
              <w:rPr>
                <w:rStyle w:val="aa"/>
                <w:noProof/>
              </w:rPr>
              <w:t>3.3.1.2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left" w:pos="1831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84" w:history="1">
            <w:r w:rsidRPr="009D7B35">
              <w:rPr>
                <w:rStyle w:val="aa"/>
                <w:noProof/>
              </w:rPr>
              <w:t>3.3.1.3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评论留言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left" w:pos="1831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85" w:history="1">
            <w:r w:rsidRPr="009D7B35">
              <w:rPr>
                <w:rStyle w:val="aa"/>
                <w:noProof/>
              </w:rPr>
              <w:t>3.3.1.4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浏览新闻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left" w:pos="1831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86" w:history="1">
            <w:r w:rsidRPr="009D7B35">
              <w:rPr>
                <w:rStyle w:val="aa"/>
                <w:noProof/>
              </w:rPr>
              <w:t>3.3.1.5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预约场馆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left" w:pos="1831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87" w:history="1">
            <w:r w:rsidRPr="009D7B35">
              <w:rPr>
                <w:rStyle w:val="aa"/>
                <w:noProof/>
              </w:rPr>
              <w:t>3.3.1.6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88" w:history="1">
            <w:r w:rsidRPr="009D7B35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混合场景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  <w:szCs w:val="22"/>
            </w:rPr>
          </w:pPr>
          <w:hyperlink w:anchor="_Toc28870789" w:history="1">
            <w:r w:rsidRPr="009D7B35">
              <w:rPr>
                <w:rStyle w:val="aa"/>
                <w:noProof/>
              </w:rPr>
              <w:t>4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测试实施安排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790" w:history="1">
            <w:r w:rsidRPr="009D7B35">
              <w:rPr>
                <w:rStyle w:val="aa"/>
                <w:noProof/>
              </w:rPr>
              <w:t>4.1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测试进度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791" w:history="1">
            <w:r w:rsidRPr="009D7B35">
              <w:rPr>
                <w:rStyle w:val="aa"/>
                <w:noProof/>
              </w:rPr>
              <w:t>4.2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测试流程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92" w:history="1">
            <w:r w:rsidRPr="009D7B35">
              <w:rPr>
                <w:rStyle w:val="aa"/>
                <w:rFonts w:hint="eastAsia"/>
                <w:noProof/>
              </w:rPr>
              <w:t>流程分为需求分析、设计、实现和测试报告四个阶段。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93" w:history="1">
            <w:r w:rsidRPr="009D7B35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性能测试需求分析与设计：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left" w:pos="1894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94" w:history="1">
            <w:r w:rsidRPr="009D7B35">
              <w:rPr>
                <w:rStyle w:val="aa"/>
                <w:noProof/>
              </w:rPr>
              <w:t>4.2.1.1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熟悉被测试系统，定义性能测试要求，例如并发用户的数量、典型业务流程和所需响应时间。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95" w:history="1">
            <w:r w:rsidRPr="009D7B35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性能测试实现：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left" w:pos="1831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96" w:history="1">
            <w:r w:rsidRPr="009D7B35">
              <w:rPr>
                <w:rStyle w:val="aa"/>
                <w:noProof/>
              </w:rPr>
              <w:t>4.2.2.1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创建</w:t>
            </w:r>
            <w:r w:rsidRPr="009D7B35">
              <w:rPr>
                <w:rStyle w:val="aa"/>
                <w:noProof/>
              </w:rPr>
              <w:t>Locust</w:t>
            </w:r>
            <w:r w:rsidRPr="009D7B35">
              <w:rPr>
                <w:rStyle w:val="aa"/>
                <w:rFonts w:hint="eastAsia"/>
                <w:noProof/>
              </w:rPr>
              <w:t>脚本。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97" w:history="1">
            <w:r w:rsidRPr="009D7B35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4.2.3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生成性能测试报告：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3"/>
            <w:tabs>
              <w:tab w:val="left" w:pos="1831"/>
              <w:tab w:val="right" w:leader="dot" w:pos="8296"/>
            </w:tabs>
            <w:ind w:left="960"/>
            <w:rPr>
              <w:noProof/>
              <w:kern w:val="0"/>
              <w:sz w:val="22"/>
              <w:szCs w:val="22"/>
            </w:rPr>
          </w:pPr>
          <w:hyperlink w:anchor="_Toc28870798" w:history="1">
            <w:r w:rsidRPr="009D7B35">
              <w:rPr>
                <w:rStyle w:val="aa"/>
                <w:noProof/>
              </w:rPr>
              <w:t>4.2.3.1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使用</w:t>
            </w:r>
            <w:r w:rsidRPr="009D7B35">
              <w:rPr>
                <w:rStyle w:val="aa"/>
                <w:noProof/>
              </w:rPr>
              <w:t> Locust</w:t>
            </w:r>
            <w:r w:rsidRPr="009D7B35">
              <w:rPr>
                <w:rStyle w:val="aa"/>
                <w:rFonts w:hint="eastAsia"/>
                <w:noProof/>
              </w:rPr>
              <w:t>和</w:t>
            </w:r>
            <w:r w:rsidRPr="009D7B35">
              <w:rPr>
                <w:rStyle w:val="aa"/>
                <w:noProof/>
              </w:rPr>
              <w:t>Microsoft Office Excel</w:t>
            </w:r>
            <w:r w:rsidRPr="009D7B35">
              <w:rPr>
                <w:rStyle w:val="aa"/>
                <w:rFonts w:hint="eastAsia"/>
                <w:noProof/>
              </w:rPr>
              <w:t>创建图和报告并评估性能。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799" w:history="1">
            <w:r w:rsidRPr="009D7B35">
              <w:rPr>
                <w:rStyle w:val="aa"/>
                <w:noProof/>
              </w:rPr>
              <w:t>4.3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测试报告需求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800" w:history="1">
            <w:r w:rsidRPr="009D7B35">
              <w:rPr>
                <w:rStyle w:val="aa"/>
                <w:noProof/>
              </w:rPr>
              <w:t>4.4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性能缺陷管理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  <w:szCs w:val="22"/>
            </w:rPr>
          </w:pPr>
          <w:hyperlink w:anchor="_Toc28870801" w:history="1">
            <w:r w:rsidRPr="009D7B35">
              <w:rPr>
                <w:rStyle w:val="aa"/>
                <w:noProof/>
              </w:rPr>
              <w:t>5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性能测试标准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802" w:history="1">
            <w:r w:rsidRPr="009D7B35">
              <w:rPr>
                <w:rStyle w:val="aa"/>
                <w:noProof/>
              </w:rPr>
              <w:t>5.1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启动标准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803" w:history="1">
            <w:r w:rsidRPr="009D7B35">
              <w:rPr>
                <w:rStyle w:val="aa"/>
                <w:noProof/>
              </w:rPr>
              <w:t>5.2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中止标准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804" w:history="1">
            <w:r w:rsidRPr="009D7B35">
              <w:rPr>
                <w:rStyle w:val="aa"/>
                <w:noProof/>
              </w:rPr>
              <w:t>5.3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通过标准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  <w:szCs w:val="22"/>
            </w:rPr>
          </w:pPr>
          <w:hyperlink w:anchor="_Toc28870805" w:history="1">
            <w:r w:rsidRPr="009D7B35">
              <w:rPr>
                <w:rStyle w:val="aa"/>
                <w:noProof/>
              </w:rPr>
              <w:t>6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测试环境规划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806" w:history="1">
            <w:r w:rsidRPr="009D7B35">
              <w:rPr>
                <w:rStyle w:val="aa"/>
                <w:noProof/>
              </w:rPr>
              <w:t>6.1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部署环境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noProof/>
              <w:kern w:val="0"/>
              <w:sz w:val="22"/>
              <w:szCs w:val="22"/>
            </w:rPr>
          </w:pPr>
          <w:hyperlink w:anchor="_Toc28870807" w:history="1">
            <w:r w:rsidRPr="009D7B35">
              <w:rPr>
                <w:rStyle w:val="aa"/>
                <w:noProof/>
              </w:rPr>
              <w:t>6.2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执行环境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  <w:szCs w:val="22"/>
            </w:rPr>
          </w:pPr>
          <w:hyperlink w:anchor="_Toc28870808" w:history="1">
            <w:r w:rsidRPr="009D7B35">
              <w:rPr>
                <w:rStyle w:val="aa"/>
                <w:noProof/>
              </w:rPr>
              <w:t>7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测试风险分析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87F" w:rsidRDefault="0020687F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2"/>
              <w:szCs w:val="22"/>
            </w:rPr>
          </w:pPr>
          <w:hyperlink w:anchor="_Toc28870809" w:history="1">
            <w:r w:rsidRPr="009D7B35">
              <w:rPr>
                <w:rStyle w:val="aa"/>
                <w:noProof/>
              </w:rPr>
              <w:t>8</w:t>
            </w:r>
            <w:r>
              <w:rPr>
                <w:noProof/>
                <w:kern w:val="0"/>
                <w:sz w:val="22"/>
                <w:szCs w:val="22"/>
              </w:rPr>
              <w:tab/>
            </w:r>
            <w:r w:rsidRPr="009D7B35">
              <w:rPr>
                <w:rStyle w:val="aa"/>
                <w:rFonts w:hint="eastAsia"/>
                <w:noProof/>
              </w:rPr>
              <w:t>角色与职责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A51" w:rsidRDefault="0004270B">
          <w:r>
            <w:rPr>
              <w:bCs/>
              <w:lang w:val="zh-CN"/>
            </w:rPr>
            <w:fldChar w:fldCharType="end"/>
          </w:r>
        </w:p>
      </w:sdtContent>
    </w:sdt>
    <w:p w:rsidR="006D5A51" w:rsidRDefault="0004270B">
      <w:pPr>
        <w:widowControl/>
        <w:snapToGrid/>
        <w:spacing w:line="240" w:lineRule="auto"/>
        <w:jc w:val="left"/>
      </w:pPr>
      <w:r>
        <w:br w:type="page"/>
      </w:r>
    </w:p>
    <w:p w:rsidR="006D5A51" w:rsidRDefault="0004270B">
      <w:pPr>
        <w:pStyle w:val="TOC10"/>
        <w:spacing w:before="326"/>
      </w:pPr>
      <w:r>
        <w:rPr>
          <w:rFonts w:hint="eastAsia"/>
        </w:rPr>
        <w:lastRenderedPageBreak/>
        <w:t>表目录</w:t>
      </w:r>
    </w:p>
    <w:bookmarkStart w:id="0" w:name="_GoBack"/>
    <w:bookmarkEnd w:id="0"/>
    <w:p w:rsidR="004D49C8" w:rsidRDefault="0004270B">
      <w:pPr>
        <w:pStyle w:val="a8"/>
        <w:tabs>
          <w:tab w:val="right" w:leader="dot" w:pos="8296"/>
        </w:tabs>
        <w:ind w:left="960" w:hanging="480"/>
        <w:rPr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28870829" w:history="1">
        <w:r w:rsidR="004D49C8" w:rsidRPr="00DD4046">
          <w:rPr>
            <w:rStyle w:val="aa"/>
            <w:noProof/>
          </w:rPr>
          <w:t>Table 1</w:t>
        </w:r>
        <w:r w:rsidR="004D49C8" w:rsidRPr="00DD4046">
          <w:rPr>
            <w:rStyle w:val="aa"/>
            <w:rFonts w:hint="eastAsia"/>
            <w:noProof/>
          </w:rPr>
          <w:t>性能测试类型</w:t>
        </w:r>
        <w:r w:rsidR="004D49C8">
          <w:rPr>
            <w:noProof/>
            <w:webHidden/>
          </w:rPr>
          <w:tab/>
        </w:r>
        <w:r w:rsidR="004D49C8">
          <w:rPr>
            <w:noProof/>
            <w:webHidden/>
          </w:rPr>
          <w:fldChar w:fldCharType="begin"/>
        </w:r>
        <w:r w:rsidR="004D49C8">
          <w:rPr>
            <w:noProof/>
            <w:webHidden/>
          </w:rPr>
          <w:instrText xml:space="preserve"> PAGEREF _Toc28870829 \h </w:instrText>
        </w:r>
        <w:r w:rsidR="004D49C8">
          <w:rPr>
            <w:noProof/>
            <w:webHidden/>
          </w:rPr>
        </w:r>
        <w:r w:rsidR="004D49C8">
          <w:rPr>
            <w:noProof/>
            <w:webHidden/>
          </w:rPr>
          <w:fldChar w:fldCharType="separate"/>
        </w:r>
        <w:r w:rsidR="004D49C8">
          <w:rPr>
            <w:noProof/>
            <w:webHidden/>
          </w:rPr>
          <w:t>6</w:t>
        </w:r>
        <w:r w:rsidR="004D49C8">
          <w:rPr>
            <w:noProof/>
            <w:webHidden/>
          </w:rPr>
          <w:fldChar w:fldCharType="end"/>
        </w:r>
      </w:hyperlink>
    </w:p>
    <w:p w:rsidR="004D49C8" w:rsidRDefault="004D49C8">
      <w:pPr>
        <w:pStyle w:val="a8"/>
        <w:tabs>
          <w:tab w:val="right" w:leader="dot" w:pos="8296"/>
        </w:tabs>
        <w:ind w:left="960" w:hanging="480"/>
        <w:rPr>
          <w:noProof/>
          <w:kern w:val="0"/>
          <w:sz w:val="22"/>
          <w:szCs w:val="22"/>
        </w:rPr>
      </w:pPr>
      <w:hyperlink w:anchor="_Toc28870830" w:history="1">
        <w:r w:rsidRPr="00DD4046">
          <w:rPr>
            <w:rStyle w:val="aa"/>
            <w:noProof/>
          </w:rPr>
          <w:t xml:space="preserve">Table 2 </w:t>
        </w:r>
        <w:r w:rsidRPr="00DD4046">
          <w:rPr>
            <w:rStyle w:val="aa"/>
            <w:rFonts w:hint="eastAsia"/>
            <w:noProof/>
          </w:rPr>
          <w:t>场景通过标准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_Toc28870830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49C8" w:rsidRDefault="004D49C8">
      <w:pPr>
        <w:pStyle w:val="a8"/>
        <w:tabs>
          <w:tab w:val="right" w:leader="dot" w:pos="8296"/>
        </w:tabs>
        <w:ind w:left="960" w:hanging="480"/>
        <w:rPr>
          <w:noProof/>
          <w:kern w:val="0"/>
          <w:sz w:val="22"/>
          <w:szCs w:val="22"/>
        </w:rPr>
      </w:pPr>
      <w:hyperlink w:anchor="_Toc28870831" w:history="1">
        <w:r w:rsidRPr="00DD4046">
          <w:rPr>
            <w:rStyle w:val="aa"/>
            <w:noProof/>
          </w:rPr>
          <w:t xml:space="preserve">Table 3 </w:t>
        </w:r>
        <w:r w:rsidRPr="00DD4046">
          <w:rPr>
            <w:rStyle w:val="aa"/>
            <w:rFonts w:hint="eastAsia"/>
            <w:noProof/>
          </w:rPr>
          <w:t>独立场景设计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_Toc28870831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49C8" w:rsidRDefault="004D49C8">
      <w:pPr>
        <w:pStyle w:val="a8"/>
        <w:tabs>
          <w:tab w:val="right" w:leader="dot" w:pos="8296"/>
        </w:tabs>
        <w:ind w:left="960" w:hanging="480"/>
        <w:rPr>
          <w:noProof/>
          <w:kern w:val="0"/>
          <w:sz w:val="22"/>
          <w:szCs w:val="22"/>
        </w:rPr>
      </w:pPr>
      <w:hyperlink w:anchor="_Toc28870832" w:history="1">
        <w:r w:rsidRPr="00DD4046">
          <w:rPr>
            <w:rStyle w:val="aa"/>
            <w:noProof/>
          </w:rPr>
          <w:t xml:space="preserve">Table 4 </w:t>
        </w:r>
        <w:r w:rsidRPr="00DD4046">
          <w:rPr>
            <w:rStyle w:val="aa"/>
            <w:rFonts w:hint="eastAsia"/>
            <w:noProof/>
          </w:rPr>
          <w:t>混合场景设计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_Toc28870832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D49C8" w:rsidRDefault="004D49C8">
      <w:pPr>
        <w:pStyle w:val="a8"/>
        <w:tabs>
          <w:tab w:val="right" w:leader="dot" w:pos="8296"/>
        </w:tabs>
        <w:ind w:left="960" w:hanging="480"/>
        <w:rPr>
          <w:noProof/>
          <w:kern w:val="0"/>
          <w:sz w:val="22"/>
          <w:szCs w:val="22"/>
        </w:rPr>
      </w:pPr>
      <w:hyperlink w:anchor="_Toc28870833" w:history="1">
        <w:r w:rsidRPr="00DD4046">
          <w:rPr>
            <w:rStyle w:val="aa"/>
            <w:noProof/>
          </w:rPr>
          <w:t xml:space="preserve">Table 5 </w:t>
        </w:r>
        <w:r w:rsidRPr="00DD4046">
          <w:rPr>
            <w:rStyle w:val="aa"/>
            <w:rFonts w:hint="eastAsia"/>
            <w:noProof/>
          </w:rPr>
          <w:t>测试报告需求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_Toc28870833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5A51" w:rsidRDefault="0004270B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fldChar w:fldCharType="end"/>
      </w:r>
      <w:r>
        <w:br w:type="page"/>
      </w:r>
    </w:p>
    <w:p w:rsidR="006D5A51" w:rsidRDefault="0004270B">
      <w:pPr>
        <w:pStyle w:val="1"/>
      </w:pPr>
      <w:bookmarkStart w:id="1" w:name="_Toc28870759"/>
      <w:r>
        <w:rPr>
          <w:rFonts w:hint="eastAsia"/>
        </w:rPr>
        <w:lastRenderedPageBreak/>
        <w:t>项目概要介绍</w:t>
      </w:r>
      <w:bookmarkEnd w:id="1"/>
    </w:p>
    <w:p w:rsidR="006D5A51" w:rsidRDefault="0004270B">
      <w:pPr>
        <w:pStyle w:val="2"/>
        <w:spacing w:before="326" w:after="326"/>
      </w:pPr>
      <w:bookmarkStart w:id="2" w:name="_Toc28870760"/>
      <w:r>
        <w:rPr>
          <w:rFonts w:hint="eastAsia"/>
        </w:rPr>
        <w:t>项目简介</w:t>
      </w:r>
      <w:bookmarkEnd w:id="2"/>
    </w:p>
    <w:p w:rsidR="006D5A51" w:rsidRDefault="0004270B">
      <w:proofErr w:type="spellStart"/>
      <w:r>
        <w:t>MeetHere</w:t>
      </w:r>
      <w:proofErr w:type="spellEnd"/>
      <w:r>
        <w:t>是一个场馆预约与管理的Web电子商务网站，主要功能包括：</w:t>
      </w:r>
    </w:p>
    <w:p w:rsidR="006D5A51" w:rsidRDefault="0004270B">
      <w:r>
        <w:t>1)</w:t>
      </w:r>
      <w:r>
        <w:tab/>
        <w:t>普通用户：注册、登录、个人信息管理、查看场馆介绍和预约信息、场馆预约、场馆预约订单管理、查看新闻、留言管理（发布、浏览、删除、修改）。</w:t>
      </w:r>
    </w:p>
    <w:p w:rsidR="006D5A51" w:rsidRDefault="0004270B">
      <w:r>
        <w:t>2)</w:t>
      </w:r>
      <w:r>
        <w:tab/>
        <w:t>管理员：用户管理、场馆信息管理（场馆介绍、场馆位置、场馆租金、场馆空闲时间...）、预约订单审核、预约订单统计（按照场馆、时间等对预约订单进行统计）、新闻动态管理（发布、增、删、改）、留言审核</w:t>
      </w:r>
    </w:p>
    <w:p w:rsidR="006D5A51" w:rsidRDefault="0004270B">
      <w:r>
        <w:t>3)</w:t>
      </w:r>
      <w:r>
        <w:tab/>
        <w:t>场馆预约订单：已预定场馆信息的查看、取消、信息修改</w:t>
      </w:r>
    </w:p>
    <w:p w:rsidR="006D5A51" w:rsidRDefault="0004270B">
      <w:pPr>
        <w:pStyle w:val="2"/>
        <w:spacing w:before="326" w:after="326"/>
      </w:pPr>
      <w:bookmarkStart w:id="3" w:name="_Toc28870761"/>
      <w:r>
        <w:rPr>
          <w:rFonts w:hint="eastAsia"/>
        </w:rPr>
        <w:t>项目成员</w:t>
      </w:r>
      <w:bookmarkEnd w:id="3"/>
    </w:p>
    <w:p w:rsidR="006D5A51" w:rsidRDefault="0004270B">
      <w:r>
        <w:rPr>
          <w:rFonts w:hint="eastAsia"/>
        </w:rPr>
        <w:t>彭钧涛 李尚真 郭源杰</w:t>
      </w:r>
    </w:p>
    <w:p w:rsidR="006D5A51" w:rsidRDefault="0004270B">
      <w:pPr>
        <w:pStyle w:val="2"/>
        <w:spacing w:before="326" w:after="326"/>
      </w:pPr>
      <w:bookmarkStart w:id="4" w:name="_Toc28870762"/>
      <w:r>
        <w:rPr>
          <w:rFonts w:hint="eastAsia"/>
        </w:rPr>
        <w:t>测试范围</w:t>
      </w:r>
      <w:bookmarkEnd w:id="4"/>
    </w:p>
    <w:p w:rsidR="006D5A51" w:rsidRDefault="0004270B">
      <w:pPr>
        <w:pStyle w:val="3"/>
        <w:spacing w:before="326" w:after="326"/>
        <w:rPr>
          <w:b w:val="0"/>
        </w:rPr>
      </w:pPr>
      <w:bookmarkStart w:id="5" w:name="_Toc28870763"/>
      <w:r>
        <w:rPr>
          <w:rFonts w:hint="eastAsia"/>
          <w:b w:val="0"/>
        </w:rPr>
        <w:t>范围内</w:t>
      </w:r>
      <w:bookmarkEnd w:id="5"/>
    </w:p>
    <w:p w:rsidR="006D5A51" w:rsidRDefault="0004270B">
      <w:r>
        <w:rPr>
          <w:rFonts w:hint="eastAsia"/>
        </w:rPr>
        <w:t>用户注册、用户登录、用户发表评论、用户浏览新闻、用户预约场馆、用户修改密码</w:t>
      </w:r>
    </w:p>
    <w:p w:rsidR="006D5A51" w:rsidRDefault="0004270B">
      <w:pPr>
        <w:pStyle w:val="3"/>
        <w:spacing w:before="326" w:after="326"/>
        <w:rPr>
          <w:b w:val="0"/>
        </w:rPr>
      </w:pPr>
      <w:bookmarkStart w:id="6" w:name="_Toc28870764"/>
      <w:r>
        <w:rPr>
          <w:rFonts w:hint="eastAsia"/>
          <w:b w:val="0"/>
        </w:rPr>
        <w:t>范围外</w:t>
      </w:r>
      <w:bookmarkEnd w:id="6"/>
    </w:p>
    <w:p w:rsidR="006D5A51" w:rsidRDefault="0004270B">
      <w:r>
        <w:rPr>
          <w:rFonts w:hint="eastAsia"/>
        </w:rPr>
        <w:t>管理员增删改查用户、新闻、场地、记录</w:t>
      </w:r>
    </w:p>
    <w:p w:rsidR="006D5A51" w:rsidRDefault="0004270B">
      <w:pPr>
        <w:pStyle w:val="2"/>
        <w:spacing w:before="326" w:after="326"/>
      </w:pPr>
      <w:bookmarkStart w:id="7" w:name="_Toc28870765"/>
      <w:r>
        <w:rPr>
          <w:rFonts w:hint="eastAsia"/>
        </w:rPr>
        <w:t>前提假设</w:t>
      </w:r>
      <w:bookmarkEnd w:id="7"/>
    </w:p>
    <w:p w:rsidR="006D5A51" w:rsidRDefault="0004270B">
      <w:r>
        <w:rPr>
          <w:rFonts w:hint="eastAsia"/>
        </w:rPr>
        <w:t>被测系统完成功能性系统测试，达到预计要求</w:t>
      </w:r>
    </w:p>
    <w:p w:rsidR="006D5A51" w:rsidRDefault="0004270B">
      <w:pPr>
        <w:pStyle w:val="2"/>
        <w:spacing w:before="326" w:after="326"/>
      </w:pPr>
      <w:bookmarkStart w:id="8" w:name="_Toc28870766"/>
      <w:r>
        <w:rPr>
          <w:rFonts w:hint="eastAsia"/>
        </w:rPr>
        <w:t>测试目标</w:t>
      </w:r>
      <w:bookmarkEnd w:id="8"/>
    </w:p>
    <w:p w:rsidR="006D5A51" w:rsidRDefault="0004270B">
      <w:pPr>
        <w:rPr>
          <w:rFonts w:ascii="等线 Light" w:eastAsia="等线 Light" w:hAnsi="等线 Light"/>
        </w:rPr>
      </w:pPr>
      <w:r>
        <w:t>1)</w:t>
      </w:r>
      <w:r>
        <w:tab/>
      </w:r>
      <w:r>
        <w:rPr>
          <w:rFonts w:ascii="等线 Light" w:eastAsia="等线 Light" w:hAnsi="等线 Light"/>
        </w:rPr>
        <w:t>系统在单步操作响应时间方面，能满足用户当前及未来1到3年的发展需求；</w:t>
      </w:r>
    </w:p>
    <w:p w:rsidR="006D5A51" w:rsidRDefault="0004270B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2)</w:t>
      </w:r>
      <w:r>
        <w:rPr>
          <w:rFonts w:ascii="等线 Light" w:eastAsia="等线 Light" w:hAnsi="等线 Light"/>
        </w:rPr>
        <w:tab/>
        <w:t>系统的批量作业运行稳定，处理能力能满足用户当前及未来1到3年的发展</w:t>
      </w:r>
      <w:r>
        <w:rPr>
          <w:rFonts w:ascii="等线 Light" w:eastAsia="等线 Light" w:hAnsi="等线 Light"/>
        </w:rPr>
        <w:lastRenderedPageBreak/>
        <w:t>需求；</w:t>
      </w:r>
    </w:p>
    <w:p w:rsidR="006D5A51" w:rsidRDefault="0004270B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3)</w:t>
      </w:r>
      <w:r>
        <w:rPr>
          <w:rFonts w:ascii="等线 Light" w:eastAsia="等线 Light" w:hAnsi="等线 Light"/>
        </w:rPr>
        <w:tab/>
        <w:t>在业务处理能力方面，能满足当前及未来1到3年的业务增长需求；</w:t>
      </w:r>
    </w:p>
    <w:p w:rsidR="006D5A51" w:rsidRDefault="0004270B">
      <w:pPr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4)</w:t>
      </w:r>
      <w:r>
        <w:rPr>
          <w:rFonts w:ascii="等线 Light" w:eastAsia="等线 Light" w:hAnsi="等线 Light"/>
        </w:rPr>
        <w:tab/>
        <w:t>发现并解决宕机，内存泄漏等严重问题，使系统具备良好的稳定性、健壮性；</w:t>
      </w:r>
    </w:p>
    <w:p w:rsidR="006D5A51" w:rsidRDefault="0004270B">
      <w:pPr>
        <w:pStyle w:val="1"/>
      </w:pPr>
      <w:bookmarkStart w:id="9" w:name="_Toc28870767"/>
      <w:r>
        <w:t>性能测试策略</w:t>
      </w:r>
      <w:bookmarkEnd w:id="9"/>
    </w:p>
    <w:p w:rsidR="006D5A51" w:rsidRDefault="0004270B">
      <w:pPr>
        <w:ind w:firstLineChars="100" w:firstLine="24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与其它测试类型一样，性能测试周期分为：性能测试需求分析、性能测试设计、性能测试实现和性能测试报告四个存在迭代的阶段。其中，性能测试需求和性能测试设计由测试人员手工完成，而性能测试实现需借助性能测试工具达成，通过对性能测试报告的分析判定系统是否存在性能缺陷。</w:t>
      </w:r>
    </w:p>
    <w:p w:rsidR="006D5A51" w:rsidRDefault="0004270B">
      <w:pPr>
        <w:pStyle w:val="2"/>
        <w:spacing w:before="326" w:after="326"/>
      </w:pPr>
      <w:bookmarkStart w:id="10" w:name="_Toc28870768"/>
      <w:r>
        <w:rPr>
          <w:rFonts w:hint="eastAsia"/>
        </w:rPr>
        <w:t>性能测试模型</w:t>
      </w:r>
      <w:bookmarkEnd w:id="10"/>
    </w:p>
    <w:p w:rsidR="006D5A51" w:rsidRDefault="0004270B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性能测试模型定义了性能测试涉及的各个待测方面，是性能测试设计的指南。</w:t>
      </w:r>
    </w:p>
    <w:p w:rsidR="006D5A51" w:rsidRDefault="0004270B">
      <w:pPr>
        <w:keepNext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43220" cy="3315335"/>
            <wp:effectExtent l="0" t="0" r="5715" b="0"/>
            <wp:wrapTight wrapText="bothSides">
              <wp:wrapPolygon edited="0">
                <wp:start x="0" y="0"/>
                <wp:lineTo x="0" y="21472"/>
                <wp:lineTo x="21547" y="21472"/>
                <wp:lineTo x="2154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331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A51" w:rsidRDefault="0004270B">
      <w:pPr>
        <w:pStyle w:val="a3"/>
        <w:jc w:val="center"/>
      </w:pPr>
      <w:bookmarkStart w:id="11" w:name="_Ref501353306"/>
      <w:r>
        <w:t xml:space="preserve">Figure </w:t>
      </w:r>
      <w:fldSimple w:instr=" SEQ Figure \* ARABIC ">
        <w:r>
          <w:t>1</w:t>
        </w:r>
      </w:fldSimple>
      <w:bookmarkEnd w:id="11"/>
      <w:r>
        <w:t xml:space="preserve"> </w:t>
      </w:r>
      <w:r>
        <w:rPr>
          <w:rFonts w:hint="eastAsia"/>
        </w:rPr>
        <w:t>性能测试模型</w:t>
      </w:r>
    </w:p>
    <w:p w:rsidR="006D5A51" w:rsidRDefault="006D5A51"/>
    <w:p w:rsidR="006D5A51" w:rsidRDefault="0004270B">
      <w:pPr>
        <w:widowControl/>
        <w:snapToGrid/>
        <w:spacing w:line="240" w:lineRule="auto"/>
        <w:jc w:val="left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br w:type="page"/>
      </w:r>
    </w:p>
    <w:p w:rsidR="006D5A51" w:rsidRDefault="0004270B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lastRenderedPageBreak/>
        <w:t>根据</w:t>
      </w:r>
      <w:r>
        <w:rPr>
          <w:rFonts w:ascii="等线 Light" w:eastAsia="等线 Light" w:hAnsi="等线 Light"/>
        </w:rPr>
        <w:fldChar w:fldCharType="begin"/>
      </w:r>
      <w:r>
        <w:rPr>
          <w:rFonts w:ascii="等线 Light" w:eastAsia="等线 Light" w:hAnsi="等线 Light"/>
        </w:rPr>
        <w:instrText xml:space="preserve"> </w:instrText>
      </w:r>
      <w:r>
        <w:rPr>
          <w:rFonts w:ascii="等线 Light" w:eastAsia="等线 Light" w:hAnsi="等线 Light" w:hint="eastAsia"/>
        </w:rPr>
        <w:instrText>REF _Ref501353306 \h</w:instrText>
      </w:r>
      <w:r>
        <w:rPr>
          <w:rFonts w:ascii="等线 Light" w:eastAsia="等线 Light" w:hAnsi="等线 Light"/>
        </w:rPr>
        <w:instrText xml:space="preserve"> </w:instrText>
      </w:r>
      <w:r>
        <w:rPr>
          <w:rFonts w:ascii="等线 Light" w:eastAsia="等线 Light" w:hAnsi="等线 Light"/>
        </w:rPr>
      </w:r>
      <w:r>
        <w:rPr>
          <w:rFonts w:ascii="等线 Light" w:eastAsia="等线 Light" w:hAnsi="等线 Light"/>
        </w:rPr>
        <w:fldChar w:fldCharType="separate"/>
      </w:r>
      <w:r>
        <w:t>Figure 1</w:t>
      </w:r>
      <w:r>
        <w:rPr>
          <w:rFonts w:ascii="等线 Light" w:eastAsia="等线 Light" w:hAnsi="等线 Light"/>
        </w:rPr>
        <w:fldChar w:fldCharType="end"/>
      </w:r>
      <w:r>
        <w:rPr>
          <w:rFonts w:ascii="等线 Light" w:eastAsia="等线 Light" w:hAnsi="等线 Light" w:hint="eastAsia"/>
        </w:rPr>
        <w:t>所示的性能测试模型，可以设计如</w:t>
      </w:r>
      <w:r>
        <w:rPr>
          <w:rFonts w:ascii="等线 Light" w:eastAsia="等线 Light" w:hAnsi="等线 Light"/>
        </w:rPr>
        <w:fldChar w:fldCharType="begin"/>
      </w:r>
      <w:r>
        <w:rPr>
          <w:rFonts w:ascii="等线 Light" w:eastAsia="等线 Light" w:hAnsi="等线 Light"/>
        </w:rPr>
        <w:instrText xml:space="preserve"> </w:instrText>
      </w:r>
      <w:r>
        <w:rPr>
          <w:rFonts w:ascii="等线 Light" w:eastAsia="等线 Light" w:hAnsi="等线 Light" w:hint="eastAsia"/>
        </w:rPr>
        <w:instrText>REF _Ref501356849 \h</w:instrText>
      </w:r>
      <w:r>
        <w:rPr>
          <w:rFonts w:ascii="等线 Light" w:eastAsia="等线 Light" w:hAnsi="等线 Light"/>
        </w:rPr>
        <w:instrText xml:space="preserve"> </w:instrText>
      </w:r>
      <w:r>
        <w:rPr>
          <w:rFonts w:ascii="等线 Light" w:eastAsia="等线 Light" w:hAnsi="等线 Light"/>
        </w:rPr>
      </w:r>
      <w:r>
        <w:rPr>
          <w:rFonts w:ascii="等线 Light" w:eastAsia="等线 Light" w:hAnsi="等线 Light"/>
        </w:rPr>
        <w:fldChar w:fldCharType="separate"/>
      </w:r>
      <w:r>
        <w:rPr>
          <w:sz w:val="21"/>
        </w:rPr>
        <w:t>Table 1</w:t>
      </w:r>
      <w:r>
        <w:rPr>
          <w:rFonts w:ascii="等线 Light" w:eastAsia="等线 Light" w:hAnsi="等线 Light"/>
        </w:rPr>
        <w:fldChar w:fldCharType="end"/>
      </w:r>
      <w:r>
        <w:rPr>
          <w:rFonts w:ascii="等线 Light" w:eastAsia="等线 Light" w:hAnsi="等线 Light" w:hint="eastAsia"/>
        </w:rPr>
        <w:t>所示的性能测试类型</w:t>
      </w:r>
    </w:p>
    <w:p w:rsidR="006D5A51" w:rsidRDefault="0004270B">
      <w:pPr>
        <w:pStyle w:val="a3"/>
        <w:keepNext/>
        <w:jc w:val="center"/>
        <w:rPr>
          <w:sz w:val="21"/>
        </w:rPr>
      </w:pPr>
      <w:bookmarkStart w:id="12" w:name="_Ref501356849"/>
      <w:bookmarkStart w:id="13" w:name="_Toc28870829"/>
      <w:r>
        <w:rPr>
          <w:sz w:val="21"/>
        </w:rPr>
        <w:t xml:space="preserve">Table </w:t>
      </w:r>
      <w:r>
        <w:rPr>
          <w:sz w:val="21"/>
        </w:rPr>
        <w:fldChar w:fldCharType="begin"/>
      </w:r>
      <w:r>
        <w:rPr>
          <w:sz w:val="21"/>
        </w:rPr>
        <w:instrText xml:space="preserve"> SEQ Table \* ARABIC </w:instrText>
      </w:r>
      <w:r>
        <w:rPr>
          <w:sz w:val="21"/>
        </w:rPr>
        <w:fldChar w:fldCharType="separate"/>
      </w:r>
      <w:r>
        <w:rPr>
          <w:sz w:val="21"/>
        </w:rPr>
        <w:t>1</w:t>
      </w:r>
      <w:r>
        <w:rPr>
          <w:sz w:val="21"/>
        </w:rPr>
        <w:fldChar w:fldCharType="end"/>
      </w:r>
      <w:bookmarkEnd w:id="12"/>
      <w:r>
        <w:rPr>
          <w:rFonts w:hint="eastAsia"/>
          <w:sz w:val="21"/>
        </w:rPr>
        <w:t>性能测试类型</w:t>
      </w:r>
      <w:bookmarkEnd w:id="13"/>
    </w:p>
    <w:tbl>
      <w:tblPr>
        <w:tblStyle w:val="a9"/>
        <w:tblW w:w="8784" w:type="dxa"/>
        <w:tblLayout w:type="fixed"/>
        <w:tblLook w:val="04A0" w:firstRow="1" w:lastRow="0" w:firstColumn="1" w:lastColumn="0" w:noHBand="0" w:noVBand="1"/>
      </w:tblPr>
      <w:tblGrid>
        <w:gridCol w:w="1271"/>
        <w:gridCol w:w="4394"/>
        <w:gridCol w:w="1985"/>
        <w:gridCol w:w="1134"/>
      </w:tblGrid>
      <w:tr w:rsidR="006D5A51">
        <w:tc>
          <w:tcPr>
            <w:tcW w:w="1271" w:type="dxa"/>
            <w:shd w:val="clear" w:color="auto" w:fill="D9D9D9" w:themeFill="background1" w:themeFillShade="D9"/>
          </w:tcPr>
          <w:p w:rsidR="006D5A51" w:rsidRDefault="0004270B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测试种类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6D5A51" w:rsidRDefault="0004270B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测试方法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D5A51" w:rsidRDefault="0004270B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测试内容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D5A51" w:rsidRDefault="0004270B">
            <w:pPr>
              <w:jc w:val="center"/>
              <w:rPr>
                <w:rFonts w:eastAsiaTheme="minorHAnsi"/>
                <w:b/>
                <w:sz w:val="18"/>
              </w:rPr>
            </w:pPr>
            <w:r>
              <w:rPr>
                <w:rFonts w:eastAsiaTheme="minorHAnsi" w:hint="eastAsia"/>
                <w:b/>
                <w:sz w:val="18"/>
              </w:rPr>
              <w:t>场景类型</w:t>
            </w:r>
          </w:p>
        </w:tc>
      </w:tr>
      <w:tr w:rsidR="006D5A51">
        <w:tc>
          <w:tcPr>
            <w:tcW w:w="1271" w:type="dxa"/>
          </w:tcPr>
          <w:p w:rsidR="006D5A51" w:rsidRDefault="0004270B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性能测试</w:t>
            </w:r>
          </w:p>
        </w:tc>
        <w:tc>
          <w:tcPr>
            <w:tcW w:w="4394" w:type="dxa"/>
          </w:tcPr>
          <w:p w:rsidR="006D5A51" w:rsidRDefault="0004270B">
            <w:pPr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以系统最大并发用户数的1-</w:t>
            </w:r>
            <w:r>
              <w:rPr>
                <w:rFonts w:ascii="等线 Light" w:eastAsia="等线 Light" w:hAnsi="等线 Light"/>
                <w:sz w:val="21"/>
                <w:szCs w:val="21"/>
              </w:rPr>
              <w:t>2</w:t>
            </w:r>
            <w:r>
              <w:rPr>
                <w:rFonts w:ascii="等线 Light" w:eastAsia="等线 Light" w:hAnsi="等线 Light" w:hint="eastAsia"/>
                <w:sz w:val="21"/>
                <w:szCs w:val="21"/>
              </w:rPr>
              <w:t>倍作为上限对关键交易进行梯度加压测试，在压力时间内通过的交易量应接近峰值时段的交易量，甚至超过系统全天的交易量</w:t>
            </w:r>
          </w:p>
        </w:tc>
        <w:tc>
          <w:tcPr>
            <w:tcW w:w="1985" w:type="dxa"/>
          </w:tcPr>
          <w:p w:rsidR="006D5A51" w:rsidRDefault="0004270B">
            <w:pPr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核心业务，需求分析中发现的容易出现性能问题的业务</w:t>
            </w:r>
          </w:p>
        </w:tc>
        <w:tc>
          <w:tcPr>
            <w:tcW w:w="1134" w:type="dxa"/>
          </w:tcPr>
          <w:p w:rsidR="006D5A51" w:rsidRDefault="0004270B">
            <w:pPr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独立场景</w:t>
            </w:r>
          </w:p>
        </w:tc>
      </w:tr>
      <w:tr w:rsidR="006D5A51">
        <w:tc>
          <w:tcPr>
            <w:tcW w:w="1271" w:type="dxa"/>
          </w:tcPr>
          <w:p w:rsidR="006D5A51" w:rsidRDefault="0004270B">
            <w:pPr>
              <w:jc w:val="center"/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压力测试</w:t>
            </w:r>
          </w:p>
        </w:tc>
        <w:tc>
          <w:tcPr>
            <w:tcW w:w="4394" w:type="dxa"/>
          </w:tcPr>
          <w:p w:rsidR="006D5A51" w:rsidRDefault="0004270B">
            <w:pPr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以系统预期最大并发用户数的1-</w:t>
            </w:r>
            <w:r>
              <w:rPr>
                <w:rFonts w:ascii="等线 Light" w:eastAsia="等线 Light" w:hAnsi="等线 Light"/>
                <w:sz w:val="21"/>
                <w:szCs w:val="21"/>
              </w:rPr>
              <w:t>2</w:t>
            </w:r>
            <w:r>
              <w:rPr>
                <w:rFonts w:ascii="等线 Light" w:eastAsia="等线 Light" w:hAnsi="等线 Light" w:hint="eastAsia"/>
                <w:sz w:val="21"/>
                <w:szCs w:val="21"/>
              </w:rPr>
              <w:t>倍作为上限对常用/关键交易进行混合场景梯度加压测试，在压力时间内通过的交易量应接近峰值时段的交易量，甚至超过系统全天的交易量</w:t>
            </w:r>
          </w:p>
        </w:tc>
        <w:tc>
          <w:tcPr>
            <w:tcW w:w="1985" w:type="dxa"/>
          </w:tcPr>
          <w:p w:rsidR="006D5A51" w:rsidRDefault="0004270B">
            <w:pPr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存在一定关联关系的常用/核心业务</w:t>
            </w:r>
          </w:p>
        </w:tc>
        <w:tc>
          <w:tcPr>
            <w:tcW w:w="1134" w:type="dxa"/>
          </w:tcPr>
          <w:p w:rsidR="006D5A51" w:rsidRDefault="0004270B">
            <w:pPr>
              <w:rPr>
                <w:rFonts w:ascii="等线 Light" w:eastAsia="等线 Light" w:hAnsi="等线 Light"/>
                <w:sz w:val="21"/>
                <w:szCs w:val="21"/>
              </w:rPr>
            </w:pPr>
            <w:r>
              <w:rPr>
                <w:rFonts w:ascii="等线 Light" w:eastAsia="等线 Light" w:hAnsi="等线 Light" w:hint="eastAsia"/>
                <w:sz w:val="21"/>
                <w:szCs w:val="21"/>
              </w:rPr>
              <w:t>混合场景</w:t>
            </w:r>
          </w:p>
        </w:tc>
      </w:tr>
    </w:tbl>
    <w:p w:rsidR="006D5A51" w:rsidRDefault="0004270B">
      <w:pPr>
        <w:pStyle w:val="2"/>
        <w:spacing w:before="326" w:after="326"/>
      </w:pPr>
      <w:bookmarkStart w:id="14" w:name="_Toc28870769"/>
      <w:r>
        <w:rPr>
          <w:rFonts w:hint="eastAsia"/>
        </w:rPr>
        <w:t>性能测试场景</w:t>
      </w:r>
      <w:bookmarkEnd w:id="14"/>
    </w:p>
    <w:p w:rsidR="006D5A51" w:rsidRDefault="0004270B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根据项目实际，确定本次性能测试场景，例如可包含以下场景的性能测试：</w:t>
      </w:r>
    </w:p>
    <w:p w:rsidR="006D5A51" w:rsidRDefault="0004270B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独立场景、混合场景</w:t>
      </w:r>
    </w:p>
    <w:p w:rsidR="006D5A51" w:rsidRDefault="0004270B">
      <w:pPr>
        <w:pStyle w:val="1"/>
      </w:pPr>
      <w:bookmarkStart w:id="15" w:name="_Toc28870770"/>
      <w:r>
        <w:rPr>
          <w:rFonts w:hint="eastAsia"/>
        </w:rPr>
        <w:t>测试案例设计</w:t>
      </w:r>
      <w:bookmarkEnd w:id="15"/>
    </w:p>
    <w:p w:rsidR="006D5A51" w:rsidRDefault="0004270B">
      <w:pPr>
        <w:pStyle w:val="2"/>
        <w:spacing w:before="326" w:after="326"/>
      </w:pPr>
      <w:bookmarkStart w:id="16" w:name="_Toc28870771"/>
      <w:r>
        <w:rPr>
          <w:rFonts w:hint="eastAsia"/>
        </w:rPr>
        <w:t>生产压力分析</w:t>
      </w:r>
      <w:bookmarkEnd w:id="16"/>
    </w:p>
    <w:p w:rsidR="006D5A51" w:rsidRDefault="0004270B">
      <w:pPr>
        <w:pStyle w:val="2"/>
        <w:spacing w:before="326" w:after="326"/>
      </w:pPr>
      <w:bookmarkStart w:id="17" w:name="_Toc28870772"/>
      <w:r>
        <w:rPr>
          <w:rFonts w:hint="eastAsia"/>
        </w:rPr>
        <w:t>场景通过标准</w:t>
      </w:r>
      <w:bookmarkEnd w:id="17"/>
    </w:p>
    <w:p w:rsidR="006D5A51" w:rsidRDefault="0004270B">
      <w:pPr>
        <w:pStyle w:val="a3"/>
        <w:keepNext/>
        <w:jc w:val="center"/>
      </w:pPr>
      <w:bookmarkStart w:id="18" w:name="_Toc28870830"/>
      <w:r>
        <w:t xml:space="preserve">Table </w:t>
      </w:r>
      <w:fldSimple w:instr=" SEQ Table \* ARABIC ">
        <w:r>
          <w:t>2</w:t>
        </w:r>
      </w:fldSimple>
      <w:r>
        <w:t xml:space="preserve"> </w:t>
      </w:r>
      <w:r>
        <w:rPr>
          <w:rFonts w:hint="eastAsia"/>
        </w:rPr>
        <w:t>场景通过标准</w:t>
      </w:r>
      <w:bookmarkEnd w:id="18"/>
    </w:p>
    <w:tbl>
      <w:tblPr>
        <w:tblStyle w:val="a9"/>
        <w:tblW w:w="7374" w:type="dxa"/>
        <w:tblLayout w:type="fixed"/>
        <w:tblLook w:val="04A0" w:firstRow="1" w:lastRow="0" w:firstColumn="1" w:lastColumn="0" w:noHBand="0" w:noVBand="1"/>
      </w:tblPr>
      <w:tblGrid>
        <w:gridCol w:w="988"/>
        <w:gridCol w:w="854"/>
        <w:gridCol w:w="922"/>
        <w:gridCol w:w="922"/>
        <w:gridCol w:w="922"/>
        <w:gridCol w:w="922"/>
        <w:gridCol w:w="922"/>
        <w:gridCol w:w="922"/>
      </w:tblGrid>
      <w:tr w:rsidR="006D5A51">
        <w:tc>
          <w:tcPr>
            <w:tcW w:w="988" w:type="dxa"/>
            <w:shd w:val="clear" w:color="auto" w:fill="A6A6A6" w:themeFill="background1" w:themeFillShade="A6"/>
          </w:tcPr>
          <w:p w:rsidR="006D5A51" w:rsidRDefault="0004270B">
            <w:pPr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场景类型</w:t>
            </w:r>
          </w:p>
        </w:tc>
        <w:tc>
          <w:tcPr>
            <w:tcW w:w="854" w:type="dxa"/>
            <w:shd w:val="clear" w:color="auto" w:fill="A6A6A6" w:themeFill="background1" w:themeFillShade="A6"/>
          </w:tcPr>
          <w:p w:rsidR="006D5A51" w:rsidRDefault="0004270B">
            <w:pPr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单步操作响应时间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6D5A51" w:rsidRDefault="0004270B">
            <w:pPr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6D5A51" w:rsidRDefault="0004270B">
            <w:pPr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操作账户数据(/s)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6D5A51" w:rsidRDefault="0004270B">
            <w:pPr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处理业务笔数(/s)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6D5A51" w:rsidRDefault="0004270B">
            <w:pPr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事务成功率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6D5A51" w:rsidRDefault="0004270B">
            <w:pPr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并发/在线上限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6D5A51" w:rsidRDefault="0004270B">
            <w:pPr>
              <w:rPr>
                <w:rFonts w:eastAsiaTheme="minorHAnsi"/>
                <w:b/>
                <w:sz w:val="18"/>
                <w:szCs w:val="18"/>
              </w:rPr>
            </w:pPr>
            <w:r>
              <w:rPr>
                <w:rFonts w:eastAsiaTheme="minorHAnsi" w:hint="eastAsia"/>
                <w:b/>
                <w:sz w:val="18"/>
                <w:szCs w:val="18"/>
              </w:rPr>
              <w:t>在线思考时间设置</w:t>
            </w:r>
          </w:p>
        </w:tc>
      </w:tr>
      <w:tr w:rsidR="006D5A51">
        <w:tc>
          <w:tcPr>
            <w:tcW w:w="988" w:type="dxa"/>
          </w:tcPr>
          <w:p w:rsidR="006D5A51" w:rsidRDefault="0004270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独立场景</w:t>
            </w:r>
          </w:p>
        </w:tc>
        <w:tc>
          <w:tcPr>
            <w:tcW w:w="854" w:type="dxa"/>
          </w:tcPr>
          <w:p w:rsidR="006D5A51" w:rsidRDefault="0004270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 w:rsidR="006D5A51" w:rsidRDefault="0004270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10</w:t>
            </w:r>
            <w:r>
              <w:rPr>
                <w:rFonts w:eastAsiaTheme="minorHAnsi" w:hint="eastAsia"/>
                <w:sz w:val="18"/>
                <w:szCs w:val="18"/>
              </w:rPr>
              <w:t>分钟</w:t>
            </w:r>
          </w:p>
        </w:tc>
        <w:tc>
          <w:tcPr>
            <w:tcW w:w="922" w:type="dxa"/>
          </w:tcPr>
          <w:p w:rsidR="006D5A51" w:rsidRDefault="0004270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&gt;</w:t>
            </w:r>
            <w:r>
              <w:rPr>
                <w:rFonts w:eastAsiaTheme="minorHAnsi"/>
                <w:sz w:val="18"/>
                <w:szCs w:val="18"/>
              </w:rPr>
              <w:t>500</w:t>
            </w:r>
          </w:p>
        </w:tc>
        <w:tc>
          <w:tcPr>
            <w:tcW w:w="922" w:type="dxa"/>
          </w:tcPr>
          <w:p w:rsidR="006D5A51" w:rsidRDefault="0004270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&gt;</w:t>
            </w:r>
            <w:r>
              <w:rPr>
                <w:rFonts w:eastAsiaTheme="minorHAnsi"/>
                <w:sz w:val="18"/>
                <w:szCs w:val="18"/>
              </w:rPr>
              <w:t>500</w:t>
            </w:r>
          </w:p>
        </w:tc>
        <w:tc>
          <w:tcPr>
            <w:tcW w:w="922" w:type="dxa"/>
          </w:tcPr>
          <w:p w:rsidR="006D5A51" w:rsidRDefault="0004270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eastAsiaTheme="minorHAnsi" w:hint="eastAsia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 w:rsidR="006D5A51" w:rsidRDefault="0004270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200</w:t>
            </w:r>
          </w:p>
        </w:tc>
        <w:tc>
          <w:tcPr>
            <w:tcW w:w="922" w:type="dxa"/>
          </w:tcPr>
          <w:p w:rsidR="006D5A51" w:rsidRDefault="0004270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</w:tr>
      <w:tr w:rsidR="006D5A51">
        <w:tc>
          <w:tcPr>
            <w:tcW w:w="988" w:type="dxa"/>
          </w:tcPr>
          <w:p w:rsidR="006D5A51" w:rsidRDefault="0004270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混合场景</w:t>
            </w:r>
          </w:p>
        </w:tc>
        <w:tc>
          <w:tcPr>
            <w:tcW w:w="854" w:type="dxa"/>
          </w:tcPr>
          <w:p w:rsidR="006D5A51" w:rsidRDefault="0004270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&lt;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 w:rsidR="006D5A51" w:rsidRDefault="0004270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30分钟</w:t>
            </w:r>
          </w:p>
        </w:tc>
        <w:tc>
          <w:tcPr>
            <w:tcW w:w="922" w:type="dxa"/>
          </w:tcPr>
          <w:p w:rsidR="006D5A51" w:rsidRDefault="0004270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&gt;</w:t>
            </w:r>
            <w:r>
              <w:rPr>
                <w:rFonts w:eastAsiaTheme="minorHAnsi"/>
                <w:sz w:val="18"/>
                <w:szCs w:val="18"/>
              </w:rPr>
              <w:t>500</w:t>
            </w:r>
          </w:p>
        </w:tc>
        <w:tc>
          <w:tcPr>
            <w:tcW w:w="922" w:type="dxa"/>
          </w:tcPr>
          <w:p w:rsidR="006D5A51" w:rsidRDefault="0004270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&gt;</w:t>
            </w:r>
            <w:r>
              <w:rPr>
                <w:rFonts w:eastAsiaTheme="minorHAnsi"/>
                <w:sz w:val="18"/>
                <w:szCs w:val="18"/>
              </w:rPr>
              <w:t>500</w:t>
            </w:r>
          </w:p>
        </w:tc>
        <w:tc>
          <w:tcPr>
            <w:tcW w:w="922" w:type="dxa"/>
          </w:tcPr>
          <w:p w:rsidR="006D5A51" w:rsidRDefault="0004270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00</w:t>
            </w:r>
            <w:r>
              <w:rPr>
                <w:rFonts w:eastAsiaTheme="minorHAnsi" w:hint="eastAsia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 w:rsidR="006D5A51" w:rsidRDefault="0004270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00</w:t>
            </w:r>
          </w:p>
        </w:tc>
        <w:tc>
          <w:tcPr>
            <w:tcW w:w="922" w:type="dxa"/>
          </w:tcPr>
          <w:p w:rsidR="006D5A51" w:rsidRDefault="0004270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</w:tr>
    </w:tbl>
    <w:p w:rsidR="006D5A51" w:rsidRDefault="006D5A51"/>
    <w:p w:rsidR="006D5A51" w:rsidRDefault="0004270B">
      <w:pPr>
        <w:pStyle w:val="2"/>
        <w:spacing w:before="326" w:after="326"/>
      </w:pPr>
      <w:bookmarkStart w:id="19" w:name="_Toc28870773"/>
      <w:r>
        <w:rPr>
          <w:rFonts w:hint="eastAsia"/>
        </w:rPr>
        <w:lastRenderedPageBreak/>
        <w:t>测试场景设计</w:t>
      </w:r>
      <w:bookmarkEnd w:id="19"/>
    </w:p>
    <w:p w:rsidR="006D5A51" w:rsidRDefault="0004270B">
      <w:pPr>
        <w:pStyle w:val="3"/>
        <w:spacing w:before="326" w:after="326"/>
        <w:rPr>
          <w:b w:val="0"/>
        </w:rPr>
      </w:pPr>
      <w:bookmarkStart w:id="20" w:name="_Toc28870774"/>
      <w:r>
        <w:rPr>
          <w:rFonts w:hint="eastAsia"/>
          <w:b w:val="0"/>
        </w:rPr>
        <w:t>独立场景</w:t>
      </w:r>
      <w:bookmarkEnd w:id="20"/>
    </w:p>
    <w:p w:rsidR="006D5A51" w:rsidRDefault="0004270B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对于关键场景，将分别对其采用渐进式加压的方式来进行独立场景测试。每个场景测试多组并发、并发数从1逐步增加到2</w:t>
      </w:r>
      <w:r>
        <w:rPr>
          <w:rFonts w:ascii="等线 Light" w:eastAsia="等线 Light" w:hAnsi="等线 Light"/>
        </w:rPr>
        <w:t>00</w:t>
      </w:r>
      <w:r>
        <w:rPr>
          <w:rFonts w:ascii="等线 Light" w:eastAsia="等线 Light" w:hAnsi="等线 Light" w:hint="eastAsia"/>
        </w:rPr>
        <w:t>。对于具体的场景，测试几组并发依据案例执行。案例需要按照业务量设计。对于使用频度较低的场景，可以采用独立</w:t>
      </w:r>
      <w:r>
        <w:rPr>
          <w:rFonts w:ascii="等线 Light" w:eastAsia="等线 Light" w:hAnsi="等线 Light"/>
        </w:rPr>
        <w:t>/</w:t>
      </w:r>
      <w:r>
        <w:rPr>
          <w:rFonts w:ascii="等线 Light" w:eastAsia="等线 Light" w:hAnsi="等线 Light" w:hint="eastAsia"/>
        </w:rPr>
        <w:t>混合场景的方式进行测试，即在背景压力下以小并发的方式来进行长时间疲劳测试。</w:t>
      </w:r>
    </w:p>
    <w:p w:rsidR="006D5A51" w:rsidRDefault="0004270B">
      <w:pPr>
        <w:pStyle w:val="a3"/>
        <w:keepNext/>
        <w:jc w:val="center"/>
      </w:pPr>
      <w:bookmarkStart w:id="21" w:name="_Toc28870831"/>
      <w:r>
        <w:t xml:space="preserve">Table </w:t>
      </w:r>
      <w:fldSimple w:instr=" SEQ Table \* ARABIC ">
        <w:r>
          <w:t>3</w:t>
        </w:r>
      </w:fldSimple>
      <w:r>
        <w:t xml:space="preserve"> </w:t>
      </w:r>
      <w:r>
        <w:rPr>
          <w:rFonts w:hint="eastAsia"/>
        </w:rPr>
        <w:t>独立场景设计</w:t>
      </w:r>
      <w:bookmarkEnd w:id="21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795"/>
        <w:gridCol w:w="1523"/>
        <w:gridCol w:w="1659"/>
        <w:gridCol w:w="1659"/>
        <w:gridCol w:w="1660"/>
      </w:tblGrid>
      <w:tr w:rsidR="006D5A51" w:rsidTr="0004270B"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1523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 w:rsidR="006D5A51" w:rsidTr="0004270B">
        <w:tc>
          <w:tcPr>
            <w:tcW w:w="179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23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3分钟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直接加压</w:t>
            </w:r>
          </w:p>
        </w:tc>
      </w:tr>
      <w:tr w:rsidR="006D5A51" w:rsidTr="0004270B">
        <w:tc>
          <w:tcPr>
            <w:tcW w:w="179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23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5分钟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6D5A51" w:rsidTr="0004270B">
        <w:tc>
          <w:tcPr>
            <w:tcW w:w="179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（异常流）</w:t>
            </w:r>
          </w:p>
        </w:tc>
        <w:tc>
          <w:tcPr>
            <w:tcW w:w="1523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&gt;40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5分钟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6D5A51" w:rsidTr="0004270B">
        <w:tc>
          <w:tcPr>
            <w:tcW w:w="179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23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10分钟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6D5A51" w:rsidTr="0004270B">
        <w:tc>
          <w:tcPr>
            <w:tcW w:w="179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1523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10分钟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6D5A51" w:rsidTr="0004270B">
        <w:tc>
          <w:tcPr>
            <w:tcW w:w="179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（正常流）</w:t>
            </w:r>
          </w:p>
        </w:tc>
        <w:tc>
          <w:tcPr>
            <w:tcW w:w="1523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500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</w:tr>
    </w:tbl>
    <w:p w:rsidR="006D5A51" w:rsidRDefault="0004270B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</w:rPr>
      </w:pPr>
      <w:r>
        <w:rPr>
          <w:b/>
        </w:rPr>
        <w:br w:type="page"/>
      </w:r>
    </w:p>
    <w:p w:rsidR="0004270B" w:rsidRPr="0004270B" w:rsidRDefault="0004270B" w:rsidP="0004270B">
      <w:pPr>
        <w:pStyle w:val="ab"/>
        <w:keepNext/>
        <w:keepLines/>
        <w:numPr>
          <w:ilvl w:val="0"/>
          <w:numId w:val="3"/>
        </w:numPr>
        <w:spacing w:beforeLines="100" w:before="326" w:afterLines="100" w:after="326" w:line="240" w:lineRule="auto"/>
        <w:ind w:firstLineChars="0"/>
        <w:outlineLvl w:val="2"/>
        <w:rPr>
          <w:rFonts w:asciiTheme="majorEastAsia" w:eastAsiaTheme="majorEastAsia" w:hAnsiTheme="majorEastAsia"/>
          <w:b/>
          <w:vanish/>
        </w:rPr>
      </w:pPr>
      <w:bookmarkStart w:id="22" w:name="_Toc28870724"/>
      <w:bookmarkStart w:id="23" w:name="_Toc28870775"/>
      <w:bookmarkEnd w:id="22"/>
      <w:bookmarkEnd w:id="23"/>
    </w:p>
    <w:p w:rsidR="0004270B" w:rsidRPr="0004270B" w:rsidRDefault="0004270B" w:rsidP="0004270B">
      <w:pPr>
        <w:pStyle w:val="ab"/>
        <w:keepNext/>
        <w:keepLines/>
        <w:numPr>
          <w:ilvl w:val="0"/>
          <w:numId w:val="3"/>
        </w:numPr>
        <w:spacing w:beforeLines="100" w:before="326" w:afterLines="100" w:after="326" w:line="240" w:lineRule="auto"/>
        <w:ind w:firstLineChars="0"/>
        <w:outlineLvl w:val="2"/>
        <w:rPr>
          <w:rFonts w:asciiTheme="majorEastAsia" w:eastAsiaTheme="majorEastAsia" w:hAnsiTheme="majorEastAsia"/>
          <w:b/>
          <w:vanish/>
        </w:rPr>
      </w:pPr>
      <w:bookmarkStart w:id="24" w:name="_Toc28870725"/>
      <w:bookmarkStart w:id="25" w:name="_Toc28870776"/>
      <w:bookmarkEnd w:id="24"/>
      <w:bookmarkEnd w:id="25"/>
    </w:p>
    <w:p w:rsidR="0004270B" w:rsidRPr="0004270B" w:rsidRDefault="0004270B" w:rsidP="0004270B">
      <w:pPr>
        <w:pStyle w:val="ab"/>
        <w:keepNext/>
        <w:keepLines/>
        <w:numPr>
          <w:ilvl w:val="0"/>
          <w:numId w:val="3"/>
        </w:numPr>
        <w:spacing w:beforeLines="100" w:before="326" w:afterLines="100" w:after="326" w:line="240" w:lineRule="auto"/>
        <w:ind w:firstLineChars="0"/>
        <w:outlineLvl w:val="2"/>
        <w:rPr>
          <w:rFonts w:asciiTheme="majorEastAsia" w:eastAsiaTheme="majorEastAsia" w:hAnsiTheme="majorEastAsia"/>
          <w:b/>
          <w:vanish/>
        </w:rPr>
      </w:pPr>
      <w:bookmarkStart w:id="26" w:name="_Toc28870726"/>
      <w:bookmarkStart w:id="27" w:name="_Toc28870777"/>
      <w:bookmarkEnd w:id="26"/>
      <w:bookmarkEnd w:id="27"/>
    </w:p>
    <w:p w:rsidR="0004270B" w:rsidRPr="0004270B" w:rsidRDefault="0004270B" w:rsidP="0004270B">
      <w:pPr>
        <w:pStyle w:val="ab"/>
        <w:keepNext/>
        <w:keepLines/>
        <w:numPr>
          <w:ilvl w:val="1"/>
          <w:numId w:val="3"/>
        </w:numPr>
        <w:spacing w:beforeLines="100" w:before="326" w:afterLines="100" w:after="326" w:line="240" w:lineRule="auto"/>
        <w:ind w:firstLineChars="0"/>
        <w:outlineLvl w:val="2"/>
        <w:rPr>
          <w:rFonts w:asciiTheme="majorEastAsia" w:eastAsiaTheme="majorEastAsia" w:hAnsiTheme="majorEastAsia"/>
          <w:b/>
          <w:vanish/>
        </w:rPr>
      </w:pPr>
      <w:bookmarkStart w:id="28" w:name="_Toc28870727"/>
      <w:bookmarkStart w:id="29" w:name="_Toc28870778"/>
      <w:bookmarkEnd w:id="28"/>
      <w:bookmarkEnd w:id="29"/>
    </w:p>
    <w:p w:rsidR="0004270B" w:rsidRPr="0004270B" w:rsidRDefault="0004270B" w:rsidP="0004270B">
      <w:pPr>
        <w:pStyle w:val="ab"/>
        <w:keepNext/>
        <w:keepLines/>
        <w:numPr>
          <w:ilvl w:val="1"/>
          <w:numId w:val="3"/>
        </w:numPr>
        <w:spacing w:beforeLines="100" w:before="326" w:afterLines="100" w:after="326" w:line="240" w:lineRule="auto"/>
        <w:ind w:firstLineChars="0"/>
        <w:outlineLvl w:val="2"/>
        <w:rPr>
          <w:rFonts w:asciiTheme="majorEastAsia" w:eastAsiaTheme="majorEastAsia" w:hAnsiTheme="majorEastAsia"/>
          <w:b/>
          <w:vanish/>
        </w:rPr>
      </w:pPr>
      <w:bookmarkStart w:id="30" w:name="_Toc28870728"/>
      <w:bookmarkStart w:id="31" w:name="_Toc28870779"/>
      <w:bookmarkEnd w:id="30"/>
      <w:bookmarkEnd w:id="31"/>
    </w:p>
    <w:p w:rsidR="0004270B" w:rsidRPr="0004270B" w:rsidRDefault="0004270B" w:rsidP="0004270B">
      <w:pPr>
        <w:pStyle w:val="ab"/>
        <w:keepNext/>
        <w:keepLines/>
        <w:numPr>
          <w:ilvl w:val="1"/>
          <w:numId w:val="3"/>
        </w:numPr>
        <w:spacing w:beforeLines="100" w:before="326" w:afterLines="100" w:after="326" w:line="240" w:lineRule="auto"/>
        <w:ind w:firstLineChars="0"/>
        <w:outlineLvl w:val="2"/>
        <w:rPr>
          <w:rFonts w:asciiTheme="majorEastAsia" w:eastAsiaTheme="majorEastAsia" w:hAnsiTheme="majorEastAsia"/>
          <w:b/>
          <w:vanish/>
        </w:rPr>
      </w:pPr>
      <w:bookmarkStart w:id="32" w:name="_Toc28870729"/>
      <w:bookmarkStart w:id="33" w:name="_Toc28870780"/>
      <w:bookmarkEnd w:id="32"/>
      <w:bookmarkEnd w:id="33"/>
    </w:p>
    <w:p w:rsidR="0004270B" w:rsidRPr="0004270B" w:rsidRDefault="0004270B" w:rsidP="0004270B">
      <w:pPr>
        <w:pStyle w:val="ab"/>
        <w:keepNext/>
        <w:keepLines/>
        <w:numPr>
          <w:ilvl w:val="2"/>
          <w:numId w:val="3"/>
        </w:numPr>
        <w:spacing w:beforeLines="100" w:before="326" w:afterLines="100" w:after="326" w:line="240" w:lineRule="auto"/>
        <w:ind w:firstLineChars="0"/>
        <w:outlineLvl w:val="2"/>
        <w:rPr>
          <w:rFonts w:asciiTheme="majorEastAsia" w:eastAsiaTheme="majorEastAsia" w:hAnsiTheme="majorEastAsia"/>
          <w:b/>
          <w:vanish/>
        </w:rPr>
      </w:pPr>
      <w:bookmarkStart w:id="34" w:name="_Toc28870781"/>
      <w:bookmarkEnd w:id="34"/>
    </w:p>
    <w:p w:rsidR="006D5A51" w:rsidRDefault="0004270B" w:rsidP="0004270B">
      <w:pPr>
        <w:pStyle w:val="3"/>
        <w:numPr>
          <w:ilvl w:val="3"/>
          <w:numId w:val="3"/>
        </w:numPr>
        <w:spacing w:before="326" w:after="326"/>
        <w:rPr>
          <w:bCs w:val="0"/>
        </w:rPr>
      </w:pPr>
      <w:bookmarkStart w:id="35" w:name="_Toc28870782"/>
      <w:r>
        <w:rPr>
          <w:rFonts w:hint="eastAsia"/>
          <w:bCs w:val="0"/>
        </w:rPr>
        <w:t>注册</w:t>
      </w:r>
      <w:bookmarkEnd w:id="35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04"/>
        <w:gridCol w:w="1638"/>
        <w:gridCol w:w="1821"/>
        <w:gridCol w:w="2478"/>
        <w:gridCol w:w="1155"/>
      </w:tblGrid>
      <w:tr w:rsidR="006D5A51">
        <w:tc>
          <w:tcPr>
            <w:tcW w:w="1204" w:type="dxa"/>
          </w:tcPr>
          <w:p w:rsidR="006D5A51" w:rsidRDefault="0004270B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用例编号</w:t>
            </w:r>
          </w:p>
        </w:tc>
        <w:tc>
          <w:tcPr>
            <w:tcW w:w="1638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场景步骤</w:t>
            </w:r>
          </w:p>
        </w:tc>
        <w:tc>
          <w:tcPr>
            <w:tcW w:w="1821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步骤描述</w:t>
            </w:r>
          </w:p>
        </w:tc>
        <w:tc>
          <w:tcPr>
            <w:tcW w:w="2478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输入</w:t>
            </w:r>
          </w:p>
        </w:tc>
        <w:tc>
          <w:tcPr>
            <w:tcW w:w="1155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预期结果</w:t>
            </w:r>
          </w:p>
        </w:tc>
      </w:tr>
      <w:tr w:rsidR="006D5A51">
        <w:tc>
          <w:tcPr>
            <w:tcW w:w="1204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38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1:成功注册</w:t>
            </w:r>
          </w:p>
        </w:tc>
        <w:tc>
          <w:tcPr>
            <w:tcW w:w="1821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4F4F4F"/>
                <w:sz w:val="21"/>
                <w:szCs w:val="21"/>
              </w:rPr>
              <w:t>1、进入注册页面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2、输入用户名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3、输入密码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4、输入姓名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5、输入电话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6、选择性别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7、点击“注册”</w:t>
            </w:r>
          </w:p>
        </w:tc>
        <w:tc>
          <w:tcPr>
            <w:tcW w:w="2478" w:type="dxa"/>
            <w:vAlign w:val="center"/>
          </w:tcPr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用户名 username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姓名 name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 1234567890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性别 MALE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电话 13000000000</w:t>
            </w:r>
          </w:p>
        </w:tc>
        <w:tc>
          <w:tcPr>
            <w:tcW w:w="1155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跳转回首页，自动填充用户密码</w:t>
            </w:r>
          </w:p>
        </w:tc>
      </w:tr>
      <w:tr w:rsidR="006D5A51">
        <w:tc>
          <w:tcPr>
            <w:tcW w:w="1204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</w:p>
        </w:tc>
        <w:tc>
          <w:tcPr>
            <w:tcW w:w="1638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场景2：用户名已存在</w:t>
            </w:r>
          </w:p>
        </w:tc>
        <w:tc>
          <w:tcPr>
            <w:tcW w:w="1821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4F4F4F"/>
                <w:sz w:val="21"/>
                <w:szCs w:val="21"/>
              </w:rPr>
              <w:t>1、进入注册页面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2、输入用户名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3、输入密码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4、输入姓名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5、输入电话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6、选择性别</w:t>
            </w:r>
          </w:p>
          <w:p w:rsidR="006D5A51" w:rsidRDefault="0004270B">
            <w:pPr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7、点击“注册”</w:t>
            </w:r>
          </w:p>
        </w:tc>
        <w:tc>
          <w:tcPr>
            <w:tcW w:w="2478" w:type="dxa"/>
            <w:vAlign w:val="center"/>
          </w:tcPr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用户名 username</w:t>
            </w:r>
          </w:p>
        </w:tc>
        <w:tc>
          <w:tcPr>
            <w:tcW w:w="1155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网页提示该用户名已存在“”</w:t>
            </w:r>
          </w:p>
        </w:tc>
      </w:tr>
    </w:tbl>
    <w:p w:rsidR="006D5A51" w:rsidRDefault="0004270B">
      <w:pPr>
        <w:pStyle w:val="3"/>
        <w:numPr>
          <w:ilvl w:val="3"/>
          <w:numId w:val="3"/>
        </w:numPr>
        <w:spacing w:before="326" w:after="326"/>
      </w:pPr>
      <w:bookmarkStart w:id="36" w:name="_Toc28870783"/>
      <w:r>
        <w:rPr>
          <w:rFonts w:hint="eastAsia"/>
        </w:rPr>
        <w:t>登录</w:t>
      </w:r>
      <w:bookmarkEnd w:id="36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04"/>
        <w:gridCol w:w="1638"/>
        <w:gridCol w:w="1821"/>
        <w:gridCol w:w="2478"/>
        <w:gridCol w:w="1155"/>
      </w:tblGrid>
      <w:tr w:rsidR="006D5A51">
        <w:tc>
          <w:tcPr>
            <w:tcW w:w="1204" w:type="dxa"/>
          </w:tcPr>
          <w:p w:rsidR="006D5A51" w:rsidRDefault="0004270B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用例编号</w:t>
            </w:r>
          </w:p>
        </w:tc>
        <w:tc>
          <w:tcPr>
            <w:tcW w:w="1638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场景步骤</w:t>
            </w:r>
          </w:p>
        </w:tc>
        <w:tc>
          <w:tcPr>
            <w:tcW w:w="1821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步骤描述</w:t>
            </w:r>
          </w:p>
        </w:tc>
        <w:tc>
          <w:tcPr>
            <w:tcW w:w="2478" w:type="dxa"/>
            <w:vAlign w:val="bottom"/>
          </w:tcPr>
          <w:p w:rsidR="006D5A51" w:rsidRDefault="0004270B">
            <w:pPr>
              <w:jc w:val="left"/>
            </w:pPr>
            <w:r>
              <w:rPr>
                <w:rFonts w:ascii="等线" w:eastAsia="等线" w:hAnsi="等线" w:hint="eastAsia"/>
                <w:color w:val="000000"/>
              </w:rPr>
              <w:t>输入</w:t>
            </w:r>
          </w:p>
        </w:tc>
        <w:tc>
          <w:tcPr>
            <w:tcW w:w="1155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预期结果</w:t>
            </w:r>
          </w:p>
        </w:tc>
      </w:tr>
      <w:tr w:rsidR="006D5A51">
        <w:tc>
          <w:tcPr>
            <w:tcW w:w="1204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</w:p>
        </w:tc>
        <w:tc>
          <w:tcPr>
            <w:tcW w:w="1638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1:成功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1821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4F4F4F"/>
                <w:sz w:val="21"/>
                <w:szCs w:val="21"/>
              </w:rPr>
              <w:t>1、进入登录页面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2、输入用户名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3、输入密码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4、点击“登录”</w:t>
            </w:r>
          </w:p>
        </w:tc>
        <w:tc>
          <w:tcPr>
            <w:tcW w:w="2478" w:type="dxa"/>
            <w:vAlign w:val="center"/>
          </w:tcPr>
          <w:p w:rsidR="006D5A51" w:rsidRDefault="0004270B">
            <w:pPr>
              <w:jc w:val="left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用户名 username</w:t>
            </w:r>
          </w:p>
          <w:p w:rsidR="006D5A51" w:rsidRDefault="0004270B">
            <w:pPr>
              <w:jc w:val="left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密码 1234567890</w:t>
            </w:r>
          </w:p>
        </w:tc>
        <w:tc>
          <w:tcPr>
            <w:tcW w:w="1155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跳转至登录后空白页</w:t>
            </w:r>
          </w:p>
        </w:tc>
      </w:tr>
      <w:tr w:rsidR="006D5A51">
        <w:tc>
          <w:tcPr>
            <w:tcW w:w="1204" w:type="dxa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</w:t>
            </w:r>
          </w:p>
        </w:tc>
        <w:tc>
          <w:tcPr>
            <w:tcW w:w="1638" w:type="dxa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场景4：用户名或密码错误</w:t>
            </w:r>
          </w:p>
        </w:tc>
        <w:tc>
          <w:tcPr>
            <w:tcW w:w="1821" w:type="dxa"/>
          </w:tcPr>
          <w:p w:rsidR="006D5A51" w:rsidRDefault="0004270B">
            <w:pPr>
              <w:jc w:val="center"/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4F4F4F"/>
                <w:sz w:val="21"/>
                <w:szCs w:val="21"/>
              </w:rPr>
              <w:t>1、进入登录页面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2、输入用户名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lastRenderedPageBreak/>
              <w:t>3、输入密码</w:t>
            </w:r>
          </w:p>
          <w:p w:rsidR="006D5A51" w:rsidRDefault="0004270B">
            <w:pPr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4、点击“登录”</w:t>
            </w:r>
          </w:p>
        </w:tc>
        <w:tc>
          <w:tcPr>
            <w:tcW w:w="2478" w:type="dxa"/>
          </w:tcPr>
          <w:p w:rsidR="006D5A51" w:rsidRDefault="0004270B">
            <w:pPr>
              <w:jc w:val="left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lastRenderedPageBreak/>
              <w:t>用户名 username</w:t>
            </w:r>
          </w:p>
          <w:p w:rsidR="006D5A51" w:rsidRDefault="0004270B">
            <w:pPr>
              <w:jc w:val="left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 xml:space="preserve">密码 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wrongpassword</w:t>
            </w:r>
            <w:proofErr w:type="spellEnd"/>
          </w:p>
        </w:tc>
        <w:tc>
          <w:tcPr>
            <w:tcW w:w="1155" w:type="dxa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网页提示“用户名或密码错误”</w:t>
            </w:r>
          </w:p>
        </w:tc>
      </w:tr>
    </w:tbl>
    <w:p w:rsidR="006D5A51" w:rsidRDefault="0004270B">
      <w:pPr>
        <w:pStyle w:val="3"/>
        <w:numPr>
          <w:ilvl w:val="3"/>
          <w:numId w:val="3"/>
        </w:numPr>
        <w:spacing w:before="326" w:after="326"/>
      </w:pPr>
      <w:bookmarkStart w:id="37" w:name="_Toc28870784"/>
      <w:r>
        <w:rPr>
          <w:rFonts w:hint="eastAsia"/>
        </w:rPr>
        <w:t>评论留言</w:t>
      </w:r>
      <w:bookmarkEnd w:id="37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04"/>
        <w:gridCol w:w="1638"/>
        <w:gridCol w:w="1821"/>
        <w:gridCol w:w="2478"/>
        <w:gridCol w:w="1155"/>
      </w:tblGrid>
      <w:tr w:rsidR="006D5A51">
        <w:tc>
          <w:tcPr>
            <w:tcW w:w="1204" w:type="dxa"/>
          </w:tcPr>
          <w:p w:rsidR="006D5A51" w:rsidRDefault="0004270B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用例编号</w:t>
            </w:r>
          </w:p>
        </w:tc>
        <w:tc>
          <w:tcPr>
            <w:tcW w:w="1638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场景步骤</w:t>
            </w:r>
          </w:p>
        </w:tc>
        <w:tc>
          <w:tcPr>
            <w:tcW w:w="1821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步骤描述</w:t>
            </w:r>
          </w:p>
        </w:tc>
        <w:tc>
          <w:tcPr>
            <w:tcW w:w="2478" w:type="dxa"/>
            <w:vAlign w:val="bottom"/>
          </w:tcPr>
          <w:p w:rsidR="006D5A51" w:rsidRDefault="0004270B">
            <w:pPr>
              <w:jc w:val="left"/>
            </w:pPr>
            <w:r>
              <w:rPr>
                <w:rFonts w:ascii="等线" w:eastAsia="等线" w:hAnsi="等线" w:hint="eastAsia"/>
                <w:color w:val="000000"/>
              </w:rPr>
              <w:t>输入</w:t>
            </w:r>
          </w:p>
        </w:tc>
        <w:tc>
          <w:tcPr>
            <w:tcW w:w="1155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预期结果</w:t>
            </w:r>
          </w:p>
        </w:tc>
      </w:tr>
      <w:tr w:rsidR="006D5A51">
        <w:tc>
          <w:tcPr>
            <w:tcW w:w="1204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</w:p>
        </w:tc>
        <w:tc>
          <w:tcPr>
            <w:tcW w:w="1638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1:成功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评论</w:t>
            </w:r>
          </w:p>
        </w:tc>
        <w:tc>
          <w:tcPr>
            <w:tcW w:w="1821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4F4F4F"/>
                <w:sz w:val="21"/>
                <w:szCs w:val="21"/>
              </w:rPr>
              <w:t>1、进入评论留言页面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2、点击“我要留言”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3、留言内容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4、点击“保存”</w:t>
            </w:r>
          </w:p>
        </w:tc>
        <w:tc>
          <w:tcPr>
            <w:tcW w:w="2478" w:type="dxa"/>
            <w:vAlign w:val="center"/>
          </w:tcPr>
          <w:p w:rsidR="006D5A51" w:rsidRDefault="0004270B">
            <w:pPr>
              <w:jc w:val="left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留言 这是一条留言。</w:t>
            </w:r>
          </w:p>
        </w:tc>
        <w:tc>
          <w:tcPr>
            <w:tcW w:w="1155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跳转至评论浏览页</w:t>
            </w:r>
          </w:p>
        </w:tc>
      </w:tr>
    </w:tbl>
    <w:p w:rsidR="006D5A51" w:rsidRDefault="0004270B">
      <w:pPr>
        <w:pStyle w:val="3"/>
        <w:numPr>
          <w:ilvl w:val="3"/>
          <w:numId w:val="3"/>
        </w:numPr>
        <w:spacing w:before="326" w:after="326"/>
      </w:pPr>
      <w:bookmarkStart w:id="38" w:name="_Toc28870785"/>
      <w:r>
        <w:rPr>
          <w:rFonts w:hint="eastAsia"/>
        </w:rPr>
        <w:t>浏览新闻</w:t>
      </w:r>
      <w:bookmarkEnd w:id="38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04"/>
        <w:gridCol w:w="1638"/>
        <w:gridCol w:w="1821"/>
        <w:gridCol w:w="2478"/>
        <w:gridCol w:w="1155"/>
      </w:tblGrid>
      <w:tr w:rsidR="006D5A51">
        <w:tc>
          <w:tcPr>
            <w:tcW w:w="1204" w:type="dxa"/>
          </w:tcPr>
          <w:p w:rsidR="006D5A51" w:rsidRDefault="0004270B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用例编号</w:t>
            </w:r>
          </w:p>
        </w:tc>
        <w:tc>
          <w:tcPr>
            <w:tcW w:w="1638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场景步骤</w:t>
            </w:r>
          </w:p>
        </w:tc>
        <w:tc>
          <w:tcPr>
            <w:tcW w:w="1821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步骤描述</w:t>
            </w:r>
          </w:p>
        </w:tc>
        <w:tc>
          <w:tcPr>
            <w:tcW w:w="2478" w:type="dxa"/>
            <w:vAlign w:val="bottom"/>
          </w:tcPr>
          <w:p w:rsidR="006D5A51" w:rsidRDefault="0004270B">
            <w:pPr>
              <w:jc w:val="left"/>
            </w:pPr>
            <w:r>
              <w:rPr>
                <w:rFonts w:ascii="等线" w:eastAsia="等线" w:hAnsi="等线" w:hint="eastAsia"/>
                <w:color w:val="000000"/>
              </w:rPr>
              <w:t>输入</w:t>
            </w:r>
          </w:p>
        </w:tc>
        <w:tc>
          <w:tcPr>
            <w:tcW w:w="1155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预期结果</w:t>
            </w:r>
          </w:p>
        </w:tc>
      </w:tr>
      <w:tr w:rsidR="006D5A51">
        <w:tc>
          <w:tcPr>
            <w:tcW w:w="1204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</w:p>
        </w:tc>
        <w:tc>
          <w:tcPr>
            <w:tcW w:w="1638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1: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浏览新闻</w:t>
            </w:r>
          </w:p>
        </w:tc>
        <w:tc>
          <w:tcPr>
            <w:tcW w:w="1821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4F4F4F"/>
                <w:sz w:val="21"/>
                <w:szCs w:val="21"/>
              </w:rPr>
              <w:t>1、进入浏览新闻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2、点击新闻</w:t>
            </w:r>
          </w:p>
        </w:tc>
        <w:tc>
          <w:tcPr>
            <w:tcW w:w="2478" w:type="dxa"/>
            <w:vAlign w:val="center"/>
          </w:tcPr>
          <w:p w:rsidR="006D5A51" w:rsidRDefault="0004270B">
            <w:pPr>
              <w:jc w:val="left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N/A</w:t>
            </w:r>
          </w:p>
        </w:tc>
        <w:tc>
          <w:tcPr>
            <w:tcW w:w="1155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进入新闻页面</w:t>
            </w:r>
          </w:p>
        </w:tc>
      </w:tr>
    </w:tbl>
    <w:p w:rsidR="006D5A51" w:rsidRDefault="0004270B">
      <w:pPr>
        <w:pStyle w:val="3"/>
        <w:numPr>
          <w:ilvl w:val="3"/>
          <w:numId w:val="3"/>
        </w:numPr>
        <w:spacing w:before="326" w:after="326"/>
      </w:pPr>
      <w:bookmarkStart w:id="39" w:name="_Toc28870786"/>
      <w:r>
        <w:rPr>
          <w:rFonts w:hint="eastAsia"/>
        </w:rPr>
        <w:t>预约场馆</w:t>
      </w:r>
      <w:bookmarkEnd w:id="39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04"/>
        <w:gridCol w:w="1638"/>
        <w:gridCol w:w="1821"/>
        <w:gridCol w:w="2478"/>
        <w:gridCol w:w="1155"/>
      </w:tblGrid>
      <w:tr w:rsidR="006D5A51">
        <w:tc>
          <w:tcPr>
            <w:tcW w:w="1204" w:type="dxa"/>
          </w:tcPr>
          <w:p w:rsidR="006D5A51" w:rsidRDefault="0004270B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用例编号</w:t>
            </w:r>
          </w:p>
        </w:tc>
        <w:tc>
          <w:tcPr>
            <w:tcW w:w="1638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场景步骤</w:t>
            </w:r>
          </w:p>
        </w:tc>
        <w:tc>
          <w:tcPr>
            <w:tcW w:w="1821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步骤描述</w:t>
            </w:r>
          </w:p>
        </w:tc>
        <w:tc>
          <w:tcPr>
            <w:tcW w:w="2478" w:type="dxa"/>
            <w:vAlign w:val="bottom"/>
          </w:tcPr>
          <w:p w:rsidR="006D5A51" w:rsidRDefault="0004270B">
            <w:pPr>
              <w:jc w:val="left"/>
            </w:pPr>
            <w:r>
              <w:rPr>
                <w:rFonts w:ascii="等线" w:eastAsia="等线" w:hAnsi="等线" w:hint="eastAsia"/>
                <w:color w:val="000000"/>
              </w:rPr>
              <w:t>输入</w:t>
            </w:r>
          </w:p>
        </w:tc>
        <w:tc>
          <w:tcPr>
            <w:tcW w:w="1155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预期结果</w:t>
            </w:r>
          </w:p>
        </w:tc>
      </w:tr>
      <w:tr w:rsidR="006D5A51">
        <w:tc>
          <w:tcPr>
            <w:tcW w:w="1204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</w:p>
        </w:tc>
        <w:tc>
          <w:tcPr>
            <w:tcW w:w="1638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</w:t>
            </w:r>
            <w: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  <w:t>1:成功</w:t>
            </w: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预约</w:t>
            </w:r>
          </w:p>
        </w:tc>
        <w:tc>
          <w:tcPr>
            <w:tcW w:w="1821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4F4F4F"/>
                <w:sz w:val="21"/>
                <w:szCs w:val="21"/>
              </w:rPr>
              <w:t>1、进入场馆页面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2、选择场馆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3、输入开始日期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4、输入天数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5、点击“预约”</w:t>
            </w:r>
          </w:p>
        </w:tc>
        <w:tc>
          <w:tcPr>
            <w:tcW w:w="2478" w:type="dxa"/>
            <w:vAlign w:val="center"/>
          </w:tcPr>
          <w:p w:rsidR="006D5A51" w:rsidRDefault="0004270B">
            <w:pPr>
              <w:jc w:val="left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开始日期2020-01-02</w:t>
            </w:r>
          </w:p>
          <w:p w:rsidR="006D5A51" w:rsidRDefault="0004270B">
            <w:pPr>
              <w:jc w:val="left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天数 2</w:t>
            </w:r>
          </w:p>
        </w:tc>
        <w:tc>
          <w:tcPr>
            <w:tcW w:w="1155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跳转至场馆页面</w:t>
            </w:r>
          </w:p>
        </w:tc>
      </w:tr>
    </w:tbl>
    <w:p w:rsidR="006D5A51" w:rsidRDefault="0004270B">
      <w:pPr>
        <w:pStyle w:val="3"/>
        <w:numPr>
          <w:ilvl w:val="3"/>
          <w:numId w:val="3"/>
        </w:numPr>
        <w:spacing w:before="326" w:after="326"/>
      </w:pPr>
      <w:bookmarkStart w:id="40" w:name="_Toc28870787"/>
      <w:r>
        <w:rPr>
          <w:rFonts w:hint="eastAsia"/>
        </w:rPr>
        <w:lastRenderedPageBreak/>
        <w:t>修改密码</w:t>
      </w:r>
      <w:bookmarkEnd w:id="40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204"/>
        <w:gridCol w:w="1638"/>
        <w:gridCol w:w="1821"/>
        <w:gridCol w:w="2478"/>
        <w:gridCol w:w="1155"/>
      </w:tblGrid>
      <w:tr w:rsidR="006D5A51">
        <w:tc>
          <w:tcPr>
            <w:tcW w:w="1204" w:type="dxa"/>
          </w:tcPr>
          <w:p w:rsidR="006D5A51" w:rsidRDefault="0004270B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用例编号</w:t>
            </w:r>
          </w:p>
        </w:tc>
        <w:tc>
          <w:tcPr>
            <w:tcW w:w="1638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场景步骤</w:t>
            </w:r>
          </w:p>
        </w:tc>
        <w:tc>
          <w:tcPr>
            <w:tcW w:w="1821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步骤描述</w:t>
            </w:r>
          </w:p>
        </w:tc>
        <w:tc>
          <w:tcPr>
            <w:tcW w:w="2478" w:type="dxa"/>
            <w:vAlign w:val="bottom"/>
          </w:tcPr>
          <w:p w:rsidR="006D5A51" w:rsidRDefault="0004270B">
            <w:pPr>
              <w:jc w:val="left"/>
            </w:pPr>
            <w:r>
              <w:rPr>
                <w:rFonts w:ascii="等线" w:eastAsia="等线" w:hAnsi="等线" w:hint="eastAsia"/>
                <w:color w:val="000000"/>
              </w:rPr>
              <w:t>输入</w:t>
            </w:r>
          </w:p>
        </w:tc>
        <w:tc>
          <w:tcPr>
            <w:tcW w:w="1155" w:type="dxa"/>
            <w:vAlign w:val="bottom"/>
          </w:tcPr>
          <w:p w:rsidR="006D5A51" w:rsidRDefault="0004270B">
            <w:r>
              <w:rPr>
                <w:rFonts w:ascii="等线" w:eastAsia="等线" w:hAnsi="等线" w:hint="eastAsia"/>
                <w:color w:val="000000"/>
              </w:rPr>
              <w:t>预期结果</w:t>
            </w:r>
          </w:p>
        </w:tc>
      </w:tr>
      <w:tr w:rsidR="006D5A51">
        <w:tc>
          <w:tcPr>
            <w:tcW w:w="1204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1、</w:t>
            </w:r>
          </w:p>
        </w:tc>
        <w:tc>
          <w:tcPr>
            <w:tcW w:w="1638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场景4：原密码错误</w:t>
            </w:r>
          </w:p>
        </w:tc>
        <w:tc>
          <w:tcPr>
            <w:tcW w:w="1821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4F4F4F"/>
                <w:sz w:val="21"/>
                <w:szCs w:val="21"/>
              </w:rPr>
              <w:t>1、进入修改密码页面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2、输入原密码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3、输入新密码</w:t>
            </w:r>
          </w:p>
          <w:p w:rsidR="006D5A51" w:rsidRDefault="0004270B">
            <w:pPr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4、重复新密码</w:t>
            </w:r>
          </w:p>
          <w:p w:rsidR="006D5A51" w:rsidRDefault="0004270B">
            <w:pPr>
              <w:rPr>
                <w:rFonts w:asciiTheme="majorEastAsia" w:eastAsiaTheme="majorEastAsia" w:hAnsiTheme="majorEastAsia" w:cs="Arial"/>
                <w:color w:val="4F4F4F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5、点击“提交”</w:t>
            </w:r>
          </w:p>
        </w:tc>
        <w:tc>
          <w:tcPr>
            <w:tcW w:w="2478" w:type="dxa"/>
            <w:vAlign w:val="center"/>
          </w:tcPr>
          <w:p w:rsidR="006D5A51" w:rsidRDefault="0004270B">
            <w:pPr>
              <w:jc w:val="left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 xml:space="preserve">原密码 </w:t>
            </w: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wrongpassword</w:t>
            </w:r>
            <w:proofErr w:type="spellEnd"/>
          </w:p>
        </w:tc>
        <w:tc>
          <w:tcPr>
            <w:tcW w:w="1155" w:type="dxa"/>
            <w:vAlign w:val="center"/>
          </w:tcPr>
          <w:p w:rsidR="006D5A51" w:rsidRDefault="0004270B">
            <w:pPr>
              <w:jc w:val="center"/>
              <w:rPr>
                <w:rFonts w:asciiTheme="majorEastAsia" w:eastAsiaTheme="majorEastAsia" w:hAnsiTheme="major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1"/>
                <w:szCs w:val="21"/>
              </w:rPr>
              <w:t>网页提示“旧密码错误“</w:t>
            </w:r>
          </w:p>
        </w:tc>
      </w:tr>
    </w:tbl>
    <w:p w:rsidR="006D5A51" w:rsidRDefault="006D5A51"/>
    <w:p w:rsidR="006D5A51" w:rsidRDefault="0004270B">
      <w:pPr>
        <w:pStyle w:val="3"/>
        <w:spacing w:before="326" w:after="326"/>
        <w:rPr>
          <w:bCs w:val="0"/>
        </w:rPr>
      </w:pPr>
      <w:bookmarkStart w:id="41" w:name="_Toc28870788"/>
      <w:r>
        <w:rPr>
          <w:rFonts w:hint="eastAsia"/>
          <w:bCs w:val="0"/>
        </w:rPr>
        <w:t>混合场景</w:t>
      </w:r>
      <w:bookmarkEnd w:id="41"/>
    </w:p>
    <w:p w:rsidR="006D5A51" w:rsidRDefault="0004270B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对于相关联的关键交易，对其采用渐进式加压的方式来进行混合场景测试，以测试这些关联交易是否存在性能问题。每个场景测试多组并发，并发数从2</w:t>
      </w:r>
      <w:r>
        <w:rPr>
          <w:rFonts w:ascii="等线 Light" w:eastAsia="等线 Light" w:hAnsi="等线 Light"/>
        </w:rPr>
        <w:t>0</w:t>
      </w:r>
      <w:r>
        <w:rPr>
          <w:rFonts w:ascii="等线 Light" w:eastAsia="等线 Light" w:hAnsi="等线 Light" w:hint="eastAsia"/>
        </w:rPr>
        <w:t>逐步增加到2</w:t>
      </w:r>
      <w:r>
        <w:rPr>
          <w:rFonts w:ascii="等线 Light" w:eastAsia="等线 Light" w:hAnsi="等线 Light"/>
        </w:rPr>
        <w:t>00</w:t>
      </w:r>
      <w:r>
        <w:rPr>
          <w:rFonts w:ascii="等线 Light" w:eastAsia="等线 Light" w:hAnsi="等线 Light" w:hint="eastAsia"/>
        </w:rPr>
        <w:t>。对于具体的场景，测试几组并发依据案例来执行（案例主要依据业务量来设计）。对于使用频度较低的场景，可以采用独立</w:t>
      </w:r>
      <w:r>
        <w:rPr>
          <w:rFonts w:ascii="等线 Light" w:eastAsia="等线 Light" w:hAnsi="等线 Light"/>
        </w:rPr>
        <w:t>/</w:t>
      </w:r>
      <w:r>
        <w:rPr>
          <w:rFonts w:ascii="等线 Light" w:eastAsia="等线 Light" w:hAnsi="等线 Light" w:hint="eastAsia"/>
        </w:rPr>
        <w:t>混合场景的方式进行测试，即在背景压力下以小并发的方式来进行长时间疲劳测试。</w:t>
      </w:r>
    </w:p>
    <w:p w:rsidR="006D5A51" w:rsidRDefault="0004270B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具体场景内的操作流程包括：</w:t>
      </w:r>
    </w:p>
    <w:p w:rsidR="006D5A51" w:rsidRDefault="0004270B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1、用户注册—&gt;用户登录—&gt;用户退出</w:t>
      </w:r>
    </w:p>
    <w:p w:rsidR="006D5A51" w:rsidRDefault="0004270B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2、用户登录—&gt;用户点击新闻浏览—&gt;用户查看新闻内容—&gt;用户退出</w:t>
      </w:r>
    </w:p>
    <w:p w:rsidR="006D5A51" w:rsidRDefault="0004270B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3、用户登录—&gt;用户点击评论浏览—&gt;用户发表评论—&gt;用户退出</w:t>
      </w:r>
    </w:p>
    <w:p w:rsidR="006D5A51" w:rsidRDefault="0004270B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4、用户登录—&gt;用户点击场馆列表—&gt;用户输入信息—&gt;用户预约—&gt;用户退出</w:t>
      </w:r>
    </w:p>
    <w:p w:rsidR="006D5A51" w:rsidRDefault="0004270B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5</w:t>
      </w:r>
      <w:r>
        <w:rPr>
          <w:rFonts w:ascii="等线 Light" w:eastAsia="等线 Light" w:hAnsi="等线 Light"/>
        </w:rPr>
        <w:t>、</w:t>
      </w:r>
      <w:r>
        <w:rPr>
          <w:rFonts w:ascii="等线 Light" w:eastAsia="等线 Light" w:hAnsi="等线 Light" w:hint="eastAsia"/>
        </w:rPr>
        <w:t>用户登录—&gt;用户点击预约记录—&gt;用户退出</w:t>
      </w:r>
    </w:p>
    <w:p w:rsidR="006D5A51" w:rsidRDefault="0004270B">
      <w:pPr>
        <w:ind w:firstLineChars="200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对于操作流程1，2，3，4，6，该流程在系统中出现率非常高，采用从0到200逐渐加压的方式。以得到该场景通过测试的成功率。而对于5，8等操作流程，用户使用频率一般，因此采用20到100的加压方式。</w:t>
      </w:r>
    </w:p>
    <w:p w:rsidR="006D5A51" w:rsidRDefault="006D5A51">
      <w:pPr>
        <w:ind w:firstLineChars="200" w:firstLine="480"/>
        <w:rPr>
          <w:rFonts w:ascii="等线 Light" w:eastAsia="等线 Light" w:hAnsi="等线 Light"/>
        </w:rPr>
      </w:pPr>
    </w:p>
    <w:p w:rsidR="006D5A51" w:rsidRDefault="006D5A51">
      <w:pPr>
        <w:rPr>
          <w:rFonts w:ascii="等线 Light" w:eastAsia="等线 Light" w:hAnsi="等线 Light"/>
        </w:rPr>
      </w:pPr>
    </w:p>
    <w:p w:rsidR="006D5A51" w:rsidRDefault="0004270B">
      <w:pPr>
        <w:pStyle w:val="a3"/>
        <w:keepNext/>
        <w:jc w:val="center"/>
      </w:pPr>
      <w:bookmarkStart w:id="42" w:name="_Toc28870832"/>
      <w:r>
        <w:lastRenderedPageBreak/>
        <w:t xml:space="preserve">Table </w:t>
      </w:r>
      <w:fldSimple w:instr=" SEQ Table \* ARABIC ">
        <w:r w:rsidR="004D49C8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混合场景设计</w:t>
      </w:r>
      <w:bookmarkEnd w:id="42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1659"/>
        <w:gridCol w:w="1660"/>
      </w:tblGrid>
      <w:tr w:rsidR="006D5A51"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 w:rsidR="006D5A51">
        <w:tc>
          <w:tcPr>
            <w:tcW w:w="112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（异常）</w:t>
            </w:r>
          </w:p>
        </w:tc>
        <w:tc>
          <w:tcPr>
            <w:tcW w:w="218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6D5A51">
        <w:tc>
          <w:tcPr>
            <w:tcW w:w="112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10分钟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6D5A51">
        <w:tc>
          <w:tcPr>
            <w:tcW w:w="112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15分钟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6D5A51">
        <w:tc>
          <w:tcPr>
            <w:tcW w:w="112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（正常）</w:t>
            </w:r>
          </w:p>
        </w:tc>
        <w:tc>
          <w:tcPr>
            <w:tcW w:w="218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30分钟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</w:tr>
    </w:tbl>
    <w:p w:rsidR="006D5A51" w:rsidRDefault="0004270B">
      <w:pPr>
        <w:pStyle w:val="1"/>
      </w:pPr>
      <w:bookmarkStart w:id="43" w:name="_Toc28870789"/>
      <w:r>
        <w:rPr>
          <w:rFonts w:hint="eastAsia"/>
        </w:rPr>
        <w:t>测试实施安排</w:t>
      </w:r>
      <w:bookmarkEnd w:id="43"/>
    </w:p>
    <w:p w:rsidR="006D5A51" w:rsidRDefault="0004270B">
      <w:pPr>
        <w:pStyle w:val="2"/>
        <w:spacing w:before="326" w:after="326"/>
      </w:pPr>
      <w:bookmarkStart w:id="44" w:name="_Toc28870790"/>
      <w:r>
        <w:rPr>
          <w:rFonts w:hint="eastAsia"/>
        </w:rPr>
        <w:t>测试进度</w:t>
      </w:r>
      <w:bookmarkEnd w:id="44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6D5A51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任务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开始日期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结束日期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参与人员</w:t>
            </w:r>
          </w:p>
        </w:tc>
      </w:tr>
      <w:tr w:rsidR="006D5A51">
        <w:tc>
          <w:tcPr>
            <w:tcW w:w="155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63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熟悉被测试系统，确定典型事务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2019.12.30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2019.12.30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测试人员 </w:t>
            </w:r>
          </w:p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开发人员</w:t>
            </w:r>
          </w:p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</w:t>
            </w:r>
          </w:p>
        </w:tc>
      </w:tr>
      <w:tr w:rsidR="006D5A51">
        <w:tc>
          <w:tcPr>
            <w:tcW w:w="155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63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搭建测试环境，</w:t>
            </w:r>
          </w:p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录制典型事务的脚本，增强脚本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2019.12.30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2019.12.30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测试人员</w:t>
            </w:r>
          </w:p>
        </w:tc>
      </w:tr>
      <w:tr w:rsidR="006D5A51">
        <w:trPr>
          <w:trHeight w:val="605"/>
        </w:trPr>
        <w:tc>
          <w:tcPr>
            <w:tcW w:w="155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63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执行测试并收集相关数据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2019.12.30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2019.12.30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测试人员</w:t>
            </w:r>
          </w:p>
        </w:tc>
      </w:tr>
      <w:tr w:rsidR="006D5A51">
        <w:trPr>
          <w:trHeight w:val="619"/>
        </w:trPr>
        <w:tc>
          <w:tcPr>
            <w:tcW w:w="155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63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数据分析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编写测试报告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2019.12.30</w:t>
            </w:r>
          </w:p>
        </w:tc>
        <w:tc>
          <w:tcPr>
            <w:tcW w:w="16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2020.01.01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测试人员</w:t>
            </w:r>
          </w:p>
        </w:tc>
      </w:tr>
    </w:tbl>
    <w:p w:rsidR="006D5A51" w:rsidRDefault="006D5A51"/>
    <w:p w:rsidR="006D5A51" w:rsidRDefault="0004270B">
      <w:pPr>
        <w:pStyle w:val="2"/>
        <w:spacing w:before="326" w:after="326"/>
      </w:pPr>
      <w:bookmarkStart w:id="45" w:name="_Toc28870791"/>
      <w:r>
        <w:rPr>
          <w:rFonts w:hint="eastAsia"/>
        </w:rPr>
        <w:lastRenderedPageBreak/>
        <w:t>测试流程</w:t>
      </w:r>
      <w:bookmarkEnd w:id="45"/>
    </w:p>
    <w:p w:rsidR="006D5A51" w:rsidRDefault="0004270B">
      <w:pPr>
        <w:pStyle w:val="3"/>
        <w:numPr>
          <w:ilvl w:val="0"/>
          <w:numId w:val="0"/>
        </w:numPr>
        <w:spacing w:before="326" w:after="326"/>
        <w:ind w:left="1418"/>
        <w:rPr>
          <w:b w:val="0"/>
          <w:bCs w:val="0"/>
        </w:rPr>
      </w:pPr>
      <w:bookmarkStart w:id="46" w:name="_Toc28870792"/>
      <w:r>
        <w:rPr>
          <w:rFonts w:hint="eastAsia"/>
          <w:b w:val="0"/>
          <w:bCs w:val="0"/>
        </w:rPr>
        <w:t>流程分为需求分析、设计、实现和测试报告四个阶段。</w:t>
      </w:r>
      <w:bookmarkEnd w:id="46"/>
    </w:p>
    <w:p w:rsidR="006D5A51" w:rsidRDefault="0004270B">
      <w:pPr>
        <w:pStyle w:val="3"/>
        <w:spacing w:before="326" w:after="326"/>
        <w:rPr>
          <w:b w:val="0"/>
          <w:bCs w:val="0"/>
        </w:rPr>
      </w:pPr>
      <w:bookmarkStart w:id="47" w:name="_Toc28870793"/>
      <w:r>
        <w:rPr>
          <w:rFonts w:hint="eastAsia"/>
          <w:b w:val="0"/>
          <w:bCs w:val="0"/>
        </w:rPr>
        <w:t>性能测试需求分析与设计：</w:t>
      </w:r>
      <w:bookmarkEnd w:id="47"/>
    </w:p>
    <w:p w:rsidR="006D5A51" w:rsidRDefault="0004270B">
      <w:pPr>
        <w:pStyle w:val="3"/>
        <w:numPr>
          <w:ilvl w:val="3"/>
          <w:numId w:val="1"/>
        </w:numPr>
        <w:spacing w:before="326" w:after="326"/>
        <w:rPr>
          <w:b w:val="0"/>
          <w:bCs w:val="0"/>
        </w:rPr>
      </w:pPr>
      <w:bookmarkStart w:id="48" w:name="_Toc28870794"/>
      <w:r>
        <w:rPr>
          <w:b w:val="0"/>
          <w:bCs w:val="0"/>
        </w:rPr>
        <w:t>熟悉被测试系统</w:t>
      </w:r>
      <w:r>
        <w:rPr>
          <w:rFonts w:hint="eastAsia"/>
          <w:b w:val="0"/>
          <w:bCs w:val="0"/>
        </w:rPr>
        <w:t>，</w:t>
      </w:r>
      <w:r>
        <w:rPr>
          <w:b w:val="0"/>
          <w:bCs w:val="0"/>
        </w:rPr>
        <w:t>定义性能测试要求，例如并发用户的数量、典型业务流程和所需响应时间。</w:t>
      </w:r>
      <w:bookmarkEnd w:id="48"/>
    </w:p>
    <w:p w:rsidR="006D5A51" w:rsidRDefault="0004270B">
      <w:pPr>
        <w:pStyle w:val="3"/>
        <w:spacing w:before="326" w:after="326"/>
        <w:rPr>
          <w:b w:val="0"/>
          <w:bCs w:val="0"/>
        </w:rPr>
      </w:pPr>
      <w:bookmarkStart w:id="49" w:name="_Toc28870795"/>
      <w:r>
        <w:rPr>
          <w:rFonts w:hint="eastAsia"/>
          <w:b w:val="0"/>
          <w:bCs w:val="0"/>
        </w:rPr>
        <w:t>性能测试实现：</w:t>
      </w:r>
      <w:bookmarkEnd w:id="49"/>
    </w:p>
    <w:p w:rsidR="006D5A51" w:rsidRDefault="0004270B">
      <w:pPr>
        <w:pStyle w:val="3"/>
        <w:numPr>
          <w:ilvl w:val="3"/>
          <w:numId w:val="1"/>
        </w:numPr>
        <w:spacing w:before="326" w:after="326"/>
        <w:rPr>
          <w:b w:val="0"/>
          <w:bCs w:val="0"/>
        </w:rPr>
      </w:pPr>
      <w:bookmarkStart w:id="50" w:name="_Toc28870796"/>
      <w:r>
        <w:rPr>
          <w:b w:val="0"/>
          <w:bCs w:val="0"/>
        </w:rPr>
        <w:t>创建</w:t>
      </w:r>
      <w:r>
        <w:rPr>
          <w:rFonts w:hint="eastAsia"/>
          <w:b w:val="0"/>
          <w:bCs w:val="0"/>
        </w:rPr>
        <w:t>Locust</w:t>
      </w:r>
      <w:r>
        <w:rPr>
          <w:b w:val="0"/>
          <w:bCs w:val="0"/>
        </w:rPr>
        <w:t>脚本</w:t>
      </w:r>
      <w:r>
        <w:rPr>
          <w:rFonts w:hint="eastAsia"/>
          <w:b w:val="0"/>
          <w:bCs w:val="0"/>
        </w:rPr>
        <w:t>。</w:t>
      </w:r>
      <w:bookmarkEnd w:id="50"/>
    </w:p>
    <w:p w:rsidR="006D5A51" w:rsidRDefault="0004270B">
      <w:pPr>
        <w:pStyle w:val="3"/>
        <w:spacing w:before="326" w:after="326"/>
        <w:rPr>
          <w:b w:val="0"/>
          <w:bCs w:val="0"/>
        </w:rPr>
      </w:pPr>
      <w:bookmarkStart w:id="51" w:name="_Toc28870797"/>
      <w:r>
        <w:rPr>
          <w:rFonts w:hint="eastAsia"/>
          <w:b w:val="0"/>
          <w:bCs w:val="0"/>
        </w:rPr>
        <w:t>生成性能测试报告：</w:t>
      </w:r>
      <w:bookmarkEnd w:id="51"/>
    </w:p>
    <w:p w:rsidR="006D5A51" w:rsidRDefault="0004270B">
      <w:pPr>
        <w:pStyle w:val="3"/>
        <w:numPr>
          <w:ilvl w:val="3"/>
          <w:numId w:val="1"/>
        </w:numPr>
        <w:spacing w:before="326" w:after="326"/>
        <w:rPr>
          <w:b w:val="0"/>
          <w:bCs w:val="0"/>
        </w:rPr>
      </w:pPr>
      <w:bookmarkStart w:id="52" w:name="_Toc28870798"/>
      <w:r>
        <w:rPr>
          <w:b w:val="0"/>
          <w:bCs w:val="0"/>
        </w:rPr>
        <w:t>使用 </w:t>
      </w:r>
      <w:r>
        <w:rPr>
          <w:rFonts w:hint="eastAsia"/>
          <w:b w:val="0"/>
          <w:bCs w:val="0"/>
        </w:rPr>
        <w:t>Locust和Microsoft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Office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Excel</w:t>
      </w:r>
      <w:r>
        <w:rPr>
          <w:b w:val="0"/>
          <w:bCs w:val="0"/>
        </w:rPr>
        <w:t>创建图和报告并评估性能</w:t>
      </w:r>
      <w:r>
        <w:rPr>
          <w:rFonts w:hint="eastAsia"/>
          <w:b w:val="0"/>
          <w:bCs w:val="0"/>
        </w:rPr>
        <w:t>。</w:t>
      </w:r>
      <w:bookmarkEnd w:id="52"/>
    </w:p>
    <w:p w:rsidR="006D5A51" w:rsidRDefault="0004270B">
      <w:pPr>
        <w:pStyle w:val="2"/>
        <w:spacing w:before="326" w:after="326"/>
      </w:pPr>
      <w:bookmarkStart w:id="53" w:name="_Toc28870799"/>
      <w:r>
        <w:rPr>
          <w:rFonts w:hint="eastAsia"/>
        </w:rPr>
        <w:t>测试报告需求</w:t>
      </w:r>
      <w:bookmarkEnd w:id="53"/>
    </w:p>
    <w:p w:rsidR="006D5A51" w:rsidRDefault="0004270B">
      <w:pPr>
        <w:pStyle w:val="a3"/>
        <w:keepNext/>
        <w:jc w:val="center"/>
      </w:pPr>
      <w:bookmarkStart w:id="54" w:name="_Toc28870833"/>
      <w:r>
        <w:t xml:space="preserve">Table </w:t>
      </w:r>
      <w:fldSimple w:instr=" SEQ Table \* ARABIC ">
        <w:r w:rsidR="004D49C8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测试报告需求</w:t>
      </w:r>
      <w:bookmarkEnd w:id="54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984"/>
        <w:gridCol w:w="2105"/>
        <w:gridCol w:w="1660"/>
      </w:tblGrid>
      <w:tr w:rsidR="006D5A51">
        <w:tc>
          <w:tcPr>
            <w:tcW w:w="988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报告类型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报告者</w:t>
            </w:r>
          </w:p>
        </w:tc>
        <w:tc>
          <w:tcPr>
            <w:tcW w:w="2105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接受者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报告内容</w:t>
            </w:r>
          </w:p>
        </w:tc>
      </w:tr>
      <w:tr w:rsidR="006D5A51">
        <w:tc>
          <w:tcPr>
            <w:tcW w:w="988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</w:p>
        </w:tc>
        <w:tc>
          <w:tcPr>
            <w:tcW w:w="15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</w:p>
        </w:tc>
        <w:tc>
          <w:tcPr>
            <w:tcW w:w="1984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各渠道测试组负责人</w:t>
            </w:r>
          </w:p>
        </w:tc>
        <w:tc>
          <w:tcPr>
            <w:tcW w:w="210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测试中心，项目经理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每日结果总结报告</w:t>
            </w:r>
          </w:p>
        </w:tc>
      </w:tr>
      <w:tr w:rsidR="006D5A51">
        <w:tc>
          <w:tcPr>
            <w:tcW w:w="988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</w:p>
        </w:tc>
        <w:tc>
          <w:tcPr>
            <w:tcW w:w="15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</w:p>
        </w:tc>
        <w:tc>
          <w:tcPr>
            <w:tcW w:w="1984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各渠道测试组负责人</w:t>
            </w:r>
          </w:p>
        </w:tc>
        <w:tc>
          <w:tcPr>
            <w:tcW w:w="210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测试中心，项目经理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每日测试结果记录</w:t>
            </w:r>
          </w:p>
        </w:tc>
      </w:tr>
      <w:tr w:rsidR="006D5A51">
        <w:tc>
          <w:tcPr>
            <w:tcW w:w="988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</w:p>
        </w:tc>
        <w:tc>
          <w:tcPr>
            <w:tcW w:w="15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</w:t>
            </w:r>
          </w:p>
        </w:tc>
        <w:tc>
          <w:tcPr>
            <w:tcW w:w="1984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性能测试负责人</w:t>
            </w:r>
          </w:p>
        </w:tc>
        <w:tc>
          <w:tcPr>
            <w:tcW w:w="210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测试中心，项目经理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周报</w:t>
            </w:r>
          </w:p>
        </w:tc>
      </w:tr>
      <w:tr w:rsidR="006D5A51">
        <w:tc>
          <w:tcPr>
            <w:tcW w:w="988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文档</w:t>
            </w:r>
          </w:p>
        </w:tc>
        <w:tc>
          <w:tcPr>
            <w:tcW w:w="1559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各测试阶段结束</w:t>
            </w:r>
          </w:p>
        </w:tc>
        <w:tc>
          <w:tcPr>
            <w:tcW w:w="1984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各渠道测试组负责人</w:t>
            </w:r>
          </w:p>
        </w:tc>
        <w:tc>
          <w:tcPr>
            <w:tcW w:w="210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测试中心，项目经理</w:t>
            </w:r>
          </w:p>
        </w:tc>
        <w:tc>
          <w:tcPr>
            <w:tcW w:w="1660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性能测试报告</w:t>
            </w:r>
          </w:p>
        </w:tc>
      </w:tr>
    </w:tbl>
    <w:p w:rsidR="006D5A51" w:rsidRDefault="0004270B">
      <w:pPr>
        <w:pStyle w:val="2"/>
        <w:spacing w:before="326" w:after="326"/>
      </w:pPr>
      <w:bookmarkStart w:id="55" w:name="_Toc28870800"/>
      <w:r>
        <w:rPr>
          <w:rFonts w:hint="eastAsia"/>
        </w:rPr>
        <w:t>性能缺陷管理</w:t>
      </w:r>
      <w:bookmarkEnd w:id="55"/>
    </w:p>
    <w:p w:rsidR="006D5A51" w:rsidRDefault="0004270B">
      <w:r>
        <w:rPr>
          <w:rFonts w:hint="eastAsia"/>
        </w:rPr>
        <w:t>测试过程采用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进行缺陷管理</w:t>
      </w:r>
    </w:p>
    <w:p w:rsidR="006D5A51" w:rsidRDefault="0004270B">
      <w:pPr>
        <w:pStyle w:val="1"/>
      </w:pPr>
      <w:bookmarkStart w:id="56" w:name="_Toc28870801"/>
      <w:r>
        <w:rPr>
          <w:rFonts w:hint="eastAsia"/>
        </w:rPr>
        <w:t>性能测试标准</w:t>
      </w:r>
      <w:bookmarkEnd w:id="56"/>
    </w:p>
    <w:p w:rsidR="006D5A51" w:rsidRDefault="0004270B">
      <w:pPr>
        <w:pStyle w:val="2"/>
        <w:spacing w:before="326" w:after="326"/>
      </w:pPr>
      <w:bookmarkStart w:id="57" w:name="_Toc28870802"/>
      <w:r>
        <w:rPr>
          <w:rFonts w:hint="eastAsia"/>
        </w:rPr>
        <w:t>启动标准</w:t>
      </w:r>
      <w:bookmarkEnd w:id="57"/>
    </w:p>
    <w:p w:rsidR="006D5A51" w:rsidRDefault="0004270B">
      <w:pPr>
        <w:pStyle w:val="ab"/>
        <w:numPr>
          <w:ilvl w:val="0"/>
          <w:numId w:val="4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测试环境满足计划需求</w:t>
      </w:r>
    </w:p>
    <w:p w:rsidR="006D5A51" w:rsidRDefault="0004270B">
      <w:pPr>
        <w:pStyle w:val="ab"/>
        <w:numPr>
          <w:ilvl w:val="0"/>
          <w:numId w:val="4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基准参数配置完成校验</w:t>
      </w:r>
    </w:p>
    <w:p w:rsidR="006D5A51" w:rsidRDefault="0004270B">
      <w:pPr>
        <w:pStyle w:val="ab"/>
        <w:numPr>
          <w:ilvl w:val="0"/>
          <w:numId w:val="4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lastRenderedPageBreak/>
        <w:t>关键交易通过冒烟测试</w:t>
      </w:r>
    </w:p>
    <w:p w:rsidR="006D5A51" w:rsidRDefault="0004270B">
      <w:pPr>
        <w:pStyle w:val="2"/>
        <w:spacing w:before="326" w:after="326"/>
      </w:pPr>
      <w:bookmarkStart w:id="58" w:name="_Toc28870803"/>
      <w:r>
        <w:rPr>
          <w:rFonts w:hint="eastAsia"/>
        </w:rPr>
        <w:t>中止标准</w:t>
      </w:r>
      <w:bookmarkEnd w:id="58"/>
    </w:p>
    <w:p w:rsidR="006D5A51" w:rsidRDefault="0004270B">
      <w:pPr>
        <w:pStyle w:val="ab"/>
        <w:numPr>
          <w:ilvl w:val="0"/>
          <w:numId w:val="5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测试环境或关键系统不可用</w:t>
      </w:r>
    </w:p>
    <w:p w:rsidR="006D5A51" w:rsidRDefault="0004270B">
      <w:pPr>
        <w:pStyle w:val="ab"/>
        <w:numPr>
          <w:ilvl w:val="0"/>
          <w:numId w:val="5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测试环境距生产标准差距太大</w:t>
      </w:r>
    </w:p>
    <w:p w:rsidR="006D5A51" w:rsidRDefault="0004270B">
      <w:pPr>
        <w:pStyle w:val="ab"/>
        <w:numPr>
          <w:ilvl w:val="0"/>
          <w:numId w:val="5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缺陷周转周期不符合规定的时间</w:t>
      </w:r>
    </w:p>
    <w:p w:rsidR="006D5A51" w:rsidRDefault="0004270B">
      <w:pPr>
        <w:pStyle w:val="ab"/>
        <w:numPr>
          <w:ilvl w:val="0"/>
          <w:numId w:val="5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出现宕机、不响应等严重的性能问题</w:t>
      </w:r>
    </w:p>
    <w:p w:rsidR="006D5A51" w:rsidRDefault="0004270B">
      <w:pPr>
        <w:pStyle w:val="ab"/>
        <w:numPr>
          <w:ilvl w:val="0"/>
          <w:numId w:val="5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系统的交易成功率低于9</w:t>
      </w:r>
      <w:r>
        <w:rPr>
          <w:rFonts w:ascii="等线 Light" w:eastAsia="等线 Light" w:hAnsi="等线 Light"/>
        </w:rPr>
        <w:t>5</w:t>
      </w:r>
      <w:r>
        <w:rPr>
          <w:rFonts w:ascii="等线 Light" w:eastAsia="等线 Light" w:hAnsi="等线 Light" w:hint="eastAsia"/>
        </w:rPr>
        <w:t>%</w:t>
      </w:r>
    </w:p>
    <w:p w:rsidR="006D5A51" w:rsidRDefault="0004270B">
      <w:pPr>
        <w:pStyle w:val="2"/>
        <w:spacing w:before="326" w:after="326"/>
      </w:pPr>
      <w:bookmarkStart w:id="59" w:name="_Toc28870804"/>
      <w:r>
        <w:rPr>
          <w:rFonts w:hint="eastAsia"/>
        </w:rPr>
        <w:t>通过标准</w:t>
      </w:r>
      <w:bookmarkEnd w:id="59"/>
    </w:p>
    <w:p w:rsidR="006D5A51" w:rsidRDefault="0004270B">
      <w:r>
        <w:rPr>
          <w:rFonts w:hint="eastAsia"/>
        </w:rPr>
        <w:t>系统上线至少满足下面标准：</w:t>
      </w:r>
    </w:p>
    <w:p w:rsidR="006D5A51" w:rsidRDefault="0004270B">
      <w:pPr>
        <w:pStyle w:val="ab"/>
        <w:numPr>
          <w:ilvl w:val="0"/>
          <w:numId w:val="6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系统无宕机、不响应类的严重性能问题</w:t>
      </w:r>
    </w:p>
    <w:p w:rsidR="006D5A51" w:rsidRDefault="0004270B">
      <w:pPr>
        <w:pStyle w:val="ab"/>
        <w:numPr>
          <w:ilvl w:val="0"/>
          <w:numId w:val="6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系统响应时间8</w:t>
      </w:r>
      <w:r>
        <w:rPr>
          <w:rFonts w:ascii="等线 Light" w:eastAsia="等线 Light" w:hAnsi="等线 Light"/>
        </w:rPr>
        <w:t>0</w:t>
      </w:r>
      <w:r>
        <w:rPr>
          <w:rFonts w:ascii="等线 Light" w:eastAsia="等线 Light" w:hAnsi="等线 Light" w:hint="eastAsia"/>
        </w:rPr>
        <w:t>%达到系统的期望值</w:t>
      </w:r>
    </w:p>
    <w:p w:rsidR="006D5A51" w:rsidRDefault="0004270B">
      <w:pPr>
        <w:pStyle w:val="ab"/>
        <w:numPr>
          <w:ilvl w:val="0"/>
          <w:numId w:val="6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系统的业务吞吐量达到预期目标，即当前生产需求的3倍以上</w:t>
      </w:r>
    </w:p>
    <w:p w:rsidR="006D5A51" w:rsidRDefault="0004270B">
      <w:pPr>
        <w:pStyle w:val="1"/>
      </w:pPr>
      <w:bookmarkStart w:id="60" w:name="_Toc28870805"/>
      <w:r>
        <w:rPr>
          <w:rFonts w:hint="eastAsia"/>
        </w:rPr>
        <w:t>测试环境规划</w:t>
      </w:r>
      <w:bookmarkEnd w:id="60"/>
    </w:p>
    <w:p w:rsidR="006D5A51" w:rsidRDefault="0004270B">
      <w:pPr>
        <w:pStyle w:val="2"/>
        <w:spacing w:before="326" w:after="326"/>
      </w:pPr>
      <w:bookmarkStart w:id="61" w:name="_Toc28870806"/>
      <w:r>
        <w:rPr>
          <w:rFonts w:hint="eastAsia"/>
        </w:rPr>
        <w:t>部署环境</w:t>
      </w:r>
      <w:bookmarkEnd w:id="6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99"/>
        <w:gridCol w:w="1453"/>
        <w:gridCol w:w="4019"/>
      </w:tblGrid>
      <w:tr w:rsidR="006D5A51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6D5A51" w:rsidRDefault="000427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软件环境（相关软件、操作系统等）</w:t>
            </w:r>
          </w:p>
        </w:tc>
      </w:tr>
      <w:tr w:rsidR="006D5A51">
        <w:trPr>
          <w:trHeight w:val="324"/>
        </w:trPr>
        <w:tc>
          <w:tcPr>
            <w:tcW w:w="1525" w:type="dxa"/>
            <w:shd w:val="clear" w:color="auto" w:fill="D9D9D9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99" w:type="dxa"/>
            <w:shd w:val="clear" w:color="auto" w:fill="D9D9D9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53" w:type="dxa"/>
            <w:shd w:val="clear" w:color="auto" w:fill="D9D9D9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019" w:type="dxa"/>
            <w:shd w:val="clear" w:color="auto" w:fill="D9D9D9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6D5A51">
        <w:trPr>
          <w:trHeight w:val="269"/>
        </w:trPr>
        <w:tc>
          <w:tcPr>
            <w:tcW w:w="1525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</w:p>
        </w:tc>
        <w:tc>
          <w:tcPr>
            <w:tcW w:w="129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53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1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学校正版Win10</w:t>
            </w:r>
          </w:p>
        </w:tc>
      </w:tr>
      <w:tr w:rsidR="006D5A51">
        <w:trPr>
          <w:trHeight w:val="322"/>
        </w:trPr>
        <w:tc>
          <w:tcPr>
            <w:tcW w:w="1525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MySQL</w:t>
            </w:r>
          </w:p>
        </w:tc>
        <w:tc>
          <w:tcPr>
            <w:tcW w:w="129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8.0</w:t>
            </w:r>
          </w:p>
        </w:tc>
        <w:tc>
          <w:tcPr>
            <w:tcW w:w="1453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1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开源版</w:t>
            </w:r>
          </w:p>
        </w:tc>
      </w:tr>
      <w:tr w:rsidR="006D5A51">
        <w:trPr>
          <w:trHeight w:val="322"/>
        </w:trPr>
        <w:tc>
          <w:tcPr>
            <w:tcW w:w="1525" w:type="dxa"/>
            <w:tcBorders>
              <w:bottom w:val="single" w:sz="4" w:space="0" w:color="auto"/>
            </w:tcBorders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hrome浏览器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</w:t>
            </w:r>
          </w:p>
        </w:tc>
        <w:tc>
          <w:tcPr>
            <w:tcW w:w="1453" w:type="dxa"/>
            <w:tcBorders>
              <w:bottom w:val="single" w:sz="4" w:space="0" w:color="auto"/>
            </w:tcBorders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网络</w:t>
            </w:r>
          </w:p>
        </w:tc>
      </w:tr>
      <w:tr w:rsidR="006D5A51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8C8C8C"/>
          </w:tcPr>
          <w:p w:rsidR="006D5A51" w:rsidRDefault="000427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硬件环境（网络、设备等）</w:t>
            </w:r>
          </w:p>
        </w:tc>
      </w:tr>
      <w:tr w:rsidR="006D5A51">
        <w:trPr>
          <w:trHeight w:val="320"/>
        </w:trPr>
        <w:tc>
          <w:tcPr>
            <w:tcW w:w="1525" w:type="dxa"/>
            <w:shd w:val="clear" w:color="auto" w:fill="CCCCCC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99" w:type="dxa"/>
            <w:shd w:val="clear" w:color="auto" w:fill="CCCCCC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53" w:type="dxa"/>
            <w:shd w:val="clear" w:color="auto" w:fill="CCCCCC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019" w:type="dxa"/>
            <w:shd w:val="clear" w:color="auto" w:fill="CCCCCC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6D5A51">
        <w:trPr>
          <w:trHeight w:val="320"/>
        </w:trPr>
        <w:tc>
          <w:tcPr>
            <w:tcW w:w="1525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Web服务器</w:t>
            </w:r>
          </w:p>
        </w:tc>
        <w:tc>
          <w:tcPr>
            <w:tcW w:w="129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1453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401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6D5A51">
        <w:trPr>
          <w:trHeight w:val="320"/>
        </w:trPr>
        <w:tc>
          <w:tcPr>
            <w:tcW w:w="1525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数据库服务器</w:t>
            </w:r>
          </w:p>
        </w:tc>
        <w:tc>
          <w:tcPr>
            <w:tcW w:w="129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1453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401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6D5A51">
        <w:trPr>
          <w:trHeight w:val="320"/>
        </w:trPr>
        <w:tc>
          <w:tcPr>
            <w:tcW w:w="1525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前台客户机</w:t>
            </w:r>
          </w:p>
        </w:tc>
        <w:tc>
          <w:tcPr>
            <w:tcW w:w="129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1453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401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</w:tr>
    </w:tbl>
    <w:p w:rsidR="006D5A51" w:rsidRDefault="0004270B">
      <w:pPr>
        <w:pStyle w:val="2"/>
        <w:spacing w:before="326" w:after="326"/>
      </w:pPr>
      <w:bookmarkStart w:id="62" w:name="_Toc28870807"/>
      <w:r>
        <w:rPr>
          <w:rFonts w:hint="eastAsia"/>
        </w:rPr>
        <w:lastRenderedPageBreak/>
        <w:t>执行环境</w:t>
      </w:r>
      <w:bookmarkEnd w:id="6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299"/>
        <w:gridCol w:w="1453"/>
        <w:gridCol w:w="4019"/>
      </w:tblGrid>
      <w:tr w:rsidR="006D5A51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B3B3B3"/>
          </w:tcPr>
          <w:p w:rsidR="006D5A51" w:rsidRDefault="000427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软件环境（相关软件、操作系统等）</w:t>
            </w:r>
          </w:p>
        </w:tc>
      </w:tr>
      <w:tr w:rsidR="006D5A51">
        <w:trPr>
          <w:trHeight w:val="324"/>
        </w:trPr>
        <w:tc>
          <w:tcPr>
            <w:tcW w:w="1525" w:type="dxa"/>
            <w:shd w:val="clear" w:color="auto" w:fill="D9D9D9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99" w:type="dxa"/>
            <w:shd w:val="clear" w:color="auto" w:fill="D9D9D9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53" w:type="dxa"/>
            <w:shd w:val="clear" w:color="auto" w:fill="D9D9D9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019" w:type="dxa"/>
            <w:shd w:val="clear" w:color="auto" w:fill="D9D9D9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6D5A51">
        <w:trPr>
          <w:trHeight w:val="269"/>
        </w:trPr>
        <w:tc>
          <w:tcPr>
            <w:tcW w:w="1525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</w:p>
        </w:tc>
        <w:tc>
          <w:tcPr>
            <w:tcW w:w="129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53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1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学校正版Win10</w:t>
            </w:r>
          </w:p>
        </w:tc>
      </w:tr>
      <w:tr w:rsidR="006D5A51">
        <w:trPr>
          <w:trHeight w:val="322"/>
        </w:trPr>
        <w:tc>
          <w:tcPr>
            <w:tcW w:w="1525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MySQL</w:t>
            </w:r>
          </w:p>
        </w:tc>
        <w:tc>
          <w:tcPr>
            <w:tcW w:w="129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8.0</w:t>
            </w:r>
          </w:p>
        </w:tc>
        <w:tc>
          <w:tcPr>
            <w:tcW w:w="1453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1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开源版</w:t>
            </w:r>
          </w:p>
        </w:tc>
      </w:tr>
      <w:tr w:rsidR="006D5A51">
        <w:trPr>
          <w:trHeight w:val="322"/>
        </w:trPr>
        <w:tc>
          <w:tcPr>
            <w:tcW w:w="1525" w:type="dxa"/>
            <w:tcBorders>
              <w:bottom w:val="single" w:sz="4" w:space="0" w:color="auto"/>
            </w:tcBorders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hrome浏览器</w:t>
            </w:r>
          </w:p>
        </w:tc>
        <w:tc>
          <w:tcPr>
            <w:tcW w:w="1299" w:type="dxa"/>
            <w:tcBorders>
              <w:bottom w:val="single" w:sz="4" w:space="0" w:color="auto"/>
            </w:tcBorders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79</w:t>
            </w:r>
          </w:p>
        </w:tc>
        <w:tc>
          <w:tcPr>
            <w:tcW w:w="1453" w:type="dxa"/>
            <w:tcBorders>
              <w:bottom w:val="single" w:sz="4" w:space="0" w:color="auto"/>
            </w:tcBorders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网络</w:t>
            </w:r>
          </w:p>
        </w:tc>
      </w:tr>
      <w:tr w:rsidR="006D5A51">
        <w:tc>
          <w:tcPr>
            <w:tcW w:w="8296" w:type="dxa"/>
            <w:gridSpan w:val="4"/>
            <w:tcBorders>
              <w:bottom w:val="single" w:sz="4" w:space="0" w:color="auto"/>
            </w:tcBorders>
            <w:shd w:val="clear" w:color="auto" w:fill="8C8C8C"/>
          </w:tcPr>
          <w:p w:rsidR="006D5A51" w:rsidRDefault="0004270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硬件环境（网络、设备等）</w:t>
            </w:r>
          </w:p>
        </w:tc>
      </w:tr>
      <w:tr w:rsidR="006D5A51">
        <w:trPr>
          <w:trHeight w:val="320"/>
        </w:trPr>
        <w:tc>
          <w:tcPr>
            <w:tcW w:w="1525" w:type="dxa"/>
            <w:shd w:val="clear" w:color="auto" w:fill="CCCCCC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299" w:type="dxa"/>
            <w:shd w:val="clear" w:color="auto" w:fill="CCCCCC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453" w:type="dxa"/>
            <w:shd w:val="clear" w:color="auto" w:fill="CCCCCC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数量</w:t>
            </w:r>
          </w:p>
        </w:tc>
        <w:tc>
          <w:tcPr>
            <w:tcW w:w="4019" w:type="dxa"/>
            <w:shd w:val="clear" w:color="auto" w:fill="CCCCCC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获得途径</w:t>
            </w:r>
          </w:p>
        </w:tc>
      </w:tr>
      <w:tr w:rsidR="006D5A51">
        <w:trPr>
          <w:trHeight w:val="320"/>
        </w:trPr>
        <w:tc>
          <w:tcPr>
            <w:tcW w:w="1525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Web服务器</w:t>
            </w:r>
          </w:p>
        </w:tc>
        <w:tc>
          <w:tcPr>
            <w:tcW w:w="129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1453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401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6D5A51">
        <w:trPr>
          <w:trHeight w:val="320"/>
        </w:trPr>
        <w:tc>
          <w:tcPr>
            <w:tcW w:w="1525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数据库服务器</w:t>
            </w:r>
          </w:p>
        </w:tc>
        <w:tc>
          <w:tcPr>
            <w:tcW w:w="129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1453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401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</w:tr>
      <w:tr w:rsidR="006D5A51">
        <w:trPr>
          <w:trHeight w:val="320"/>
        </w:trPr>
        <w:tc>
          <w:tcPr>
            <w:tcW w:w="1525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前台客户机</w:t>
            </w:r>
          </w:p>
        </w:tc>
        <w:tc>
          <w:tcPr>
            <w:tcW w:w="129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1453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  <w:tc>
          <w:tcPr>
            <w:tcW w:w="4019" w:type="dxa"/>
          </w:tcPr>
          <w:p w:rsidR="006D5A51" w:rsidRDefault="000427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N/A</w:t>
            </w:r>
          </w:p>
        </w:tc>
      </w:tr>
    </w:tbl>
    <w:p w:rsidR="006D5A51" w:rsidRDefault="006D5A51"/>
    <w:p w:rsidR="006D5A51" w:rsidRDefault="0004270B">
      <w:pPr>
        <w:pStyle w:val="1"/>
      </w:pPr>
      <w:bookmarkStart w:id="63" w:name="_Toc28870808"/>
      <w:r>
        <w:rPr>
          <w:rFonts w:hint="eastAsia"/>
        </w:rPr>
        <w:t>测试风险分析</w:t>
      </w:r>
      <w:bookmarkEnd w:id="63"/>
    </w:p>
    <w:tbl>
      <w:tblPr>
        <w:tblW w:w="8589" w:type="dxa"/>
        <w:tblInd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2000"/>
        <w:gridCol w:w="1600"/>
        <w:gridCol w:w="817"/>
        <w:gridCol w:w="2772"/>
      </w:tblGrid>
      <w:tr w:rsidR="006D5A51">
        <w:trPr>
          <w:trHeight w:val="838"/>
        </w:trPr>
        <w:tc>
          <w:tcPr>
            <w:tcW w:w="1400" w:type="dxa"/>
            <w:shd w:val="clear" w:color="auto" w:fill="99CCFF"/>
            <w:vAlign w:val="center"/>
          </w:tcPr>
          <w:p w:rsidR="006D5A51" w:rsidRDefault="0004270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风险因素</w:t>
            </w:r>
          </w:p>
        </w:tc>
        <w:tc>
          <w:tcPr>
            <w:tcW w:w="2000" w:type="dxa"/>
            <w:shd w:val="clear" w:color="auto" w:fill="99CCFF"/>
            <w:vAlign w:val="center"/>
          </w:tcPr>
          <w:p w:rsidR="006D5A51" w:rsidRDefault="0004270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可能结果</w:t>
            </w:r>
          </w:p>
        </w:tc>
        <w:tc>
          <w:tcPr>
            <w:tcW w:w="1600" w:type="dxa"/>
            <w:shd w:val="clear" w:color="auto" w:fill="99CCFF"/>
            <w:vAlign w:val="center"/>
          </w:tcPr>
          <w:p w:rsidR="006D5A51" w:rsidRDefault="0004270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可能发生时间</w:t>
            </w:r>
          </w:p>
        </w:tc>
        <w:tc>
          <w:tcPr>
            <w:tcW w:w="817" w:type="dxa"/>
            <w:shd w:val="clear" w:color="auto" w:fill="99CCFF"/>
            <w:vAlign w:val="center"/>
          </w:tcPr>
          <w:p w:rsidR="006D5A51" w:rsidRDefault="0004270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风险</w:t>
            </w:r>
          </w:p>
          <w:p w:rsidR="006D5A51" w:rsidRDefault="0004270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级别</w:t>
            </w:r>
          </w:p>
        </w:tc>
        <w:tc>
          <w:tcPr>
            <w:tcW w:w="2772" w:type="dxa"/>
            <w:shd w:val="clear" w:color="auto" w:fill="99CCFF"/>
            <w:vAlign w:val="center"/>
          </w:tcPr>
          <w:p w:rsidR="006D5A51" w:rsidRDefault="0004270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应对措施</w:t>
            </w:r>
          </w:p>
        </w:tc>
      </w:tr>
      <w:tr w:rsidR="006D5A51">
        <w:trPr>
          <w:trHeight w:val="500"/>
        </w:trPr>
        <w:tc>
          <w:tcPr>
            <w:tcW w:w="1400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工具缺陷</w:t>
            </w:r>
          </w:p>
        </w:tc>
        <w:tc>
          <w:tcPr>
            <w:tcW w:w="2000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测试工具和监控工具无法全部支持信贷业务系统的测试和监控</w:t>
            </w:r>
          </w:p>
        </w:tc>
        <w:tc>
          <w:tcPr>
            <w:tcW w:w="1600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随时</w:t>
            </w:r>
          </w:p>
        </w:tc>
        <w:tc>
          <w:tcPr>
            <w:tcW w:w="817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2772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评估被测系统，分析所有需求。</w:t>
            </w:r>
          </w:p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通过其它工具实现对需求的支持程度。</w:t>
            </w:r>
          </w:p>
        </w:tc>
      </w:tr>
      <w:tr w:rsidR="006D5A51">
        <w:trPr>
          <w:trHeight w:val="437"/>
        </w:trPr>
        <w:tc>
          <w:tcPr>
            <w:tcW w:w="1400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测试数据的准备备份及恢复无法正常完成</w:t>
            </w:r>
          </w:p>
        </w:tc>
        <w:tc>
          <w:tcPr>
            <w:tcW w:w="2000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测试过程中数据用尽或不满足测试需求，将导致测试无法实施。</w:t>
            </w:r>
          </w:p>
        </w:tc>
        <w:tc>
          <w:tcPr>
            <w:tcW w:w="1600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测试执行时</w:t>
            </w:r>
          </w:p>
        </w:tc>
        <w:tc>
          <w:tcPr>
            <w:tcW w:w="817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2772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运维方配合完成数据的准备、备份和恢复</w:t>
            </w:r>
          </w:p>
        </w:tc>
      </w:tr>
      <w:tr w:rsidR="006D5A51">
        <w:trPr>
          <w:trHeight w:val="384"/>
        </w:trPr>
        <w:tc>
          <w:tcPr>
            <w:tcW w:w="1400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测试环境有其他用户连接进行操作，服务器产生性能缺陷</w:t>
            </w:r>
          </w:p>
        </w:tc>
        <w:tc>
          <w:tcPr>
            <w:tcW w:w="2000" w:type="dxa"/>
            <w:vAlign w:val="center"/>
          </w:tcPr>
          <w:p w:rsidR="006D5A51" w:rsidRDefault="0004270B">
            <w:pPr>
              <w:widowControl/>
              <w:numPr>
                <w:ilvl w:val="1"/>
                <w:numId w:val="7"/>
              </w:numPr>
              <w:tabs>
                <w:tab w:val="clear" w:pos="840"/>
                <w:tab w:val="left" w:pos="192"/>
              </w:tabs>
              <w:snapToGrid/>
              <w:spacing w:line="24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测试方获得最大负载压力与实际最大负载有差距</w:t>
            </w:r>
          </w:p>
          <w:p w:rsidR="006D5A51" w:rsidRDefault="0004270B">
            <w:pPr>
              <w:widowControl/>
              <w:numPr>
                <w:ilvl w:val="1"/>
                <w:numId w:val="7"/>
              </w:numPr>
              <w:tabs>
                <w:tab w:val="clear" w:pos="840"/>
                <w:tab w:val="left" w:pos="192"/>
              </w:tabs>
              <w:snapToGrid/>
              <w:spacing w:line="240" w:lineRule="auto"/>
              <w:ind w:left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服务器出现性能缺陷的现象，运维方定位性能缺陷模</w:t>
            </w:r>
            <w:r>
              <w:rPr>
                <w:rFonts w:hint="eastAsia"/>
                <w:sz w:val="21"/>
                <w:szCs w:val="21"/>
              </w:rPr>
              <w:lastRenderedPageBreak/>
              <w:t>块并非真正性能缺陷的模块</w:t>
            </w:r>
          </w:p>
        </w:tc>
        <w:tc>
          <w:tcPr>
            <w:tcW w:w="1600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测试执行时</w:t>
            </w:r>
          </w:p>
        </w:tc>
        <w:tc>
          <w:tcPr>
            <w:tcW w:w="817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2772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测试方进行负载测试时，保证测试环境无其他连接和用户操作</w:t>
            </w:r>
          </w:p>
        </w:tc>
      </w:tr>
      <w:tr w:rsidR="006D5A51">
        <w:trPr>
          <w:trHeight w:val="384"/>
        </w:trPr>
        <w:tc>
          <w:tcPr>
            <w:tcW w:w="1400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测试服务器访问状态不稳定</w:t>
            </w:r>
          </w:p>
        </w:tc>
        <w:tc>
          <w:tcPr>
            <w:tcW w:w="2000" w:type="dxa"/>
            <w:vAlign w:val="center"/>
          </w:tcPr>
          <w:p w:rsidR="006D5A51" w:rsidRDefault="0004270B">
            <w:pPr>
              <w:tabs>
                <w:tab w:val="left" w:pos="192"/>
              </w:tabs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测试准备和测试执行中断，测试计划时间延后</w:t>
            </w:r>
          </w:p>
        </w:tc>
        <w:tc>
          <w:tcPr>
            <w:tcW w:w="1600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随时</w:t>
            </w:r>
          </w:p>
        </w:tc>
        <w:tc>
          <w:tcPr>
            <w:tcW w:w="817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2772" w:type="dxa"/>
            <w:vAlign w:val="center"/>
          </w:tcPr>
          <w:p w:rsidR="006D5A51" w:rsidRDefault="000427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保证测试期间测试环境访问畅通</w:t>
            </w:r>
          </w:p>
        </w:tc>
      </w:tr>
    </w:tbl>
    <w:p w:rsidR="006D5A51" w:rsidRDefault="0004270B">
      <w:pPr>
        <w:pStyle w:val="1"/>
      </w:pPr>
      <w:bookmarkStart w:id="64" w:name="_Toc28870809"/>
      <w:r>
        <w:rPr>
          <w:rFonts w:hint="eastAsia"/>
        </w:rPr>
        <w:t>角色与职责</w:t>
      </w:r>
      <w:bookmarkEnd w:id="64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2835"/>
        <w:gridCol w:w="2914"/>
      </w:tblGrid>
      <w:tr w:rsidR="006D5A51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具体</w:t>
            </w:r>
            <w:r>
              <w:rPr>
                <w:b/>
                <w:sz w:val="18"/>
                <w:szCs w:val="18"/>
              </w:rPr>
              <w:t>职责</w:t>
            </w:r>
          </w:p>
        </w:tc>
        <w:tc>
          <w:tcPr>
            <w:tcW w:w="2914" w:type="dxa"/>
            <w:shd w:val="clear" w:color="auto" w:fill="D9D9D9" w:themeFill="background1" w:themeFillShade="D9"/>
            <w:vAlign w:val="center"/>
          </w:tcPr>
          <w:p w:rsidR="006D5A51" w:rsidRDefault="000427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技能要求</w:t>
            </w:r>
          </w:p>
        </w:tc>
      </w:tr>
      <w:tr w:rsidR="006D5A51">
        <w:tc>
          <w:tcPr>
            <w:tcW w:w="155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测试经理</w:t>
            </w:r>
          </w:p>
        </w:tc>
        <w:tc>
          <w:tcPr>
            <w:tcW w:w="992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彭钧涛</w:t>
            </w:r>
          </w:p>
        </w:tc>
        <w:tc>
          <w:tcPr>
            <w:tcW w:w="283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性能测试项目管理和协调</w:t>
            </w:r>
          </w:p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性能测试需求</w:t>
            </w:r>
            <w:r>
              <w:rPr>
                <w:sz w:val="18"/>
                <w:szCs w:val="18"/>
              </w:rPr>
              <w:t>分析</w:t>
            </w:r>
          </w:p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计划和测试</w:t>
            </w: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编写</w:t>
            </w:r>
          </w:p>
        </w:tc>
        <w:tc>
          <w:tcPr>
            <w:tcW w:w="2914" w:type="dxa"/>
          </w:tcPr>
          <w:p w:rsidR="006D5A51" w:rsidRDefault="0004270B">
            <w:pPr>
              <w:pStyle w:val="ab"/>
              <w:numPr>
                <w:ilvl w:val="0"/>
                <w:numId w:val="8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组织协调能力</w:t>
            </w:r>
          </w:p>
          <w:p w:rsidR="006D5A51" w:rsidRDefault="0004270B">
            <w:pPr>
              <w:pStyle w:val="ab"/>
              <w:numPr>
                <w:ilvl w:val="0"/>
                <w:numId w:val="8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熟悉性能测试</w:t>
            </w:r>
            <w:r>
              <w:rPr>
                <w:sz w:val="18"/>
                <w:szCs w:val="18"/>
              </w:rPr>
              <w:t>架构</w:t>
            </w:r>
          </w:p>
          <w:p w:rsidR="006D5A51" w:rsidRDefault="0004270B">
            <w:pPr>
              <w:pStyle w:val="ab"/>
              <w:numPr>
                <w:ilvl w:val="0"/>
                <w:numId w:val="8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应用架构</w:t>
            </w:r>
          </w:p>
        </w:tc>
      </w:tr>
      <w:tr w:rsidR="006D5A51">
        <w:tc>
          <w:tcPr>
            <w:tcW w:w="155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性能测试设计人员</w:t>
            </w:r>
          </w:p>
        </w:tc>
        <w:tc>
          <w:tcPr>
            <w:tcW w:w="992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李尚真</w:t>
            </w:r>
          </w:p>
        </w:tc>
        <w:tc>
          <w:tcPr>
            <w:tcW w:w="283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</w:t>
            </w:r>
            <w:r>
              <w:rPr>
                <w:sz w:val="18"/>
                <w:szCs w:val="18"/>
              </w:rPr>
              <w:t>测试案例，</w:t>
            </w:r>
            <w:r>
              <w:rPr>
                <w:rFonts w:hint="eastAsia"/>
                <w:sz w:val="18"/>
                <w:szCs w:val="18"/>
              </w:rPr>
              <w:t>开发</w:t>
            </w:r>
            <w:r>
              <w:rPr>
                <w:sz w:val="18"/>
                <w:szCs w:val="18"/>
              </w:rPr>
              <w:t>测试脚本，</w:t>
            </w:r>
            <w:r>
              <w:rPr>
                <w:rFonts w:hint="eastAsia"/>
                <w:sz w:val="18"/>
                <w:szCs w:val="18"/>
              </w:rPr>
              <w:t>设计</w:t>
            </w:r>
            <w:r>
              <w:rPr>
                <w:sz w:val="18"/>
                <w:szCs w:val="18"/>
              </w:rPr>
              <w:t>测试场景，</w:t>
            </w:r>
            <w:r>
              <w:rPr>
                <w:rFonts w:hint="eastAsia"/>
                <w:sz w:val="18"/>
                <w:szCs w:val="18"/>
              </w:rPr>
              <w:t>执行</w:t>
            </w:r>
            <w:r>
              <w:rPr>
                <w:sz w:val="18"/>
                <w:szCs w:val="18"/>
              </w:rPr>
              <w:t>性能测试</w:t>
            </w:r>
          </w:p>
        </w:tc>
        <w:tc>
          <w:tcPr>
            <w:tcW w:w="2914" w:type="dxa"/>
          </w:tcPr>
          <w:p w:rsidR="006D5A51" w:rsidRDefault="0004270B">
            <w:pPr>
              <w:pStyle w:val="ab"/>
              <w:numPr>
                <w:ilvl w:val="0"/>
                <w:numId w:val="9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性能测试体系</w:t>
            </w:r>
          </w:p>
          <w:p w:rsidR="006D5A51" w:rsidRDefault="0004270B">
            <w:pPr>
              <w:pStyle w:val="ab"/>
              <w:numPr>
                <w:ilvl w:val="0"/>
                <w:numId w:val="9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性能测试</w:t>
            </w:r>
            <w:r>
              <w:rPr>
                <w:rFonts w:hint="eastAsia"/>
                <w:sz w:val="18"/>
                <w:szCs w:val="18"/>
              </w:rPr>
              <w:t>方法</w:t>
            </w:r>
            <w:r>
              <w:rPr>
                <w:sz w:val="18"/>
                <w:szCs w:val="18"/>
              </w:rPr>
              <w:t>和工具</w:t>
            </w:r>
          </w:p>
          <w:p w:rsidR="006D5A51" w:rsidRDefault="0004270B">
            <w:pPr>
              <w:pStyle w:val="ab"/>
              <w:numPr>
                <w:ilvl w:val="0"/>
                <w:numId w:val="9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脚本</w:t>
            </w:r>
            <w:r>
              <w:rPr>
                <w:sz w:val="18"/>
                <w:szCs w:val="18"/>
              </w:rPr>
              <w:t>编写和调试能力</w:t>
            </w:r>
          </w:p>
        </w:tc>
      </w:tr>
      <w:tr w:rsidR="006D5A51">
        <w:tc>
          <w:tcPr>
            <w:tcW w:w="155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环境和测试数据准备人员</w:t>
            </w:r>
          </w:p>
        </w:tc>
        <w:tc>
          <w:tcPr>
            <w:tcW w:w="992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李尚真</w:t>
            </w:r>
          </w:p>
        </w:tc>
        <w:tc>
          <w:tcPr>
            <w:tcW w:w="283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准备性能</w:t>
            </w:r>
            <w:r>
              <w:rPr>
                <w:rFonts w:hint="eastAsia"/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环境</w:t>
            </w:r>
          </w:p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准备</w:t>
            </w:r>
            <w:r>
              <w:rPr>
                <w:sz w:val="18"/>
                <w:szCs w:val="18"/>
              </w:rPr>
              <w:t>基础数据和测试数据</w:t>
            </w:r>
          </w:p>
        </w:tc>
        <w:tc>
          <w:tcPr>
            <w:tcW w:w="2914" w:type="dxa"/>
          </w:tcPr>
          <w:p w:rsidR="006D5A51" w:rsidRDefault="0004270B">
            <w:pPr>
              <w:pStyle w:val="ab"/>
              <w:numPr>
                <w:ilvl w:val="0"/>
                <w:numId w:val="10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Locust</w:t>
            </w:r>
            <w:r>
              <w:rPr>
                <w:sz w:val="18"/>
                <w:szCs w:val="18"/>
              </w:rPr>
              <w:t>部署能力</w:t>
            </w:r>
          </w:p>
          <w:p w:rsidR="006D5A51" w:rsidRDefault="0004270B">
            <w:pPr>
              <w:pStyle w:val="ab"/>
              <w:numPr>
                <w:ilvl w:val="0"/>
                <w:numId w:val="10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核心系统、</w:t>
            </w:r>
            <w:r>
              <w:rPr>
                <w:rFonts w:hint="eastAsia"/>
                <w:sz w:val="18"/>
                <w:szCs w:val="18"/>
              </w:rPr>
              <w:t>数据库</w:t>
            </w:r>
          </w:p>
        </w:tc>
      </w:tr>
      <w:tr w:rsidR="006D5A51">
        <w:tc>
          <w:tcPr>
            <w:tcW w:w="155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性能调优人员</w:t>
            </w:r>
          </w:p>
        </w:tc>
        <w:tc>
          <w:tcPr>
            <w:tcW w:w="992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李尚真</w:t>
            </w:r>
          </w:p>
        </w:tc>
        <w:tc>
          <w:tcPr>
            <w:tcW w:w="2835" w:type="dxa"/>
          </w:tcPr>
          <w:p w:rsidR="006D5A51" w:rsidRDefault="000427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核心主机</w:t>
            </w:r>
            <w:r>
              <w:rPr>
                <w:sz w:val="18"/>
                <w:szCs w:val="18"/>
              </w:rPr>
              <w:t>系统优化</w:t>
            </w:r>
          </w:p>
        </w:tc>
        <w:tc>
          <w:tcPr>
            <w:tcW w:w="2914" w:type="dxa"/>
          </w:tcPr>
          <w:p w:rsidR="006D5A51" w:rsidRDefault="0004270B">
            <w:pPr>
              <w:pStyle w:val="ab"/>
              <w:numPr>
                <w:ilvl w:val="0"/>
                <w:numId w:val="11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数据库优化</w:t>
            </w:r>
          </w:p>
          <w:p w:rsidR="006D5A51" w:rsidRDefault="0004270B">
            <w:pPr>
              <w:pStyle w:val="ab"/>
              <w:numPr>
                <w:ilvl w:val="0"/>
                <w:numId w:val="11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应用架构</w:t>
            </w:r>
          </w:p>
        </w:tc>
      </w:tr>
    </w:tbl>
    <w:p w:rsidR="006D5A51" w:rsidRDefault="006D5A51"/>
    <w:sectPr w:rsidR="006D5A5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62EC"/>
    <w:multiLevelType w:val="multilevel"/>
    <w:tmpl w:val="11B86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757597"/>
    <w:multiLevelType w:val="multilevel"/>
    <w:tmpl w:val="1875759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F242E8"/>
    <w:multiLevelType w:val="multilevel"/>
    <w:tmpl w:val="18F242E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AD217B6"/>
    <w:multiLevelType w:val="multilevel"/>
    <w:tmpl w:val="1AD217B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E0F2765"/>
    <w:multiLevelType w:val="multilevel"/>
    <w:tmpl w:val="2E0F276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A62F9A"/>
    <w:multiLevelType w:val="multilevel"/>
    <w:tmpl w:val="2FA62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970419"/>
    <w:multiLevelType w:val="multilevel"/>
    <w:tmpl w:val="399704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381E79"/>
    <w:multiLevelType w:val="multilevel"/>
    <w:tmpl w:val="51381E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0C2707"/>
    <w:multiLevelType w:val="multilevel"/>
    <w:tmpl w:val="5B0C270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681200"/>
    <w:multiLevelType w:val="multilevel"/>
    <w:tmpl w:val="6C681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2F1D59"/>
    <w:multiLevelType w:val="multilevel"/>
    <w:tmpl w:val="7E2F1D5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35"/>
    <w:rsid w:val="00011793"/>
    <w:rsid w:val="00025EA6"/>
    <w:rsid w:val="000263F1"/>
    <w:rsid w:val="0003204A"/>
    <w:rsid w:val="0004270B"/>
    <w:rsid w:val="00062072"/>
    <w:rsid w:val="0006321B"/>
    <w:rsid w:val="00093A08"/>
    <w:rsid w:val="000B15D3"/>
    <w:rsid w:val="000C5472"/>
    <w:rsid w:val="000D20A6"/>
    <w:rsid w:val="000D38F4"/>
    <w:rsid w:val="00116CF2"/>
    <w:rsid w:val="001207E9"/>
    <w:rsid w:val="00135A07"/>
    <w:rsid w:val="00152733"/>
    <w:rsid w:val="00152F21"/>
    <w:rsid w:val="001A3B95"/>
    <w:rsid w:val="001A7D80"/>
    <w:rsid w:val="001B0033"/>
    <w:rsid w:val="001C1424"/>
    <w:rsid w:val="001D4865"/>
    <w:rsid w:val="001D6833"/>
    <w:rsid w:val="001E0A03"/>
    <w:rsid w:val="001E3AF3"/>
    <w:rsid w:val="0020687F"/>
    <w:rsid w:val="002173B6"/>
    <w:rsid w:val="00224508"/>
    <w:rsid w:val="002359DE"/>
    <w:rsid w:val="00251236"/>
    <w:rsid w:val="002644A9"/>
    <w:rsid w:val="00272130"/>
    <w:rsid w:val="002A32B8"/>
    <w:rsid w:val="002B0535"/>
    <w:rsid w:val="002B51B1"/>
    <w:rsid w:val="002B6776"/>
    <w:rsid w:val="002D678D"/>
    <w:rsid w:val="002F7B57"/>
    <w:rsid w:val="003000FC"/>
    <w:rsid w:val="003163D3"/>
    <w:rsid w:val="00325E07"/>
    <w:rsid w:val="00331F2E"/>
    <w:rsid w:val="0034347C"/>
    <w:rsid w:val="00351918"/>
    <w:rsid w:val="0035274D"/>
    <w:rsid w:val="003703B9"/>
    <w:rsid w:val="00391C5D"/>
    <w:rsid w:val="003C1915"/>
    <w:rsid w:val="003C6562"/>
    <w:rsid w:val="003C6820"/>
    <w:rsid w:val="004217A6"/>
    <w:rsid w:val="0042574A"/>
    <w:rsid w:val="00440032"/>
    <w:rsid w:val="004410B3"/>
    <w:rsid w:val="004568CB"/>
    <w:rsid w:val="0046272A"/>
    <w:rsid w:val="00474005"/>
    <w:rsid w:val="00474733"/>
    <w:rsid w:val="00476C27"/>
    <w:rsid w:val="004A269D"/>
    <w:rsid w:val="004D49C8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718E8"/>
    <w:rsid w:val="00580000"/>
    <w:rsid w:val="005D652A"/>
    <w:rsid w:val="005E4893"/>
    <w:rsid w:val="006362AF"/>
    <w:rsid w:val="00651A2F"/>
    <w:rsid w:val="00664755"/>
    <w:rsid w:val="00690969"/>
    <w:rsid w:val="006A358C"/>
    <w:rsid w:val="006A5AED"/>
    <w:rsid w:val="006C1C70"/>
    <w:rsid w:val="006C38FF"/>
    <w:rsid w:val="006D0D06"/>
    <w:rsid w:val="006D5A51"/>
    <w:rsid w:val="006E0FF3"/>
    <w:rsid w:val="00737791"/>
    <w:rsid w:val="007379A8"/>
    <w:rsid w:val="00740DDD"/>
    <w:rsid w:val="00753403"/>
    <w:rsid w:val="007701C7"/>
    <w:rsid w:val="0078362D"/>
    <w:rsid w:val="0079047C"/>
    <w:rsid w:val="007A0940"/>
    <w:rsid w:val="007B32A5"/>
    <w:rsid w:val="007B3AC3"/>
    <w:rsid w:val="007C78D9"/>
    <w:rsid w:val="007D0F73"/>
    <w:rsid w:val="007D3972"/>
    <w:rsid w:val="007F44FF"/>
    <w:rsid w:val="00805CB3"/>
    <w:rsid w:val="00811E90"/>
    <w:rsid w:val="0082621F"/>
    <w:rsid w:val="00842AF0"/>
    <w:rsid w:val="00843F4E"/>
    <w:rsid w:val="00845769"/>
    <w:rsid w:val="008654FD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203D5"/>
    <w:rsid w:val="009360F0"/>
    <w:rsid w:val="00955B28"/>
    <w:rsid w:val="00965DBF"/>
    <w:rsid w:val="00986DE1"/>
    <w:rsid w:val="0099074D"/>
    <w:rsid w:val="00996278"/>
    <w:rsid w:val="009A2CA1"/>
    <w:rsid w:val="009B35DE"/>
    <w:rsid w:val="009C1C14"/>
    <w:rsid w:val="009C4B55"/>
    <w:rsid w:val="009C677C"/>
    <w:rsid w:val="009D5819"/>
    <w:rsid w:val="009E3531"/>
    <w:rsid w:val="00A41214"/>
    <w:rsid w:val="00A50436"/>
    <w:rsid w:val="00A5310D"/>
    <w:rsid w:val="00A60861"/>
    <w:rsid w:val="00A85B02"/>
    <w:rsid w:val="00AA6756"/>
    <w:rsid w:val="00AD39E2"/>
    <w:rsid w:val="00B07660"/>
    <w:rsid w:val="00B1264D"/>
    <w:rsid w:val="00B208EB"/>
    <w:rsid w:val="00B2298F"/>
    <w:rsid w:val="00B27081"/>
    <w:rsid w:val="00B50CB4"/>
    <w:rsid w:val="00B85168"/>
    <w:rsid w:val="00BA27CB"/>
    <w:rsid w:val="00BA4B07"/>
    <w:rsid w:val="00BA5C29"/>
    <w:rsid w:val="00BD4AE4"/>
    <w:rsid w:val="00BE7E6C"/>
    <w:rsid w:val="00C0027A"/>
    <w:rsid w:val="00C0087B"/>
    <w:rsid w:val="00C03646"/>
    <w:rsid w:val="00C127E4"/>
    <w:rsid w:val="00C21393"/>
    <w:rsid w:val="00C25783"/>
    <w:rsid w:val="00C30244"/>
    <w:rsid w:val="00C311E3"/>
    <w:rsid w:val="00C36F60"/>
    <w:rsid w:val="00C445A6"/>
    <w:rsid w:val="00C44C42"/>
    <w:rsid w:val="00C45420"/>
    <w:rsid w:val="00C52F0F"/>
    <w:rsid w:val="00C52FA6"/>
    <w:rsid w:val="00C53CE4"/>
    <w:rsid w:val="00C629CE"/>
    <w:rsid w:val="00C742DE"/>
    <w:rsid w:val="00C872AB"/>
    <w:rsid w:val="00CA7350"/>
    <w:rsid w:val="00CD261D"/>
    <w:rsid w:val="00CE74E9"/>
    <w:rsid w:val="00CF54CE"/>
    <w:rsid w:val="00D069D6"/>
    <w:rsid w:val="00D112BE"/>
    <w:rsid w:val="00D24F15"/>
    <w:rsid w:val="00D520CE"/>
    <w:rsid w:val="00D643E1"/>
    <w:rsid w:val="00D96204"/>
    <w:rsid w:val="00DA3251"/>
    <w:rsid w:val="00DB3E5D"/>
    <w:rsid w:val="00DD0747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C657E"/>
    <w:rsid w:val="00EF4BD3"/>
    <w:rsid w:val="00F12643"/>
    <w:rsid w:val="00F227D1"/>
    <w:rsid w:val="00F30AF7"/>
    <w:rsid w:val="00F320D9"/>
    <w:rsid w:val="00F4735F"/>
    <w:rsid w:val="00F50D67"/>
    <w:rsid w:val="00F55FDA"/>
    <w:rsid w:val="00F66921"/>
    <w:rsid w:val="00F72CF0"/>
    <w:rsid w:val="00FA737F"/>
    <w:rsid w:val="00FA790F"/>
    <w:rsid w:val="32170102"/>
    <w:rsid w:val="3C071F1D"/>
    <w:rsid w:val="448A6C57"/>
    <w:rsid w:val="4887353D"/>
    <w:rsid w:val="6A46363C"/>
    <w:rsid w:val="75C0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D2840F"/>
  <w15:docId w15:val="{084F4D0E-72E3-4FC1-8A03-43DE7482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100" w:before="312" w:afterLines="100" w:after="312" w:line="240" w:lineRule="auto"/>
      <w:outlineLvl w:val="2"/>
    </w:pPr>
    <w:rPr>
      <w:rFonts w:asciiTheme="majorEastAsia" w:eastAsiaTheme="majorEastAsia" w:hAnsi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8">
    <w:name w:val="table of figures"/>
    <w:basedOn w:val="a"/>
    <w:next w:val="a"/>
    <w:uiPriority w:val="99"/>
    <w:unhideWhenUsed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Pr>
      <w:rFonts w:asciiTheme="majorEastAsia" w:eastAsiaTheme="majorEastAsia" w:hAnsiTheme="majorEastAsia"/>
      <w:b/>
      <w:bCs/>
      <w:sz w:val="24"/>
      <w:szCs w:val="2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Cs/>
      <w:sz w:val="28"/>
      <w:szCs w:val="28"/>
    </w:rPr>
  </w:style>
  <w:style w:type="paragraph" w:styleId="ac">
    <w:name w:val="No Spacing"/>
    <w:link w:val="ad"/>
    <w:uiPriority w:val="1"/>
    <w:qFormat/>
    <w:rPr>
      <w:sz w:val="22"/>
      <w:szCs w:val="22"/>
    </w:rPr>
  </w:style>
  <w:style w:type="character" w:customStyle="1" w:styleId="ad">
    <w:name w:val="无间隔 字符"/>
    <w:basedOn w:val="a0"/>
    <w:link w:val="ac"/>
    <w:uiPriority w:val="1"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软件工程学院</CompanyEmail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3A8331E-3E61-4073-B7DA-2EBE7046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16</Pages>
  <Words>1347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Meethere场地预约与管理系统性能测试计划</dc:title>
  <dc:creator>作者 彭钧涛 李尚真</dc:creator>
  <cp:lastModifiedBy>彭 钧涛</cp:lastModifiedBy>
  <cp:revision>181</cp:revision>
  <dcterms:created xsi:type="dcterms:W3CDTF">2017-12-15T01:59:00Z</dcterms:created>
  <dcterms:modified xsi:type="dcterms:W3CDTF">2020-01-02T07:20:00Z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