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8E2A" w14:textId="151616B4" w:rsidR="0017394A" w:rsidRPr="00AE7405" w:rsidRDefault="0017394A" w:rsidP="0017394A">
      <w:pPr>
        <w:pStyle w:val="Ttulo"/>
        <w:jc w:val="both"/>
        <w:rPr>
          <w:rFonts w:ascii="Times New Roman" w:hAnsi="Times New Roman" w:cs="Times New Roman"/>
        </w:rPr>
      </w:pPr>
      <w:r w:rsidRPr="00AE7405">
        <w:rPr>
          <w:rFonts w:ascii="Times New Roman" w:hAnsi="Times New Roman" w:cs="Times New Roman"/>
        </w:rPr>
        <w:t xml:space="preserve">Lista </w:t>
      </w:r>
      <w:r w:rsidR="001A082C">
        <w:rPr>
          <w:rFonts w:ascii="Times New Roman" w:hAnsi="Times New Roman" w:cs="Times New Roman"/>
        </w:rPr>
        <w:t>4</w:t>
      </w:r>
      <w:r w:rsidRPr="00AE7405">
        <w:rPr>
          <w:rFonts w:ascii="Times New Roman" w:hAnsi="Times New Roman" w:cs="Times New Roman"/>
        </w:rPr>
        <w:t xml:space="preserve"> – Visão Computacional</w:t>
      </w:r>
    </w:p>
    <w:p w14:paraId="10C69483" w14:textId="77777777" w:rsidR="0017394A" w:rsidRPr="00AE7405" w:rsidRDefault="0017394A" w:rsidP="0017394A">
      <w:pPr>
        <w:jc w:val="both"/>
        <w:rPr>
          <w:rFonts w:cs="Times New Roman"/>
        </w:rPr>
      </w:pPr>
    </w:p>
    <w:p w14:paraId="2D3C225C" w14:textId="77777777" w:rsidR="0017394A" w:rsidRPr="00AE7405" w:rsidRDefault="0017394A" w:rsidP="0017394A">
      <w:pPr>
        <w:jc w:val="both"/>
        <w:rPr>
          <w:rFonts w:cs="Times New Roman"/>
        </w:rPr>
      </w:pPr>
      <w:r w:rsidRPr="00AE7405">
        <w:rPr>
          <w:rFonts w:cs="Times New Roman"/>
        </w:rPr>
        <w:t>Aluno: Rennan de Lucena Gaio</w:t>
      </w:r>
      <w:r w:rsidRPr="00AE7405">
        <w:rPr>
          <w:rFonts w:cs="Times New Roman"/>
        </w:rPr>
        <w:tab/>
      </w:r>
      <w:r w:rsidRPr="00AE7405">
        <w:rPr>
          <w:rFonts w:cs="Times New Roman"/>
        </w:rPr>
        <w:tab/>
      </w:r>
      <w:r w:rsidRPr="00AE7405">
        <w:rPr>
          <w:rFonts w:cs="Times New Roman"/>
        </w:rPr>
        <w:tab/>
      </w:r>
      <w:r w:rsidRPr="00AE7405">
        <w:rPr>
          <w:rFonts w:cs="Times New Roman"/>
        </w:rPr>
        <w:tab/>
      </w:r>
      <w:r w:rsidRPr="00AE7405">
        <w:rPr>
          <w:rFonts w:cs="Times New Roman"/>
        </w:rPr>
        <w:tab/>
      </w:r>
      <w:r w:rsidRPr="00AE7405">
        <w:rPr>
          <w:rFonts w:cs="Times New Roman"/>
        </w:rPr>
        <w:tab/>
        <w:t>DRE: 119122454</w:t>
      </w:r>
    </w:p>
    <w:p w14:paraId="76FEE2CF" w14:textId="77777777" w:rsidR="0017394A" w:rsidRPr="00AE7405" w:rsidRDefault="0017394A" w:rsidP="0017394A">
      <w:pPr>
        <w:jc w:val="both"/>
        <w:rPr>
          <w:rFonts w:cs="Times New Roman"/>
        </w:rPr>
      </w:pPr>
    </w:p>
    <w:p w14:paraId="2B5012AA" w14:textId="77777777" w:rsidR="0017394A" w:rsidRPr="00AE7405" w:rsidRDefault="0017394A" w:rsidP="0017394A">
      <w:pPr>
        <w:jc w:val="both"/>
        <w:rPr>
          <w:rFonts w:cs="Times New Roman"/>
        </w:rPr>
      </w:pPr>
      <w:r w:rsidRPr="00AE7405">
        <w:rPr>
          <w:rFonts w:cs="Times New Roman"/>
        </w:rPr>
        <w:t xml:space="preserve">Todo o código do trabalho pode ser acessado pelo link do </w:t>
      </w:r>
      <w:proofErr w:type="spellStart"/>
      <w:r w:rsidRPr="00AE7405">
        <w:rPr>
          <w:rFonts w:cs="Times New Roman"/>
        </w:rPr>
        <w:t>github</w:t>
      </w:r>
      <w:proofErr w:type="spellEnd"/>
      <w:r w:rsidRPr="00AE7405">
        <w:rPr>
          <w:rFonts w:cs="Times New Roman"/>
        </w:rPr>
        <w:t>:</w:t>
      </w:r>
    </w:p>
    <w:p w14:paraId="39E8DA27" w14:textId="7CEF86BC" w:rsidR="0017394A" w:rsidRPr="00AE7405" w:rsidRDefault="001A082C" w:rsidP="0017394A">
      <w:pPr>
        <w:jc w:val="both"/>
        <w:rPr>
          <w:rFonts w:cs="Times New Roman"/>
        </w:rPr>
      </w:pPr>
      <w:hyperlink r:id="rId6" w:history="1">
        <w:r w:rsidRPr="00B25698">
          <w:rPr>
            <w:rStyle w:val="Hyperlink"/>
            <w:rFonts w:cs="Times New Roman"/>
          </w:rPr>
          <w:t>https://github.com/RennanGaio/visao_computacional/tree/master/lista4</w:t>
        </w:r>
      </w:hyperlink>
    </w:p>
    <w:p w14:paraId="16C8BFC7" w14:textId="77777777" w:rsidR="001A082C" w:rsidRDefault="001A082C" w:rsidP="001A082C">
      <w:pPr>
        <w:pStyle w:val="Ttulo1"/>
      </w:pPr>
    </w:p>
    <w:p w14:paraId="1458EC28" w14:textId="2E71E878" w:rsidR="00781D1E" w:rsidRDefault="001A082C" w:rsidP="001A082C">
      <w:pPr>
        <w:pStyle w:val="Ttulo1"/>
      </w:pPr>
      <w:r>
        <w:t>Calibração de Câmeras</w:t>
      </w:r>
    </w:p>
    <w:p w14:paraId="62F01FC1" w14:textId="30FF18FD" w:rsidR="001A082C" w:rsidRDefault="001A082C" w:rsidP="001A082C"/>
    <w:p w14:paraId="456E6EA3" w14:textId="1275BB6A" w:rsidR="001A082C" w:rsidRDefault="001A082C" w:rsidP="001A082C">
      <w:pPr>
        <w:jc w:val="both"/>
      </w:pPr>
      <w:r>
        <w:tab/>
        <w:t>A partir dos dados fornecidos pela lista, foi gerado a visão tridimensional dos pontos (</w:t>
      </w:r>
      <w:r w:rsidRPr="001A082C">
        <w:rPr>
          <w:b/>
          <w:bCs/>
        </w:rPr>
        <w:t>imagem 1</w:t>
      </w:r>
      <w:r>
        <w:t>), e a visão projetada do cubo vista pela câmera do robô (</w:t>
      </w:r>
      <w:r w:rsidRPr="001A082C">
        <w:rPr>
          <w:b/>
          <w:bCs/>
        </w:rPr>
        <w:t>imagem 2</w:t>
      </w:r>
      <w:r>
        <w:t>).</w:t>
      </w:r>
    </w:p>
    <w:p w14:paraId="49A3935F" w14:textId="00BE0F46" w:rsidR="001A082C" w:rsidRDefault="001A082C" w:rsidP="001A082C">
      <w:pPr>
        <w:jc w:val="center"/>
      </w:pPr>
      <w:r w:rsidRPr="001A082C">
        <w:rPr>
          <w:b/>
          <w:bCs/>
        </w:rPr>
        <w:t>Imagem 1</w:t>
      </w:r>
      <w:r>
        <w:t xml:space="preserve"> – Visão tridimensional dos vértices do cubo.</w:t>
      </w:r>
    </w:p>
    <w:p w14:paraId="165CAABA" w14:textId="5E0D9BF4" w:rsidR="001A082C" w:rsidRDefault="001A082C" w:rsidP="001A082C">
      <w:pPr>
        <w:jc w:val="center"/>
      </w:pPr>
      <w:r>
        <w:rPr>
          <w:noProof/>
        </w:rPr>
        <w:drawing>
          <wp:inline distT="0" distB="0" distL="0" distR="0" wp14:anchorId="7A365C24" wp14:editId="79F98E43">
            <wp:extent cx="3063923" cy="202697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318" cy="204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C89E" w14:textId="643E57E6" w:rsidR="001A082C" w:rsidRDefault="001A082C" w:rsidP="001A082C">
      <w:pPr>
        <w:jc w:val="center"/>
      </w:pPr>
    </w:p>
    <w:p w14:paraId="4A7FE555" w14:textId="163907F3" w:rsidR="001A082C" w:rsidRDefault="001A082C" w:rsidP="001A082C">
      <w:pPr>
        <w:jc w:val="center"/>
      </w:pPr>
      <w:r w:rsidRPr="001A082C">
        <w:rPr>
          <w:b/>
          <w:bCs/>
        </w:rPr>
        <w:t xml:space="preserve">Imagem </w:t>
      </w:r>
      <w:r w:rsidRPr="001A082C">
        <w:rPr>
          <w:b/>
          <w:bCs/>
        </w:rPr>
        <w:t>2</w:t>
      </w:r>
      <w:r>
        <w:t xml:space="preserve"> – Visão </w:t>
      </w:r>
      <w:r>
        <w:t>projetada do cubo</w:t>
      </w:r>
      <w:r>
        <w:t>.</w:t>
      </w:r>
    </w:p>
    <w:p w14:paraId="46BF1142" w14:textId="75D38A83" w:rsidR="001A082C" w:rsidRDefault="001A082C" w:rsidP="001A082C">
      <w:pPr>
        <w:jc w:val="center"/>
      </w:pPr>
      <w:r>
        <w:rPr>
          <w:noProof/>
        </w:rPr>
        <w:drawing>
          <wp:inline distT="0" distB="0" distL="0" distR="0" wp14:anchorId="042D1E33" wp14:editId="295713B7">
            <wp:extent cx="2518114" cy="258625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79" cy="260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AC44" w14:textId="45677D34" w:rsidR="001A082C" w:rsidRDefault="001A082C" w:rsidP="001A082C">
      <w:pPr>
        <w:jc w:val="both"/>
      </w:pPr>
      <w:r>
        <w:lastRenderedPageBreak/>
        <w:tab/>
        <w:t xml:space="preserve">A partir dos dados, foi calculada a matriz de projeção de câmera </w:t>
      </w:r>
      <w:r>
        <w:rPr>
          <w:b/>
          <w:bCs/>
        </w:rPr>
        <w:t>P</w:t>
      </w:r>
      <w:r>
        <w:t xml:space="preserve"> utilizando o método </w:t>
      </w:r>
      <w:proofErr w:type="spellStart"/>
      <w:r>
        <w:t>dlt</w:t>
      </w:r>
      <w:proofErr w:type="spellEnd"/>
      <w:r>
        <w:t xml:space="preserve"> normalizado. Sua implementação está disponível no código do projeto no </w:t>
      </w:r>
      <w:proofErr w:type="spellStart"/>
      <w:r>
        <w:t>python</w:t>
      </w:r>
      <w:proofErr w:type="spellEnd"/>
      <w:r>
        <w:t xml:space="preserve"> notebook. Após a execução do </w:t>
      </w:r>
      <w:proofErr w:type="spellStart"/>
      <w:r>
        <w:t>dlt</w:t>
      </w:r>
      <w:proofErr w:type="spellEnd"/>
      <w:r>
        <w:t xml:space="preserve"> foi encontrada a seguinte matriz de projeção</w:t>
      </w:r>
      <w:r w:rsidR="00AB4EE7">
        <w:t xml:space="preserve"> (</w:t>
      </w:r>
      <w:r w:rsidR="00AB4EE7">
        <w:rPr>
          <w:b/>
          <w:bCs/>
        </w:rPr>
        <w:t>Imagem 3</w:t>
      </w:r>
      <w:r w:rsidR="00AB4EE7">
        <w:t>)</w:t>
      </w:r>
      <w:r>
        <w:t>:</w:t>
      </w:r>
    </w:p>
    <w:p w14:paraId="2E3B16CC" w14:textId="25CCA9D0" w:rsidR="00AB4EE7" w:rsidRPr="00AB4EE7" w:rsidRDefault="00AB4EE7" w:rsidP="00AB4EE7">
      <w:pPr>
        <w:jc w:val="center"/>
      </w:pPr>
      <w:r>
        <w:rPr>
          <w:b/>
          <w:bCs/>
        </w:rPr>
        <w:t>Imagem 3</w:t>
      </w:r>
      <w:r>
        <w:rPr>
          <w:b/>
          <w:bCs/>
        </w:rPr>
        <w:t xml:space="preserve"> </w:t>
      </w:r>
      <w:r>
        <w:t>– Matriz de projeção arredondada em 2 casas decimais.</w:t>
      </w:r>
    </w:p>
    <w:p w14:paraId="29EBD833" w14:textId="3750052D" w:rsidR="001A082C" w:rsidRDefault="00AB4EE7" w:rsidP="00AB4EE7">
      <w:pPr>
        <w:jc w:val="center"/>
      </w:pPr>
      <w:r>
        <w:rPr>
          <w:noProof/>
        </w:rPr>
        <w:drawing>
          <wp:inline distT="0" distB="0" distL="0" distR="0" wp14:anchorId="630387B4" wp14:editId="1EF3DE35">
            <wp:extent cx="3002508" cy="1328205"/>
            <wp:effectExtent l="0" t="0" r="762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575" cy="134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62BF" w14:textId="573BACF5" w:rsidR="00AB4EE7" w:rsidRDefault="00AB4EE7" w:rsidP="00AB4EE7">
      <w:pPr>
        <w:jc w:val="both"/>
      </w:pPr>
      <w:r>
        <w:tab/>
        <w:t xml:space="preserve">Para a verificação da matriz de projeção, foi aplicado aos pontos do cubo espacial, e observado que os resultados de projeção estão realmente muito próximos dos pontos fornecidos pela lista (a menos do fator de erro). Este teste está sinalizado no </w:t>
      </w:r>
      <w:proofErr w:type="spellStart"/>
      <w:r>
        <w:t>python</w:t>
      </w:r>
      <w:proofErr w:type="spellEnd"/>
      <w:r>
        <w:t xml:space="preserve"> notebook, logo após a obtenção de </w:t>
      </w:r>
      <w:r w:rsidRPr="00AB4EE7">
        <w:rPr>
          <w:b/>
          <w:bCs/>
        </w:rPr>
        <w:t>P</w:t>
      </w:r>
      <w:r>
        <w:t>.</w:t>
      </w:r>
    </w:p>
    <w:p w14:paraId="7CAA763D" w14:textId="644A22C2" w:rsidR="00AB4EE7" w:rsidRDefault="00AB4EE7" w:rsidP="00AB4EE7">
      <w:pPr>
        <w:jc w:val="both"/>
      </w:pPr>
      <w:r>
        <w:tab/>
        <w:t xml:space="preserve">A partir da matriz de projeção encontrada, utilizou-se a fatoração RQ para se encontrar a matriz triangular superior </w:t>
      </w:r>
      <w:r>
        <w:rPr>
          <w:b/>
          <w:bCs/>
        </w:rPr>
        <w:t xml:space="preserve">K </w:t>
      </w:r>
      <w:r>
        <w:t>e a matriz de parâmetros extrínsecos (</w:t>
      </w:r>
      <w:r>
        <w:rPr>
          <w:b/>
          <w:bCs/>
        </w:rPr>
        <w:t>R, t</w:t>
      </w:r>
      <w:r>
        <w:t xml:space="preserve">). Para a obtenção do centro ótico e da distância focal, utiliza-se a forma teórica de </w:t>
      </w:r>
      <w:r w:rsidRPr="00AB4EE7">
        <w:rPr>
          <w:b/>
          <w:bCs/>
        </w:rPr>
        <w:t>K</w:t>
      </w:r>
      <w:r>
        <w:t xml:space="preserve"> exemplificada na </w:t>
      </w:r>
      <w:r w:rsidRPr="00AB4EE7">
        <w:rPr>
          <w:b/>
          <w:bCs/>
        </w:rPr>
        <w:t>Imagem 4</w:t>
      </w:r>
      <w:r>
        <w:t xml:space="preserve"> e se compara com </w:t>
      </w:r>
      <w:r w:rsidRPr="00AB4EE7">
        <w:rPr>
          <w:b/>
          <w:bCs/>
        </w:rPr>
        <w:t>K</w:t>
      </w:r>
      <w:r>
        <w:t xml:space="preserve"> obtido pela fatoração RQ (</w:t>
      </w:r>
      <w:r w:rsidRPr="00AB4EE7">
        <w:rPr>
          <w:b/>
          <w:bCs/>
        </w:rPr>
        <w:t>Imagem 5</w:t>
      </w:r>
      <w:r>
        <w:t>).</w:t>
      </w:r>
    </w:p>
    <w:p w14:paraId="0AB2D734" w14:textId="7DA7BE09" w:rsidR="00AB4EE7" w:rsidRPr="00AB4EE7" w:rsidRDefault="00AB4EE7" w:rsidP="00AB4EE7">
      <w:pPr>
        <w:jc w:val="center"/>
      </w:pPr>
      <w:r>
        <w:rPr>
          <w:b/>
          <w:bCs/>
        </w:rPr>
        <w:t xml:space="preserve">Imagem 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>
        <w:t xml:space="preserve">– </w:t>
      </w:r>
      <w:r w:rsidR="00081EBA">
        <w:t>K teórico</w:t>
      </w:r>
      <w:r>
        <w:t>.</w:t>
      </w:r>
    </w:p>
    <w:p w14:paraId="09F69D6B" w14:textId="4A3CF35E" w:rsidR="00AB4EE7" w:rsidRDefault="00081EBA" w:rsidP="00AB4EE7">
      <w:pPr>
        <w:jc w:val="center"/>
      </w:pPr>
      <w:r>
        <w:rPr>
          <w:noProof/>
        </w:rPr>
        <w:drawing>
          <wp:inline distT="0" distB="0" distL="0" distR="0" wp14:anchorId="55FC4BC3" wp14:editId="19ABEFA7">
            <wp:extent cx="1514901" cy="1365490"/>
            <wp:effectExtent l="0" t="0" r="952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26" cy="138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32BA" w14:textId="6FB62BE9" w:rsidR="00AB4EE7" w:rsidRPr="00AB4EE7" w:rsidRDefault="00AB4EE7" w:rsidP="00AB4EE7">
      <w:pPr>
        <w:jc w:val="center"/>
      </w:pPr>
      <w:r>
        <w:rPr>
          <w:b/>
          <w:bCs/>
        </w:rPr>
        <w:t xml:space="preserve">Imagem </w:t>
      </w:r>
      <w:r w:rsidR="00081EBA"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– </w:t>
      </w:r>
      <w:r w:rsidR="00081EBA">
        <w:t>K encontrado a partir dos dados</w:t>
      </w:r>
      <w:r>
        <w:t>.</w:t>
      </w:r>
    </w:p>
    <w:p w14:paraId="0203BF13" w14:textId="16871349" w:rsidR="00AB4EE7" w:rsidRDefault="00081EBA" w:rsidP="00AB4EE7">
      <w:pPr>
        <w:jc w:val="center"/>
      </w:pPr>
      <w:r>
        <w:rPr>
          <w:noProof/>
        </w:rPr>
        <w:drawing>
          <wp:inline distT="0" distB="0" distL="0" distR="0" wp14:anchorId="4F3F8583" wp14:editId="4FDE198D">
            <wp:extent cx="2212080" cy="1289713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166" cy="130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A1EC" w14:textId="44234503" w:rsidR="00081EBA" w:rsidRDefault="00081EBA" w:rsidP="00081EBA">
      <w:pPr>
        <w:jc w:val="both"/>
      </w:pPr>
      <w:r>
        <w:tab/>
        <w:t xml:space="preserve">Comparando as 2 matrizes, obtemos que a posição do centro ótico da câmera do robô em relação ao centro do cubo é aproximadamente: </w:t>
      </w:r>
      <w:r w:rsidRPr="00081EBA">
        <w:rPr>
          <w:b/>
          <w:bCs/>
        </w:rPr>
        <w:t>p</w:t>
      </w:r>
      <w:proofErr w:type="spellStart"/>
      <w:r w:rsidRPr="00081EBA">
        <w:rPr>
          <w:b/>
          <w:bCs/>
        </w:rPr>
        <w:t>x</w:t>
      </w:r>
      <w:proofErr w:type="spellEnd"/>
      <w:r w:rsidRPr="00081EBA">
        <w:rPr>
          <w:b/>
          <w:bCs/>
        </w:rPr>
        <w:t xml:space="preserve"> = -301.93 e </w:t>
      </w:r>
      <w:proofErr w:type="spellStart"/>
      <w:r w:rsidRPr="00081EBA">
        <w:rPr>
          <w:b/>
          <w:bCs/>
        </w:rPr>
        <w:t>py</w:t>
      </w:r>
      <w:proofErr w:type="spellEnd"/>
      <w:r w:rsidRPr="00081EBA">
        <w:rPr>
          <w:b/>
          <w:bCs/>
        </w:rPr>
        <w:t xml:space="preserve"> = -251.53</w:t>
      </w:r>
      <w:r>
        <w:t xml:space="preserve">. Lembrando que o eixo do problema se encontra no canto esquerdo superior devido à biblioteca do </w:t>
      </w:r>
      <w:r w:rsidR="00AD291F">
        <w:t>P</w:t>
      </w:r>
      <w:r>
        <w:t xml:space="preserve">ython. E sua distância focal é aproximadamente: </w:t>
      </w:r>
      <w:r w:rsidRPr="00081EBA">
        <w:rPr>
          <w:b/>
          <w:bCs/>
        </w:rPr>
        <w:t>f = 78.6</w:t>
      </w:r>
      <w:r>
        <w:t>. Este resultado está a menos de um fator de escala m que não é dado pelo problema que representa o número de pixels por unidade de distância nas coordenadas da imagem.</w:t>
      </w:r>
    </w:p>
    <w:p w14:paraId="0B244D36" w14:textId="77777777" w:rsidR="00AB4EE7" w:rsidRPr="00AB4EE7" w:rsidRDefault="00AB4EE7" w:rsidP="00AB4EE7">
      <w:pPr>
        <w:jc w:val="both"/>
      </w:pPr>
    </w:p>
    <w:sectPr w:rsidR="00AB4EE7" w:rsidRPr="00AB4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4AE"/>
    <w:multiLevelType w:val="multilevel"/>
    <w:tmpl w:val="11261E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B2"/>
    <w:rsid w:val="00081EBA"/>
    <w:rsid w:val="00092E72"/>
    <w:rsid w:val="0017394A"/>
    <w:rsid w:val="001A082C"/>
    <w:rsid w:val="00201056"/>
    <w:rsid w:val="002C02F4"/>
    <w:rsid w:val="002C61A1"/>
    <w:rsid w:val="00445BD5"/>
    <w:rsid w:val="00452A9D"/>
    <w:rsid w:val="005241FC"/>
    <w:rsid w:val="005F258C"/>
    <w:rsid w:val="0073742A"/>
    <w:rsid w:val="007743C4"/>
    <w:rsid w:val="00781D1E"/>
    <w:rsid w:val="00791BB3"/>
    <w:rsid w:val="008B680E"/>
    <w:rsid w:val="00990771"/>
    <w:rsid w:val="00A35C30"/>
    <w:rsid w:val="00AB4EE7"/>
    <w:rsid w:val="00AD291F"/>
    <w:rsid w:val="00B9195A"/>
    <w:rsid w:val="00BF2D26"/>
    <w:rsid w:val="00C618E1"/>
    <w:rsid w:val="00C74419"/>
    <w:rsid w:val="00CD6051"/>
    <w:rsid w:val="00DA16E1"/>
    <w:rsid w:val="00DE219D"/>
    <w:rsid w:val="00DE35D1"/>
    <w:rsid w:val="00DE3FB2"/>
    <w:rsid w:val="00E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8118"/>
  <w15:chartTrackingRefBased/>
  <w15:docId w15:val="{F06EDBA3-F5CA-4209-861E-6D2AEC20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4A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17394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394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4419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394A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7394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73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17394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394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17394A"/>
    <w:rPr>
      <w:color w:val="808080"/>
    </w:rPr>
  </w:style>
  <w:style w:type="paragraph" w:styleId="PargrafodaLista">
    <w:name w:val="List Paragraph"/>
    <w:basedOn w:val="Normal"/>
    <w:uiPriority w:val="34"/>
    <w:qFormat/>
    <w:rsid w:val="00C7441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74419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nnanGaio/visao_computacional/tree/master/lista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F12CA-B110-4162-A5B2-EC2352C9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</dc:creator>
  <cp:keywords/>
  <dc:description/>
  <cp:lastModifiedBy>rennan</cp:lastModifiedBy>
  <cp:revision>10</cp:revision>
  <dcterms:created xsi:type="dcterms:W3CDTF">2020-08-25T19:04:00Z</dcterms:created>
  <dcterms:modified xsi:type="dcterms:W3CDTF">2020-09-09T22:01:00Z</dcterms:modified>
</cp:coreProperties>
</file>