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FD" w:rsidRDefault="00E14D1A" w:rsidP="00AA7E94">
      <w:r>
        <w:tab/>
      </w:r>
      <w:r>
        <w:rPr>
          <w:rFonts w:hint="eastAsia"/>
        </w:rPr>
        <w:t>任务：GameManager</w:t>
      </w:r>
    </w:p>
    <w:p w:rsidR="00E14D1A" w:rsidRDefault="00E14D1A" w:rsidP="00AA7E94">
      <w:r>
        <w:tab/>
      </w:r>
      <w:r>
        <w:rPr>
          <w:rFonts w:hint="eastAsia"/>
        </w:rPr>
        <w:t>用途：成为所有游戏的模板</w:t>
      </w:r>
    </w:p>
    <w:p w:rsidR="00E14D1A" w:rsidRDefault="00E14D1A" w:rsidP="00AA7E94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 w:rsidP="00AA7E94">
      <w:r>
        <w:tab/>
      </w:r>
      <w:r>
        <w:rPr>
          <w:rFonts w:hint="eastAsia"/>
        </w:rPr>
        <w:t>后端语言：node-js</w:t>
      </w:r>
    </w:p>
    <w:p w:rsidR="00C66CCD" w:rsidRDefault="00C66CCD" w:rsidP="00AA7E94">
      <w:r>
        <w:tab/>
      </w:r>
      <w:r>
        <w:rPr>
          <w:rFonts w:hint="eastAsia"/>
        </w:rPr>
        <w:t>后端模板：express</w:t>
      </w:r>
    </w:p>
    <w:p w:rsidR="00F66EE4" w:rsidRDefault="00F66EE4" w:rsidP="00AA7E94">
      <w:r>
        <w:tab/>
      </w:r>
      <w:r>
        <w:rPr>
          <w:rFonts w:hint="eastAsia"/>
        </w:rPr>
        <w:t>前后端路由：react-router</w:t>
      </w:r>
    </w:p>
    <w:p w:rsidR="00E14D1A" w:rsidRDefault="00E14D1A" w:rsidP="00AA7E94">
      <w:r>
        <w:tab/>
        <w:t>JS</w:t>
      </w:r>
      <w:r>
        <w:rPr>
          <w:rFonts w:hint="eastAsia"/>
        </w:rPr>
        <w:t>标准：ES6</w:t>
      </w:r>
    </w:p>
    <w:p w:rsidR="00E14D1A" w:rsidRDefault="00E14D1A" w:rsidP="00AA7E94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 w:rsidP="00AA7E94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 w:rsidP="00AA7E94"/>
    <w:p w:rsidR="000939CC" w:rsidRDefault="000939CC" w:rsidP="00AA7E94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 w:rsidP="00AA7E94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 w:rsidP="00AA7E94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 w:rsidP="00AA7E94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  <w:r w:rsidR="00E13773">
        <w:rPr>
          <w:rFonts w:hint="eastAsia"/>
        </w:rPr>
        <w:t>，yarn</w:t>
      </w:r>
      <w:r w:rsidR="00E13773">
        <w:t xml:space="preserve"> start</w:t>
      </w:r>
      <w:r w:rsidR="00E13773">
        <w:rPr>
          <w:rFonts w:hint="eastAsia"/>
        </w:rPr>
        <w:t>启动</w:t>
      </w:r>
    </w:p>
    <w:p w:rsidR="009B6142" w:rsidRDefault="009B6142" w:rsidP="00AA7E94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  <w:r w:rsidR="00E13773">
        <w:rPr>
          <w:rFonts w:hint="eastAsia"/>
        </w:rPr>
        <w:t>，</w:t>
      </w:r>
      <w:r w:rsidR="00F908EF">
        <w:rPr>
          <w:rFonts w:hint="eastAsia"/>
        </w:rPr>
        <w:t>npm start</w:t>
      </w:r>
      <w:r w:rsidR="00E13773">
        <w:rPr>
          <w:rFonts w:hint="eastAsia"/>
        </w:rPr>
        <w:t>启动</w:t>
      </w:r>
    </w:p>
    <w:p w:rsidR="00C75BB3" w:rsidRDefault="00C75BB3" w:rsidP="00AA7E94">
      <w:r>
        <w:tab/>
      </w:r>
      <w:r>
        <w:tab/>
      </w:r>
      <w:r>
        <w:tab/>
      </w:r>
      <w:r>
        <w:rPr>
          <w:rFonts w:hint="eastAsia"/>
        </w:rPr>
        <w:t>注：前后端使用不同的端口为了前后端的彻底分离，前后端能够分别进行测试。</w:t>
      </w:r>
    </w:p>
    <w:p w:rsidR="009B6142" w:rsidRDefault="009B6142" w:rsidP="00AA7E94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ackage.json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AA7E94">
      <w:pPr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AA7E94">
      <w:pPr>
        <w:ind w:left="1680" w:firstLine="420"/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AA7E94">
      <w:pPr>
        <w:ind w:left="2100"/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 w:rsidP="00AA7E94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 w:rsidP="00AA7E94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 w:rsidP="00AA7E94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 w:rsidP="00AA7E94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 w:rsidP="00AA7E94">
      <w:r>
        <w:rPr>
          <w:rFonts w:hint="eastAsia"/>
        </w:rPr>
        <w:t>代码描述：</w:t>
      </w:r>
      <w:bookmarkStart w:id="0" w:name="browserRouter"/>
      <w:bookmarkEnd w:id="0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r w:rsidR="00DE0107">
        <w:rPr>
          <w:rFonts w:hint="eastAsia"/>
        </w:rPr>
        <w:t>。</w:t>
      </w:r>
    </w:p>
    <w:p w:rsidR="00BA28E2" w:rsidRDefault="00961C40" w:rsidP="00AA7E94">
      <w:r>
        <w:rPr>
          <w:rFonts w:hint="eastAsia"/>
        </w:rPr>
        <w:t>步骤：</w:t>
      </w:r>
      <w:r>
        <w:tab/>
      </w:r>
      <w:r w:rsidR="00BA28E2">
        <w:rPr>
          <w:rFonts w:hint="eastAsia"/>
        </w:rPr>
        <w:t>先实现图片功能</w:t>
      </w:r>
    </w:p>
    <w:p w:rsidR="00961C40" w:rsidRDefault="00961C40" w:rsidP="00AA7E94">
      <w:pPr>
        <w:ind w:left="420" w:firstLine="420"/>
      </w:pPr>
      <w:r>
        <w:t xml:space="preserve">1. </w:t>
      </w:r>
      <w:r>
        <w:rPr>
          <w:rFonts w:hint="eastAsia"/>
        </w:rPr>
        <w:t>先写前端框架结构（上传图片部分）</w:t>
      </w:r>
      <w:r w:rsidR="00F57A89">
        <w:rPr>
          <w:rFonts w:hint="eastAsia"/>
        </w:rPr>
        <w:t>√</w:t>
      </w:r>
    </w:p>
    <w:p w:rsidR="00961C40" w:rsidRDefault="00961C40" w:rsidP="00AA7E94">
      <w:r>
        <w:tab/>
      </w:r>
      <w:r>
        <w:tab/>
        <w:t xml:space="preserve">2. </w:t>
      </w:r>
      <w:r>
        <w:rPr>
          <w:rFonts w:hint="eastAsia"/>
        </w:rPr>
        <w:t>前后端路由搭建</w:t>
      </w:r>
      <w:r w:rsidR="00F57A89">
        <w:rPr>
          <w:rFonts w:hint="eastAsia"/>
        </w:rPr>
        <w:t>（数据传输通路）</w:t>
      </w:r>
    </w:p>
    <w:p w:rsidR="00961C40" w:rsidRDefault="00961C40" w:rsidP="00AA7E94">
      <w:r>
        <w:tab/>
      </w:r>
      <w:r>
        <w:tab/>
        <w:t xml:space="preserve">3. </w:t>
      </w:r>
      <w:r>
        <w:rPr>
          <w:rFonts w:hint="eastAsia"/>
        </w:rPr>
        <w:t>后端获取图片并存储</w:t>
      </w:r>
    </w:p>
    <w:p w:rsidR="00961C40" w:rsidRDefault="00961C40" w:rsidP="00AA7E94">
      <w:r>
        <w:tab/>
      </w:r>
      <w:r>
        <w:tab/>
        <w:t xml:space="preserve">4. </w:t>
      </w:r>
      <w:r>
        <w:rPr>
          <w:rFonts w:hint="eastAsia"/>
        </w:rPr>
        <w:t>后端获取所有图片并返回给前端</w:t>
      </w:r>
    </w:p>
    <w:p w:rsidR="00961C40" w:rsidRDefault="00961C40" w:rsidP="00AA7E94">
      <w:r>
        <w:tab/>
      </w:r>
      <w:r>
        <w:tab/>
        <w:t xml:space="preserve">5. </w:t>
      </w:r>
      <w:r>
        <w:rPr>
          <w:rFonts w:hint="eastAsia"/>
        </w:rPr>
        <w:t>前端展示所有图片</w:t>
      </w:r>
    </w:p>
    <w:p w:rsidR="00BA28E2" w:rsidRDefault="00BA28E2" w:rsidP="00AA7E94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然后实现剩余展示功能，可参考</w:t>
      </w:r>
      <w:hyperlink r:id="rId8" w:history="1">
        <w:r w:rsidRPr="00EE11A5">
          <w:rPr>
            <w:rStyle w:val="a8"/>
          </w:rPr>
          <w:t>http://www.cnblogs.com/SheilaSun/p/7271883.html</w:t>
        </w:r>
      </w:hyperlink>
      <w:r>
        <w:t xml:space="preserve"> </w:t>
      </w:r>
    </w:p>
    <w:p w:rsidR="00B707B2" w:rsidRDefault="00242336" w:rsidP="00AA7E94">
      <w:pPr>
        <w:ind w:left="210" w:hangingChars="100" w:hanging="210"/>
      </w:pPr>
      <w:hyperlink r:id="rId9" w:history="1">
        <w:r w:rsidR="00B707B2" w:rsidRPr="00EE11A5">
          <w:rPr>
            <w:rStyle w:val="a8"/>
          </w:rPr>
          <w:t>http://www.dengzhr.com/node-js/1199</w:t>
        </w:r>
      </w:hyperlink>
    </w:p>
    <w:p w:rsidR="00BA28E2" w:rsidRPr="00961C40" w:rsidRDefault="00F57A89" w:rsidP="00AA7E94">
      <w:r>
        <w:tab/>
      </w:r>
      <w:r w:rsidR="00BA28E2">
        <w:rPr>
          <w:rFonts w:hint="eastAsia"/>
        </w:rPr>
        <w:t>文件夹-&gt;判断文件后缀-&gt;展示-&gt;后退</w:t>
      </w:r>
    </w:p>
    <w:p w:rsidR="0002756F" w:rsidRDefault="006019F2" w:rsidP="00AA7E94">
      <w:r>
        <w:rPr>
          <w:rFonts w:hint="eastAsia"/>
        </w:rPr>
        <w:t>2.26 到手GM代码，可以仔细研究一下了；顺便干着自己的OCT和答辩事宜，这天可是太忙了</w:t>
      </w:r>
    </w:p>
    <w:p w:rsidR="006019F2" w:rsidRDefault="006019F2" w:rsidP="00AA7E94"/>
    <w:p w:rsidR="006019F2" w:rsidRDefault="006019F2" w:rsidP="00AA7E94">
      <w:r>
        <w:t xml:space="preserve">2.28.2018 </w:t>
      </w:r>
      <w:r>
        <w:rPr>
          <w:rFonts w:hint="eastAsia"/>
        </w:rPr>
        <w:t>继续看代码，从头开始看。先看后端再看前端。</w:t>
      </w:r>
      <w:r w:rsidR="00D24E56">
        <w:rPr>
          <w:rFonts w:hint="eastAsia"/>
        </w:rPr>
        <w:t>走个game</w:t>
      </w:r>
      <w:r w:rsidR="00D24E56">
        <w:t xml:space="preserve"> Server</w:t>
      </w:r>
      <w:r w:rsidR="00D24E56">
        <w:rPr>
          <w:rFonts w:hint="eastAsia"/>
        </w:rPr>
        <w:t>查询玩家的流</w:t>
      </w:r>
      <w:r w:rsidR="00D24E56">
        <w:rPr>
          <w:rFonts w:hint="eastAsia"/>
        </w:rPr>
        <w:lastRenderedPageBreak/>
        <w:t>程，request的功能可是太强了，还能够理解。明天继续问GM之间的状态通信问题</w:t>
      </w:r>
      <w:r w:rsidR="000D381F">
        <w:rPr>
          <w:rFonts w:hint="eastAsia"/>
        </w:rPr>
        <w:t>。</w:t>
      </w:r>
    </w:p>
    <w:p w:rsidR="006019F2" w:rsidRDefault="006019F2" w:rsidP="00AA7E94">
      <w:r>
        <w:t>gmServer</w:t>
      </w:r>
    </w:p>
    <w:p w:rsidR="006019F2" w:rsidRDefault="006019F2" w:rsidP="00AA7E94">
      <w:r>
        <w:t>|- bin</w:t>
      </w:r>
    </w:p>
    <w:p w:rsidR="006019F2" w:rsidRDefault="006019F2" w:rsidP="00AA7E94">
      <w:pPr>
        <w:ind w:left="420"/>
      </w:pPr>
      <w:r>
        <w:t xml:space="preserve">|-gmServer: </w:t>
      </w:r>
      <w:r>
        <w:rPr>
          <w:rFonts w:hint="eastAsia"/>
        </w:rPr>
        <w:t>启动项</w:t>
      </w:r>
      <w:r w:rsidR="00553D2D">
        <w:rPr>
          <w:rFonts w:hint="eastAsia"/>
        </w:rPr>
        <w:t>，定义监听端口并处理异常</w:t>
      </w:r>
    </w:p>
    <w:p w:rsidR="006019F2" w:rsidRDefault="006019F2" w:rsidP="00AA7E94"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</w:t>
      </w:r>
    </w:p>
    <w:p w:rsidR="0071360B" w:rsidRDefault="006019F2" w:rsidP="00AA7E94">
      <w:pPr>
        <w:ind w:left="420"/>
      </w:pPr>
      <w:r>
        <w:t>|- config</w:t>
      </w:r>
      <w:r w:rsidR="002A2239">
        <w:t>.js</w:t>
      </w:r>
      <w:r>
        <w:t>:</w:t>
      </w:r>
      <w:r w:rsidRPr="006019F2">
        <w:t xml:space="preserve"> </w:t>
      </w:r>
      <w:r>
        <w:t>exports.XX</w:t>
      </w:r>
      <w:r>
        <w:rPr>
          <w:rFonts w:hint="eastAsia"/>
        </w:rPr>
        <w:t>来设置各种通用配置（这样做可以很方便直观地修改重要default值，保证不同机器的通用的便捷性）</w:t>
      </w:r>
    </w:p>
    <w:p w:rsidR="006019F2" w:rsidRDefault="002A2239" w:rsidP="00AA7E94">
      <w:r>
        <w:t>|- logic</w:t>
      </w:r>
    </w:p>
    <w:p w:rsidR="002A2239" w:rsidRDefault="002A2239" w:rsidP="00AA7E94">
      <w:r>
        <w:tab/>
        <w:t xml:space="preserve">|- devOpsLogic.js: </w:t>
      </w:r>
      <w:r>
        <w:rPr>
          <w:rFonts w:hint="eastAsia"/>
        </w:rPr>
        <w:t>运维逻辑，处理app</w:t>
      </w:r>
      <w:r>
        <w:t>.js</w:t>
      </w:r>
      <w:r>
        <w:rPr>
          <w:rFonts w:hint="eastAsia"/>
        </w:rPr>
        <w:t>中的devOps逻辑</w:t>
      </w:r>
    </w:p>
    <w:p w:rsidR="002A2239" w:rsidRDefault="002A2239" w:rsidP="00AA7E94">
      <w:r>
        <w:tab/>
      </w:r>
      <w:r>
        <w:rPr>
          <w:rFonts w:hint="eastAsia"/>
        </w:rPr>
        <w:t>|-</w:t>
      </w:r>
      <w:r>
        <w:t xml:space="preserve"> logic.js: </w:t>
      </w:r>
      <w:r>
        <w:rPr>
          <w:rFonts w:hint="eastAsia"/>
        </w:rPr>
        <w:t>前后端的内部逻辑，涉及很多数据库的操作</w:t>
      </w:r>
    </w:p>
    <w:p w:rsidR="002A2239" w:rsidRDefault="002A2239" w:rsidP="00AA7E94">
      <w:pPr>
        <w:ind w:left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logi</w:t>
      </w:r>
      <w:r>
        <w:t xml:space="preserve">cCommon.js: </w:t>
      </w:r>
      <w:r>
        <w:rPr>
          <w:rFonts w:hint="eastAsia"/>
        </w:rPr>
        <w:t>通用逻辑</w:t>
      </w:r>
      <w:r w:rsidR="00B574A9">
        <w:rPr>
          <w:rFonts w:hint="eastAsia"/>
        </w:rPr>
        <w:t>（加密算法，格式化对象，JSON，时间，获取IP对应的地域信息</w:t>
      </w:r>
      <w:r w:rsidR="00F902CE">
        <w:rPr>
          <w:rFonts w:hint="eastAsia"/>
        </w:rPr>
        <w:t>，超时重发，深度拷贝，GET,POST</w:t>
      </w:r>
      <w:r w:rsidR="00F902CE">
        <w:t>,FORM-DATA,DELETE,PUT</w:t>
      </w:r>
      <w:r w:rsidR="00B574A9">
        <w:rPr>
          <w:rFonts w:hint="eastAsia"/>
        </w:rPr>
        <w:t>）</w:t>
      </w:r>
    </w:p>
    <w:p w:rsidR="00F902CE" w:rsidRDefault="00F902CE" w:rsidP="00AA7E94">
      <w:r>
        <w:rPr>
          <w:rFonts w:hint="eastAsia"/>
        </w:rPr>
        <w:t>|</w:t>
      </w:r>
      <w:r>
        <w:t>- routes</w:t>
      </w:r>
    </w:p>
    <w:p w:rsidR="00F902CE" w:rsidRPr="002A2239" w:rsidRDefault="00F902CE" w:rsidP="00AA7E94">
      <w:r>
        <w:tab/>
        <w:t xml:space="preserve">|- index.js: </w:t>
      </w:r>
      <w:r w:rsidR="00031068">
        <w:rPr>
          <w:rFonts w:hint="eastAsia"/>
        </w:rPr>
        <w:t>设置跨域，处理post请求，</w:t>
      </w:r>
      <w:r w:rsidR="00864CD0">
        <w:rPr>
          <w:rFonts w:hint="eastAsia"/>
        </w:rPr>
        <w:t>在req头部存入key:value值，用来区分不同的请求映射，赋值给后端</w:t>
      </w:r>
      <w:r w:rsidR="003963D3">
        <w:rPr>
          <w:rFonts w:hint="eastAsia"/>
        </w:rPr>
        <w:t>。</w:t>
      </w:r>
    </w:p>
    <w:p w:rsidR="006019F2" w:rsidRDefault="002A2239" w:rsidP="00AA7E94">
      <w:r>
        <w:t xml:space="preserve">|- </w:t>
      </w:r>
      <w:r w:rsidR="0071360B">
        <w:rPr>
          <w:rFonts w:hint="eastAsia"/>
        </w:rPr>
        <w:t>app</w:t>
      </w:r>
      <w:r w:rsidR="0071360B">
        <w:t>.js:</w:t>
      </w:r>
      <w:r w:rsidR="0071360B">
        <w:rPr>
          <w:rFonts w:hint="eastAsia"/>
        </w:rPr>
        <w:t>中间件的使用，定义路由接口（outer桥接工具接口，server沟通游戏服务器，</w:t>
      </w:r>
      <w:r w:rsidR="00131E4E">
        <w:rPr>
          <w:rFonts w:hint="eastAsia"/>
        </w:rPr>
        <w:t>dev运维平台数据请求，index处理GM前后端的内部逻辑以及GET静态资源</w:t>
      </w:r>
      <w:r w:rsidR="0071360B">
        <w:rPr>
          <w:rFonts w:hint="eastAsia"/>
        </w:rPr>
        <w:t>）</w:t>
      </w:r>
    </w:p>
    <w:p w:rsidR="003963D3" w:rsidRDefault="003963D3" w:rsidP="00AA7E94"/>
    <w:p w:rsidR="003963D3" w:rsidRDefault="005D50D4" w:rsidP="00AA7E94">
      <w:r>
        <w:rPr>
          <w:rFonts w:hint="eastAsia"/>
        </w:rPr>
        <w:t>gmT</w:t>
      </w:r>
      <w:r>
        <w:t>ools</w:t>
      </w:r>
    </w:p>
    <w:p w:rsidR="005D50D4" w:rsidRDefault="005D50D4" w:rsidP="00AA7E94">
      <w:r>
        <w:t>|- build:</w:t>
      </w:r>
    </w:p>
    <w:p w:rsidR="005D50D4" w:rsidRDefault="005D50D4" w:rsidP="00AA7E94">
      <w:pPr>
        <w:ind w:firstLine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static:</w:t>
      </w:r>
      <w:r>
        <w:t xml:space="preserve"> </w:t>
      </w:r>
      <w:r>
        <w:rPr>
          <w:rFonts w:hint="eastAsia"/>
        </w:rPr>
        <w:t>webpack压缩src部分的代码，包括css</w:t>
      </w:r>
      <w:r>
        <w:t>,js</w:t>
      </w:r>
      <w:r w:rsidR="005A5C85">
        <w:rPr>
          <w:rFonts w:hint="eastAsia"/>
        </w:rPr>
        <w:t>,</w:t>
      </w:r>
      <w:r w:rsidR="00C50EBF">
        <w:rPr>
          <w:rFonts w:hint="eastAsia"/>
        </w:rPr>
        <w:t>media</w:t>
      </w:r>
      <w:r>
        <w:rPr>
          <w:rFonts w:hint="eastAsia"/>
        </w:rPr>
        <w:t>等</w:t>
      </w:r>
    </w:p>
    <w:p w:rsidR="005A5C85" w:rsidRDefault="005A5C85" w:rsidP="00AA7E94">
      <w:r>
        <w:rPr>
          <w:rFonts w:hint="eastAsia"/>
        </w:rPr>
        <w:t>|- src:</w:t>
      </w:r>
    </w:p>
    <w:p w:rsidR="005A5C85" w:rsidRDefault="005A5C85" w:rsidP="00AA7E94">
      <w:r>
        <w:tab/>
        <w:t>|- actions</w:t>
      </w:r>
    </w:p>
    <w:p w:rsidR="005A5C85" w:rsidRDefault="005A5C85" w:rsidP="00AA7E94">
      <w:r>
        <w:tab/>
        <w:t>|- components</w:t>
      </w:r>
    </w:p>
    <w:p w:rsidR="005A5C85" w:rsidRDefault="005A5C85" w:rsidP="00AA7E94">
      <w:r>
        <w:tab/>
        <w:t>|- config</w:t>
      </w:r>
    </w:p>
    <w:p w:rsidR="005A5C85" w:rsidRDefault="005A5C85" w:rsidP="00AA7E94">
      <w:r>
        <w:tab/>
        <w:t>|- containers</w:t>
      </w:r>
    </w:p>
    <w:p w:rsidR="005A5C85" w:rsidRDefault="005A5C85" w:rsidP="00AA7E94">
      <w:r>
        <w:tab/>
        <w:t>|- routes</w:t>
      </w:r>
      <w:r w:rsidR="001B4091">
        <w:rPr>
          <w:rFonts w:hint="eastAsia"/>
        </w:rPr>
        <w:t>（前端react-router组件，用在入口文件内）</w:t>
      </w:r>
    </w:p>
    <w:p w:rsidR="005A5C85" w:rsidRDefault="005A5C85" w:rsidP="00AA7E94">
      <w:r>
        <w:tab/>
        <w:t>|- reducers</w:t>
      </w:r>
    </w:p>
    <w:p w:rsidR="005A5C85" w:rsidRDefault="005A5C85" w:rsidP="00AA7E94">
      <w:r>
        <w:tab/>
        <w:t>|- static</w:t>
      </w:r>
    </w:p>
    <w:p w:rsidR="005A5C85" w:rsidRDefault="005A5C85" w:rsidP="00AA7E94">
      <w:r>
        <w:tab/>
        <w:t>|- store</w:t>
      </w:r>
    </w:p>
    <w:p w:rsidR="001B54C2" w:rsidRDefault="001B54C2" w:rsidP="00AA7E94"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configure</w:t>
      </w:r>
      <w:r>
        <w:t xml:space="preserve">Store.js: </w:t>
      </w:r>
      <w:r w:rsidR="0015422B">
        <w:rPr>
          <w:rFonts w:hint="eastAsia"/>
        </w:rPr>
        <w:t>模块</w:t>
      </w:r>
      <w:r>
        <w:rPr>
          <w:rFonts w:hint="eastAsia"/>
        </w:rPr>
        <w:t>热替换？</w:t>
      </w:r>
      <w:r w:rsidR="0015422B">
        <w:rPr>
          <w:rFonts w:hint="eastAsia"/>
        </w:rPr>
        <w:t>运行时更新各种模块，而无需进行完全刷新</w:t>
      </w:r>
    </w:p>
    <w:p w:rsidR="005A5C85" w:rsidRDefault="005A5C85" w:rsidP="00AA7E94">
      <w:r>
        <w:tab/>
        <w:t>|- utils</w:t>
      </w:r>
    </w:p>
    <w:p w:rsidR="005A5C85" w:rsidRDefault="005A5C85" w:rsidP="00AA7E94">
      <w:r>
        <w:tab/>
      </w:r>
      <w:r>
        <w:rPr>
          <w:rFonts w:hint="eastAsia"/>
        </w:rPr>
        <w:t>App</w:t>
      </w:r>
      <w:r>
        <w:t>.js</w:t>
      </w:r>
    </w:p>
    <w:p w:rsidR="001B4091" w:rsidRDefault="001B4091" w:rsidP="00AA7E94">
      <w:r>
        <w:tab/>
        <w:t>index.js</w:t>
      </w:r>
      <w:r>
        <w:rPr>
          <w:rFonts w:hint="eastAsia"/>
        </w:rPr>
        <w:t>（入口文件，定义路由，redux的store）</w:t>
      </w:r>
    </w:p>
    <w:p w:rsidR="002D5BCE" w:rsidRDefault="002D5BCE" w:rsidP="00AA7E94"/>
    <w:p w:rsidR="002D5BCE" w:rsidRDefault="002D5BCE" w:rsidP="00AA7E94">
      <w:r>
        <w:t xml:space="preserve">3.1 </w:t>
      </w:r>
      <w:r>
        <w:rPr>
          <w:rFonts w:hint="eastAsia"/>
        </w:rPr>
        <w:t>新的一个月！主要问昨天状态通信的问题，原来是和数据库交互的，接口比较复杂，在cComp内有定义，BUG的解决比较复杂。放弃静态文件管理器，接下来是业务逻辑了。</w:t>
      </w:r>
    </w:p>
    <w:p w:rsidR="006A277A" w:rsidRDefault="006A277A" w:rsidP="00AA7E94"/>
    <w:p w:rsidR="00C16CF2" w:rsidRDefault="0003337A" w:rsidP="00AA7E94">
      <w:r>
        <w:t xml:space="preserve">3.2 </w:t>
      </w:r>
      <w:r w:rsidR="006A277A">
        <w:sym w:font="Wingdings" w:char="F0AB"/>
      </w:r>
      <w:r w:rsidR="00C16CF2">
        <w:rPr>
          <w:rFonts w:hint="eastAsia"/>
        </w:rPr>
        <w:t>task</w:t>
      </w:r>
      <w:r w:rsidR="00C16CF2">
        <w:t>1</w:t>
      </w:r>
      <w:r w:rsidR="00765884">
        <w:rPr>
          <w:rFonts w:hint="eastAsia"/>
        </w:rPr>
        <w:t>（3</w:t>
      </w:r>
      <w:r w:rsidR="00765884">
        <w:t xml:space="preserve"> </w:t>
      </w:r>
      <w:r w:rsidR="00765884">
        <w:rPr>
          <w:rFonts w:hint="eastAsia"/>
        </w:rPr>
        <w:t>hrs）</w:t>
      </w:r>
      <w:r w:rsidR="00C16CF2">
        <w:rPr>
          <w:rFonts w:hint="eastAsia"/>
        </w:rPr>
        <w:t>：勾选逻辑中的打勾就可以确认的状态逻辑。</w:t>
      </w:r>
      <w:r w:rsidR="0022155B">
        <w:rPr>
          <w:rFonts w:hint="eastAsia"/>
        </w:rPr>
        <w:t>（养成了记日记的习惯也不错，实习答辩应该算是结束了）</w:t>
      </w:r>
      <w:r w:rsidR="008E7632">
        <w:rPr>
          <w:rFonts w:hint="eastAsia"/>
        </w:rPr>
        <w:t>。一开始以为只是写一个小功能，没想到先要改一个BUG,真正的提交不是“保存”（对应的SYSTEM_CONFIG_USER_EDIT_SUBMIT），而是SYSTEM_CONFIG_PERMISSION_SUBMIT,修改某一模块已经保存了。</w:t>
      </w:r>
      <w:r w:rsidR="000B6329">
        <w:rPr>
          <w:rFonts w:hint="eastAsia"/>
        </w:rPr>
        <w:t>哦，不，不是这个问题。所以之前的保存到底是什么意思？</w:t>
      </w:r>
      <w:r w:rsidR="004C78CD">
        <w:rPr>
          <w:rFonts w:hint="eastAsia"/>
        </w:rPr>
        <w:t xml:space="preserve"> 好的，状态保存，没有写入数据库。</w:t>
      </w:r>
    </w:p>
    <w:p w:rsidR="004C78CD" w:rsidRDefault="004C78CD" w:rsidP="00AA7E94">
      <w:r>
        <w:tab/>
      </w:r>
      <w:r>
        <w:rPr>
          <w:rFonts w:hint="eastAsia"/>
        </w:rPr>
        <w:t>接着做这个功能，记得每次查询需要刷新之后再查看。也是醉了。。。</w:t>
      </w:r>
    </w:p>
    <w:p w:rsidR="00CE7E00" w:rsidRDefault="00CE7E00" w:rsidP="00AA7E94">
      <w:r>
        <w:lastRenderedPageBreak/>
        <w:tab/>
      </w:r>
      <w:r>
        <w:rPr>
          <w:rFonts w:hint="eastAsia"/>
        </w:rPr>
        <w:t>实现细节：在reducerSystemConfig下，对于action</w:t>
      </w:r>
      <w:r>
        <w:t>-type</w:t>
      </w:r>
      <w:r>
        <w:rPr>
          <w:rFonts w:hint="eastAsia"/>
        </w:rPr>
        <w:t>为SYSTEM_CONFIG_PERMISSION_MENU_CHECKED，不仅要修改</w:t>
      </w:r>
      <w:r>
        <w:t>state.PermissionList.</w:t>
      </w:r>
      <w:r w:rsidR="00C5202C">
        <w:t xml:space="preserve"> </w:t>
      </w:r>
      <w:r>
        <w:t>currentPermissionIDCheckListBack</w:t>
      </w:r>
      <w:r>
        <w:rPr>
          <w:rFonts w:hint="eastAsia"/>
        </w:rPr>
        <w:t>， 此外还要修改</w:t>
      </w:r>
      <w:r>
        <w:t xml:space="preserve">                       state.</w:t>
      </w:r>
      <w:r w:rsidR="00C5202C">
        <w:t xml:space="preserve"> </w:t>
      </w:r>
      <w:r>
        <w:t>PermissionList.currentPermissionIDCheckLis</w:t>
      </w:r>
      <w:r>
        <w:rPr>
          <w:rFonts w:hint="eastAsia"/>
        </w:rPr>
        <w:t>t</w:t>
      </w:r>
      <w:r>
        <w:t>;</w:t>
      </w:r>
      <w:r w:rsidR="00B820F0">
        <w:rPr>
          <w:rFonts w:hint="eastAsia"/>
        </w:rPr>
        <w:t>一共有三级保存系统：</w:t>
      </w:r>
    </w:p>
    <w:p w:rsidR="00B820F0" w:rsidRDefault="006B4551" w:rsidP="00AA7E9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2426BA" wp14:editId="18EE69D1">
                <wp:simplePos x="0" y="0"/>
                <wp:positionH relativeFrom="column">
                  <wp:posOffset>2792620</wp:posOffset>
                </wp:positionH>
                <wp:positionV relativeFrom="paragraph">
                  <wp:posOffset>774037</wp:posOffset>
                </wp:positionV>
                <wp:extent cx="1820849" cy="572494"/>
                <wp:effectExtent l="19050" t="19050" r="0" b="184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0" name="下箭头 10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2336" w:rsidRDefault="00242336">
                              <w:r>
                                <w:t>actionSystemConfigUserEditSubmit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26BA" id="组合 12" o:spid="_x0000_s1026" style="position:absolute;left:0;text-align:left;margin-left:219.9pt;margin-top:60.95pt;width:143.35pt;height:45.1pt;z-index:251660288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0" o:spid="_x0000_s1027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" adj="1185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42336" w:rsidRDefault="00242336">
                        <w:r>
                          <w:t>actionSystemConfigUserEditSubmit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C697C7" wp14:editId="22B96B56">
                <wp:simplePos x="0" y="0"/>
                <wp:positionH relativeFrom="column">
                  <wp:posOffset>2839306</wp:posOffset>
                </wp:positionH>
                <wp:positionV relativeFrom="paragraph">
                  <wp:posOffset>1837027</wp:posOffset>
                </wp:positionV>
                <wp:extent cx="1820849" cy="572494"/>
                <wp:effectExtent l="19050" t="19050" r="0" b="184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4" name="下箭头 14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2336" w:rsidRDefault="00242336">
                              <w:r>
                                <w:t>action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后提交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97C7" id="组合 13" o:spid="_x0000_s1029" style="position:absolute;left:0;text-align:left;margin-left:223.55pt;margin-top:144.65pt;width:143.35pt;height:45.1pt;z-index:251662336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">
                <v:shape id="下箭头 14" o:spid="_x0000_s1030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" adj="11850" fillcolor="#5b9bd5 [3204]" strokecolor="#1f4d78 [1604]" strokeweight="1pt"/>
                <v:shape id="文本框 15" o:spid="_x0000_s1031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242336" w:rsidRDefault="00242336">
                        <w:r>
                          <w:t>action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后提交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476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820F0" w:rsidRPr="00CE7E00" w:rsidRDefault="00B820F0" w:rsidP="00AA7E94"/>
    <w:p w:rsidR="004C78CD" w:rsidRDefault="006A277A" w:rsidP="00AA7E94">
      <w:r>
        <w:sym w:font="Wingdings" w:char="F0AB"/>
      </w:r>
      <w:r w:rsidR="004C78CD">
        <w:rPr>
          <w:rFonts w:hint="eastAsia"/>
        </w:rPr>
        <w:t>task</w:t>
      </w:r>
      <w:r w:rsidR="004C78CD">
        <w:t>2</w:t>
      </w:r>
      <w:r w:rsidR="004C78CD">
        <w:rPr>
          <w:rFonts w:hint="eastAsia"/>
        </w:rPr>
        <w:t>：删除的时候，顺便把用户删除。</w:t>
      </w:r>
    </w:p>
    <w:p w:rsidR="003B4CA4" w:rsidRDefault="003B4CA4" w:rsidP="00AA7E94"/>
    <w:p w:rsidR="003B4CA4" w:rsidRDefault="006A277A" w:rsidP="00AA7E94">
      <w:r>
        <w:sym w:font="Wingdings" w:char="F0AB"/>
      </w:r>
      <w:r>
        <w:sym w:font="Wingdings" w:char="F0AB"/>
      </w:r>
      <w:r>
        <w:sym w:font="Wingdings" w:char="F0AB"/>
      </w:r>
      <w:r w:rsidR="003B4CA4">
        <w:rPr>
          <w:rFonts w:hint="eastAsia"/>
        </w:rPr>
        <w:t>task</w:t>
      </w:r>
      <w:r w:rsidR="003B4CA4">
        <w:t>3</w:t>
      </w:r>
      <w:r w:rsidR="003B4CA4">
        <w:rPr>
          <w:rFonts w:hint="eastAsia"/>
        </w:rPr>
        <w:t>：邮件内容加入编辑功能</w:t>
      </w:r>
      <w:r w:rsidR="00770ABA">
        <w:rPr>
          <w:rFonts w:hint="eastAsia"/>
        </w:rPr>
        <w:t xml:space="preserve">  测试账号</w:t>
      </w:r>
      <w:r w:rsidR="0090683B">
        <w:rPr>
          <w:rFonts w:hint="eastAsia"/>
        </w:rPr>
        <w:t>ID</w:t>
      </w:r>
      <w:r w:rsidR="00770ABA">
        <w:rPr>
          <w:rFonts w:hint="eastAsia"/>
        </w:rPr>
        <w:t>：</w:t>
      </w:r>
      <w:r w:rsidR="0090683B">
        <w:rPr>
          <w:rFonts w:hint="eastAsia"/>
          <w:color w:val="000000"/>
          <w:sz w:val="20"/>
          <w:szCs w:val="20"/>
          <w:shd w:val="clear" w:color="auto" w:fill="DFE9F2"/>
        </w:rPr>
        <w:t>108086459300520040</w:t>
      </w:r>
    </w:p>
    <w:p w:rsidR="0003337A" w:rsidRDefault="0003337A" w:rsidP="00AA7E94"/>
    <w:p w:rsidR="0003337A" w:rsidRDefault="0003337A" w:rsidP="00AA7E94">
      <w:r>
        <w:t xml:space="preserve">3.5 </w:t>
      </w:r>
      <w:r>
        <w:rPr>
          <w:rFonts w:hint="eastAsia"/>
        </w:rPr>
        <w:t>完成邮件内容编辑功能，逻辑比较复杂，因为加入了组件editor</w:t>
      </w:r>
      <w:r>
        <w:t xml:space="preserve"> (draft.js)</w:t>
      </w:r>
      <w:r>
        <w:rPr>
          <w:rFonts w:hint="eastAsia"/>
        </w:rPr>
        <w:t>。</w:t>
      </w:r>
    </w:p>
    <w:p w:rsidR="0003337A" w:rsidRDefault="0003337A" w:rsidP="00AA7E94">
      <w:r>
        <w:rPr>
          <w:rFonts w:hint="eastAsia"/>
        </w:rPr>
        <w:t>首先要给editor一个状态，需要在state里加入一个editorState，然后放入info里；</w:t>
      </w:r>
    </w:p>
    <w:p w:rsidR="0003337A" w:rsidRDefault="0003337A" w:rsidP="00AA7E94">
      <w:r>
        <w:rPr>
          <w:rFonts w:hint="eastAsia"/>
        </w:rPr>
        <w:t>再在event内加入action，调用init和change函数；</w:t>
      </w:r>
    </w:p>
    <w:p w:rsidR="0003337A" w:rsidRDefault="0003337A" w:rsidP="00AA7E94">
      <w:r>
        <w:rPr>
          <w:rFonts w:hint="eastAsia"/>
        </w:rPr>
        <w:t>最后进行action层面的修改</w:t>
      </w:r>
      <w:r w:rsidR="005B20DD">
        <w:rPr>
          <w:rFonts w:hint="eastAsia"/>
        </w:rPr>
        <w:t>，draft</w:t>
      </w:r>
      <w:r w:rsidR="005B20DD">
        <w:t>HtmlStr</w:t>
      </w:r>
      <w:r w:rsidR="005B20DD">
        <w:rPr>
          <w:rFonts w:hint="eastAsia"/>
        </w:rPr>
        <w:t>生成的字符串满足mailContent需求</w:t>
      </w:r>
      <w:r w:rsidR="00820522">
        <w:rPr>
          <w:rFonts w:hint="eastAsia"/>
        </w:rPr>
        <w:t>。</w:t>
      </w:r>
    </w:p>
    <w:p w:rsidR="000A645F" w:rsidRDefault="00E14F5F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38100" r="0" b="4762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5625E" w:rsidRDefault="0085625E" w:rsidP="00AA7E94">
      <w:r>
        <w:sym w:font="Wingdings" w:char="F0AB"/>
      </w:r>
      <w:r>
        <w:sym w:font="Wingdings" w:char="F0AB"/>
      </w:r>
      <w:r>
        <w:sym w:font="Wingdings" w:char="F0AB"/>
      </w:r>
      <w:r>
        <w:sym w:font="Wingdings" w:char="F0AB"/>
      </w:r>
      <w:r>
        <w:t xml:space="preserve"> </w:t>
      </w:r>
      <w:r>
        <w:rPr>
          <w:rFonts w:hint="eastAsia"/>
        </w:rPr>
        <w:t>tas</w:t>
      </w:r>
      <w:r>
        <w:t xml:space="preserve">k 4 : </w:t>
      </w:r>
      <w:r>
        <w:rPr>
          <w:rFonts w:hint="eastAsia"/>
        </w:rPr>
        <w:t>需要完成一整个操作，写一个新的功能界面-黑白名单，不需要访问DB，只需要走game server的接口。</w:t>
      </w:r>
    </w:p>
    <w:p w:rsidR="00620AF5" w:rsidRDefault="00620AF5" w:rsidP="00AA7E94">
      <w:pPr>
        <w:rPr>
          <w:noProof/>
        </w:rPr>
      </w:pPr>
    </w:p>
    <w:p w:rsidR="004224EB" w:rsidRDefault="004224EB" w:rsidP="00AA7E94">
      <w:r>
        <w:rPr>
          <w:rFonts w:hint="eastAsia"/>
          <w:noProof/>
        </w:rPr>
        <w:lastRenderedPageBreak/>
        <w:drawing>
          <wp:inline distT="0" distB="0" distL="0" distR="0">
            <wp:extent cx="5796280" cy="6289482"/>
            <wp:effectExtent l="0" t="38100" r="0" b="3556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00501" w:rsidRDefault="00700501" w:rsidP="00AA7E94">
      <w:r>
        <w:t>4. 另外要在</w:t>
      </w:r>
      <w:r>
        <w:rPr>
          <w:rFonts w:hint="eastAsia"/>
        </w:rPr>
        <w:t>r</w:t>
      </w:r>
      <w:r>
        <w:t>educers/index.js</w:t>
      </w:r>
      <w:r>
        <w:rPr>
          <w:rFonts w:hint="eastAsia"/>
        </w:rPr>
        <w:t>中添加re</w:t>
      </w:r>
      <w:r>
        <w:t>ducer</w:t>
      </w:r>
      <w:r>
        <w:rPr>
          <w:rFonts w:hint="eastAsia"/>
        </w:rPr>
        <w:t>关联词条</w:t>
      </w:r>
    </w:p>
    <w:p w:rsidR="009E18C5" w:rsidRDefault="009E18C5" w:rsidP="00AA7E94">
      <w:r>
        <w:rPr>
          <w:rFonts w:hint="eastAsia"/>
        </w:rPr>
        <w:t>5. 另外要在config.js中配置URL</w:t>
      </w:r>
    </w:p>
    <w:p w:rsidR="00841DFC" w:rsidRDefault="00841DFC" w:rsidP="00AA7E94">
      <w:r>
        <w:t xml:space="preserve">6. </w:t>
      </w:r>
      <w:r>
        <w:rPr>
          <w:rFonts w:hint="eastAsia"/>
        </w:rPr>
        <w:t>还要在</w:t>
      </w:r>
      <w:r w:rsidR="00F12C90">
        <w:rPr>
          <w:rFonts w:hint="eastAsia"/>
        </w:rPr>
        <w:t>ser</w:t>
      </w:r>
      <w:r w:rsidR="00F12C90">
        <w:t>ver</w:t>
      </w:r>
      <w:r w:rsidR="00F12C90">
        <w:rPr>
          <w:rFonts w:hint="eastAsia"/>
        </w:rPr>
        <w:t>L</w:t>
      </w:r>
      <w:r>
        <w:rPr>
          <w:rFonts w:hint="eastAsia"/>
        </w:rPr>
        <w:t>ogic</w:t>
      </w:r>
      <w:r>
        <w:t>.js</w:t>
      </w:r>
      <w:r>
        <w:rPr>
          <w:rFonts w:hint="eastAsia"/>
        </w:rPr>
        <w:t>中加入相应操作函数</w:t>
      </w:r>
      <w:r w:rsidR="00D31FC8">
        <w:rPr>
          <w:rFonts w:hint="eastAsia"/>
        </w:rPr>
        <w:t>；然后根据开放的接口修改l</w:t>
      </w:r>
      <w:r w:rsidR="00D31FC8">
        <w:t>ogicCommon(</w:t>
      </w:r>
      <w:r w:rsidR="00D31FC8">
        <w:rPr>
          <w:rFonts w:hint="eastAsia"/>
        </w:rPr>
        <w:t>调用游戏服务器的内容</w:t>
      </w:r>
      <w:r w:rsidR="00D31FC8">
        <w:t>)</w:t>
      </w:r>
    </w:p>
    <w:p w:rsidR="004F2200" w:rsidRDefault="004F2200" w:rsidP="00AA7E94">
      <w:r>
        <w:rPr>
          <w:rFonts w:hint="eastAsia"/>
        </w:rPr>
        <w:t>7. 还要在constant</w:t>
      </w:r>
      <w:r>
        <w:t>LinkSplitWords</w:t>
      </w:r>
      <w:r w:rsidR="00E25AC9">
        <w:t>.js</w:t>
      </w:r>
      <w:r>
        <w:rPr>
          <w:rFonts w:hint="eastAsia"/>
        </w:rPr>
        <w:t>中加入词条作为链接</w:t>
      </w:r>
    </w:p>
    <w:p w:rsidR="000A645F" w:rsidRDefault="000A645F" w:rsidP="00AA7E94"/>
    <w:p w:rsidR="000A645F" w:rsidRDefault="000A645F" w:rsidP="00AA7E94">
      <w:r>
        <w:t>第一次体验加班文化，其实也就干点活，晚上也是清闲许多，还可以健身，还算好。</w:t>
      </w:r>
    </w:p>
    <w:p w:rsidR="000A645F" w:rsidRDefault="000A645F" w:rsidP="00AA7E94"/>
    <w:p w:rsidR="00AE2BD4" w:rsidRDefault="00AE2BD4" w:rsidP="00AA7E94"/>
    <w:p w:rsidR="000A645F" w:rsidRDefault="000A645F" w:rsidP="00AA7E94">
      <w:r>
        <w:rPr>
          <w:rFonts w:hint="eastAsia"/>
        </w:rPr>
        <w:t>3</w:t>
      </w:r>
      <w:r>
        <w:t>.6 先修改邮件小</w:t>
      </w:r>
      <w:r>
        <w:rPr>
          <w:rFonts w:hint="eastAsia"/>
        </w:rPr>
        <w:t>B</w:t>
      </w:r>
      <w:r>
        <w:t>UG</w:t>
      </w:r>
      <w:r w:rsidR="00A27743">
        <w:t>，然后继续做黑白名单.</w:t>
      </w:r>
    </w:p>
    <w:p w:rsidR="00A27743" w:rsidRDefault="00A27743" w:rsidP="00AA7E94">
      <w:r>
        <w:rPr>
          <w:rFonts w:hint="eastAsia"/>
        </w:rPr>
        <w:t>功能有3：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搜索</w:t>
      </w:r>
      <w:r w:rsidR="00F44FF0">
        <w:rPr>
          <w:rFonts w:hint="eastAsia"/>
        </w:rPr>
        <w:t>黑白名单</w:t>
      </w:r>
      <w:r w:rsidR="00852AA0">
        <w:rPr>
          <w:rFonts w:hint="eastAsia"/>
        </w:rPr>
        <w:t>：</w:t>
      </w:r>
      <w:r w:rsidR="00125809">
        <w:rPr>
          <w:rFonts w:hint="eastAsia"/>
        </w:rPr>
        <w:t>完成，记得修改reducer状态的时候，会触发dispatch，从而文本框内的内容自动填充到输入框内；info中的内容来自global或者container，container可以看作是reducer和action的合体，存储所有状态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自动填充原有黑白名单（和搜索有类似之处，刷新之前先进行search的感觉）</w:t>
      </w:r>
      <w:r w:rsidR="00852AA0">
        <w:rPr>
          <w:rFonts w:hint="eastAsia"/>
        </w:rPr>
        <w:t>：在constructor里加入初始化函数即可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更新黑白名单内容</w:t>
      </w:r>
    </w:p>
    <w:p w:rsidR="00147D3D" w:rsidRDefault="00147D3D" w:rsidP="00AA7E94"/>
    <w:p w:rsidR="00FA2D4E" w:rsidRDefault="00FA2D4E" w:rsidP="00AA7E94">
      <w:pPr>
        <w:pStyle w:val="ac"/>
        <w:numPr>
          <w:ilvl w:val="1"/>
          <w:numId w:val="9"/>
        </w:numPr>
        <w:ind w:firstLineChars="0"/>
      </w:pPr>
      <w:r>
        <w:rPr>
          <w:rFonts w:hint="eastAsia"/>
        </w:rPr>
        <w:t>回归，update，antd使用。</w:t>
      </w:r>
    </w:p>
    <w:p w:rsidR="00147D3D" w:rsidRDefault="00147D3D" w:rsidP="00AA7E94">
      <w:pPr>
        <w:pStyle w:val="ac"/>
        <w:ind w:left="375" w:firstLineChars="0" w:firstLine="0"/>
      </w:pPr>
      <w:r>
        <w:rPr>
          <w:rFonts w:hint="eastAsia"/>
        </w:rPr>
        <w:t>黑白名单继续，先把自动填充功能完成，主要是使用action必须是this.state.action</w:t>
      </w:r>
      <w:r>
        <w:t>…</w:t>
      </w:r>
      <w:r>
        <w:rPr>
          <w:rFonts w:hint="eastAsia"/>
        </w:rPr>
        <w:t>不然fetch和reducer执行有问题。</w:t>
      </w:r>
      <w:r w:rsidR="00103AF9">
        <w:rPr>
          <w:rFonts w:hint="eastAsia"/>
        </w:rPr>
        <w:t>其实连gameId都不需要，根据IP直接获得黑白名单</w:t>
      </w:r>
      <w:r w:rsidR="00FA2D4E">
        <w:rPr>
          <w:rFonts w:hint="eastAsia"/>
        </w:rPr>
        <w:t>（10:00~</w:t>
      </w:r>
      <w:r w:rsidR="00FA2D4E">
        <w:t>11</w:t>
      </w:r>
      <w:r w:rsidR="00FA2D4E">
        <w:rPr>
          <w:rFonts w:hint="eastAsia"/>
        </w:rPr>
        <w:t>:00）</w:t>
      </w:r>
    </w:p>
    <w:p w:rsidR="007F2F38" w:rsidRDefault="009B3E9A" w:rsidP="00AA7E94">
      <w:pPr>
        <w:pStyle w:val="ac"/>
        <w:ind w:left="375" w:firstLineChars="0" w:firstLine="0"/>
      </w:pPr>
      <w:r>
        <w:rPr>
          <w:rFonts w:hint="eastAsia"/>
        </w:rPr>
        <w:t>自动更新完成（12~</w:t>
      </w:r>
      <w:r>
        <w:t>15</w:t>
      </w:r>
      <w:r>
        <w:rPr>
          <w:rFonts w:hint="eastAsia"/>
        </w:rPr>
        <w:t>：00）</w:t>
      </w:r>
    </w:p>
    <w:p w:rsidR="009B3E9A" w:rsidRDefault="009B3E9A" w:rsidP="00AA7E94">
      <w:pPr>
        <w:pStyle w:val="ac"/>
        <w:ind w:left="375" w:firstLineChars="0" w:firstLine="0"/>
      </w:pPr>
      <w:r>
        <w:rPr>
          <w:rFonts w:hint="eastAsia"/>
        </w:rPr>
        <w:t>刷新和切换完成（15:00~</w:t>
      </w:r>
      <w:r>
        <w:t>17</w:t>
      </w:r>
      <w:r>
        <w:rPr>
          <w:rFonts w:hint="eastAsia"/>
        </w:rPr>
        <w:t>:00）</w:t>
      </w:r>
    </w:p>
    <w:p w:rsidR="009A56F2" w:rsidRDefault="009A56F2" w:rsidP="00AA7E94">
      <w:pPr>
        <w:pStyle w:val="ac"/>
        <w:ind w:left="375" w:firstLineChars="0" w:firstLine="0"/>
      </w:pPr>
    </w:p>
    <w:p w:rsidR="009A56F2" w:rsidRDefault="009A56F2" w:rsidP="00AA7E94">
      <w:r>
        <w:rPr>
          <w:rFonts w:hint="eastAsia"/>
        </w:rPr>
        <w:t>2018年3月12日 增加邮件定时发送的antd组件，修改黑白名单样式</w:t>
      </w:r>
      <w:r w:rsidR="007B04CC">
        <w:rPr>
          <w:rFonts w:hint="eastAsia"/>
        </w:rPr>
        <w:t>。</w:t>
      </w:r>
    </w:p>
    <w:p w:rsidR="003A0EBF" w:rsidRDefault="003A0EBF" w:rsidP="00AA7E94">
      <w:r>
        <w:rPr>
          <w:rFonts w:hint="eastAsia"/>
        </w:rPr>
        <w:t>3.13 登录界面的style重构（antd的使用）</w:t>
      </w:r>
      <w:r w:rsidR="001000CC">
        <w:rPr>
          <w:rFonts w:hint="eastAsia"/>
        </w:rPr>
        <w:t>。一个问题：出发button才会返回错误弹框，而不是在state改变的时候，如何实现？</w:t>
      </w:r>
      <w:r w:rsidR="0094156D">
        <w:rPr>
          <w:rFonts w:hint="eastAsia"/>
        </w:rPr>
        <w:t>在button的回调函数里面加入action改变errorPanel的状态</w:t>
      </w:r>
    </w:p>
    <w:p w:rsidR="00763635" w:rsidRDefault="00763635" w:rsidP="00AA7E94"/>
    <w:p w:rsidR="00763635" w:rsidRDefault="00763635" w:rsidP="00AA7E94">
      <w:r>
        <w:t xml:space="preserve">3.15.2018 </w:t>
      </w:r>
      <w:r>
        <w:rPr>
          <w:rFonts w:hint="eastAsia"/>
        </w:rPr>
        <w:t>login界面优化，404界面完成（使用history.push）。接下来是复杂的style修改</w:t>
      </w:r>
    </w:p>
    <w:p w:rsidR="003D298D" w:rsidRDefault="003D298D" w:rsidP="00AA7E94">
      <w:r>
        <w:rPr>
          <w:rFonts w:hint="eastAsia"/>
        </w:rPr>
        <w:t>先说一下调试方法，ant design-&gt;</w:t>
      </w:r>
      <w:r>
        <w:t xml:space="preserve">open </w:t>
      </w:r>
      <w:r>
        <w:rPr>
          <w:rFonts w:hint="eastAsia"/>
        </w:rPr>
        <w:t>codePen</w:t>
      </w:r>
      <w:r>
        <w:t>-&gt;onChange={(a,b,v)-&gt;console.log(a,b,v)}</w:t>
      </w:r>
      <w:r>
        <w:rPr>
          <w:rFonts w:hint="eastAsia"/>
        </w:rPr>
        <w:t>来确定onChange调用函数的input，贼98神奇。</w:t>
      </w:r>
    </w:p>
    <w:p w:rsidR="00763635" w:rsidRDefault="003D298D" w:rsidP="00AA7E94">
      <w:r>
        <w:rPr>
          <w:rFonts w:hint="eastAsia"/>
        </w:rPr>
        <w:t>然后</w:t>
      </w:r>
      <w:r w:rsidR="0070653C">
        <w:rPr>
          <w:rFonts w:hint="eastAsia"/>
        </w:rPr>
        <w:t>分析一下PlayerQueryManage的架构：</w:t>
      </w:r>
      <w:r>
        <w:br/>
      </w:r>
    </w:p>
    <w:p w:rsidR="0070653C" w:rsidRDefault="0070653C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8444285"/>
            <wp:effectExtent l="38100" t="0" r="596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63635" w:rsidRDefault="00763635" w:rsidP="00AA7E94"/>
    <w:p w:rsidR="00763635" w:rsidRDefault="00763635" w:rsidP="00AA7E94"/>
    <w:p w:rsidR="00763635" w:rsidRDefault="00763635" w:rsidP="00AA7E94"/>
    <w:p w:rsidR="00E00F8E" w:rsidRDefault="00E00F8E" w:rsidP="00AA7E94">
      <w:r>
        <w:t xml:space="preserve">3.16.2018 </w:t>
      </w:r>
    </w:p>
    <w:p w:rsidR="00E00F8E" w:rsidRDefault="00E00F8E" w:rsidP="00AA7E94">
      <w:r>
        <w:rPr>
          <w:rFonts w:hint="eastAsia"/>
        </w:rPr>
        <w:t>任务：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input</w:t>
      </w:r>
      <w:r w:rsidR="004C6A44">
        <w:rPr>
          <w:rFonts w:hint="eastAsia"/>
        </w:rPr>
        <w:t>，select</w:t>
      </w:r>
      <w:r>
        <w:rPr>
          <w:rFonts w:hint="eastAsia"/>
        </w:rPr>
        <w:t xml:space="preserve">注入 </w:t>
      </w:r>
      <w:r w:rsidR="00EE5A62">
        <w:rPr>
          <w:rFonts w:hint="eastAsia"/>
        </w:rPr>
        <w:t>（5个）</w:t>
      </w:r>
      <w:r>
        <w:rPr>
          <w:rFonts w:hint="eastAsia"/>
        </w:rPr>
        <w:t>（昨日已完成，cost：1小时）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 xml:space="preserve">datepicker注入 </w:t>
      </w:r>
      <w:r w:rsidR="00EE5A62">
        <w:rPr>
          <w:rFonts w:hint="eastAsia"/>
        </w:rPr>
        <w:t>（2个）</w:t>
      </w:r>
      <w:r>
        <w:rPr>
          <w:rFonts w:hint="eastAsia"/>
        </w:rPr>
        <w:t>（昨日已完成，cost：</w:t>
      </w:r>
      <w:r w:rsidR="00BA6E0E">
        <w:rPr>
          <w:rFonts w:hint="eastAsia"/>
        </w:rPr>
        <w:t>1</w:t>
      </w:r>
      <w:r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popover注入</w:t>
      </w:r>
      <w:r w:rsidR="00803C99">
        <w:rPr>
          <w:rFonts w:hint="eastAsia"/>
        </w:rPr>
        <w:t>（10个）</w:t>
      </w:r>
      <w:r>
        <w:rPr>
          <w:rFonts w:hint="eastAsia"/>
        </w:rPr>
        <w:t xml:space="preserve"> （完成，cost：2小时）</w:t>
      </w:r>
    </w:p>
    <w:p w:rsidR="00763635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modal注入</w:t>
      </w:r>
      <w:r w:rsidR="006224A2">
        <w:rPr>
          <w:rFonts w:hint="eastAsia"/>
        </w:rPr>
        <w:t>（5个）</w:t>
      </w:r>
      <w:r>
        <w:rPr>
          <w:rFonts w:hint="eastAsia"/>
        </w:rPr>
        <w:tab/>
        <w:t>（完成，cost：2小时）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table注入</w:t>
      </w:r>
      <w:r w:rsidR="009424C7">
        <w:rPr>
          <w:rFonts w:hint="eastAsia"/>
        </w:rPr>
        <w:t>（28个。。。绝望</w:t>
      </w:r>
      <w:r w:rsidR="005163A7">
        <w:rPr>
          <w:rFonts w:hint="eastAsia"/>
        </w:rPr>
        <w:t>，输入格式需要全改，因为antd的格式是一列col一列data就没了</w:t>
      </w:r>
      <w:r w:rsidR="009424C7">
        <w:rPr>
          <w:rFonts w:hint="eastAsia"/>
        </w:rPr>
        <w:t>）</w:t>
      </w:r>
      <w:r w:rsidR="00FE3A73">
        <w:rPr>
          <w:rFonts w:hint="eastAsia"/>
        </w:rPr>
        <w:t>（预计</w:t>
      </w:r>
      <w:r w:rsidR="004F032F">
        <w:rPr>
          <w:rFonts w:hint="eastAsia"/>
        </w:rPr>
        <w:t>6</w:t>
      </w:r>
      <w:r w:rsidR="00FE3A73"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pagination注入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tabs注入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col、row注入</w:t>
      </w:r>
    </w:p>
    <w:p w:rsidR="00E00F8E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menu等注入</w:t>
      </w:r>
    </w:p>
    <w:p w:rsidR="004C6A44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nav注入</w:t>
      </w:r>
    </w:p>
    <w:p w:rsidR="00763635" w:rsidRDefault="00763635" w:rsidP="00AA7E94"/>
    <w:p w:rsidR="00763635" w:rsidRDefault="00A66209" w:rsidP="00AA7E94">
      <w:r>
        <w:t>3.19.2018</w:t>
      </w:r>
    </w:p>
    <w:p w:rsidR="00A66209" w:rsidRPr="00AA7E94" w:rsidRDefault="00A66209" w:rsidP="00AA7E94">
      <w:r w:rsidRPr="00AA7E94">
        <w:rPr>
          <w:rFonts w:hint="eastAsia"/>
        </w:rPr>
        <w:t>协助修复bug：getCheckBoxProps每次变动都执行，checkbox获取的值应当选取back临时表</w:t>
      </w:r>
      <w:r w:rsidR="00407F63" w:rsidRPr="00AA7E94">
        <w:rPr>
          <w:rFonts w:hint="eastAsia"/>
        </w:rPr>
        <w:t>。</w:t>
      </w:r>
    </w:p>
    <w:p w:rsidR="00F25EBA" w:rsidRPr="00AA7E94" w:rsidRDefault="00F25EBA" w:rsidP="00AA7E94"/>
    <w:p w:rsidR="00763635" w:rsidRPr="00AA7E94" w:rsidRDefault="00F25EBA" w:rsidP="00AA7E94">
      <w:r w:rsidRPr="00AA7E94">
        <w:t>3.20.2018</w:t>
      </w:r>
    </w:p>
    <w:p w:rsidR="00F25EBA" w:rsidRPr="00AA7E94" w:rsidRDefault="00F25EBA" w:rsidP="00AA7E94">
      <w:r w:rsidRPr="00AA7E94">
        <w:rPr>
          <w:rFonts w:hint="eastAsia"/>
        </w:rPr>
        <w:t>表格重做，工作量巨大</w:t>
      </w:r>
    </w:p>
    <w:p w:rsidR="003060A6" w:rsidRPr="00AA7E94" w:rsidRDefault="003060A6" w:rsidP="00AA7E94">
      <w:r w:rsidRPr="00AA7E94">
        <w:rPr>
          <w:rFonts w:hint="eastAsia"/>
        </w:rPr>
        <w:t>数据读取配对</w:t>
      </w:r>
      <w:r w:rsidR="00AE0542" w:rsidRPr="00AA7E94">
        <w:rPr>
          <w:rFonts w:hint="eastAsia"/>
        </w:rPr>
        <w:t>（表头的map和数据的双重map需要对应，对应节点为dataIndex，通过dataIndex构造json对象）</w:t>
      </w:r>
    </w:p>
    <w:p w:rsidR="003060A6" w:rsidRPr="00AA7E94" w:rsidRDefault="003060A6" w:rsidP="00AA7E94">
      <w:r w:rsidRPr="00AA7E94">
        <w:rPr>
          <w:rFonts w:hint="eastAsia"/>
        </w:rPr>
        <w:t>按钮操作</w:t>
      </w:r>
      <w:r w:rsidR="00BB1106" w:rsidRPr="00AA7E94">
        <w:rPr>
          <w:rFonts w:hint="eastAsia"/>
        </w:rPr>
        <w:t>（只能增加footer的button）</w:t>
      </w:r>
    </w:p>
    <w:p w:rsidR="003060A6" w:rsidRPr="00AA7E94" w:rsidRDefault="003060A6" w:rsidP="00AA7E94">
      <w:r w:rsidRPr="00AA7E94">
        <w:rPr>
          <w:rFonts w:hint="eastAsia"/>
        </w:rPr>
        <w:t>冻结窗口</w:t>
      </w:r>
      <w:r w:rsidR="00BB1106" w:rsidRPr="00AA7E94">
        <w:rPr>
          <w:rFonts w:hint="eastAsia"/>
        </w:rPr>
        <w:t>（只需要加入fixed）</w:t>
      </w:r>
    </w:p>
    <w:p w:rsidR="003060A6" w:rsidRPr="00AA7E94" w:rsidRDefault="003060A6" w:rsidP="00AA7E94">
      <w:r w:rsidRPr="00AA7E94">
        <w:rPr>
          <w:rFonts w:hint="eastAsia"/>
        </w:rPr>
        <w:t>check按钮动作</w:t>
      </w:r>
      <w:r w:rsidR="00BB1106" w:rsidRPr="00AA7E94">
        <w:rPr>
          <w:rFonts w:hint="eastAsia"/>
        </w:rPr>
        <w:t>（onSelect的绑定事件）</w:t>
      </w:r>
    </w:p>
    <w:p w:rsidR="00CD2607" w:rsidRPr="00AA7E94" w:rsidRDefault="00CD2607" w:rsidP="00AA7E94">
      <w:r w:rsidRPr="00AA7E94">
        <w:rPr>
          <w:rFonts w:hint="eastAsia"/>
        </w:rPr>
        <w:t>pagination冻结操作</w:t>
      </w:r>
      <w:r w:rsidR="00BB1106" w:rsidRPr="00AA7E94">
        <w:rPr>
          <w:rFonts w:hint="eastAsia"/>
        </w:rPr>
        <w:t>（增加scroll.y，但是要和div的width相适应）</w:t>
      </w:r>
    </w:p>
    <w:p w:rsidR="00763635" w:rsidRPr="00AA7E94" w:rsidRDefault="00763635" w:rsidP="00AA7E94"/>
    <w:p w:rsidR="00763635" w:rsidRPr="00AA7E94" w:rsidRDefault="00E37D4D" w:rsidP="00AA7E94">
      <w:r w:rsidRPr="00AA7E94">
        <w:t>3.23.2018</w:t>
      </w:r>
    </w:p>
    <w:p w:rsidR="00763635" w:rsidRPr="00AA7E94" w:rsidRDefault="00E37D4D" w:rsidP="00AA7E94">
      <w:r w:rsidRPr="00AA7E94">
        <w:rPr>
          <w:rFonts w:hint="eastAsia"/>
        </w:rPr>
        <w:t>数据统计+系统配置的table和datetime修改</w:t>
      </w:r>
      <w:r w:rsidR="006E14B0" w:rsidRPr="00AA7E94">
        <w:rPr>
          <w:rFonts w:hint="eastAsia"/>
        </w:rPr>
        <w:t>，warning全部去除</w:t>
      </w:r>
      <w:r w:rsidR="00C674EC" w:rsidRPr="00AA7E94">
        <w:rPr>
          <w:rFonts w:hint="eastAsia"/>
        </w:rPr>
        <w:t>。</w:t>
      </w:r>
    </w:p>
    <w:p w:rsidR="00CA27C0" w:rsidRPr="00AA7E94" w:rsidRDefault="00C674EC" w:rsidP="00AA7E94">
      <w:r w:rsidRPr="00AA7E94">
        <w:rPr>
          <w:rFonts w:hint="eastAsia"/>
        </w:rPr>
        <w:t>data</w:t>
      </w:r>
      <w:r w:rsidRPr="00AA7E94">
        <w:t>Statistic</w:t>
      </w:r>
      <w:r w:rsidR="00CA27C0" w:rsidRPr="00AA7E94">
        <w:t>s</w:t>
      </w:r>
    </w:p>
    <w:p w:rsidR="00763635" w:rsidRPr="00AA7E94" w:rsidRDefault="00FB34C7" w:rsidP="00AA7E94">
      <w:r w:rsidRPr="00AA7E94">
        <w:rPr>
          <w:rFonts w:hint="eastAsia"/>
        </w:rPr>
        <w:t>表格修改注意dataIndex的对应，但是加了scroll</w:t>
      </w:r>
      <w:r w:rsidRPr="00AA7E94">
        <w:t>.y</w:t>
      </w:r>
      <w:r w:rsidRPr="00AA7E94">
        <w:rPr>
          <w:rFonts w:hint="eastAsia"/>
        </w:rPr>
        <w:t>样式修正不了很艰辛</w:t>
      </w:r>
    </w:p>
    <w:p w:rsidR="00763635" w:rsidRPr="00AA7E94" w:rsidRDefault="00970DBF" w:rsidP="00AA7E94">
      <w:r w:rsidRPr="00AA7E94">
        <w:rPr>
          <w:rFonts w:hint="eastAsia"/>
        </w:rPr>
        <w:t>列头和内容不对齐（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dataStatistic</w:t>
      </w:r>
      <w:r w:rsidR="00CB1041" w:rsidRPr="00AA7E94">
        <w:rPr>
          <w:rFonts w:hint="eastAsia"/>
        </w:rPr>
        <w:t>，修改width勉强完成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表格高度过大（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resourceManager</w:t>
      </w:r>
      <w:r w:rsidR="000D69BB" w:rsidRPr="00AA7E94">
        <w:rPr>
          <w:rFonts w:hint="eastAsia"/>
        </w:rPr>
        <w:t>，修改width，由于之前width分配不合理，变更时间占了两行且没有显示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表格有些列无法显示（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appManager</w:t>
      </w:r>
      <w:r w:rsidR="00AC2FD8" w:rsidRPr="00AA7E94">
        <w:rPr>
          <w:rFonts w:hint="eastAsia"/>
        </w:rPr>
        <w:t>，继续修改width，所以有时候不能全部定死，最后一列用“”代替</w:t>
      </w:r>
      <w:r w:rsidRPr="00AA7E94">
        <w:rPr>
          <w:rFonts w:hint="eastAsia"/>
        </w:rPr>
        <w:t>）</w:t>
      </w:r>
    </w:p>
    <w:p w:rsidR="00D17ECA" w:rsidRPr="00AA7E94" w:rsidRDefault="00D17ECA" w:rsidP="00AA7E94">
      <w:r w:rsidRPr="00AA7E94">
        <w:rPr>
          <w:rFonts w:hint="eastAsia"/>
        </w:rPr>
        <w:t>warning的去除</w:t>
      </w:r>
    </w:p>
    <w:p w:rsidR="00763635" w:rsidRPr="00AA7E94" w:rsidRDefault="00763635" w:rsidP="00AA7E94"/>
    <w:p w:rsidR="00763635" w:rsidRPr="00AA7E94" w:rsidRDefault="005A5285" w:rsidP="00AA7E94">
      <w:r w:rsidRPr="00AA7E94">
        <w:rPr>
          <w:rFonts w:hint="eastAsia"/>
        </w:rPr>
        <w:t>static-explorer的再接再厉</w:t>
      </w:r>
      <w:r w:rsidR="00E700BF" w:rsidRPr="00AA7E94">
        <w:rPr>
          <w:rFonts w:hint="eastAsia"/>
        </w:rPr>
        <w:t>：</w:t>
      </w:r>
    </w:p>
    <w:p w:rsidR="00E700BF" w:rsidRPr="00AA7E94" w:rsidRDefault="00E700BF" w:rsidP="00AA7E94">
      <w:r w:rsidRPr="00AA7E94">
        <w:rPr>
          <w:rFonts w:hint="eastAsia"/>
        </w:rPr>
        <w:t>--client</w:t>
      </w:r>
      <w:r w:rsidRPr="00AA7E94">
        <w:tab/>
      </w:r>
    </w:p>
    <w:p w:rsidR="00E700BF" w:rsidRPr="00AA7E94" w:rsidRDefault="00E700BF" w:rsidP="00AA7E94">
      <w:r w:rsidRPr="00AA7E94">
        <w:rPr>
          <w:rFonts w:hint="eastAsia"/>
        </w:rPr>
        <w:t>store完成</w:t>
      </w:r>
    </w:p>
    <w:p w:rsidR="00E700BF" w:rsidRPr="00AA7E94" w:rsidRDefault="00E700BF" w:rsidP="00AA7E94">
      <w:r w:rsidRPr="00AA7E94">
        <w:rPr>
          <w:rFonts w:hint="eastAsia"/>
        </w:rPr>
        <w:t>route完成</w:t>
      </w:r>
    </w:p>
    <w:p w:rsidR="001D0507" w:rsidRPr="00AA7E94" w:rsidRDefault="001D0507" w:rsidP="00AA7E94">
      <w:r w:rsidRPr="00AA7E94">
        <w:rPr>
          <w:rFonts w:hint="eastAsia"/>
        </w:rPr>
        <w:lastRenderedPageBreak/>
        <w:t>container完成</w:t>
      </w:r>
    </w:p>
    <w:p w:rsidR="00E700BF" w:rsidRPr="00AA7E94" w:rsidRDefault="00E700BF" w:rsidP="00AA7E94">
      <w:r w:rsidRPr="00AA7E94">
        <w:rPr>
          <w:rFonts w:hint="eastAsia"/>
        </w:rPr>
        <w:t>component</w:t>
      </w:r>
      <w:r w:rsidR="00A42F0C" w:rsidRPr="00AA7E94">
        <w:rPr>
          <w:rFonts w:hint="eastAsia"/>
        </w:rPr>
        <w:t>完成</w:t>
      </w:r>
    </w:p>
    <w:p w:rsidR="00B0366D" w:rsidRPr="00AA7E94" w:rsidRDefault="00B0366D" w:rsidP="00AA7E94">
      <w:r w:rsidRPr="00AA7E94">
        <w:rPr>
          <w:rFonts w:hint="eastAsia"/>
        </w:rPr>
        <w:t>cComp</w:t>
      </w:r>
    </w:p>
    <w:p w:rsidR="00B0366D" w:rsidRPr="00AA7E94" w:rsidRDefault="00B0366D" w:rsidP="00AA7E94">
      <w:r w:rsidRPr="00AA7E94">
        <w:rPr>
          <w:rFonts w:hint="eastAsia"/>
        </w:rPr>
        <w:t>sComp</w:t>
      </w:r>
    </w:p>
    <w:p w:rsidR="00B0366D" w:rsidRPr="00AA7E94" w:rsidRDefault="00B0366D" w:rsidP="00AA7E94">
      <w:r w:rsidRPr="00AA7E94">
        <w:rPr>
          <w:rFonts w:hint="eastAsia"/>
        </w:rPr>
        <w:t>pComp</w:t>
      </w:r>
    </w:p>
    <w:p w:rsidR="00E700BF" w:rsidRPr="00AA7E94" w:rsidRDefault="00E700BF" w:rsidP="00AA7E94">
      <w:r w:rsidRPr="00AA7E94">
        <w:rPr>
          <w:rFonts w:hint="eastAsia"/>
        </w:rPr>
        <w:t>action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reducer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--server</w:t>
      </w:r>
      <w:r w:rsidR="00A42F0C" w:rsidRPr="00AA7E94">
        <w:t xml:space="preserve"> </w:t>
      </w:r>
    </w:p>
    <w:p w:rsidR="00E700BF" w:rsidRPr="00AA7E94" w:rsidRDefault="00E700BF" w:rsidP="00AA7E94">
      <w:r w:rsidRPr="00AA7E94">
        <w:rPr>
          <w:rFonts w:hint="eastAsia"/>
        </w:rPr>
        <w:t>route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server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C64A09" w:rsidRPr="00AA7E94" w:rsidRDefault="00C64A09" w:rsidP="00AA7E94">
      <w:r w:rsidRPr="00AA7E94">
        <w:rPr>
          <w:rFonts w:hint="eastAsia"/>
        </w:rPr>
        <w:t>配色方案：#a</w:t>
      </w:r>
      <w:r w:rsidRPr="00AA7E94">
        <w:t>1bf7c + #4c632f</w:t>
      </w:r>
      <w:r w:rsidR="00510FF7" w:rsidRPr="00AA7E94">
        <w:t xml:space="preserve"> + #aaa23f</w:t>
      </w:r>
    </w:p>
    <w:p w:rsidR="00E700BF" w:rsidRPr="00AA7E94" w:rsidRDefault="00E700BF" w:rsidP="00AA7E94"/>
    <w:p w:rsidR="00F6156B" w:rsidRPr="00AA7E94" w:rsidRDefault="00F6156B" w:rsidP="00AA7E94">
      <w:r w:rsidRPr="00AA7E94">
        <w:rPr>
          <w:rFonts w:hint="eastAsia"/>
        </w:rPr>
        <w:t>3.26 在package</w:t>
      </w:r>
      <w:r w:rsidRPr="00AA7E94">
        <w:t>,json</w:t>
      </w:r>
      <w:r w:rsidRPr="00AA7E94">
        <w:rPr>
          <w:rFonts w:hint="eastAsia"/>
        </w:rPr>
        <w:t>中修改react端口</w:t>
      </w:r>
      <w:r w:rsidR="000116EA" w:rsidRPr="00AA7E94">
        <w:rPr>
          <w:rFonts w:hint="eastAsia"/>
        </w:rPr>
        <w:t>。注意notification不能造成rerender，即在render函数中不改变状态</w:t>
      </w:r>
      <w:r w:rsidR="00BB2D19" w:rsidRPr="00AA7E94">
        <w:rPr>
          <w:rFonts w:hint="eastAsia"/>
        </w:rPr>
        <w:t>，要将函数写在componentWillUpdate里</w:t>
      </w:r>
      <w:r w:rsidR="00CE465B" w:rsidRPr="00AA7E94">
        <w:rPr>
          <w:rFonts w:hint="eastAsia"/>
        </w:rPr>
        <w:t>，然后通过display控制valve开关</w:t>
      </w:r>
      <w:r w:rsidR="004162E7" w:rsidRPr="00AA7E94">
        <w:rPr>
          <w:rFonts w:hint="eastAsia"/>
        </w:rPr>
        <w:t>,即每次submit的时候先</w:t>
      </w:r>
      <w:r w:rsidR="00923947" w:rsidRPr="00AA7E94">
        <w:rPr>
          <w:rFonts w:hint="eastAsia"/>
        </w:rPr>
        <w:t>打开</w:t>
      </w:r>
      <w:r w:rsidR="004162E7" w:rsidRPr="00AA7E94">
        <w:rPr>
          <w:rFonts w:hint="eastAsia"/>
        </w:rPr>
        <w:t>开关，</w:t>
      </w:r>
      <w:r w:rsidR="00E3298C" w:rsidRPr="00AA7E94">
        <w:rPr>
          <w:rFonts w:hint="eastAsia"/>
        </w:rPr>
        <w:t>再</w:t>
      </w:r>
      <w:r w:rsidR="004162E7" w:rsidRPr="00AA7E94">
        <w:rPr>
          <w:rFonts w:hint="eastAsia"/>
        </w:rPr>
        <w:t>在回调函数中关上开关</w:t>
      </w:r>
      <w:r w:rsidR="00427C1A" w:rsidRPr="00AA7E94">
        <w:rPr>
          <w:rFonts w:hint="eastAsia"/>
        </w:rPr>
        <w:t>（异步执行，有时间差）</w:t>
      </w:r>
      <w:r w:rsidR="000116EA" w:rsidRPr="00AA7E94">
        <w:rPr>
          <w:rFonts w:hint="eastAsia"/>
        </w:rPr>
        <w:t>。</w:t>
      </w:r>
    </w:p>
    <w:p w:rsidR="000116EA" w:rsidRPr="00AA7E94" w:rsidRDefault="000116EA" w:rsidP="00AA7E94"/>
    <w:p w:rsidR="00353832" w:rsidRPr="00AA7E94" w:rsidRDefault="000116EA" w:rsidP="00AA7E94">
      <w:r w:rsidRPr="00AA7E94">
        <w:t>3.27.2018</w:t>
      </w:r>
      <w:r w:rsidR="00353832" w:rsidRPr="00AA7E94">
        <w:rPr>
          <w:rFonts w:hint="eastAsia"/>
        </w:rPr>
        <w:t>在store里加入reducers，给每个actions绑定function：一般同步操作中，是用户发出action，reducer函数算出新的state，继而View重新渲染。欲使reducer完成异步操作，需要用到另外的工具（中间件）。</w:t>
      </w:r>
    </w:p>
    <w:p w:rsidR="00353832" w:rsidRPr="00AA7E94" w:rsidRDefault="00353832" w:rsidP="00AA7E94">
      <w:r w:rsidRPr="00AA7E94">
        <w:rPr>
          <w:rFonts w:hint="eastAsia"/>
        </w:rPr>
        <w:t>reducer：只改变状态state，为纯函数，不承担其他功能。</w:t>
      </w:r>
    </w:p>
    <w:p w:rsidR="00353832" w:rsidRPr="00AA7E94" w:rsidRDefault="00353832" w:rsidP="00AA7E94">
      <w:r w:rsidRPr="00AA7E94">
        <w:rPr>
          <w:rFonts w:hint="eastAsia"/>
        </w:rPr>
        <w:t>action</w:t>
      </w:r>
      <w:r w:rsidRPr="00AA7E94">
        <w:t xml:space="preserve"> </w:t>
      </w:r>
      <w:r w:rsidRPr="00AA7E94">
        <w:rPr>
          <w:rFonts w:hint="eastAsia"/>
        </w:rPr>
        <w:t>：存放数据的对象，即信息的载体，通过调用function传递给reducer，自己不能进行其他操作。</w:t>
      </w:r>
    </w:p>
    <w:p w:rsidR="00353832" w:rsidRPr="00AA7E94" w:rsidRDefault="00353832" w:rsidP="00AA7E94">
      <w:r w:rsidRPr="00AA7E94">
        <w:rPr>
          <w:rFonts w:hint="eastAsia"/>
        </w:rPr>
        <w:t>因此，只有在发送action</w:t>
      </w:r>
      <w:r w:rsidRPr="00AA7E94">
        <w:t xml:space="preserve"> </w:t>
      </w:r>
      <w:r w:rsidRPr="00AA7E94">
        <w:rPr>
          <w:rFonts w:hint="eastAsia"/>
        </w:rPr>
        <w:t>的这一步骤，即store</w:t>
      </w:r>
      <w:r w:rsidRPr="00AA7E94">
        <w:t>.dispatch()</w:t>
      </w:r>
      <w:r w:rsidRPr="00AA7E94">
        <w:rPr>
          <w:rFonts w:hint="eastAsia"/>
        </w:rPr>
        <w:t>方法可以添加功能。中间件就是一个改变store</w:t>
      </w:r>
      <w:r w:rsidRPr="00AA7E94">
        <w:t>,dispatch</w:t>
      </w:r>
      <w:r w:rsidRPr="00AA7E94">
        <w:rPr>
          <w:rFonts w:hint="eastAsia"/>
        </w:rPr>
        <w:t>的函数，在发出action和执行reducer这两步之间添加了其他功能。</w:t>
      </w:r>
      <w:r w:rsidR="00EB6D54" w:rsidRPr="00AA7E94">
        <w:rPr>
          <w:rFonts w:hint="eastAsia"/>
        </w:rPr>
        <w:t>注意中间件有次序问题，比如logger必须放最后。</w:t>
      </w:r>
    </w:p>
    <w:p w:rsidR="002A1ECA" w:rsidRPr="00AA7E94" w:rsidRDefault="002A1ECA" w:rsidP="00AA7E94">
      <w:r w:rsidRPr="00AA7E94">
        <w:rPr>
          <w:rFonts w:hint="eastAsia"/>
        </w:rPr>
        <w:t>redux-thunk可以改造dispatch接收函数而不仅仅是对象作为input</w:t>
      </w:r>
    </w:p>
    <w:p w:rsidR="002A1ECA" w:rsidRPr="00AA7E94" w:rsidRDefault="002A1ECA" w:rsidP="00AA7E94">
      <w:r w:rsidRPr="00AA7E94">
        <w:rPr>
          <w:rFonts w:hint="eastAsia"/>
        </w:rPr>
        <w:t>redux</w:t>
      </w:r>
      <w:r w:rsidRPr="00AA7E94">
        <w:t>-promise</w:t>
      </w:r>
      <w:r w:rsidRPr="00AA7E94">
        <w:rPr>
          <w:rFonts w:hint="eastAsia"/>
        </w:rPr>
        <w:t>改造dispatch接收promise对象，而让action</w:t>
      </w:r>
      <w:r w:rsidRPr="00AA7E94">
        <w:t xml:space="preserve"> </w:t>
      </w:r>
      <w:r w:rsidRPr="00AA7E94">
        <w:rPr>
          <w:rFonts w:hint="eastAsia"/>
        </w:rPr>
        <w:t>creator返回一个Promise对象</w:t>
      </w:r>
    </w:p>
    <w:p w:rsidR="00A847C5" w:rsidRPr="00AA7E94" w:rsidRDefault="00A847C5" w:rsidP="00AA7E94"/>
    <w:p w:rsidR="00A847C5" w:rsidRPr="00AA7E94" w:rsidRDefault="00A847C5" w:rsidP="00AA7E94">
      <w:r w:rsidRPr="00AA7E94">
        <w:t xml:space="preserve">3.29.2018 </w:t>
      </w:r>
      <w:r w:rsidRPr="00AA7E94">
        <w:rPr>
          <w:rFonts w:hint="eastAsia"/>
        </w:rPr>
        <w:t>修改样式，今天下午截止，主要是PlayerQueryManage的表单继续绑定跳转事件</w:t>
      </w:r>
    </w:p>
    <w:p w:rsidR="00184451" w:rsidRPr="00AA7E94" w:rsidRDefault="00184451" w:rsidP="00AA7E94"/>
    <w:p w:rsidR="00C64A09" w:rsidRPr="00AA7E94" w:rsidRDefault="00184451" w:rsidP="00AA7E94">
      <w:r w:rsidRPr="00AA7E94">
        <w:t xml:space="preserve">3.30.2018 </w:t>
      </w:r>
      <w:r w:rsidRPr="00AA7E94">
        <w:rPr>
          <w:rFonts w:hint="eastAsia"/>
        </w:rPr>
        <w:t>写一下个人博客的东西，修改一下样式组件，pagination的total和onchange绑定，比较轻松顺利</w:t>
      </w:r>
      <w:r w:rsidR="00AB492E" w:rsidRPr="00AA7E94">
        <w:rPr>
          <w:rFonts w:hint="eastAsia"/>
        </w:rPr>
        <w:t>。export和export</w:t>
      </w:r>
      <w:r w:rsidR="00AB492E" w:rsidRPr="00AA7E94">
        <w:t xml:space="preserve"> </w:t>
      </w:r>
      <w:r w:rsidR="00AB492E" w:rsidRPr="00AA7E94">
        <w:rPr>
          <w:rFonts w:hint="eastAsia"/>
        </w:rPr>
        <w:t>default的区别如下</w:t>
      </w:r>
      <w:r w:rsidR="006D4F73" w:rsidRPr="00AA7E94">
        <w:rPr>
          <w:rFonts w:hint="eastAsia"/>
        </w:rPr>
        <w:t>：</w:t>
      </w:r>
    </w:p>
    <w:p w:rsidR="00AB492E" w:rsidRPr="00AA7E94" w:rsidRDefault="00AB492E" w:rsidP="00AA7E94">
      <w:r w:rsidRPr="00AA7E94">
        <w:t>1.export与export default均可用于导出常量、函数、文件、模块等</w:t>
      </w:r>
      <w:r w:rsidRPr="00AA7E94">
        <w:br/>
        <w:t>2.你可以在其它文件或模块中通过import+(常量 | 函数 | 文件 | 模块)名的方式，将其导入，以便能够对其进行使用</w:t>
      </w:r>
      <w:r w:rsidRPr="00AA7E94">
        <w:br/>
        <w:t>3.在一个文件或模块中，export、import可以有多个，export default仅有一个</w:t>
      </w:r>
      <w:r w:rsidRPr="00AA7E94">
        <w:br/>
        <w:t>4.通过export方式导出，在导入时要加{ }，export default则不需要</w:t>
      </w:r>
    </w:p>
    <w:p w:rsidR="00AB492E" w:rsidRPr="00AA7E94" w:rsidRDefault="00AB492E" w:rsidP="00AA7E94"/>
    <w:p w:rsidR="006D4F73" w:rsidRPr="00AA7E94" w:rsidRDefault="006D4F73" w:rsidP="00AA7E94">
      <w:r w:rsidRPr="00AA7E94">
        <w:rPr>
          <w:rFonts w:hint="eastAsia"/>
        </w:rPr>
        <w:t>即，export</w:t>
      </w:r>
      <w:r w:rsidRPr="00AA7E94">
        <w:t xml:space="preserve"> </w:t>
      </w:r>
      <w:r w:rsidRPr="00AA7E94">
        <w:rPr>
          <w:rFonts w:hint="eastAsia"/>
        </w:rPr>
        <w:t>default</w:t>
      </w:r>
      <w:r w:rsidR="00DD5486" w:rsidRPr="00AA7E94">
        <w:rPr>
          <w:rFonts w:hint="eastAsia"/>
        </w:rPr>
        <w:t>导出一个唯一确定的东西</w:t>
      </w:r>
      <w:r w:rsidR="00D97DE2" w:rsidRPr="00AA7E94">
        <w:rPr>
          <w:rFonts w:hint="eastAsia"/>
        </w:rPr>
        <w:t>;</w:t>
      </w:r>
      <w:r w:rsidRPr="00AA7E94">
        <w:rPr>
          <w:rFonts w:hint="eastAsia"/>
        </w:rPr>
        <w:t>export导出</w:t>
      </w:r>
      <w:r w:rsidR="00DD5486" w:rsidRPr="00AA7E94">
        <w:rPr>
          <w:rFonts w:hint="eastAsia"/>
        </w:rPr>
        <w:t>一些</w:t>
      </w:r>
      <w:r w:rsidRPr="00AA7E94">
        <w:rPr>
          <w:rFonts w:hint="eastAsia"/>
        </w:rPr>
        <w:t>细碎的零件</w:t>
      </w:r>
      <w:r w:rsidR="00DD5486" w:rsidRPr="00AA7E94">
        <w:rPr>
          <w:rFonts w:hint="eastAsia"/>
        </w:rPr>
        <w:t>，import需要用</w:t>
      </w:r>
      <w:r w:rsidR="00DD5486" w:rsidRPr="00AA7E94">
        <w:t>* as xx</w:t>
      </w:r>
      <w:r w:rsidR="00DD5486" w:rsidRPr="00AA7E94">
        <w:rPr>
          <w:rFonts w:hint="eastAsia"/>
        </w:rPr>
        <w:t>来获取主题，然后再细分内容!</w:t>
      </w:r>
    </w:p>
    <w:p w:rsidR="0056177C" w:rsidRPr="00AA7E94" w:rsidRDefault="0056177C" w:rsidP="00AA7E94"/>
    <w:p w:rsidR="0056177C" w:rsidRPr="00AA7E94" w:rsidRDefault="0056177C" w:rsidP="00AA7E94"/>
    <w:p w:rsidR="00C66A94" w:rsidRDefault="0056177C" w:rsidP="00C66A94">
      <w:pPr>
        <w:pStyle w:val="3"/>
      </w:pPr>
      <w:r w:rsidRPr="00AA7E94">
        <w:rPr>
          <w:rFonts w:hint="eastAsia"/>
        </w:rPr>
        <w:lastRenderedPageBreak/>
        <w:t>个人博客</w:t>
      </w:r>
      <w:r w:rsidR="00C66A94">
        <w:rPr>
          <w:rFonts w:hint="eastAsia"/>
        </w:rPr>
        <w:t>:</w:t>
      </w:r>
    </w:p>
    <w:p w:rsidR="004D363D" w:rsidRDefault="0056177C" w:rsidP="00AA7E94">
      <w:r w:rsidRPr="00AA7E94">
        <w:rPr>
          <w:rFonts w:hint="eastAsia"/>
        </w:rPr>
        <w:t>fetch完成，下一步展示所有文件</w:t>
      </w:r>
      <w:r w:rsidR="00483A48" w:rsidRPr="00AA7E94">
        <w:rPr>
          <w:rFonts w:hint="eastAsia"/>
        </w:rPr>
        <w:t>还有一些</w:t>
      </w:r>
      <w:r w:rsidR="00483A48">
        <w:rPr>
          <w:rFonts w:hint="eastAsia"/>
        </w:rPr>
        <w:t>任务</w:t>
      </w:r>
      <w:r>
        <w:rPr>
          <w:rFonts w:hint="eastAsia"/>
        </w:rPr>
        <w:t>，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数据后端读取（已完成 4.2，注意readdir是异步的，如果子函数调用，父函数很有可能读不到）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图片展示的格式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图片路径问题</w:t>
      </w:r>
    </w:p>
    <w:p w:rsidR="0056177C" w:rsidRDefault="0056177C" w:rsidP="00AA7E94">
      <w:r>
        <w:rPr>
          <w:rFonts w:hint="eastAsia"/>
        </w:rPr>
        <w:t>剩下的任务：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连接数据库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读取所有图片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数据库的设计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图片upload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资源管理文件的应用</w:t>
      </w:r>
      <w:r w:rsidR="00333401">
        <w:rPr>
          <w:rFonts w:hint="eastAsia"/>
        </w:rPr>
        <w:t>（我的</w:t>
      </w:r>
      <w:r w:rsidR="009D4410">
        <w:rPr>
          <w:rFonts w:hint="eastAsia"/>
        </w:rPr>
        <w:t>文件夹</w:t>
      </w:r>
      <w:r w:rsidR="00333401">
        <w:rPr>
          <w:rFonts w:hint="eastAsia"/>
        </w:rPr>
        <w:t>）</w:t>
      </w:r>
    </w:p>
    <w:p w:rsidR="00C66A94" w:rsidRDefault="00C66A94" w:rsidP="00C66A94"/>
    <w:p w:rsidR="00C66A94" w:rsidRDefault="00C66A94" w:rsidP="00C66A94">
      <w:r>
        <w:rPr>
          <w:rFonts w:hint="eastAsia"/>
        </w:rPr>
        <w:t>state该如何设立？</w:t>
      </w:r>
    </w:p>
    <w:p w:rsidR="00C66A94" w:rsidRDefault="00C66A94" w:rsidP="00C66A94">
      <w:r>
        <w:rPr>
          <w:rFonts w:hint="eastAsia"/>
        </w:rPr>
        <w:t>[]</w:t>
      </w:r>
      <w:r>
        <w:t xml:space="preserve"> of {dirName:’xx’,fileList:[] of {filename:’xx.txt/jpg’</w:t>
      </w:r>
      <w:r w:rsidR="009A5246">
        <w:t>,content:{},ext</w:t>
      </w:r>
      <w:r>
        <w:t>:’txt/jpg’}}</w:t>
      </w:r>
    </w:p>
    <w:p w:rsidR="009A5246" w:rsidRDefault="009A5246" w:rsidP="00C66A94">
      <w:r>
        <w:t>upload</w:t>
      </w:r>
      <w:r>
        <w:rPr>
          <w:rFonts w:hint="eastAsia"/>
        </w:rPr>
        <w:t>对于每一个文件夹都有一个，</w:t>
      </w:r>
    </w:p>
    <w:p w:rsidR="009A5246" w:rsidRDefault="009A5246" w:rsidP="00C66A94">
      <w:r>
        <w:rPr>
          <w:rFonts w:hint="eastAsia"/>
        </w:rPr>
        <w:t>初始界面：主directory，打开一个读一个文件夹</w:t>
      </w:r>
    </w:p>
    <w:p w:rsidR="00A20AF7" w:rsidRDefault="00A20AF7" w:rsidP="00C66A9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public</w:t>
      </w:r>
    </w:p>
    <w:p w:rsidR="00B206A5" w:rsidRDefault="00B206A5" w:rsidP="00AA7E94"/>
    <w:p w:rsidR="00B206A5" w:rsidRDefault="00B206A5" w:rsidP="00AF04C0">
      <w:pPr>
        <w:pStyle w:val="3"/>
      </w:pPr>
      <w:r w:rsidRPr="000F69BF">
        <w:rPr>
          <w:rStyle w:val="af2"/>
          <w:rFonts w:hint="eastAsia"/>
        </w:rPr>
        <w:t>活动列表和新建活动，任务主要如下</w:t>
      </w:r>
      <w:r>
        <w:rPr>
          <w:rFonts w:hint="eastAsia"/>
        </w:rPr>
        <w:t>：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活动新建和列表的图标显示</w:t>
      </w:r>
      <w:r w:rsidR="006E6D8F">
        <w:tab/>
      </w:r>
      <w:r w:rsidR="006E6D8F">
        <w:tab/>
      </w:r>
      <w:r w:rsidR="006E6D8F">
        <w:tab/>
      </w:r>
      <w:r w:rsidR="006E6D8F">
        <w:tab/>
      </w:r>
      <w:r w:rsidR="00E13186">
        <w:rPr>
          <w:rFonts w:hint="eastAsia"/>
        </w:rPr>
        <w:t>(完成14:00)</w:t>
      </w:r>
    </w:p>
    <w:p w:rsidR="00B206A5" w:rsidRPr="00B31859" w:rsidRDefault="00B206A5" w:rsidP="00AA7E94">
      <w:pPr>
        <w:pStyle w:val="ac"/>
        <w:numPr>
          <w:ilvl w:val="0"/>
          <w:numId w:val="18"/>
        </w:numPr>
        <w:ind w:firstLineChars="0"/>
        <w:rPr>
          <w:color w:val="FF0000"/>
        </w:rPr>
      </w:pPr>
      <w:r w:rsidRPr="00B31859">
        <w:rPr>
          <w:rFonts w:hint="eastAsia"/>
          <w:color w:val="FF0000"/>
        </w:rPr>
        <w:t>活动新建和列表的功能和界面切换</w:t>
      </w:r>
      <w:r w:rsidR="00E8408B">
        <w:rPr>
          <w:rFonts w:hint="eastAsia"/>
          <w:color w:val="FF0000"/>
        </w:rPr>
        <w:t xml:space="preserve"> </w:t>
      </w:r>
      <w:r w:rsidR="006E6D8F">
        <w:rPr>
          <w:color w:val="FF0000"/>
        </w:rPr>
        <w:tab/>
      </w:r>
      <w:r w:rsidR="006E6D8F">
        <w:rPr>
          <w:color w:val="FF0000"/>
        </w:rPr>
        <w:tab/>
      </w:r>
      <w:r w:rsidR="006E6D8F">
        <w:rPr>
          <w:color w:val="FF0000"/>
        </w:rPr>
        <w:tab/>
      </w:r>
      <w:r w:rsidR="00E8408B">
        <w:rPr>
          <w:rFonts w:hint="eastAsia"/>
          <w:color w:val="FF0000"/>
        </w:rPr>
        <w:t>（4.9 15:00）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删除服务器选择，将活动类型显示修改成礼、赠、兑、购</w:t>
      </w:r>
      <w:r w:rsidR="00E13186">
        <w:rPr>
          <w:rFonts w:hint="eastAsia"/>
        </w:rPr>
        <w:t>（完成14:00）</w:t>
      </w:r>
    </w:p>
    <w:p w:rsidR="007C24D4" w:rsidRPr="00F05407" w:rsidRDefault="007C24D4" w:rsidP="00AA7E94">
      <w:pPr>
        <w:pStyle w:val="ac"/>
        <w:numPr>
          <w:ilvl w:val="0"/>
          <w:numId w:val="18"/>
        </w:numPr>
        <w:ind w:firstLineChars="0"/>
        <w:rPr>
          <w:color w:val="FF0000"/>
        </w:rPr>
      </w:pPr>
      <w:r w:rsidRPr="00F05407">
        <w:rPr>
          <w:rFonts w:hint="eastAsia"/>
          <w:color w:val="FF0000"/>
        </w:rPr>
        <w:t>excel表格的上传</w:t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8C3550">
        <w:rPr>
          <w:rFonts w:hint="eastAsia"/>
          <w:color w:val="FF0000"/>
        </w:rPr>
        <w:t>（4.16 12:30</w:t>
      </w:r>
      <w:r w:rsidR="00974748">
        <w:rPr>
          <w:rFonts w:hint="eastAsia"/>
          <w:color w:val="FF0000"/>
        </w:rPr>
        <w:t>）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在活动列表中：</w:t>
      </w:r>
    </w:p>
    <w:p w:rsidR="00AA7E94" w:rsidRDefault="00AA7E94" w:rsidP="000F69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使用36计的表格样式</w:t>
      </w:r>
      <w:r w:rsidR="000F69BF">
        <w:rPr>
          <w:rFonts w:hint="eastAsia"/>
        </w:rPr>
        <w:t xml:space="preserve"> </w:t>
      </w:r>
      <w:r w:rsidR="000F69BF">
        <w:rPr>
          <w:rFonts w:hint="eastAsia"/>
        </w:rPr>
        <w:tab/>
      </w:r>
      <w:r w:rsidR="000F69BF">
        <w:tab/>
      </w:r>
      <w:r w:rsidR="000F69BF">
        <w:tab/>
      </w:r>
      <w:r w:rsidR="000F69BF">
        <w:tab/>
      </w:r>
      <w:r w:rsidR="00803375">
        <w:rPr>
          <w:rFonts w:hint="eastAsia"/>
        </w:rPr>
        <w:t>（完成</w:t>
      </w:r>
      <w:r w:rsidR="009D1441">
        <w:rPr>
          <w:rFonts w:hint="eastAsia"/>
        </w:rPr>
        <w:t>15:0</w:t>
      </w:r>
      <w:r w:rsidR="00803375">
        <w:rPr>
          <w:rFonts w:hint="eastAsia"/>
        </w:rPr>
        <w:t>0）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读取36计表格数据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347E44">
        <w:rPr>
          <w:rFonts w:hint="eastAsia"/>
        </w:rPr>
        <w:t>（完成16:45）</w:t>
      </w:r>
    </w:p>
    <w:p w:rsidR="00FF39DF" w:rsidRDefault="00FF39DF" w:rsidP="00FF39D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活动类别全部查询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A75340">
        <w:rPr>
          <w:rFonts w:hint="eastAsia"/>
        </w:rPr>
        <w:t>（完成</w:t>
      </w:r>
      <w:r w:rsidR="00E002FD">
        <w:rPr>
          <w:rFonts w:hint="eastAsia"/>
        </w:rPr>
        <w:t>17:07</w:t>
      </w:r>
      <w:r w:rsidR="00A75340">
        <w:rPr>
          <w:rFonts w:hint="eastAsia"/>
        </w:rPr>
        <w:t>）</w:t>
      </w:r>
    </w:p>
    <w:p w:rsidR="00E002FD" w:rsidRDefault="00E002FD" w:rsidP="00E002FD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修改跳转到新建活动中</w:t>
      </w:r>
      <w:r w:rsidR="000F69BF">
        <w:tab/>
      </w:r>
      <w:r w:rsidR="000F69BF">
        <w:tab/>
      </w:r>
      <w:r w:rsidR="000F69BF">
        <w:tab/>
      </w:r>
      <w:r w:rsidR="000F69BF">
        <w:tab/>
        <w:t xml:space="preserve"> </w:t>
      </w:r>
      <w:r w:rsidR="00E8408B">
        <w:rPr>
          <w:rFonts w:hint="eastAsia"/>
        </w:rPr>
        <w:t>(</w:t>
      </w:r>
      <w:r w:rsidR="00E8408B">
        <w:t>4.9 15:00</w:t>
      </w:r>
      <w:r w:rsidR="007F3C6D">
        <w:rPr>
          <w:rFonts w:hint="eastAsia"/>
        </w:rPr>
        <w:t>，注意文字也要修改</w:t>
      </w:r>
      <w:r w:rsidR="00E8408B">
        <w:t>)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操作按钮的修改和删除功能实现</w:t>
      </w:r>
      <w:r w:rsidR="00662479">
        <w:rPr>
          <w:rFonts w:hint="eastAsia"/>
        </w:rPr>
        <w:t>（修改已实现4.9 18:20；</w:t>
      </w:r>
      <w:r w:rsidR="00F05407">
        <w:t>4.10.2018 17</w:t>
      </w:r>
      <w:r w:rsidR="00F05407">
        <w:rPr>
          <w:rFonts w:hint="eastAsia"/>
        </w:rPr>
        <w:t>:00</w:t>
      </w:r>
      <w:r w:rsidR="00662479">
        <w:rPr>
          <w:rFonts w:hint="eastAsia"/>
        </w:rPr>
        <w:t>）</w:t>
      </w:r>
    </w:p>
    <w:p w:rsidR="00BB4046" w:rsidRDefault="00BB4046" w:rsidP="00AA7E94">
      <w:pPr>
        <w:pStyle w:val="ac"/>
        <w:numPr>
          <w:ilvl w:val="1"/>
          <w:numId w:val="18"/>
        </w:numPr>
        <w:ind w:firstLineChars="0"/>
        <w:rPr>
          <w:color w:val="FF0000"/>
        </w:rPr>
      </w:pPr>
      <w:r w:rsidRPr="004D3F45">
        <w:rPr>
          <w:rFonts w:hint="eastAsia"/>
          <w:color w:val="FF0000"/>
        </w:rPr>
        <w:t>实时更新数据</w:t>
      </w:r>
      <w:r w:rsidR="00236F0B">
        <w:rPr>
          <w:rFonts w:hint="eastAsia"/>
          <w:color w:val="FF0000"/>
        </w:rPr>
        <w:t>（又搜索了一遍，┓( ´∀` )┏，两个action</w:t>
      </w:r>
      <w:r w:rsidR="00D55C81">
        <w:rPr>
          <w:rFonts w:hint="eastAsia"/>
          <w:color w:val="FF0000"/>
        </w:rPr>
        <w:t>，只不过没有num和page</w:t>
      </w:r>
      <w:r w:rsidR="00236F0B">
        <w:rPr>
          <w:rFonts w:hint="eastAsia"/>
          <w:color w:val="FF0000"/>
        </w:rPr>
        <w:t>）</w:t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B4475">
        <w:rPr>
          <w:rFonts w:hint="eastAsia"/>
          <w:color w:val="FF0000"/>
        </w:rPr>
        <w:t>（勉强做完</w:t>
      </w:r>
      <w:r w:rsidR="008B4475">
        <w:rPr>
          <w:color w:val="FF0000"/>
        </w:rPr>
        <w:t>4.10.2018 12:00</w:t>
      </w:r>
      <w:r w:rsidR="008B4475">
        <w:rPr>
          <w:rFonts w:hint="eastAsia"/>
          <w:color w:val="FF0000"/>
        </w:rPr>
        <w:t>）</w:t>
      </w:r>
    </w:p>
    <w:p w:rsidR="00236F0B" w:rsidRPr="004D3F45" w:rsidRDefault="00236F0B" w:rsidP="00236F0B">
      <w:pPr>
        <w:pStyle w:val="ac"/>
        <w:ind w:left="84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3EBCA64" wp14:editId="709314F4">
            <wp:extent cx="5274310" cy="7461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BF" w:rsidRDefault="0004399E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删除的提示按钮</w:t>
      </w:r>
      <w:r w:rsidR="008B4475">
        <w:rPr>
          <w:rFonts w:hint="eastAsia"/>
        </w:rPr>
        <w:t>(真没想到一个提示按钮做了3个小时，主要问题是如何使用redux，返回一个promise参数</w:t>
      </w:r>
      <w:r w:rsidR="006A7A3C">
        <w:rPr>
          <w:rFonts w:hint="eastAsia"/>
        </w:rPr>
        <w:t>，答案是</w:t>
      </w:r>
      <w:r w:rsidR="008B4475">
        <w:rPr>
          <w:rFonts w:hint="eastAsia"/>
        </w:rPr>
        <w:t>不用return{type:</w:t>
      </w:r>
      <w:r w:rsidR="008B4475">
        <w:t>…,…}</w:t>
      </w:r>
      <w:r w:rsidR="008B4475">
        <w:rPr>
          <w:rFonts w:hint="eastAsia"/>
        </w:rPr>
        <w:t>,而r</w:t>
      </w:r>
      <w:r w:rsidR="008B4475">
        <w:t>eturn dispatch=&gt;{</w:t>
      </w:r>
      <w:r w:rsidR="00EE342E">
        <w:rPr>
          <w:rFonts w:hint="eastAsia"/>
        </w:rPr>
        <w:t>d</w:t>
      </w:r>
      <w:r w:rsidR="00EE342E">
        <w:t>ispatch({type:…,…})</w:t>
      </w:r>
      <w:r w:rsidR="008B4475">
        <w:t>}</w:t>
      </w:r>
      <w:r w:rsidR="00CD0552">
        <w:t xml:space="preserve"> </w:t>
      </w:r>
      <w:r w:rsidR="000F69BF">
        <w:t xml:space="preserve">  </w:t>
      </w:r>
    </w:p>
    <w:p w:rsidR="0004399E" w:rsidRDefault="000F69BF" w:rsidP="000F69BF">
      <w:pPr>
        <w:pStyle w:val="ac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0552">
        <w:t>4.10.2018 17</w:t>
      </w:r>
      <w:r w:rsidR="00CD0552">
        <w:rPr>
          <w:rFonts w:hint="eastAsia"/>
        </w:rPr>
        <w:t>:00)</w:t>
      </w:r>
    </w:p>
    <w:p w:rsidR="00D55C81" w:rsidRDefault="00D55C81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时间搜索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rPr>
          <w:rFonts w:hint="eastAsia"/>
        </w:rPr>
        <w:t>（</w:t>
      </w:r>
      <w:r w:rsidR="000617B9">
        <w:t>4.13.2018 11:30</w:t>
      </w:r>
      <w:r w:rsidR="000F69BF">
        <w:rPr>
          <w:rFonts w:hint="eastAsia"/>
        </w:rPr>
        <w:t>）</w:t>
      </w:r>
    </w:p>
    <w:p w:rsidR="00AE26CF" w:rsidRDefault="00AE26CF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pagination的分页功能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AF04C0">
        <w:t>(4.13.2018 14:30,</w:t>
      </w:r>
      <w:r w:rsidR="00AF04C0">
        <w:rPr>
          <w:rFonts w:hint="eastAsia"/>
        </w:rPr>
        <w:t>依旧整合在了search里</w:t>
      </w:r>
      <w:r w:rsidR="000F69BF">
        <w:rPr>
          <w:rFonts w:hint="eastAsia"/>
        </w:rPr>
        <w:t>）</w:t>
      </w:r>
    </w:p>
    <w:p w:rsidR="00AA7E94" w:rsidRDefault="00AA7E94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在新建活动中：</w:t>
      </w:r>
      <w:r w:rsidR="00AE26CF" w:rsidRPr="00CD0552">
        <w:rPr>
          <w:rFonts w:hint="eastAsia"/>
          <w:color w:val="FF0000"/>
        </w:rPr>
        <w:t>（全部实现）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根据36</w:t>
      </w:r>
      <w:r w:rsidR="007A5D10">
        <w:rPr>
          <w:rFonts w:hint="eastAsia"/>
        </w:rPr>
        <w:t>计设计</w:t>
      </w:r>
      <w:r>
        <w:rPr>
          <w:rFonts w:hint="eastAsia"/>
        </w:rPr>
        <w:t>表格样式和需要的输入选项</w:t>
      </w:r>
      <w:r w:rsidR="007A5D10">
        <w:rPr>
          <w:rFonts w:hint="eastAsia"/>
        </w:rPr>
        <w:t>（Dropdown需要子组件，其子组件必须包装在标签比如div中）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2C6147">
        <w:rPr>
          <w:rFonts w:hint="eastAsia"/>
        </w:rPr>
        <w:t>（4.3 17:44）</w:t>
      </w:r>
    </w:p>
    <w:p w:rsidR="00FD784E" w:rsidRDefault="00FD784E" w:rsidP="00AA7E94">
      <w:pPr>
        <w:pStyle w:val="ac"/>
        <w:numPr>
          <w:ilvl w:val="1"/>
          <w:numId w:val="18"/>
        </w:numPr>
        <w:ind w:firstLineChars="0"/>
      </w:pPr>
      <w:r>
        <w:rPr>
          <w:noProof/>
        </w:rPr>
        <w:drawing>
          <wp:inline distT="0" distB="0" distL="0" distR="0" wp14:anchorId="437800A9" wp14:editId="16A62782">
            <wp:extent cx="4133333" cy="64761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首行ID</w:t>
      </w:r>
      <w:r>
        <w:t xml:space="preserve"> </w:t>
      </w:r>
      <w:r>
        <w:rPr>
          <w:rFonts w:hint="eastAsia"/>
        </w:rPr>
        <w:t>disabled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2C6147">
        <w:t>(4.3 14:00)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除了excel</w:t>
      </w:r>
      <w:r w:rsidR="00FA2759">
        <w:rPr>
          <w:rFonts w:hint="eastAsia"/>
        </w:rPr>
        <w:t>，是否推荐，排序优先级</w:t>
      </w:r>
      <w:r w:rsidR="003A1C95">
        <w:rPr>
          <w:rFonts w:hint="eastAsia"/>
        </w:rPr>
        <w:t>都是required</w:t>
      </w:r>
      <w:r w:rsidR="000F69BF">
        <w:tab/>
      </w:r>
      <w:r w:rsidR="000F69BF">
        <w:tab/>
      </w:r>
      <w:r w:rsidR="00C4132A">
        <w:t>(4.8 18:00)</w:t>
      </w:r>
    </w:p>
    <w:p w:rsidR="00AE26CF" w:rsidRDefault="003A1C95" w:rsidP="00AE26C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保存和重置按钮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E8408B">
        <w:rPr>
          <w:rFonts w:hint="eastAsia"/>
        </w:rPr>
        <w:t>(4.9 12:00)</w:t>
      </w:r>
    </w:p>
    <w:p w:rsidR="00BB4046" w:rsidRDefault="00BB4046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时间检查（endTime&gt;currentT</w:t>
      </w:r>
      <w:r>
        <w:t>ime,endTime&gt;startTime</w:t>
      </w:r>
      <w:r>
        <w:rPr>
          <w:rFonts w:hint="eastAsia"/>
        </w:rPr>
        <w:t>）</w:t>
      </w:r>
      <w:r w:rsidR="000F69BF">
        <w:t>(</w:t>
      </w:r>
      <w:r w:rsidR="004B5681">
        <w:t>4.13.2018 15:45</w:t>
      </w:r>
      <w:r w:rsidR="000F69BF">
        <w:t>)</w:t>
      </w:r>
    </w:p>
    <w:p w:rsidR="008F1E91" w:rsidRDefault="008F1E91" w:rsidP="008F1E91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更新活动：</w:t>
      </w:r>
      <w:r w:rsidR="000F69BF">
        <w:tab/>
      </w:r>
      <w:r w:rsidR="000F69BF">
        <w:tab/>
      </w:r>
    </w:p>
    <w:p w:rsidR="008F1E91" w:rsidRDefault="008F1E91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数据读取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>
        <w:rPr>
          <w:rFonts w:hint="eastAsia"/>
        </w:rPr>
        <w:t>（4.9 15:00）</w:t>
      </w:r>
    </w:p>
    <w:p w:rsidR="008F1E91" w:rsidRDefault="008F1E91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数据更新（put）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776C01">
        <w:rPr>
          <w:rFonts w:hint="eastAsia"/>
        </w:rPr>
        <w:t>（4.9 18:20）</w:t>
      </w:r>
    </w:p>
    <w:p w:rsidR="006327BB" w:rsidRDefault="006327BB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更新结束的notification</w:t>
      </w:r>
      <w:r w:rsidR="00E2254F">
        <w:tab/>
      </w:r>
      <w:r w:rsidR="00EE342E">
        <w:tab/>
      </w:r>
      <w:r w:rsidR="00EE342E">
        <w:tab/>
      </w:r>
      <w:r w:rsidR="00EE342E">
        <w:tab/>
      </w:r>
      <w:r w:rsidR="00EE342E">
        <w:tab/>
      </w:r>
      <w:r w:rsidR="00EE342E">
        <w:tab/>
      </w:r>
      <w:r w:rsidR="00EE342E">
        <w:tab/>
        <w:t>(4.13.2018 14:00</w:t>
      </w:r>
      <w:r w:rsidR="00E2254F">
        <w:t>)</w:t>
      </w:r>
    </w:p>
    <w:p w:rsidR="00695B40" w:rsidRDefault="00695B40" w:rsidP="00695B4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优化</w:t>
      </w:r>
    </w:p>
    <w:p w:rsidR="00695B40" w:rsidRDefault="00695B40" w:rsidP="00695B40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去除warning</w:t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rPr>
          <w:rFonts w:hint="eastAsia"/>
        </w:rPr>
        <w:t>（</w:t>
      </w:r>
      <w:r w:rsidR="00FB243C">
        <w:t>4.13.2018 15</w:t>
      </w:r>
      <w:r w:rsidR="00FB243C">
        <w:rPr>
          <w:rFonts w:hint="eastAsia"/>
        </w:rPr>
        <w:t>:00</w:t>
      </w:r>
      <w:r w:rsidR="004751F1">
        <w:rPr>
          <w:rFonts w:hint="eastAsia"/>
        </w:rPr>
        <w:t>，parseInt 转换string to int但是要加基数radix(10)</w:t>
      </w:r>
      <w:r w:rsidR="00FB243C">
        <w:rPr>
          <w:rFonts w:hint="eastAsia"/>
        </w:rPr>
        <w:t>）</w:t>
      </w:r>
    </w:p>
    <w:p w:rsidR="0089544F" w:rsidRDefault="0089544F" w:rsidP="00695B40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去除console</w:t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rPr>
          <w:rFonts w:hint="eastAsia"/>
        </w:rPr>
        <w:t>（4.13</w:t>
      </w:r>
      <w:r w:rsidR="004751F1">
        <w:t xml:space="preserve"> 15</w:t>
      </w:r>
      <w:r w:rsidR="004751F1">
        <w:rPr>
          <w:rFonts w:hint="eastAsia"/>
        </w:rPr>
        <w:t>:05）</w:t>
      </w:r>
    </w:p>
    <w:p w:rsidR="00695B40" w:rsidRDefault="00695B40" w:rsidP="00695B40">
      <w:pPr>
        <w:pStyle w:val="ac"/>
        <w:numPr>
          <w:ilvl w:val="1"/>
          <w:numId w:val="18"/>
        </w:numPr>
        <w:ind w:firstLineChars="0"/>
      </w:pPr>
      <w:r>
        <w:t>notification</w:t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  <w:t>(4.13.2018 14:15)</w:t>
      </w:r>
    </w:p>
    <w:p w:rsidR="006327BB" w:rsidRDefault="006327BB" w:rsidP="006327BB">
      <w:pPr>
        <w:pStyle w:val="ac"/>
        <w:ind w:left="840" w:firstLineChars="0" w:firstLine="0"/>
      </w:pPr>
    </w:p>
    <w:p w:rsidR="006327BB" w:rsidRDefault="006327BB" w:rsidP="00695B40"/>
    <w:p w:rsidR="003C1281" w:rsidRDefault="003C1281" w:rsidP="003C1281">
      <w:r>
        <w:rPr>
          <w:rFonts w:hint="eastAsia"/>
        </w:rPr>
        <w:t>constant:</w:t>
      </w:r>
    </w:p>
    <w:p w:rsidR="003C1281" w:rsidRDefault="003C1281" w:rsidP="003C1281">
      <w:r>
        <w:tab/>
        <w:t>ACTIVITY_FUNCTION:</w:t>
      </w:r>
    </w:p>
    <w:p w:rsidR="003C1281" w:rsidRDefault="003C1281" w:rsidP="003C1281">
      <w:r>
        <w:tab/>
        <w:t>ACTIVITY_TYPE:</w:t>
      </w:r>
    </w:p>
    <w:p w:rsidR="00495028" w:rsidRDefault="003C1281" w:rsidP="003C1281">
      <w:r>
        <w:tab/>
      </w:r>
    </w:p>
    <w:p w:rsidR="00837E4B" w:rsidRDefault="00495028" w:rsidP="00495028">
      <w:pPr>
        <w:ind w:left="105" w:hangingChars="50" w:hanging="105"/>
        <w:rPr>
          <w:noProof/>
        </w:rPr>
      </w:pPr>
      <w:r>
        <w:t>RequestHeader: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1449125</wp:posOffset>
                </wp:positionH>
                <wp:positionV relativeFrom="paragraph">
                  <wp:posOffset>4057153</wp:posOffset>
                </wp:positionV>
                <wp:extent cx="564543" cy="349857"/>
                <wp:effectExtent l="0" t="0" r="2603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349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BE60D" id="矩形 20" o:spid="_x0000_s1026" style="position:absolute;left:0;text-align:left;margin-left:114.1pt;margin-top:319.45pt;width:44.4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" filled="f" strokecolor="black [3200]" strokeweight="1pt"/>
            </w:pict>
          </mc:Fallback>
        </mc:AlternateContent>
      </w:r>
      <w:r w:rsidR="00837E4B">
        <w:t>(</w:t>
      </w:r>
      <w:r w:rsidR="00837E4B">
        <w:rPr>
          <w:rFonts w:hint="eastAsia"/>
        </w:rPr>
        <w:t>寻找两条线索：request</w:t>
      </w:r>
      <w:r w:rsidR="00837E4B">
        <w:t xml:space="preserve"> params</w:t>
      </w:r>
      <w:r w:rsidR="00837E4B">
        <w:rPr>
          <w:rFonts w:hint="eastAsia"/>
        </w:rPr>
        <w:t>和服务器相应地址)</w:t>
      </w:r>
    </w:p>
    <w:p w:rsidR="003C1281" w:rsidRDefault="006E3DAA" w:rsidP="00495028">
      <w:pPr>
        <w:ind w:left="105" w:hangingChars="50" w:hanging="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2872409</wp:posOffset>
                </wp:positionH>
                <wp:positionV relativeFrom="paragraph">
                  <wp:posOffset>1232452</wp:posOffset>
                </wp:positionV>
                <wp:extent cx="421419" cy="222637"/>
                <wp:effectExtent l="0" t="0" r="1714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22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F370A" id="矩形 22" o:spid="_x0000_s1026" style="position:absolute;left:0;text-align:left;margin-left:226.15pt;margin-top:97.05pt;width:33.2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" filled="f" strokecolor="#1f4d78 [1604]" strokeweight="1pt"/>
            </w:pict>
          </mc:Fallback>
        </mc:AlternateContent>
      </w:r>
      <w:r w:rsidR="00837E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1377563</wp:posOffset>
                </wp:positionH>
                <wp:positionV relativeFrom="paragraph">
                  <wp:posOffset>4063117</wp:posOffset>
                </wp:positionV>
                <wp:extent cx="572494" cy="318052"/>
                <wp:effectExtent l="0" t="0" r="18415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18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F336F" id="矩形 21" o:spid="_x0000_s1026" style="position:absolute;left:0;text-align:left;margin-left:108.45pt;margin-top:319.95pt;width:45.1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" filled="f" strokecolor="#1f4d78 [1604]" strokeweight="1pt"/>
            </w:pict>
          </mc:Fallback>
        </mc:AlternateContent>
      </w:r>
      <w:r w:rsidR="00495028">
        <w:rPr>
          <w:noProof/>
        </w:rPr>
        <w:drawing>
          <wp:inline distT="0" distB="0" distL="0" distR="0" wp14:anchorId="415246E9" wp14:editId="10E8F6D4">
            <wp:extent cx="5685183" cy="4355948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350" cy="43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BC" w:rsidRDefault="00C355BC" w:rsidP="00495028">
      <w:pPr>
        <w:ind w:left="105" w:hangingChars="50" w:hanging="105"/>
      </w:pPr>
      <w:r>
        <w:rPr>
          <w:rFonts w:hint="eastAsia"/>
        </w:rPr>
        <w:t>数据item格式（和constant有出入，需要修改</w:t>
      </w:r>
      <w:r w:rsidR="008C083D">
        <w:rPr>
          <w:rFonts w:hint="eastAsia"/>
        </w:rPr>
        <w:t>；时间转换细节也需要考虑</w:t>
      </w:r>
      <w:r>
        <w:rPr>
          <w:rFonts w:hint="eastAsia"/>
        </w:rPr>
        <w:t>）：</w:t>
      </w:r>
    </w:p>
    <w:p w:rsidR="00C355BC" w:rsidRDefault="00C355BC" w:rsidP="00495028">
      <w:pPr>
        <w:ind w:left="105" w:hangingChars="50" w:hanging="105"/>
      </w:pPr>
      <w:r>
        <w:rPr>
          <w:noProof/>
        </w:rPr>
        <w:drawing>
          <wp:inline distT="0" distB="0" distL="0" distR="0" wp14:anchorId="063E3956" wp14:editId="25B89288">
            <wp:extent cx="3990476" cy="23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E" w:rsidRDefault="003863AE" w:rsidP="003863AE">
      <w:r>
        <w:rPr>
          <w:rFonts w:hint="eastAsia"/>
        </w:rPr>
        <w:t>state：</w:t>
      </w:r>
    </w:p>
    <w:p w:rsidR="003863AE" w:rsidRDefault="003863AE" w:rsidP="003863AE">
      <w:r>
        <w:tab/>
        <w:t>showFunction:ACTIVITY_LIST</w:t>
      </w:r>
      <w:r w:rsidR="003C1281">
        <w:t>:1</w:t>
      </w:r>
      <w:r>
        <w:t>, ACTIVITY_</w:t>
      </w:r>
      <w:r>
        <w:rPr>
          <w:rFonts w:hint="eastAsia"/>
        </w:rPr>
        <w:t>ADD</w:t>
      </w:r>
      <w:r w:rsidR="003C1281">
        <w:t>:2(constantDefaultValue)</w:t>
      </w:r>
    </w:p>
    <w:p w:rsidR="003863AE" w:rsidRDefault="003863AE" w:rsidP="003863AE">
      <w:pPr>
        <w:ind w:firstLine="420"/>
      </w:pPr>
      <w:r>
        <w:t>activityList:{</w:t>
      </w:r>
    </w:p>
    <w:p w:rsidR="003863AE" w:rsidRPr="003863AE" w:rsidRDefault="003863AE" w:rsidP="003863AE">
      <w:pPr>
        <w:ind w:left="420" w:firstLine="420"/>
      </w:pPr>
      <w:r>
        <w:t>type: one of GIFT, PRESENT, EXCHANGE,PURCHASE</w:t>
      </w:r>
      <w:r w:rsidR="003C1281">
        <w:t>(constantDefaultValue)</w:t>
      </w:r>
    </w:p>
    <w:p w:rsidR="003863AE" w:rsidRDefault="003863AE" w:rsidP="003863AE">
      <w:pPr>
        <w:ind w:firstLine="420"/>
      </w:pPr>
      <w:r>
        <w:tab/>
        <w:t>startDateTime:</w:t>
      </w:r>
    </w:p>
    <w:p w:rsidR="003863AE" w:rsidRDefault="003863AE" w:rsidP="003863AE">
      <w:pPr>
        <w:ind w:firstLine="420"/>
      </w:pPr>
      <w:r>
        <w:tab/>
        <w:t>endDataTIme:</w:t>
      </w:r>
    </w:p>
    <w:p w:rsidR="00CD5F70" w:rsidRDefault="00CD5F70" w:rsidP="003863AE">
      <w:pPr>
        <w:ind w:firstLine="420"/>
      </w:pPr>
      <w:r>
        <w:tab/>
        <w:t>tableData: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pPr>
        <w:ind w:firstLine="420"/>
      </w:pPr>
      <w:r>
        <w:lastRenderedPageBreak/>
        <w:t>activityAdd:{</w:t>
      </w:r>
    </w:p>
    <w:p w:rsidR="003863AE" w:rsidRDefault="003863AE" w:rsidP="003863AE">
      <w:pPr>
        <w:ind w:firstLine="420"/>
      </w:pPr>
      <w:r>
        <w:tab/>
        <w:t>ID:</w:t>
      </w:r>
    </w:p>
    <w:p w:rsidR="003863AE" w:rsidRPr="003863AE" w:rsidRDefault="003863AE" w:rsidP="003863AE">
      <w:pPr>
        <w:ind w:firstLineChars="50" w:firstLine="105"/>
      </w:pPr>
      <w:r>
        <w:tab/>
      </w:r>
      <w:r>
        <w:tab/>
        <w:t>type:</w:t>
      </w:r>
      <w:r w:rsidRPr="003863AE">
        <w:t xml:space="preserve"> </w:t>
      </w:r>
      <w:r>
        <w:t>one of GIFT, PRESENT, EXCHANGE,</w:t>
      </w:r>
      <w:r w:rsidR="00C7415E">
        <w:t xml:space="preserve"> </w:t>
      </w:r>
      <w:r>
        <w:t>PURCHASE</w:t>
      </w:r>
    </w:p>
    <w:p w:rsidR="003863AE" w:rsidRDefault="003863AE" w:rsidP="003863AE">
      <w:pPr>
        <w:ind w:firstLine="420"/>
      </w:pPr>
      <w:r>
        <w:tab/>
        <w:t>subtype</w:t>
      </w:r>
    </w:p>
    <w:p w:rsidR="003863AE" w:rsidRDefault="003863AE" w:rsidP="003863AE">
      <w:pPr>
        <w:ind w:firstLine="420"/>
      </w:pPr>
      <w:r>
        <w:tab/>
        <w:t>name</w:t>
      </w:r>
    </w:p>
    <w:p w:rsidR="003863AE" w:rsidRDefault="003863AE" w:rsidP="003863AE">
      <w:pPr>
        <w:ind w:firstLine="420"/>
      </w:pPr>
      <w:r>
        <w:tab/>
        <w:t>description</w:t>
      </w:r>
    </w:p>
    <w:p w:rsidR="003863AE" w:rsidRDefault="003863AE" w:rsidP="003863AE">
      <w:pPr>
        <w:ind w:firstLine="420"/>
      </w:pPr>
      <w:r>
        <w:tab/>
        <w:t>buttonPictureUrl</w:t>
      </w:r>
    </w:p>
    <w:p w:rsidR="003863AE" w:rsidRDefault="003863AE" w:rsidP="003863AE">
      <w:pPr>
        <w:ind w:firstLine="420"/>
      </w:pPr>
      <w:r>
        <w:tab/>
        <w:t>backgroundPictureUrl</w:t>
      </w:r>
    </w:p>
    <w:p w:rsidR="003863AE" w:rsidRDefault="003863AE" w:rsidP="003863AE">
      <w:pPr>
        <w:ind w:firstLine="420"/>
      </w:pPr>
      <w:r>
        <w:tab/>
        <w:t>startDate</w:t>
      </w:r>
    </w:p>
    <w:p w:rsidR="003863AE" w:rsidRDefault="003863AE" w:rsidP="003863AE">
      <w:pPr>
        <w:ind w:firstLine="420"/>
      </w:pPr>
      <w:r>
        <w:tab/>
        <w:t>endDate</w:t>
      </w:r>
    </w:p>
    <w:p w:rsidR="003863AE" w:rsidRDefault="003863AE" w:rsidP="003863AE">
      <w:pPr>
        <w:ind w:firstLine="420"/>
      </w:pPr>
      <w:r>
        <w:tab/>
      </w:r>
      <w:r w:rsidR="000626D1">
        <w:t>pushed:true/false</w:t>
      </w:r>
      <w:r w:rsidR="000626D1">
        <w:rPr>
          <w:rFonts w:hint="eastAsia"/>
        </w:rPr>
        <w:t>下拉框</w:t>
      </w:r>
    </w:p>
    <w:p w:rsidR="000626D1" w:rsidRDefault="000626D1" w:rsidP="003863AE">
      <w:pPr>
        <w:ind w:firstLine="420"/>
      </w:pPr>
      <w:r>
        <w:tab/>
        <w:t>priority</w:t>
      </w:r>
    </w:p>
    <w:p w:rsidR="000626D1" w:rsidRDefault="000626D1" w:rsidP="003863AE">
      <w:pPr>
        <w:ind w:firstLine="420"/>
      </w:pPr>
      <w:r>
        <w:tab/>
      </w:r>
      <w:r w:rsidR="007054C8">
        <w:t>configE</w:t>
      </w:r>
      <w:r>
        <w:t>xcel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r>
        <w:tab/>
      </w:r>
    </w:p>
    <w:p w:rsidR="003863AE" w:rsidRDefault="003863AE" w:rsidP="003863AE">
      <w:r>
        <w:tab/>
      </w:r>
    </w:p>
    <w:p w:rsidR="00B206A5" w:rsidRPr="00AA7E94" w:rsidRDefault="00B206A5" w:rsidP="00AA7E94"/>
    <w:p w:rsidR="00AA7E94" w:rsidRPr="00EE562C" w:rsidRDefault="00453C4A" w:rsidP="00AA7E94">
      <w:r>
        <w:rPr>
          <w:rFonts w:hint="eastAsia"/>
        </w:rPr>
        <w:t>4.3 继续做活动列表和新建</w:t>
      </w:r>
      <w:r w:rsidR="00EE562C">
        <w:rPr>
          <w:rFonts w:hint="eastAsia"/>
        </w:rPr>
        <w:t>：post方法</w:t>
      </w:r>
    </w:p>
    <w:p w:rsidR="00B206A5" w:rsidRDefault="00EE562C" w:rsidP="00AA7E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1091317</wp:posOffset>
                </wp:positionH>
                <wp:positionV relativeFrom="paragraph">
                  <wp:posOffset>3383280</wp:posOffset>
                </wp:positionV>
                <wp:extent cx="3641697" cy="357809"/>
                <wp:effectExtent l="0" t="0" r="1651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7" cy="357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BB867" id="矩形 29" o:spid="_x0000_s1026" style="position:absolute;left:0;text-align:left;margin-left:85.95pt;margin-top:266.4pt;width:286.7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2FE78C" wp14:editId="383774EB">
            <wp:extent cx="4842344" cy="52428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4127" cy="52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5" w:rsidRDefault="00FF0795" w:rsidP="00AA7E94"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继续新建活动，发现许多错误：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全部用get代替post；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GET</w:t>
      </w:r>
      <w:r>
        <w:rPr>
          <w:rFonts w:hint="eastAsia"/>
        </w:rPr>
        <w:t>的接口是server接收的；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传入时间参数是ISO格式；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category对应参数出错</w:t>
      </w:r>
    </w:p>
    <w:p w:rsidR="009A3990" w:rsidRDefault="009A3990" w:rsidP="00AA7E94"/>
    <w:p w:rsidR="00FF0795" w:rsidRPr="00FF0795" w:rsidRDefault="00FF0795" w:rsidP="00AA7E94">
      <w:r>
        <w:rPr>
          <w:rFonts w:hint="eastAsia"/>
        </w:rPr>
        <w:t>使用POSTMAN，记得header要带参数cookie，否则需要重新登录，格式为cookie:PLAY_SESSION=JASJKASHUIUQ@J@J#K@#*J9JKLJ</w:t>
      </w:r>
      <w:r>
        <w:t>…,</w:t>
      </w:r>
      <w:r>
        <w:rPr>
          <w:rFonts w:hint="eastAsia"/>
        </w:rPr>
        <w:t>body要好好分析，如果最外层分成file和json，需要在json中输入所有JSON串</w:t>
      </w:r>
    </w:p>
    <w:p w:rsidR="00B206A5" w:rsidRDefault="00B206A5" w:rsidP="00AA7E94"/>
    <w:p w:rsidR="00B11C69" w:rsidRDefault="00B11C69" w:rsidP="00AA7E94">
      <w:r>
        <w:rPr>
          <w:rFonts w:hint="eastAsia"/>
        </w:rPr>
        <w:t>formData解析：</w:t>
      </w:r>
    </w:p>
    <w:p w:rsidR="00B11C69" w:rsidRPr="00B11C69" w:rsidRDefault="00B11C69" w:rsidP="00B11C69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B11C69">
        <w:rPr>
          <w:rFonts w:ascii="Helvetica" w:eastAsia="宋体" w:hAnsi="Helvetica" w:cs="Helvetica"/>
          <w:color w:val="333333"/>
          <w:kern w:val="0"/>
          <w:szCs w:val="21"/>
        </w:rPr>
        <w:t>客户端发送数据时，为什么没有设置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Content-Type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呢？因为发送数据的时候，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boundary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无法确定，需要由浏览器生成并告知服务器。所以采用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formData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发送的数据，不能写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Content-Type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。这样服务端才能够正确接收到数据。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服务端需要使用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connect-multiparty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类来解析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formData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格式的数据。这里需要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npm install connect-multiparty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，然后在项目中引入即可。这样数据就会被解析成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格式，在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req.body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中取到数据。服务端解析数据的方式如下：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app.js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express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'express'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multipart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'connect-multiparty'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routes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'./routes/index'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app = express();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app.use(multipart()); 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//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路由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app.use(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'/'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, routes);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routes/index.js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router = express.Router(); 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//formdata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方式处理数据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router.post(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'/api/formdata'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,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function</w:t>
      </w:r>
      <w:r w:rsidRPr="00B11C69">
        <w:rPr>
          <w:rFonts w:ascii="inherit" w:eastAsia="宋体" w:hAnsi="inherit" w:cs="宋体"/>
          <w:color w:val="555555"/>
          <w:kern w:val="0"/>
          <w:szCs w:val="21"/>
          <w:bdr w:val="none" w:sz="0" w:space="0" w:color="auto" w:frame="1"/>
        </w:rPr>
        <w:t>(req,res)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{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   res.send(req.body);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>});</w:t>
      </w:r>
    </w:p>
    <w:p w:rsidR="00B11C69" w:rsidRDefault="00B11C69" w:rsidP="00AA7E94">
      <w:r>
        <w:rPr>
          <w:rFonts w:hint="eastAsia"/>
        </w:rPr>
        <w:t>安装了connect-multiparty结果自行删除了express</w:t>
      </w:r>
      <w:r w:rsidR="00F14A0E">
        <w:t>,redis</w:t>
      </w:r>
      <w:r w:rsidR="00F14A0E">
        <w:rPr>
          <w:rFonts w:hint="eastAsia"/>
        </w:rPr>
        <w:t>以及。。。100多个包。。。</w:t>
      </w:r>
      <w:r>
        <w:t>…</w:t>
      </w:r>
      <w:r>
        <w:rPr>
          <w:rFonts w:hint="eastAsia"/>
        </w:rPr>
        <w:t>也是无语</w:t>
      </w:r>
      <w:r w:rsidR="003125BC">
        <w:rPr>
          <w:rFonts w:hint="eastAsia"/>
        </w:rPr>
        <w:t>，只好update来restore。┓( ´∀` )┏</w:t>
      </w:r>
    </w:p>
    <w:p w:rsidR="00AC4362" w:rsidRDefault="00AC4362" w:rsidP="00AA7E94"/>
    <w:p w:rsidR="00AC4362" w:rsidRPr="00B11C69" w:rsidRDefault="00AC4362" w:rsidP="00AA7E94">
      <w:r>
        <w:rPr>
          <w:rFonts w:hint="eastAsia"/>
        </w:rPr>
        <w:t>记得要JSONstringify一个json对象再传到后端，否则会有解析错误</w:t>
      </w:r>
    </w:p>
    <w:p w:rsidR="00B206A5" w:rsidRDefault="00B206A5" w:rsidP="00AA7E94"/>
    <w:p w:rsidR="001C6CDB" w:rsidRDefault="001C6CDB" w:rsidP="00AA7E94">
      <w:r>
        <w:rPr>
          <w:rFonts w:hint="eastAsia"/>
        </w:rPr>
        <w:t>18：00成功完成新建工作，formdata重新认识</w:t>
      </w:r>
      <w:r w:rsidR="00B01190">
        <w:rPr>
          <w:rFonts w:hint="eastAsia"/>
        </w:rPr>
        <w:t>，template修改也是很麻烦。</w:t>
      </w:r>
    </w:p>
    <w:p w:rsidR="00B206A5" w:rsidRDefault="001C6CDB" w:rsidP="00AA7E94">
      <w:r>
        <w:rPr>
          <w:rFonts w:hint="eastAsia"/>
        </w:rPr>
        <w:t>excel上传依旧报错！而且files为{}无法判断</w:t>
      </w:r>
    </w:p>
    <w:p w:rsidR="00B206A5" w:rsidRDefault="00B206A5" w:rsidP="00AA7E94"/>
    <w:p w:rsidR="00C17609" w:rsidRDefault="00B206A5" w:rsidP="00AA7E94">
      <w:r>
        <w:rPr>
          <w:rFonts w:hint="eastAsia"/>
        </w:rPr>
        <w:t xml:space="preserve"> </w:t>
      </w:r>
      <w:r w:rsidR="00AA7E94">
        <w:rPr>
          <w:rFonts w:hint="eastAsia"/>
        </w:rPr>
        <w:t xml:space="preserve"> </w:t>
      </w:r>
    </w:p>
    <w:p w:rsidR="00C17609" w:rsidRDefault="00C17609" w:rsidP="00C17609">
      <w:r>
        <w:t xml:space="preserve">4.9 </w:t>
      </w:r>
      <w:r>
        <w:rPr>
          <w:rFonts w:hint="eastAsia"/>
        </w:rPr>
        <w:t>每个input要绑定一个状态，否则在clear的时候无法消失</w:t>
      </w:r>
      <w:r w:rsidR="00B010CF">
        <w:rPr>
          <w:rFonts w:hint="eastAsia"/>
        </w:rPr>
        <w:t>，同样的excel也有同样的要求</w:t>
      </w:r>
      <w:r w:rsidR="00CC509E">
        <w:rPr>
          <w:rFonts w:hint="eastAsia"/>
        </w:rPr>
        <w:t>，所以在onChange的时候需要能够改变值</w:t>
      </w:r>
      <w:r w:rsidR="000B1946">
        <w:rPr>
          <w:rFonts w:hint="eastAsia"/>
        </w:rPr>
        <w:t>。</w:t>
      </w:r>
    </w:p>
    <w:p w:rsidR="000B1946" w:rsidRDefault="000B1946" w:rsidP="00C17609"/>
    <w:p w:rsidR="000B1946" w:rsidRDefault="000B1946" w:rsidP="00C17609">
      <w:r>
        <w:rPr>
          <w:rFonts w:hint="eastAsia"/>
        </w:rPr>
        <w:t>excel的重置功能？</w:t>
      </w:r>
    </w:p>
    <w:p w:rsidR="000B1946" w:rsidRDefault="000B1946" w:rsidP="00C17609">
      <w:r>
        <w:rPr>
          <w:rFonts w:hint="eastAsia"/>
        </w:rPr>
        <w:t>excel上传失败，只有在GM上传才有效，postman都出错了。。。</w:t>
      </w:r>
    </w:p>
    <w:p w:rsidR="00E8408B" w:rsidRDefault="00E8408B" w:rsidP="00C17609"/>
    <w:p w:rsidR="00E8408B" w:rsidRDefault="00D00DBF" w:rsidP="00C17609">
      <w:r>
        <w:t>4.13.2018</w:t>
      </w:r>
    </w:p>
    <w:p w:rsidR="00D00DBF" w:rsidRDefault="00D00DBF" w:rsidP="00C17609">
      <w:r>
        <w:rPr>
          <w:rFonts w:hint="eastAsia"/>
        </w:rPr>
        <w:t>静态资源管理器：</w:t>
      </w:r>
    </w:p>
    <w:p w:rsidR="00D00DBF" w:rsidRDefault="00D00DBF" w:rsidP="00C17609">
      <w:r>
        <w:rPr>
          <w:rFonts w:hint="eastAsia"/>
        </w:rPr>
        <w:t>方案1：初始化时只显示文件名称，打开时才显示文件内容，前端filereader</w:t>
      </w:r>
    </w:p>
    <w:p w:rsidR="00D00DBF" w:rsidRDefault="00D00DBF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如何在点击某文件时传入File格式？</w:t>
      </w:r>
    </w:p>
    <w:p w:rsidR="000E4215" w:rsidRDefault="000E4215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attempt</w:t>
      </w:r>
      <w:r>
        <w:t>1</w:t>
      </w:r>
    </w:p>
    <w:p w:rsidR="000E4215" w:rsidRDefault="000E4215" w:rsidP="000E4215">
      <w:pPr>
        <w:pStyle w:val="ac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436A405" wp14:editId="5A2FB680">
            <wp:extent cx="5274310" cy="14655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5" w:rsidRDefault="000E4215" w:rsidP="000E4215">
      <w:pPr>
        <w:pStyle w:val="ac"/>
        <w:numPr>
          <w:ilvl w:val="2"/>
          <w:numId w:val="18"/>
        </w:numPr>
        <w:ind w:firstLineChars="0"/>
      </w:pPr>
      <w:r>
        <w:rPr>
          <w:rFonts w:hint="eastAsia"/>
        </w:rPr>
        <w:t>这是File的格式，preview就不知道要怎么构造了。。。</w:t>
      </w:r>
    </w:p>
    <w:p w:rsidR="00D00DBF" w:rsidRDefault="00D00DBF" w:rsidP="00C17609">
      <w:r>
        <w:rPr>
          <w:rFonts w:hint="eastAsia"/>
        </w:rPr>
        <w:t>方案2：初始化时readFile然后返回二进制，通过res.write写回前端</w:t>
      </w:r>
    </w:p>
    <w:p w:rsidR="00D00DBF" w:rsidRDefault="00D00DBF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前端图和获取res.write()的内容</w:t>
      </w:r>
      <w:r w:rsidR="00EA0C7C">
        <w:rPr>
          <w:rFonts w:hint="eastAsia"/>
        </w:rPr>
        <w:t>？</w:t>
      </w:r>
    </w:p>
    <w:p w:rsidR="0070748A" w:rsidRDefault="0070748A" w:rsidP="0070748A">
      <w:pPr>
        <w:pStyle w:val="ac"/>
        <w:numPr>
          <w:ilvl w:val="2"/>
          <w:numId w:val="18"/>
        </w:numPr>
        <w:ind w:firstLineChars="0"/>
      </w:pPr>
      <w:r>
        <w:t>attempt1</w:t>
      </w:r>
    </w:p>
    <w:p w:rsidR="0070748A" w:rsidRDefault="0070748A" w:rsidP="009D5954"/>
    <w:p w:rsidR="009D5954" w:rsidRDefault="009D5954" w:rsidP="009D5954">
      <w:r>
        <w:t xml:space="preserve">4.16.2018 </w:t>
      </w:r>
      <w:r>
        <w:rPr>
          <w:rFonts w:hint="eastAsia"/>
        </w:rPr>
        <w:t>上午把excel功能实现，感觉是真滴好。使用方法一先上传再传输，是nodejs上传文件的问题，导致上传的格式无法满足formdata接收的条件。使用</w:t>
      </w:r>
      <w:r w:rsidRPr="009D5954">
        <w:t>fs.createReadStream(</w:t>
      </w:r>
      <w:r>
        <w:rPr>
          <w:rFonts w:hint="eastAsia"/>
        </w:rPr>
        <w:t>pa</w:t>
      </w:r>
      <w:r>
        <w:t>th)</w:t>
      </w:r>
      <w:r>
        <w:rPr>
          <w:rFonts w:hint="eastAsia"/>
        </w:rPr>
        <w:t>创建输入流并生成相应object符合上传条件。</w:t>
      </w:r>
    </w:p>
    <w:p w:rsidR="00C96E55" w:rsidRDefault="00C96E55" w:rsidP="009D5954"/>
    <w:p w:rsidR="00C96E55" w:rsidRDefault="00C96E55" w:rsidP="009D5954">
      <w:r>
        <w:rPr>
          <w:rFonts w:hint="eastAsia"/>
        </w:rPr>
        <w:t>接下来是UI层面的大修改，从上到下的修改，取消所有bootstrap组件15M</w:t>
      </w:r>
      <w:r w:rsidR="000F1667">
        <w:rPr>
          <w:rFonts w:hint="eastAsia"/>
        </w:rPr>
        <w:t>，默认的Input</w:t>
      </w:r>
      <w:r w:rsidR="000F1667">
        <w:t>,</w:t>
      </w:r>
      <w:r w:rsidR="00D63D34">
        <w:t xml:space="preserve"> </w:t>
      </w:r>
      <w:r w:rsidR="000F1667">
        <w:t>select</w:t>
      </w:r>
      <w:r w:rsidR="00D63D34">
        <w:rPr>
          <w:rFonts w:hint="eastAsia"/>
        </w:rPr>
        <w:t>，t</w:t>
      </w:r>
      <w:r w:rsidR="00D63D34">
        <w:t>extarea</w:t>
      </w:r>
      <w:r w:rsidR="000F1667">
        <w:rPr>
          <w:rFonts w:hint="eastAsia"/>
        </w:rPr>
        <w:t>也需要修改，但是非数据表类的表格不用修改（竖向的），一个文件一个文件改，不应当先改bootstrap 再改默认的</w:t>
      </w:r>
      <w:r>
        <w:rPr>
          <w:rFonts w:hint="eastAsia"/>
        </w:rPr>
        <w:t>.</w:t>
      </w:r>
    </w:p>
    <w:p w:rsidR="00AE7EC2" w:rsidRDefault="00C96E55" w:rsidP="009D5954">
      <w:r>
        <w:rPr>
          <w:noProof/>
        </w:rPr>
        <w:drawing>
          <wp:inline distT="0" distB="0" distL="0" distR="0" wp14:anchorId="196CEA2F" wp14:editId="28FB8B26">
            <wp:extent cx="5274310" cy="24149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C2" w:rsidRDefault="00AE7EC2" w:rsidP="009D5954">
      <w:r>
        <w:rPr>
          <w:rFonts w:hint="eastAsia"/>
        </w:rPr>
        <w:t>重构组件</w:t>
      </w:r>
    </w:p>
    <w:p w:rsidR="00AE7EC2" w:rsidRDefault="00AE7EC2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Tab</w:t>
      </w:r>
      <w:r w:rsidR="001000B4">
        <w:t xml:space="preserve"> (bootstrap -&gt; ant design)</w:t>
      </w:r>
    </w:p>
    <w:p w:rsidR="00724B3D" w:rsidRDefault="00251A87" w:rsidP="00724B3D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Tab</w:t>
      </w:r>
      <w:r>
        <w:t>Pane -&gt;&lt;TabPane tab=’’…</w:t>
      </w:r>
    </w:p>
    <w:p w:rsidR="00251A87" w:rsidRDefault="00251A87" w:rsidP="00724B3D">
      <w:pPr>
        <w:pStyle w:val="ac"/>
        <w:numPr>
          <w:ilvl w:val="1"/>
          <w:numId w:val="19"/>
        </w:numPr>
        <w:ind w:firstLineChars="0"/>
      </w:pPr>
      <w:r>
        <w:t xml:space="preserve">Nav.Item -&gt; </w:t>
      </w:r>
      <w:r>
        <w:rPr>
          <w:rFonts w:hint="eastAsia"/>
        </w:rPr>
        <w:t>tabPane括号外的内容，即</w:t>
      </w:r>
    </w:p>
    <w:p w:rsidR="00251A87" w:rsidRDefault="00251A87" w:rsidP="00251A87">
      <w:pPr>
        <w:pStyle w:val="ac"/>
        <w:ind w:left="840" w:firstLineChars="0" w:firstLine="0"/>
        <w:rPr>
          <w:rStyle w:val="token"/>
          <w:rFonts w:ascii="Lucida Console" w:hAnsi="Lucida Console"/>
          <w:color w:val="999999"/>
          <w:szCs w:val="21"/>
        </w:rPr>
      </w:pP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  </w:t>
      </w:r>
      <w:r>
        <w:rPr>
          <w:rStyle w:val="token"/>
          <w:rFonts w:ascii="Lucida Console" w:hAnsi="Lucida Console"/>
          <w:color w:val="999999"/>
          <w:szCs w:val="21"/>
        </w:rPr>
        <w:t>&lt;</w:t>
      </w:r>
      <w:r>
        <w:rPr>
          <w:rStyle w:val="token"/>
          <w:rFonts w:ascii="Lucida Console" w:hAnsi="Lucida Console"/>
          <w:color w:val="F81D22"/>
          <w:szCs w:val="21"/>
        </w:rPr>
        <w:t xml:space="preserve">TabPane </w:t>
      </w:r>
      <w:r>
        <w:rPr>
          <w:rStyle w:val="token"/>
          <w:rFonts w:ascii="Lucida Console" w:hAnsi="Lucida Console"/>
          <w:color w:val="0B8235"/>
          <w:szCs w:val="21"/>
        </w:rPr>
        <w:t>tab</w:t>
      </w:r>
      <w:r>
        <w:rPr>
          <w:rStyle w:val="token"/>
          <w:rFonts w:ascii="Lucida Console" w:hAnsi="Lucida Console"/>
          <w:color w:val="999999"/>
          <w:szCs w:val="21"/>
        </w:rPr>
        <w:t>="</w:t>
      </w:r>
      <w:r>
        <w:rPr>
          <w:rStyle w:val="token"/>
          <w:rFonts w:ascii="Lucida Console" w:hAnsi="Lucida Console"/>
          <w:color w:val="008DFF"/>
          <w:szCs w:val="21"/>
        </w:rPr>
        <w:t>Tab</w:t>
      </w:r>
      <w:r>
        <w:rPr>
          <w:rStyle w:val="token"/>
          <w:rFonts w:ascii="Lucida Console" w:hAnsi="Lucida Console"/>
          <w:color w:val="F81D22"/>
          <w:szCs w:val="21"/>
        </w:rPr>
        <w:t xml:space="preserve"> </w:t>
      </w:r>
      <w:r>
        <w:rPr>
          <w:rStyle w:val="token"/>
          <w:rFonts w:ascii="Lucida Console" w:hAnsi="Lucida Console"/>
          <w:color w:val="0B8235"/>
          <w:szCs w:val="21"/>
        </w:rPr>
        <w:t>1"</w:t>
      </w:r>
      <w:r>
        <w:rPr>
          <w:rStyle w:val="token"/>
          <w:rFonts w:ascii="Lucida Console" w:hAnsi="Lucida Console"/>
          <w:color w:val="F81D22"/>
          <w:szCs w:val="21"/>
        </w:rPr>
        <w:t xml:space="preserve"> </w:t>
      </w:r>
      <w:r>
        <w:rPr>
          <w:rStyle w:val="token"/>
          <w:rFonts w:ascii="Lucida Console" w:hAnsi="Lucida Console"/>
          <w:color w:val="0B8235"/>
          <w:szCs w:val="21"/>
        </w:rPr>
        <w:t>key</w:t>
      </w:r>
      <w:r>
        <w:rPr>
          <w:rStyle w:val="token"/>
          <w:rFonts w:ascii="Lucida Console" w:hAnsi="Lucida Console"/>
          <w:color w:val="999999"/>
          <w:szCs w:val="21"/>
        </w:rPr>
        <w:t>="</w:t>
      </w:r>
      <w:r>
        <w:rPr>
          <w:rStyle w:val="token"/>
          <w:rFonts w:ascii="Lucida Console" w:hAnsi="Lucida Console"/>
          <w:color w:val="008DFF"/>
          <w:szCs w:val="21"/>
        </w:rPr>
        <w:t>1</w:t>
      </w:r>
      <w:r>
        <w:rPr>
          <w:rStyle w:val="token"/>
          <w:rFonts w:ascii="Lucida Console" w:hAnsi="Lucida Console"/>
          <w:color w:val="999999"/>
          <w:szCs w:val="21"/>
        </w:rPr>
        <w:t>"&gt;</w:t>
      </w: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Content </w:t>
      </w:r>
      <w:r>
        <w:rPr>
          <w:rStyle w:val="token"/>
          <w:rFonts w:ascii="Lucida Console" w:hAnsi="Lucida Console"/>
          <w:color w:val="008DFF"/>
          <w:szCs w:val="21"/>
        </w:rPr>
        <w:t>of</w:t>
      </w: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 tab </w:t>
      </w:r>
      <w:r>
        <w:rPr>
          <w:rStyle w:val="token"/>
          <w:rFonts w:ascii="Lucida Console" w:hAnsi="Lucida Console"/>
          <w:color w:val="F81D22"/>
          <w:szCs w:val="21"/>
        </w:rPr>
        <w:t>1</w:t>
      </w:r>
      <w:r>
        <w:rPr>
          <w:rStyle w:val="token"/>
          <w:rFonts w:ascii="Lucida Console" w:hAnsi="Lucida Console"/>
          <w:color w:val="999999"/>
          <w:szCs w:val="21"/>
        </w:rPr>
        <w:t>&lt;/</w:t>
      </w:r>
      <w:r>
        <w:rPr>
          <w:rStyle w:val="token"/>
          <w:rFonts w:ascii="Lucida Console" w:hAnsi="Lucida Console"/>
          <w:color w:val="F81D22"/>
          <w:szCs w:val="21"/>
        </w:rPr>
        <w:t>TabPane</w:t>
      </w:r>
      <w:r>
        <w:rPr>
          <w:rStyle w:val="token"/>
          <w:rFonts w:ascii="Lucida Console" w:hAnsi="Lucida Console"/>
          <w:color w:val="999999"/>
          <w:szCs w:val="21"/>
        </w:rPr>
        <w:t>&gt;</w:t>
      </w:r>
    </w:p>
    <w:p w:rsidR="00455725" w:rsidRDefault="00455725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tabcontainer-&gt;tabs</w:t>
      </w:r>
    </w:p>
    <w:p w:rsidR="00930EB4" w:rsidRDefault="00930EB4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nav.dropdown</w:t>
      </w:r>
      <w:r>
        <w:t>-&gt;</w:t>
      </w:r>
      <w:r w:rsidR="00E81A58">
        <w:rPr>
          <w:rFonts w:hint="eastAsia"/>
        </w:rPr>
        <w:t>tabpane.tab里面内置组件</w:t>
      </w:r>
    </w:p>
    <w:p w:rsidR="00E81A58" w:rsidRDefault="00E81A58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玄学问题？？？？我这代码哪里错了</w:t>
      </w:r>
      <w:r w:rsidR="009A3975">
        <w:rPr>
          <w:rFonts w:hint="eastAsia"/>
        </w:rPr>
        <w:t>难道是TODO??没错，这一段不是注释！！！{}和//的问题，在js不同部分是不同的。。。尼玛气死我了</w:t>
      </w:r>
    </w:p>
    <w:p w:rsidR="00E81A58" w:rsidRDefault="00E81A58" w:rsidP="000F1667">
      <w:pPr>
        <w:pStyle w:val="HTML0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E8BF6A"/>
          <w:sz w:val="18"/>
          <w:szCs w:val="18"/>
        </w:rPr>
        <w:t>&lt;Tabs</w:t>
      </w:r>
      <w:r>
        <w:rPr>
          <w:rFonts w:hint="eastAsia"/>
          <w:color w:val="E8BF6A"/>
          <w:sz w:val="18"/>
          <w:szCs w:val="18"/>
        </w:rPr>
        <w:br/>
        <w:t xml:space="preserve">      </w:t>
      </w:r>
      <w:r>
        <w:rPr>
          <w:rFonts w:hint="eastAsia"/>
          <w:color w:val="BABABA"/>
          <w:sz w:val="18"/>
          <w:szCs w:val="18"/>
        </w:rPr>
        <w:t>defaultActiveKey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{info.</w:t>
      </w:r>
      <w:r>
        <w:rPr>
          <w:rFonts w:hint="eastAsia"/>
          <w:color w:val="9876AA"/>
          <w:sz w:val="18"/>
          <w:szCs w:val="18"/>
        </w:rPr>
        <w:t>playerManageLogTabID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</w:t>
      </w:r>
      <w:r>
        <w:rPr>
          <w:rFonts w:hint="eastAsia"/>
          <w:color w:val="BABABA"/>
          <w:sz w:val="18"/>
          <w:szCs w:val="18"/>
        </w:rPr>
        <w:t>onChange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{event.</w:t>
      </w:r>
      <w:r>
        <w:rPr>
          <w:rFonts w:hint="eastAsia"/>
          <w:color w:val="9876AA"/>
          <w:sz w:val="18"/>
          <w:szCs w:val="18"/>
        </w:rPr>
        <w:t>playerQueryManageLogTabChange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//</w:t>
      </w:r>
      <w:r>
        <w:rPr>
          <w:rFonts w:hint="eastAsia"/>
          <w:i/>
          <w:iCs/>
          <w:color w:val="A8C023"/>
          <w:sz w:val="18"/>
          <w:szCs w:val="18"/>
        </w:rPr>
        <w:t xml:space="preserve">TODO: </w:t>
      </w:r>
      <w:r>
        <w:rPr>
          <w:rFonts w:hint="eastAsia"/>
          <w:color w:val="A9B7C6"/>
          <w:sz w:val="18"/>
          <w:szCs w:val="18"/>
        </w:rPr>
        <w:t>不同menu对应的内容不同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808080"/>
          <w:sz w:val="18"/>
          <w:szCs w:val="18"/>
        </w:rPr>
        <w:t>/*&lt;TabPane key="other_temp"*/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{</w:t>
      </w:r>
      <w:r>
        <w:rPr>
          <w:rFonts w:hint="eastAsia"/>
          <w:color w:val="808080"/>
          <w:sz w:val="18"/>
          <w:szCs w:val="18"/>
        </w:rPr>
        <w:t>/*tab="sdasdasd"*/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808080"/>
          <w:sz w:val="18"/>
          <w:szCs w:val="18"/>
        </w:rPr>
        <w:t>/*&gt;*/</w:t>
      </w:r>
      <w:r>
        <w:rPr>
          <w:rFonts w:hint="eastAsia"/>
          <w:color w:val="A9B7C6"/>
          <w:sz w:val="18"/>
          <w:szCs w:val="18"/>
        </w:rPr>
        <w:t>}</w:t>
      </w:r>
    </w:p>
    <w:p w:rsidR="00E81A58" w:rsidRPr="00E81A58" w:rsidRDefault="00E81A58" w:rsidP="00E81A58">
      <w:pPr>
        <w:pStyle w:val="ac"/>
        <w:ind w:left="840" w:firstLineChars="0" w:firstLine="0"/>
      </w:pPr>
    </w:p>
    <w:p w:rsidR="00AE7EC2" w:rsidRDefault="0042603B" w:rsidP="00AE7EC2">
      <w:pPr>
        <w:pStyle w:val="ac"/>
        <w:numPr>
          <w:ilvl w:val="0"/>
          <w:numId w:val="19"/>
        </w:numPr>
        <w:ind w:firstLineChars="0"/>
      </w:pPr>
      <w:r>
        <w:t>Select:</w:t>
      </w:r>
      <w:r>
        <w:rPr>
          <w:rFonts w:hint="eastAsia"/>
        </w:rPr>
        <w:t>default</w:t>
      </w:r>
      <w:r>
        <w:t>Value</w:t>
      </w:r>
      <w:r>
        <w:rPr>
          <w:rFonts w:hint="eastAsia"/>
        </w:rPr>
        <w:t>一直没法设，why？value不对？</w:t>
      </w:r>
    </w:p>
    <w:p w:rsidR="00BC7DEC" w:rsidRDefault="00BC7DEC" w:rsidP="00BC7DEC">
      <w:pPr>
        <w:pStyle w:val="ac"/>
        <w:ind w:left="360" w:firstLineChars="0" w:firstLine="0"/>
      </w:pPr>
      <w:r>
        <w:rPr>
          <w:rFonts w:hint="eastAsia"/>
        </w:rPr>
        <w:t>原因是select不能和同级一起在一个div下，黄框去掉就对了</w:t>
      </w:r>
      <w:r w:rsidR="00401528">
        <w:rPr>
          <w:rFonts w:hint="eastAsia"/>
        </w:rPr>
        <w:t>。labelInValue可以获取选项值</w:t>
      </w:r>
    </w:p>
    <w:p w:rsidR="00263B69" w:rsidRDefault="00263B69" w:rsidP="00BC7DEC">
      <w:pPr>
        <w:pStyle w:val="ac"/>
        <w:ind w:left="360" w:firstLineChars="0" w:firstLine="0"/>
      </w:pPr>
      <w:r>
        <w:rPr>
          <w:rFonts w:hint="eastAsia"/>
        </w:rPr>
        <w:t>onChange事件bind值不是一个event而直接是value</w:t>
      </w:r>
    </w:p>
    <w:p w:rsidR="00BC7DEC" w:rsidRDefault="00BC7DEC" w:rsidP="00BC7DEC">
      <w:pPr>
        <w:pStyle w:val="ac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91B33" wp14:editId="2AB54401">
                <wp:simplePos x="0" y="0"/>
                <wp:positionH relativeFrom="column">
                  <wp:posOffset>502616</wp:posOffset>
                </wp:positionH>
                <wp:positionV relativeFrom="paragraph">
                  <wp:posOffset>1484681</wp:posOffset>
                </wp:positionV>
                <wp:extent cx="468173" cy="175565"/>
                <wp:effectExtent l="0" t="0" r="2730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755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7AB3" id="矩形 32" o:spid="_x0000_s1026" style="position:absolute;left:0;text-align:left;margin-left:39.6pt;margin-top:116.9pt;width:36.85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00517" wp14:editId="5EB02164">
                <wp:simplePos x="0" y="0"/>
                <wp:positionH relativeFrom="column">
                  <wp:posOffset>495300</wp:posOffset>
                </wp:positionH>
                <wp:positionV relativeFrom="paragraph">
                  <wp:posOffset>180594</wp:posOffset>
                </wp:positionV>
                <wp:extent cx="468173" cy="175565"/>
                <wp:effectExtent l="0" t="0" r="273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755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20E7" id="矩形 31" o:spid="_x0000_s1026" style="position:absolute;left:0;text-align:left;margin-left:39pt;margin-top:14.2pt;width:36.8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" filled="f" strokecolor="#ffc000 [32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0674F8" wp14:editId="0C28E572">
            <wp:extent cx="5274310" cy="3549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EC" w:rsidRDefault="00231C2C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Inpu</w:t>
      </w:r>
      <w:r>
        <w:t>tNumber:action</w:t>
      </w:r>
      <w:r>
        <w:rPr>
          <w:rFonts w:hint="eastAsia"/>
        </w:rPr>
        <w:t>传入值是value不是event，但是Input就可以</w:t>
      </w:r>
    </w:p>
    <w:p w:rsidR="003365D5" w:rsidRDefault="003365D5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textarea必须使用const {</w:t>
      </w:r>
      <w:r>
        <w:t>TextArea} = Input</w:t>
      </w:r>
      <w:r>
        <w:rPr>
          <w:rFonts w:hint="eastAsia"/>
        </w:rPr>
        <w:t>而不是Input.TextArea，通过autosize可以自动调整高度，无需手动</w:t>
      </w:r>
    </w:p>
    <w:p w:rsidR="00AF7899" w:rsidRDefault="00AF7899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popover：取消overtrigger支持，</w:t>
      </w:r>
      <w:r w:rsidR="002904A5">
        <w:rPr>
          <w:rFonts w:hint="eastAsia"/>
        </w:rPr>
        <w:t>将Popover之间的内容放入content中</w:t>
      </w:r>
    </w:p>
    <w:p w:rsidR="002904A5" w:rsidRDefault="002904A5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checkbox：action改变为e</w:t>
      </w:r>
      <w:r>
        <w:t>.target.checked</w:t>
      </w:r>
    </w:p>
    <w:p w:rsidR="00374496" w:rsidRDefault="00374496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Modal</w:t>
      </w:r>
      <w:r>
        <w:t>:</w:t>
      </w:r>
      <w:r>
        <w:rPr>
          <w:rFonts w:hint="eastAsia"/>
        </w:rPr>
        <w:t>不要</w:t>
      </w:r>
      <w:r w:rsidR="00931B9F">
        <w:rPr>
          <w:rFonts w:hint="eastAsia"/>
        </w:rPr>
        <w:t>title不要</w:t>
      </w:r>
      <w:r>
        <w:rPr>
          <w:rFonts w:hint="eastAsia"/>
        </w:rPr>
        <w:t>head不要body</w:t>
      </w:r>
      <w:r w:rsidR="00624DD2">
        <w:rPr>
          <w:rFonts w:hint="eastAsia"/>
        </w:rPr>
        <w:t>，footer可以写也可以直接用ok/cancel组件</w:t>
      </w:r>
      <w:r w:rsidR="00931B9F">
        <w:rPr>
          <w:rFonts w:hint="eastAsia"/>
        </w:rPr>
        <w:t>；加入width限定宽度</w:t>
      </w:r>
      <w:r w:rsidR="00624DD2">
        <w:rPr>
          <w:rFonts w:hint="eastAsia"/>
        </w:rPr>
        <w:t>。</w:t>
      </w:r>
    </w:p>
    <w:p w:rsidR="00242336" w:rsidRDefault="00242336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Radio:加入Radio</w:t>
      </w:r>
      <w:r>
        <w:t>.</w:t>
      </w:r>
      <w:r>
        <w:rPr>
          <w:rFonts w:hint="eastAsia"/>
        </w:rPr>
        <w:t>Group</w:t>
      </w:r>
      <w:r w:rsidR="00A3466A">
        <w:rPr>
          <w:rFonts w:hint="eastAsia"/>
        </w:rPr>
        <w:t>，加入name放入一起（可以左右键操作），在radioGroup里面加入onchange函数，回调函数将e.currentTarget修改成e.target</w:t>
      </w:r>
    </w:p>
    <w:p w:rsidR="00AE7EC2" w:rsidRDefault="00AE7EC2" w:rsidP="009D5954"/>
    <w:p w:rsidR="00797546" w:rsidRDefault="00797546" w:rsidP="009D5954">
      <w:r>
        <w:rPr>
          <w:rFonts w:hint="eastAsia"/>
        </w:rPr>
        <w:t>4.20 先把select调好，labelIn</w:t>
      </w:r>
      <w:r>
        <w:t>value</w:t>
      </w:r>
      <w:r>
        <w:rPr>
          <w:rFonts w:hint="eastAsia"/>
        </w:rPr>
        <w:t>太好用</w:t>
      </w:r>
    </w:p>
    <w:p w:rsidR="00D27314" w:rsidRDefault="00D27314" w:rsidP="009D5954">
      <w:r w:rsidRPr="00D27314">
        <w:rPr>
          <w:noProof/>
        </w:rPr>
        <w:lastRenderedPageBreak/>
        <w:drawing>
          <wp:inline distT="0" distB="0" distL="0" distR="0">
            <wp:extent cx="5274310" cy="1508899"/>
            <wp:effectExtent l="0" t="0" r="2540" b="0"/>
            <wp:docPr id="33" name="图片 33" descr="C:\Users\ltsun\AppData\Local\Temp\WeChat Files\8b04276400a58709d76ea3a39821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tsun\AppData\Local\Temp\WeChat Files\8b04276400a58709d76ea3a3982167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14" w:rsidRDefault="00D27314" w:rsidP="009D5954">
      <w:r>
        <w:rPr>
          <w:rFonts w:hint="eastAsia"/>
        </w:rPr>
        <w:t>5.3之前需要解决的问题</w:t>
      </w:r>
    </w:p>
    <w:p w:rsidR="005B6A4A" w:rsidRDefault="005B6A4A" w:rsidP="009D5954">
      <w:r>
        <w:rPr>
          <w:rFonts w:hint="eastAsia"/>
        </w:rPr>
        <w:t>1. 角色等级改成官邸等级（名称改变即可）；追加主公等级区间（需要预留字段</w:t>
      </w:r>
      <w:r w:rsidR="007421F5">
        <w:rPr>
          <w:rFonts w:hint="eastAsia"/>
        </w:rPr>
        <w:t>，之后联调</w:t>
      </w:r>
      <w:r>
        <w:rPr>
          <w:rFonts w:hint="eastAsia"/>
        </w:rPr>
        <w:t>）</w:t>
      </w:r>
      <w:r w:rsidR="00A47158">
        <w:rPr>
          <w:rFonts w:hint="eastAsia"/>
        </w:rPr>
        <w:t>.</w:t>
      </w:r>
    </w:p>
    <w:p w:rsidR="00A47158" w:rsidRDefault="00A47158" w:rsidP="009D5954">
      <w:r>
        <w:rPr>
          <w:rFonts w:hint="eastAsia"/>
        </w:rPr>
        <w:t>已完成（</w:t>
      </w:r>
      <w:r>
        <w:t>4.20.2018 12</w:t>
      </w:r>
      <w:r>
        <w:rPr>
          <w:rFonts w:hint="eastAsia"/>
        </w:rPr>
        <w:t>：23）</w:t>
      </w:r>
    </w:p>
    <w:p w:rsidR="004F4FD6" w:rsidRDefault="004F4FD6" w:rsidP="00AA7E94">
      <w:r>
        <w:rPr>
          <w:rFonts w:hint="eastAsia"/>
        </w:rPr>
        <w:t>游戏公告表格样式：table不加dataIndex默认传入整行！！！否则传入特定数据</w:t>
      </w:r>
    </w:p>
    <w:p w:rsidR="00E14FDB" w:rsidRDefault="00512F7F" w:rsidP="00AA7E94">
      <w:r w:rsidRPr="00512F7F">
        <w:t>Each child in an array or iterator should have a unique "key" prop.</w:t>
      </w:r>
      <w:r>
        <w:rPr>
          <w:rFonts w:hint="eastAsia"/>
        </w:rPr>
        <w:t xml:space="preserve"> 到底哪里少了key呢。</w:t>
      </w:r>
    </w:p>
    <w:p w:rsidR="00512F7F" w:rsidRDefault="00E14FDB" w:rsidP="00AA7E94">
      <w:r>
        <w:sym w:font="Wingdings" w:char="F0E0"/>
      </w:r>
      <w:r w:rsidR="00DD30ED">
        <w:t xml:space="preserve">1. </w:t>
      </w:r>
      <w:r>
        <w:rPr>
          <w:rFonts w:hint="eastAsia"/>
        </w:rPr>
        <w:t>排查每个控件的reactNode节点使用div包装</w:t>
      </w:r>
      <w:r w:rsidR="00DD30ED">
        <w:rPr>
          <w:rFonts w:hint="eastAsia"/>
        </w:rPr>
        <w:t>；select下option的key不唯一？</w:t>
      </w:r>
      <w:r w:rsidR="00222CD0">
        <w:rPr>
          <w:rFonts w:hint="eastAsia"/>
        </w:rPr>
        <w:t>加上就好了</w:t>
      </w:r>
      <w:r w:rsidR="008A481B">
        <w:rPr>
          <w:rFonts w:hint="eastAsia"/>
        </w:rPr>
        <w:t>(*/ω＼*)</w:t>
      </w:r>
    </w:p>
    <w:p w:rsidR="002622FF" w:rsidRDefault="002622FF" w:rsidP="00AA7E94"/>
    <w:p w:rsidR="002622FF" w:rsidRDefault="002622FF" w:rsidP="00AA7E94">
      <w:r>
        <w:t xml:space="preserve">4.23.2018 </w:t>
      </w:r>
      <w:r>
        <w:rPr>
          <w:rFonts w:hint="eastAsia"/>
        </w:rPr>
        <w:t>关于数据中心抓取数据，当没有数据时候会有bug，需要加入Loading标示，防止多次查询，当数据返回时取消loading。修改common的函数，只有当函数正确执行的时候才执行回调函数。</w:t>
      </w:r>
    </w:p>
    <w:p w:rsidR="002622FF" w:rsidRDefault="002622FF" w:rsidP="00AA7E94">
      <w:r>
        <w:rPr>
          <w:rFonts w:hint="eastAsia"/>
        </w:rPr>
        <w:t>还是要完成S级别的任务：</w:t>
      </w:r>
    </w:p>
    <w:p w:rsidR="002622FF" w:rsidRDefault="002622FF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日志内容查询时间onchange的修改</w:t>
      </w:r>
      <w:r w:rsidR="00C01820">
        <w:rPr>
          <w:rFonts w:hint="eastAsia"/>
        </w:rPr>
        <w:t>（moment不接受</w:t>
      </w:r>
      <w:r w:rsidR="00C01820">
        <w:t>””</w:t>
      </w:r>
      <w:r w:rsidR="00C01820">
        <w:rPr>
          <w:rFonts w:hint="eastAsia"/>
        </w:rPr>
        <w:t>，这时候需要将value设为</w:t>
      </w:r>
      <w:r w:rsidR="00C01820">
        <w:t>””</w:t>
      </w:r>
      <w:r w:rsidR="00C01820">
        <w:rPr>
          <w:rFonts w:hint="eastAsia"/>
        </w:rPr>
        <w:t>而不是moment(</w:t>
      </w:r>
      <w:r w:rsidR="00C01820">
        <w:t>“”</w:t>
      </w:r>
      <w:r w:rsidR="00C01820">
        <w:rPr>
          <w:rFonts w:hint="eastAsia"/>
        </w:rPr>
        <w:t>)</w:t>
      </w:r>
      <w:r w:rsidR="00E359CF">
        <w:t>, 14:22</w:t>
      </w:r>
      <w:r w:rsidR="00E359CF">
        <w:rPr>
          <w:rFonts w:hint="eastAsia"/>
        </w:rPr>
        <w:t>完成</w:t>
      </w:r>
      <w:r w:rsidR="00C01820">
        <w:rPr>
          <w:rFonts w:hint="eastAsia"/>
        </w:rPr>
        <w:t>）</w:t>
      </w:r>
    </w:p>
    <w:p w:rsidR="00875439" w:rsidRDefault="00875439" w:rsidP="00875439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所有日志（8个）的loading功能</w:t>
      </w:r>
      <w:r w:rsidR="00201730">
        <w:rPr>
          <w:rFonts w:hint="eastAsia"/>
        </w:rPr>
        <w:t>（VIP</w:t>
      </w:r>
      <w:r w:rsidR="00FF6CD8">
        <w:rPr>
          <w:rFonts w:hint="eastAsia"/>
        </w:rPr>
        <w:t>，mail，behavior</w:t>
      </w:r>
      <w:r w:rsidR="00201730">
        <w:rPr>
          <w:rFonts w:hint="eastAsia"/>
        </w:rPr>
        <w:t>暂未实现</w:t>
      </w:r>
      <w:r w:rsidR="00EE3951">
        <w:rPr>
          <w:rFonts w:hint="eastAsia"/>
        </w:rPr>
        <w:t xml:space="preserve"> 13:55完成</w:t>
      </w:r>
      <w:r w:rsidR="00201730">
        <w:rPr>
          <w:rFonts w:hint="eastAsia"/>
        </w:rPr>
        <w:t>）：</w:t>
      </w:r>
    </w:p>
    <w:p w:rsidR="00201730" w:rsidRPr="00201730" w:rsidRDefault="00201730" w:rsidP="00201730">
      <w:pPr>
        <w:pStyle w:val="ac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_extraTools =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actionFailure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0173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actionPlayerQueryManageRequestFailureNotice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actionFailure:actionPlayerQueryManageLogsTableLoadingStateChange,</w:t>
      </w:r>
      <w:r w:rsidRPr="0020173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dispatch =&gt;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dispatch({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:ACTION_TYPE.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PLAYER_QUERY_MANAGE_LOGS_TABLE_LOADING_STATE_CHANGE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loadingState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common.</w:t>
      </w:r>
      <w:r w:rsidRPr="0020173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fetchPost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(reqUrl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reqParam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 =&gt;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dispatch({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:ACTION_TYPE.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PLAYER_QUERY_MANAGE_LOGS_TABLE_LOADING_STATE_CHANGE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loadingState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01730" w:rsidRDefault="00201730" w:rsidP="00201730">
      <w:pPr>
        <w:pStyle w:val="ac"/>
        <w:ind w:left="360" w:firstLineChars="0" w:firstLine="0"/>
      </w:pPr>
    </w:p>
    <w:p w:rsidR="00EE3951" w:rsidRDefault="00EE3951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表格样式的修改</w:t>
      </w:r>
      <w:r w:rsidR="00C35D70">
        <w:rPr>
          <w:rFonts w:hint="eastAsia"/>
        </w:rPr>
        <w:t>（14:40完成）</w:t>
      </w:r>
    </w:p>
    <w:p w:rsidR="002622FF" w:rsidRDefault="002622FF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单名玩家的日志导出功能</w:t>
      </w:r>
      <w:r w:rsidR="003E0EE3">
        <w:rPr>
          <w:rFonts w:hint="eastAsia"/>
        </w:rPr>
        <w:t>（齐山松二胎</w:t>
      </w:r>
      <w:r w:rsidR="00690E03">
        <w:rPr>
          <w:rFonts w:hint="eastAsia"/>
        </w:rPr>
        <w:t>，虹口成酱油</w:t>
      </w:r>
      <w:r w:rsidR="003E0EE3">
        <w:rPr>
          <w:rFonts w:hint="eastAsia"/>
        </w:rPr>
        <w:t>为例</w:t>
      </w:r>
      <w:r w:rsidR="008C623D">
        <w:rPr>
          <w:rFonts w:hint="eastAsia"/>
        </w:rPr>
        <w:t>，保存为csv文件</w:t>
      </w:r>
      <w:r w:rsidR="0053633C">
        <w:rPr>
          <w:rFonts w:hint="eastAsia"/>
        </w:rPr>
        <w:t xml:space="preserve"> 18:00完成，遗留问题，表格数据不会消除</w:t>
      </w:r>
      <w:r w:rsidR="00CA0494">
        <w:rPr>
          <w:rFonts w:hint="eastAsia"/>
        </w:rPr>
        <w:t>-&gt;18:40解决</w:t>
      </w:r>
      <w:r w:rsidR="003E0EE3">
        <w:rPr>
          <w:rFonts w:hint="eastAsia"/>
        </w:rPr>
        <w:t>）</w:t>
      </w:r>
    </w:p>
    <w:p w:rsidR="00875439" w:rsidRDefault="00875439" w:rsidP="00875439">
      <w:pPr>
        <w:pStyle w:val="ac"/>
        <w:ind w:left="360" w:firstLineChars="0" w:firstLine="0"/>
      </w:pPr>
    </w:p>
    <w:p w:rsidR="005A2D7B" w:rsidRDefault="005A2D7B" w:rsidP="002F3C3D">
      <w:pPr>
        <w:pStyle w:val="ac"/>
        <w:numPr>
          <w:ilvl w:val="1"/>
          <w:numId w:val="16"/>
        </w:numPr>
        <w:ind w:firstLineChars="0"/>
      </w:pPr>
      <w:r w:rsidRPr="002F3C3D">
        <w:rPr>
          <w:rFonts w:hint="eastAsia"/>
          <w:color w:val="777777"/>
          <w:szCs w:val="21"/>
          <w:shd w:val="clear" w:color="auto" w:fill="FFFFFF"/>
        </w:rPr>
        <w:lastRenderedPageBreak/>
        <w:t xml:space="preserve">天水颜子龙 </w:t>
      </w:r>
      <w:r w:rsidRPr="005A2D7B">
        <w:rPr>
          <w:rFonts w:hint="eastAsia"/>
        </w:rPr>
        <w:t>csv导出</w:t>
      </w:r>
      <w:r>
        <w:rPr>
          <w:rFonts w:hint="eastAsia"/>
        </w:rPr>
        <w:t>无法响应事件</w:t>
      </w:r>
    </w:p>
    <w:p w:rsidR="002F3C3D" w:rsidRDefault="002F3C3D" w:rsidP="002F3C3D">
      <w:pPr>
        <w:pStyle w:val="ac"/>
        <w:ind w:left="375" w:firstLineChars="0" w:firstLine="0"/>
      </w:pPr>
      <w:r w:rsidRPr="002F3C3D">
        <w:rPr>
          <w:rFonts w:hint="eastAsia"/>
        </w:rPr>
        <w:t>普通组件的修改</w:t>
      </w:r>
      <w:r>
        <w:rPr>
          <w:rFonts w:hint="eastAsia"/>
        </w:rPr>
        <w:t>：&lt;input&gt;,&lt;textArea&gt;,&lt;select&gt;,&lt;Radio&gt;,&lt;option&gt;</w:t>
      </w:r>
    </w:p>
    <w:p w:rsidR="00A1774A" w:rsidRDefault="00A1774A" w:rsidP="002F3C3D">
      <w:pPr>
        <w:pStyle w:val="ac"/>
        <w:ind w:left="375" w:firstLineChars="0" w:firstLine="0"/>
      </w:pPr>
      <w:r>
        <w:rPr>
          <w:rFonts w:hint="eastAsia"/>
        </w:rPr>
        <w:t>任务目标：1. 最近一天，一周之类的csv的导出</w:t>
      </w:r>
      <w:r w:rsidR="00343FCD">
        <w:rPr>
          <w:rFonts w:hint="eastAsia"/>
        </w:rPr>
        <w:t>。注意逻辑必须是</w:t>
      </w:r>
      <w:r w:rsidR="00343FCD" w:rsidRPr="00343FCD">
        <w:rPr>
          <w:rFonts w:hint="eastAsia"/>
          <w:b/>
        </w:rPr>
        <w:t>先查询后导出</w:t>
      </w:r>
      <w:r w:rsidR="00343FCD">
        <w:rPr>
          <w:rFonts w:hint="eastAsia"/>
        </w:rPr>
        <w:t>，所以时间位于查询键左侧，这样既能查询最近一周也能导出最近一周，符合习惯</w:t>
      </w:r>
      <w:r w:rsidR="00F522D1">
        <w:rPr>
          <w:rFonts w:hint="eastAsia"/>
        </w:rPr>
        <w:t>（16:30 5.2，样式要怎么修改啊(*/ω＼*)</w:t>
      </w:r>
      <w:r w:rsidR="00F74E9E">
        <w:rPr>
          <w:rFonts w:hint="eastAsia"/>
        </w:rPr>
        <w:t>，是div加错地方了，然后对齐textAlign始终left</w:t>
      </w:r>
      <w:r w:rsidR="00F522D1">
        <w:rPr>
          <w:rFonts w:hint="eastAsia"/>
        </w:rPr>
        <w:t>）</w:t>
      </w:r>
      <w:r w:rsidR="00343FCD">
        <w:rPr>
          <w:rFonts w:hint="eastAsia"/>
        </w:rPr>
        <w:t>。</w:t>
      </w:r>
    </w:p>
    <w:p w:rsidR="00A1774A" w:rsidRDefault="00A1774A" w:rsidP="002F3C3D">
      <w:pPr>
        <w:pStyle w:val="ac"/>
        <w:ind w:left="375"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玩家查询管理的主公等级的加入（database的同步</w:t>
      </w:r>
      <w:r w:rsidR="00572BD0">
        <w:rPr>
          <w:rFonts w:hint="eastAsia"/>
        </w:rPr>
        <w:t>,15:00 5.2</w:t>
      </w:r>
      <w:r>
        <w:rPr>
          <w:rFonts w:hint="eastAsia"/>
        </w:rPr>
        <w:t>）</w:t>
      </w:r>
    </w:p>
    <w:p w:rsidR="00A1774A" w:rsidRDefault="00A1774A" w:rsidP="002F3C3D">
      <w:pPr>
        <w:pStyle w:val="ac"/>
        <w:ind w:left="375"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标红组件的实现</w:t>
      </w:r>
      <w:r w:rsidR="001B1BAE">
        <w:rPr>
          <w:rFonts w:hint="eastAsia"/>
        </w:rPr>
        <w:t>(17:30 5.2)</w:t>
      </w:r>
    </w:p>
    <w:p w:rsidR="005A2D7B" w:rsidRDefault="002B32BE" w:rsidP="00D27CD9">
      <w:pPr>
        <w:pStyle w:val="ac"/>
        <w:ind w:left="375" w:firstLineChars="0" w:firstLine="0"/>
      </w:pPr>
      <w:r>
        <w:tab/>
      </w:r>
      <w:r>
        <w:tab/>
        <w:t xml:space="preserve">4. </w:t>
      </w:r>
      <w:r>
        <w:rPr>
          <w:rFonts w:hint="eastAsia"/>
        </w:rPr>
        <w:t>gameList从外部获取，非本地数据库</w:t>
      </w:r>
      <w:r w:rsidR="00D27CD9">
        <w:rPr>
          <w:rFonts w:hint="eastAsia"/>
        </w:rPr>
        <w:t>（玩家管理3个，活动管理3个，礼包管理1个，系统配置3个</w:t>
      </w:r>
      <w:r w:rsidR="00D71503">
        <w:rPr>
          <w:rFonts w:hint="eastAsia"/>
        </w:rPr>
        <w:t xml:space="preserve"> 10：30 5.3</w:t>
      </w:r>
      <w:r w:rsidR="00D27CD9">
        <w:rPr>
          <w:rFonts w:hint="eastAsia"/>
        </w:rPr>
        <w:t>）</w:t>
      </w:r>
    </w:p>
    <w:p w:rsidR="00D71503" w:rsidRDefault="00D71503" w:rsidP="00D27CD9">
      <w:pPr>
        <w:pStyle w:val="ac"/>
        <w:ind w:left="375" w:firstLineChars="0" w:firstLine="0"/>
      </w:pPr>
      <w:r>
        <w:rPr>
          <w:rFonts w:hint="eastAsia"/>
        </w:rPr>
        <w:t>理解了为什么只需要取一个serverlist即可，运营通过选取运营平台和运营商，最后需要获取的只是服务器ID的数值，在cComp里面存放的gameList是左侧标签栏的手游精英测试，手游QA测试和QA运维</w:t>
      </w:r>
    </w:p>
    <w:p w:rsidR="00D71503" w:rsidRDefault="00D71503" w:rsidP="00D27CD9">
      <w:pPr>
        <w:pStyle w:val="ac"/>
        <w:ind w:left="375" w:firstLineChars="0" w:firstLine="0"/>
      </w:pPr>
    </w:p>
    <w:p w:rsidR="00D71503" w:rsidRDefault="007F3C6D" w:rsidP="00191CD6">
      <w:pPr>
        <w:pStyle w:val="ac"/>
        <w:numPr>
          <w:ilvl w:val="1"/>
          <w:numId w:val="16"/>
        </w:numPr>
        <w:ind w:firstLineChars="0"/>
      </w:pPr>
      <w:r>
        <w:rPr>
          <w:rFonts w:hint="eastAsia"/>
        </w:rPr>
        <w:t>黑白名单本地缓存机制的实现，</w:t>
      </w:r>
    </w:p>
    <w:p w:rsidR="00191CD6" w:rsidRDefault="00191CD6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黑/白表</w:t>
      </w:r>
      <w:r>
        <w:t xml:space="preserve">: </w:t>
      </w:r>
      <w:r>
        <w:rPr>
          <w:rFonts w:hint="eastAsia"/>
        </w:rPr>
        <w:t>表名：black_list/white_list；字段：id，url，description，create_time,game_id</w:t>
      </w:r>
      <w:r w:rsidR="00B470DD">
        <w:rPr>
          <w:rFonts w:hint="eastAsia"/>
        </w:rPr>
        <w:t>，id设置自动递增</w:t>
      </w:r>
      <w:r w:rsidR="00AC64FC">
        <w:rPr>
          <w:rFonts w:hint="eastAsia"/>
        </w:rPr>
        <w:t>（14：00 5.3）</w:t>
      </w:r>
    </w:p>
    <w:p w:rsidR="001D3F14" w:rsidRDefault="009F1F78" w:rsidP="00191CD6">
      <w:pPr>
        <w:pStyle w:val="ac"/>
        <w:ind w:left="375" w:firstLineChars="0" w:firstLine="0"/>
      </w:pPr>
      <w:r>
        <w:rPr>
          <w:noProof/>
        </w:rPr>
        <w:drawing>
          <wp:inline distT="0" distB="0" distL="0" distR="0" wp14:anchorId="6BF05C8B" wp14:editId="44BFB927">
            <wp:extent cx="5274310" cy="108902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C7" w:rsidRDefault="001D3F14" w:rsidP="002707C7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过程设计：</w:t>
      </w:r>
      <w:r w:rsidR="00AC64FC">
        <w:rPr>
          <w:rFonts w:hint="eastAsia"/>
        </w:rPr>
        <w:t>（16:30 5.3）</w:t>
      </w:r>
    </w:p>
    <w:p w:rsidR="002707C7" w:rsidRDefault="001D3F14" w:rsidP="002707C7">
      <w:pPr>
        <w:pStyle w:val="ac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57459B">
        <w:rPr>
          <w:rFonts w:hint="eastAsia"/>
        </w:rPr>
        <w:t>p</w:t>
      </w:r>
      <w:r w:rsidR="0057459B">
        <w:t>_</w:t>
      </w:r>
      <w:r w:rsidR="0057459B">
        <w:rPr>
          <w:rFonts w:hint="eastAsia"/>
        </w:rPr>
        <w:t>B</w:t>
      </w:r>
      <w:r w:rsidR="002707C7">
        <w:rPr>
          <w:rFonts w:hint="eastAsia"/>
        </w:rPr>
        <w:t>lack</w:t>
      </w:r>
      <w:r w:rsidR="002707C7">
        <w:t>White</w:t>
      </w:r>
      <w:r w:rsidR="002707C7">
        <w:rPr>
          <w:rFonts w:hint="eastAsia"/>
        </w:rPr>
        <w:t>List</w:t>
      </w:r>
      <w:r w:rsidR="002707C7">
        <w:t>Query</w:t>
      </w:r>
    </w:p>
    <w:p w:rsidR="001D3F14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需要有分页功能，所以要有startIndex和count</w:t>
      </w:r>
      <w:r>
        <w:t>,</w:t>
      </w:r>
      <w:r>
        <w:rPr>
          <w:rFonts w:hint="eastAsia"/>
        </w:rPr>
        <w:t xml:space="preserve"> </w:t>
      </w:r>
    </w:p>
    <w:p w:rsidR="005A2694" w:rsidRDefault="005A2694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输入需要限制单点切换，即只切换黑名单和只切换白名单，0-黑名单，1-白名单，2-</w:t>
      </w:r>
      <w:r w:rsidR="000E3041">
        <w:rPr>
          <w:rFonts w:hint="eastAsia"/>
        </w:rPr>
        <w:t>全部,0和1返回三个结果，2返回四个结果</w:t>
      </w:r>
    </w:p>
    <w:p w:rsidR="002707C7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rows[0][0].rowCount为黑</w:t>
      </w:r>
      <w:r>
        <w:rPr>
          <w:rFonts w:hint="eastAsia"/>
        </w:rPr>
        <w:t>表总页数</w:t>
      </w:r>
      <w:r>
        <w:rPr>
          <w:rFonts w:hint="eastAsia"/>
        </w:rPr>
        <w:t>，row</w:t>
      </w:r>
      <w:r>
        <w:t>s[1][0].rowCount</w:t>
      </w:r>
      <w:r>
        <w:rPr>
          <w:rFonts w:hint="eastAsia"/>
        </w:rPr>
        <w:t>为白</w:t>
      </w:r>
      <w:r>
        <w:rPr>
          <w:rFonts w:hint="eastAsia"/>
        </w:rPr>
        <w:t>表总页数</w:t>
      </w:r>
    </w:p>
    <w:p w:rsidR="002707C7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rows[2]为黑表，rows[3]为白表</w:t>
      </w:r>
    </w:p>
    <w:p w:rsidR="00193FAB" w:rsidRDefault="00193FAB" w:rsidP="00193FAB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更新p</w:t>
      </w:r>
      <w:r w:rsidR="0057459B">
        <w:t>_B</w:t>
      </w:r>
      <w:r>
        <w:t>lackWhiteListUpdate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只能修改url和description,传入这两个基本参数</w:t>
      </w:r>
      <w:r w:rsidR="00541E2A">
        <w:rPr>
          <w:rFonts w:hint="eastAsia"/>
        </w:rPr>
        <w:t>（event</w:t>
      </w:r>
      <w:r w:rsidR="00541E2A">
        <w:t>_time</w:t>
      </w:r>
      <w:r w:rsidR="00541E2A">
        <w:rPr>
          <w:rFonts w:hint="eastAsia"/>
        </w:rPr>
        <w:t>是否要修改待进一步讨论）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标识符表名tableId</w:t>
      </w:r>
      <w:r>
        <w:t>,0</w:t>
      </w:r>
      <w:r>
        <w:rPr>
          <w:rFonts w:hint="eastAsia"/>
        </w:rPr>
        <w:t>代表黑表，1代表白表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id作为唯一标识符用于寻找数据</w:t>
      </w:r>
    </w:p>
    <w:p w:rsidR="009A6604" w:rsidRDefault="009A6604" w:rsidP="009A660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 xml:space="preserve">插入 </w:t>
      </w:r>
      <w:r w:rsidR="0057459B">
        <w:t>p_B</w:t>
      </w:r>
      <w:r>
        <w:t>lackWhiteListInsert</w:t>
      </w:r>
    </w:p>
    <w:p w:rsidR="009A6604" w:rsidRDefault="009A6604" w:rsidP="009A6604">
      <w:pPr>
        <w:pStyle w:val="ac"/>
        <w:numPr>
          <w:ilvl w:val="2"/>
          <w:numId w:val="21"/>
        </w:numPr>
        <w:ind w:firstLineChars="0"/>
      </w:pPr>
      <w:r>
        <w:t>id</w:t>
      </w:r>
      <w:r>
        <w:rPr>
          <w:rFonts w:hint="eastAsia"/>
        </w:rPr>
        <w:t>自动分配，event</w:t>
      </w:r>
      <w:r>
        <w:t>_time</w:t>
      </w:r>
      <w:r>
        <w:rPr>
          <w:rFonts w:hint="eastAsia"/>
        </w:rPr>
        <w:t>自动设置，传入三个剩余参数</w:t>
      </w:r>
    </w:p>
    <w:p w:rsidR="009A6604" w:rsidRDefault="009A6604" w:rsidP="009A6604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标识符表名tableId</w:t>
      </w:r>
      <w:r>
        <w:t>,0</w:t>
      </w:r>
      <w:r>
        <w:rPr>
          <w:rFonts w:hint="eastAsia"/>
        </w:rPr>
        <w:t>代表黑表，1代表白表</w:t>
      </w:r>
    </w:p>
    <w:p w:rsidR="009F1F78" w:rsidRDefault="009F1F78" w:rsidP="009F1F78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 xml:space="preserve">删除 </w:t>
      </w:r>
      <w:r w:rsidR="0057459B">
        <w:t>p_B</w:t>
      </w:r>
      <w:r>
        <w:t>lackWhiteList</w:t>
      </w:r>
      <w:r w:rsidR="006909BF">
        <w:t>Delete</w:t>
      </w:r>
    </w:p>
    <w:p w:rsidR="009F1F78" w:rsidRDefault="009F1F78" w:rsidP="009F1F78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输入参数为id以及标识符表名</w:t>
      </w:r>
    </w:p>
    <w:p w:rsidR="002707C7" w:rsidRDefault="002707C7" w:rsidP="002707C7">
      <w:pPr>
        <w:pStyle w:val="ac"/>
        <w:ind w:left="735" w:firstLineChars="0" w:firstLine="0"/>
        <w:rPr>
          <w:rFonts w:hint="eastAsia"/>
        </w:rPr>
      </w:pPr>
      <w:r>
        <w:rPr>
          <w:rFonts w:hint="eastAsia"/>
        </w:rPr>
        <w:t>语句一条select对应一个rows，如果只有一个数据就用r</w:t>
      </w:r>
      <w:r>
        <w:t>ows[x][0].xxx</w:t>
      </w:r>
      <w:r w:rsidR="00B470DD">
        <w:t xml:space="preserve"> = </w:t>
      </w:r>
      <w:r w:rsidR="00B470DD">
        <w:rPr>
          <w:rFonts w:hint="eastAsia"/>
        </w:rPr>
        <w:t>rows</w:t>
      </w:r>
      <w:r w:rsidR="00B470DD">
        <w:t>[x]?</w:t>
      </w:r>
      <w:r>
        <w:rPr>
          <w:rFonts w:hint="eastAsia"/>
        </w:rPr>
        <w:t>，rows[n]返回一张表</w:t>
      </w:r>
      <w:r w:rsidR="00EA5A04">
        <w:rPr>
          <w:rFonts w:hint="eastAsia"/>
        </w:rPr>
        <w:t>。</w:t>
      </w:r>
    </w:p>
    <w:p w:rsidR="002707C7" w:rsidRDefault="002707C7" w:rsidP="002707C7">
      <w:pPr>
        <w:pStyle w:val="HTML0"/>
        <w:shd w:val="clear" w:color="auto" w:fill="2B2B2B"/>
        <w:ind w:left="735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>retData =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9876A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</w:p>
    <w:p w:rsidR="002707C7" w:rsidRDefault="00EA5A04" w:rsidP="002707C7">
      <w:pPr>
        <w:pStyle w:val="ac"/>
        <w:ind w:left="735" w:firstLineChars="0" w:firstLine="0"/>
      </w:pPr>
      <w:r>
        <w:rPr>
          <w:rFonts w:hint="eastAsia"/>
        </w:rPr>
        <w:t>完整的后端调用过程为：</w:t>
      </w:r>
    </w:p>
    <w:p w:rsidR="00EA5A04" w:rsidRDefault="00EA5A04" w:rsidP="00EA5A04">
      <w:pPr>
        <w:pStyle w:val="HTML0"/>
        <w:shd w:val="clear" w:color="auto" w:fill="2B2B2B"/>
        <w:ind w:left="375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.acquire(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client)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(err) {</w:t>
      </w:r>
      <w:r>
        <w:rPr>
          <w:rFonts w:hint="eastAsia"/>
          <w:color w:val="A9B7C6"/>
          <w:sz w:val="18"/>
          <w:szCs w:val="18"/>
        </w:rPr>
        <w:br/>
        <w:t xml:space="preserve">        console.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callBack(iRET(CODE.</w:t>
      </w:r>
      <w:r>
        <w:rPr>
          <w:rFonts w:hint="eastAsia"/>
          <w:color w:val="9876AA"/>
          <w:sz w:val="18"/>
          <w:szCs w:val="18"/>
        </w:rPr>
        <w:t>ERROR_INTERNAL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 xml:space="preserve">sql = </w:t>
      </w:r>
      <w:r>
        <w:rPr>
          <w:rFonts w:hint="eastAsia"/>
          <w:color w:val="6A8759"/>
          <w:sz w:val="18"/>
          <w:szCs w:val="18"/>
        </w:rPr>
        <w:t xml:space="preserve">`CALL </w:t>
      </w:r>
      <w:r>
        <w:rPr>
          <w:rFonts w:hint="eastAsia"/>
          <w:color w:val="A9B7C6"/>
          <w:sz w:val="18"/>
          <w:szCs w:val="18"/>
        </w:rPr>
        <w:t>${common.</w:t>
      </w:r>
      <w:r>
        <w:rPr>
          <w:rFonts w:hint="eastAsia"/>
          <w:color w:val="9876AA"/>
          <w:sz w:val="18"/>
          <w:szCs w:val="18"/>
        </w:rPr>
        <w:t>DSP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BLACK_WHITE_LIST_SEARCH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 (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startIndex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count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tableId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>)`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client.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(sql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rows)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(err) {</w:t>
      </w:r>
      <w:r>
        <w:rPr>
          <w:rFonts w:hint="eastAsia"/>
          <w:color w:val="A9B7C6"/>
          <w:sz w:val="18"/>
          <w:szCs w:val="18"/>
        </w:rPr>
        <w:br/>
        <w:t xml:space="preserve">            console.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callBack(iRET(CODE.</w:t>
      </w:r>
      <w:r>
        <w:rPr>
          <w:rFonts w:hint="eastAsia"/>
          <w:color w:val="9876AA"/>
          <w:sz w:val="18"/>
          <w:szCs w:val="18"/>
        </w:rPr>
        <w:t>ERROR_INTERNAL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>retData =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callBack(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iRET(CODE.</w:t>
      </w:r>
      <w:r>
        <w:rPr>
          <w:rFonts w:hint="eastAsia"/>
          <w:color w:val="9876AA"/>
          <w:sz w:val="18"/>
          <w:szCs w:val="18"/>
        </w:rPr>
        <w:t>SUCCESS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MESSAGE.</w:t>
      </w:r>
      <w:r>
        <w:rPr>
          <w:rFonts w:hint="eastAsia"/>
          <w:color w:val="9876AA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APP_LIST_QUERY_BY_NAME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retData))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A5A04" w:rsidRPr="00EA5A04" w:rsidRDefault="00EA5A04" w:rsidP="002707C7">
      <w:pPr>
        <w:pStyle w:val="ac"/>
        <w:ind w:left="735" w:firstLineChars="0" w:firstLine="0"/>
        <w:rPr>
          <w:rFonts w:hint="eastAsia"/>
        </w:rPr>
      </w:pPr>
    </w:p>
    <w:p w:rsidR="00191CD6" w:rsidRDefault="00191CD6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页面设计：左黑名单，右白名单，按钮在上面；需要根据页面长宽做自适应（页面宽度和长度都需要获得，在dimension里面）</w:t>
      </w:r>
    </w:p>
    <w:p w:rsidR="00191CD6" w:rsidRPr="00191CD6" w:rsidRDefault="00191CD6" w:rsidP="00191CD6">
      <w:pPr>
        <w:pStyle w:val="ac"/>
        <w:ind w:left="375" w:firstLineChars="0" w:firstLine="0"/>
        <w:rPr>
          <w:rFonts w:hint="eastAsia"/>
        </w:rPr>
      </w:pPr>
      <w:bookmarkStart w:id="1" w:name="_GoBack"/>
      <w:bookmarkEnd w:id="1"/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38100" t="57150" r="40640" b="47625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191CD6" w:rsidRDefault="00191CD6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显示只需要url和decription,id需要传入作为唯一键</w:t>
      </w:r>
    </w:p>
    <w:p w:rsidR="00AC64FC" w:rsidRDefault="00AC64FC" w:rsidP="001D3F14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4个action（增 删 改 查）</w:t>
      </w:r>
    </w:p>
    <w:p w:rsidR="00B206A5" w:rsidRDefault="00AA7E94" w:rsidP="00AA7E94">
      <w:r>
        <w:rPr>
          <w:rFonts w:hint="eastAsia"/>
        </w:rPr>
        <w:t>/\/\/\/\/\/\/\/\/\/\/\/\/\/\/\/\/\/\/\/\/\/\/\/\/\/\/\/\/\/\/\/\/\/\/\/\/\/\/\/\/\/\/\/\/\/\/\/\/\/\/\/\/</w:t>
      </w:r>
    </w:p>
    <w:p w:rsidR="00757A91" w:rsidRPr="00B206A5" w:rsidRDefault="00757A91" w:rsidP="00797546">
      <w:pPr>
        <w:pStyle w:val="3"/>
      </w:pPr>
      <w:bookmarkStart w:id="2" w:name="_Package.json代码示例："/>
      <w:bookmarkEnd w:id="2"/>
      <w:r w:rsidRPr="00757A91">
        <w:rPr>
          <w:rFonts w:hint="eastAsia"/>
        </w:rPr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AA7E94">
      <w:pPr>
        <w:pStyle w:val="HTML0"/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 w:rsidP="00AA7E94"/>
    <w:p w:rsidR="0002756F" w:rsidRDefault="0002756F" w:rsidP="00AA7E94"/>
    <w:p w:rsidR="00703CDD" w:rsidRDefault="00703CDD" w:rsidP="00AA7E94">
      <w:pPr>
        <w:pStyle w:val="4"/>
      </w:pPr>
      <w:r>
        <w:rPr>
          <w:rFonts w:hint="eastAsia"/>
        </w:rPr>
        <w:t>前后端分离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前后端分离大概可以从四个方面来理解：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AA7E94"/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一、交互形式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二、代码组织方式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前后端分离之后，开发流程将如下图所示。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四、数据接口规范流程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分离的四个好处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从目前应用软件开发的发展趋势来看，主要有两方面需要注意：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lastRenderedPageBreak/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部署方案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分离之前的架构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lastRenderedPageBreak/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分离之后的架构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前后端分离方案对比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前端技术，有些已经不会再应用在新系统中，但是还是有很多老系统是使用它们做的。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•   HTML5 API &amp; CSS3        //HTML5和CSS特效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Native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AA7E94"/>
    <w:p w:rsidR="000320C3" w:rsidRDefault="000320C3" w:rsidP="00AA7E94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AA7E94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54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AA7E94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55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req.param(name)</w:t>
      </w:r>
    </w:p>
    <w:p w:rsidR="007A3100" w:rsidRDefault="007A3100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// POST 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 w:rsidP="00AA7E94"/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Default="000320C3" w:rsidP="007A5E61">
      <w:pPr>
        <w:pStyle w:val="af"/>
      </w:pPr>
    </w:p>
    <w:p w:rsidR="007A5E61" w:rsidRDefault="007A5E61" w:rsidP="007A5E61">
      <w:pPr>
        <w:pStyle w:val="af"/>
      </w:pPr>
      <w:r>
        <w:rPr>
          <w:rFonts w:hint="eastAsia"/>
        </w:rPr>
        <w:t>Re</w:t>
      </w:r>
      <w:r>
        <w:t>sponse end/write</w:t>
      </w:r>
    </w:p>
    <w:p w:rsidR="00A74C47" w:rsidRPr="00A74C47" w:rsidRDefault="00A74C47" w:rsidP="00A74C47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t>response.write(chunk, [encoding])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b/>
          <w:bCs/>
          <w:color w:val="222222"/>
          <w:kern w:val="0"/>
          <w:szCs w:val="21"/>
        </w:rPr>
        <w:t>参数：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chunk                     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是一个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buffer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字符串，表示发送的内容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encoding               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如果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chunk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是字符串，就需要指定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encoding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来说明它的编码方式，默认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utf-8</w:t>
      </w:r>
    </w:p>
    <w:p w:rsidR="00A74C47" w:rsidRPr="00A74C47" w:rsidRDefault="00A74C47" w:rsidP="007A5E6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A5E61" w:rsidRPr="007A5E61" w:rsidRDefault="007A5E61" w:rsidP="007A5E6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response.end([data], [encoding])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接收参数：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data                           end()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执行完毕后要输出的字符，如果指定了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的值，那就意味着在执行完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response.end()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之后，会接着执行一条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response.write(data , encoding);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encoding                 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对应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data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的字符编码</w:t>
      </w:r>
    </w:p>
    <w:p w:rsidR="007A5E61" w:rsidRPr="000320C3" w:rsidRDefault="007A5E61" w:rsidP="00AA7E94"/>
    <w:sectPr w:rsidR="007A5E61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C8" w:rsidRDefault="000927C8" w:rsidP="00E14D1A">
      <w:r>
        <w:separator/>
      </w:r>
    </w:p>
  </w:endnote>
  <w:endnote w:type="continuationSeparator" w:id="0">
    <w:p w:rsidR="000927C8" w:rsidRDefault="000927C8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C8" w:rsidRDefault="000927C8" w:rsidP="00E14D1A">
      <w:r>
        <w:separator/>
      </w:r>
    </w:p>
  </w:footnote>
  <w:footnote w:type="continuationSeparator" w:id="0">
    <w:p w:rsidR="000927C8" w:rsidRDefault="000927C8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5pt;height:11.5pt" o:bullet="t">
        <v:imagedata r:id="rId1" o:title="mso38A6"/>
      </v:shape>
    </w:pict>
  </w:numPicBullet>
  <w:abstractNum w:abstractNumId="0" w15:restartNumberingAfterBreak="0">
    <w:nsid w:val="01A65A62"/>
    <w:multiLevelType w:val="hybridMultilevel"/>
    <w:tmpl w:val="51549140"/>
    <w:lvl w:ilvl="0" w:tplc="B308AA7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29A8"/>
    <w:multiLevelType w:val="hybridMultilevel"/>
    <w:tmpl w:val="AAD687D8"/>
    <w:lvl w:ilvl="0" w:tplc="EFE4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422D3"/>
    <w:multiLevelType w:val="multilevel"/>
    <w:tmpl w:val="8856D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450254"/>
    <w:multiLevelType w:val="hybridMultilevel"/>
    <w:tmpl w:val="812261BA"/>
    <w:lvl w:ilvl="0" w:tplc="78E6A45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58AF"/>
    <w:multiLevelType w:val="hybridMultilevel"/>
    <w:tmpl w:val="F98C15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962C08"/>
    <w:multiLevelType w:val="multilevel"/>
    <w:tmpl w:val="721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677A4"/>
    <w:multiLevelType w:val="hybridMultilevel"/>
    <w:tmpl w:val="D8B8CD12"/>
    <w:lvl w:ilvl="0" w:tplc="4F48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437EBA"/>
    <w:multiLevelType w:val="multilevel"/>
    <w:tmpl w:val="BB88C3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CD0DEF"/>
    <w:multiLevelType w:val="hybridMultilevel"/>
    <w:tmpl w:val="961AF80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93F6C03"/>
    <w:multiLevelType w:val="hybridMultilevel"/>
    <w:tmpl w:val="CAA8130E"/>
    <w:lvl w:ilvl="0" w:tplc="4BD8F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50A26"/>
    <w:multiLevelType w:val="hybridMultilevel"/>
    <w:tmpl w:val="F09050D8"/>
    <w:lvl w:ilvl="0" w:tplc="2D0C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3A5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142B"/>
    <w:multiLevelType w:val="hybridMultilevel"/>
    <w:tmpl w:val="087E297E"/>
    <w:lvl w:ilvl="0" w:tplc="D400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4C775E"/>
    <w:multiLevelType w:val="hybridMultilevel"/>
    <w:tmpl w:val="31FCFC14"/>
    <w:lvl w:ilvl="0" w:tplc="7E9CB7B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20"/>
  </w:num>
  <w:num w:numId="5">
    <w:abstractNumId w:val="17"/>
  </w:num>
  <w:num w:numId="6">
    <w:abstractNumId w:val="14"/>
  </w:num>
  <w:num w:numId="7">
    <w:abstractNumId w:val="1"/>
  </w:num>
  <w:num w:numId="8">
    <w:abstractNumId w:val="16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19"/>
  </w:num>
  <w:num w:numId="14">
    <w:abstractNumId w:val="11"/>
  </w:num>
  <w:num w:numId="15">
    <w:abstractNumId w:val="5"/>
  </w:num>
  <w:num w:numId="16">
    <w:abstractNumId w:val="10"/>
  </w:num>
  <w:num w:numId="17">
    <w:abstractNumId w:val="18"/>
  </w:num>
  <w:num w:numId="18">
    <w:abstractNumId w:val="7"/>
  </w:num>
  <w:num w:numId="19">
    <w:abstractNumId w:val="1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038BB"/>
    <w:rsid w:val="000116EA"/>
    <w:rsid w:val="00025D0C"/>
    <w:rsid w:val="0002756F"/>
    <w:rsid w:val="00031068"/>
    <w:rsid w:val="000320C3"/>
    <w:rsid w:val="0003337A"/>
    <w:rsid w:val="0004399E"/>
    <w:rsid w:val="00045F4A"/>
    <w:rsid w:val="000617B9"/>
    <w:rsid w:val="000626D1"/>
    <w:rsid w:val="0006417B"/>
    <w:rsid w:val="00081AFD"/>
    <w:rsid w:val="000927C8"/>
    <w:rsid w:val="000939CC"/>
    <w:rsid w:val="000A645F"/>
    <w:rsid w:val="000B1946"/>
    <w:rsid w:val="000B6329"/>
    <w:rsid w:val="000C11AE"/>
    <w:rsid w:val="000D1210"/>
    <w:rsid w:val="000D381F"/>
    <w:rsid w:val="000D69BB"/>
    <w:rsid w:val="000D6B40"/>
    <w:rsid w:val="000E3041"/>
    <w:rsid w:val="000E4215"/>
    <w:rsid w:val="000F1667"/>
    <w:rsid w:val="000F69BF"/>
    <w:rsid w:val="001000B4"/>
    <w:rsid w:val="001000CC"/>
    <w:rsid w:val="00103AF9"/>
    <w:rsid w:val="00110438"/>
    <w:rsid w:val="00120E85"/>
    <w:rsid w:val="00125809"/>
    <w:rsid w:val="00131E4E"/>
    <w:rsid w:val="00147D3D"/>
    <w:rsid w:val="0015422B"/>
    <w:rsid w:val="001663A1"/>
    <w:rsid w:val="0017217F"/>
    <w:rsid w:val="00184451"/>
    <w:rsid w:val="00191257"/>
    <w:rsid w:val="00191CD6"/>
    <w:rsid w:val="00193086"/>
    <w:rsid w:val="00193FAB"/>
    <w:rsid w:val="001B1BAE"/>
    <w:rsid w:val="001B4091"/>
    <w:rsid w:val="001B54C2"/>
    <w:rsid w:val="001C6CDB"/>
    <w:rsid w:val="001D0507"/>
    <w:rsid w:val="001D3F14"/>
    <w:rsid w:val="001E338D"/>
    <w:rsid w:val="00201730"/>
    <w:rsid w:val="00213803"/>
    <w:rsid w:val="0022155B"/>
    <w:rsid w:val="00222CD0"/>
    <w:rsid w:val="00231C2C"/>
    <w:rsid w:val="00236F0B"/>
    <w:rsid w:val="00242336"/>
    <w:rsid w:val="00251A87"/>
    <w:rsid w:val="002622FF"/>
    <w:rsid w:val="00263B69"/>
    <w:rsid w:val="002670EF"/>
    <w:rsid w:val="002675B7"/>
    <w:rsid w:val="002707C7"/>
    <w:rsid w:val="00284F36"/>
    <w:rsid w:val="002904A5"/>
    <w:rsid w:val="002A1ECA"/>
    <w:rsid w:val="002A2239"/>
    <w:rsid w:val="002A4376"/>
    <w:rsid w:val="002B32BE"/>
    <w:rsid w:val="002C6147"/>
    <w:rsid w:val="002D5BCE"/>
    <w:rsid w:val="002E292D"/>
    <w:rsid w:val="002F3C3D"/>
    <w:rsid w:val="003060A6"/>
    <w:rsid w:val="003062AB"/>
    <w:rsid w:val="003125BC"/>
    <w:rsid w:val="00333401"/>
    <w:rsid w:val="003365D5"/>
    <w:rsid w:val="00336E2C"/>
    <w:rsid w:val="00343FCD"/>
    <w:rsid w:val="00347E44"/>
    <w:rsid w:val="00353832"/>
    <w:rsid w:val="00374496"/>
    <w:rsid w:val="00381D0F"/>
    <w:rsid w:val="003863AE"/>
    <w:rsid w:val="003913C2"/>
    <w:rsid w:val="003963D3"/>
    <w:rsid w:val="003A0EBF"/>
    <w:rsid w:val="003A1C95"/>
    <w:rsid w:val="003B1370"/>
    <w:rsid w:val="003B4CA4"/>
    <w:rsid w:val="003C1281"/>
    <w:rsid w:val="003D135E"/>
    <w:rsid w:val="003D298D"/>
    <w:rsid w:val="003E0EE3"/>
    <w:rsid w:val="003F4C40"/>
    <w:rsid w:val="00401528"/>
    <w:rsid w:val="00402697"/>
    <w:rsid w:val="0040319B"/>
    <w:rsid w:val="00407F63"/>
    <w:rsid w:val="004162E7"/>
    <w:rsid w:val="004224EB"/>
    <w:rsid w:val="0042603B"/>
    <w:rsid w:val="00427C1A"/>
    <w:rsid w:val="00430E09"/>
    <w:rsid w:val="00453C4A"/>
    <w:rsid w:val="00455725"/>
    <w:rsid w:val="004638C0"/>
    <w:rsid w:val="00466D3D"/>
    <w:rsid w:val="004751F1"/>
    <w:rsid w:val="00483A48"/>
    <w:rsid w:val="00495028"/>
    <w:rsid w:val="004B5681"/>
    <w:rsid w:val="004C6A44"/>
    <w:rsid w:val="004C78CD"/>
    <w:rsid w:val="004D2AAF"/>
    <w:rsid w:val="004D363D"/>
    <w:rsid w:val="004D3F45"/>
    <w:rsid w:val="004F032F"/>
    <w:rsid w:val="004F2200"/>
    <w:rsid w:val="004F4FD6"/>
    <w:rsid w:val="00501AC1"/>
    <w:rsid w:val="00501D66"/>
    <w:rsid w:val="00505A1C"/>
    <w:rsid w:val="00510FF7"/>
    <w:rsid w:val="00512F7F"/>
    <w:rsid w:val="005163A7"/>
    <w:rsid w:val="0052128F"/>
    <w:rsid w:val="00526982"/>
    <w:rsid w:val="0053633C"/>
    <w:rsid w:val="00541E2A"/>
    <w:rsid w:val="00553D2D"/>
    <w:rsid w:val="0056177C"/>
    <w:rsid w:val="00566A30"/>
    <w:rsid w:val="00567635"/>
    <w:rsid w:val="00571648"/>
    <w:rsid w:val="00572BD0"/>
    <w:rsid w:val="00572DB7"/>
    <w:rsid w:val="0057459B"/>
    <w:rsid w:val="00577968"/>
    <w:rsid w:val="0058516F"/>
    <w:rsid w:val="005A2694"/>
    <w:rsid w:val="005A2D7B"/>
    <w:rsid w:val="005A5285"/>
    <w:rsid w:val="005A5C85"/>
    <w:rsid w:val="005B20DD"/>
    <w:rsid w:val="005B6A4A"/>
    <w:rsid w:val="005D50D4"/>
    <w:rsid w:val="006019F2"/>
    <w:rsid w:val="00620AF5"/>
    <w:rsid w:val="006224A2"/>
    <w:rsid w:val="00624DD2"/>
    <w:rsid w:val="00631ACA"/>
    <w:rsid w:val="006327BB"/>
    <w:rsid w:val="00662479"/>
    <w:rsid w:val="006909BF"/>
    <w:rsid w:val="00690E03"/>
    <w:rsid w:val="00695B40"/>
    <w:rsid w:val="006A277A"/>
    <w:rsid w:val="006A7A3C"/>
    <w:rsid w:val="006B4551"/>
    <w:rsid w:val="006C737A"/>
    <w:rsid w:val="006D4F73"/>
    <w:rsid w:val="006E14B0"/>
    <w:rsid w:val="006E3DAA"/>
    <w:rsid w:val="006E6D8F"/>
    <w:rsid w:val="00700501"/>
    <w:rsid w:val="007020AC"/>
    <w:rsid w:val="00703CDD"/>
    <w:rsid w:val="007054C8"/>
    <w:rsid w:val="0070653C"/>
    <w:rsid w:val="0070748A"/>
    <w:rsid w:val="0071360B"/>
    <w:rsid w:val="00724B3D"/>
    <w:rsid w:val="007421F5"/>
    <w:rsid w:val="00755419"/>
    <w:rsid w:val="00755692"/>
    <w:rsid w:val="00757A91"/>
    <w:rsid w:val="00763635"/>
    <w:rsid w:val="00763734"/>
    <w:rsid w:val="00765884"/>
    <w:rsid w:val="00770ABA"/>
    <w:rsid w:val="00776C01"/>
    <w:rsid w:val="00797546"/>
    <w:rsid w:val="007A3100"/>
    <w:rsid w:val="007A5D10"/>
    <w:rsid w:val="007A5E61"/>
    <w:rsid w:val="007B04CC"/>
    <w:rsid w:val="007B0A2B"/>
    <w:rsid w:val="007B1EEB"/>
    <w:rsid w:val="007C0ECE"/>
    <w:rsid w:val="007C24D4"/>
    <w:rsid w:val="007F1B3C"/>
    <w:rsid w:val="007F2F38"/>
    <w:rsid w:val="007F3C6D"/>
    <w:rsid w:val="00803375"/>
    <w:rsid w:val="00803C99"/>
    <w:rsid w:val="00805336"/>
    <w:rsid w:val="00820522"/>
    <w:rsid w:val="008254EC"/>
    <w:rsid w:val="008261BB"/>
    <w:rsid w:val="00837E4B"/>
    <w:rsid w:val="00841DFC"/>
    <w:rsid w:val="00852AA0"/>
    <w:rsid w:val="0085625E"/>
    <w:rsid w:val="00864CD0"/>
    <w:rsid w:val="00867ABC"/>
    <w:rsid w:val="00875439"/>
    <w:rsid w:val="0089544F"/>
    <w:rsid w:val="008A481B"/>
    <w:rsid w:val="008B4475"/>
    <w:rsid w:val="008C083D"/>
    <w:rsid w:val="008C28F0"/>
    <w:rsid w:val="008C3550"/>
    <w:rsid w:val="008C623D"/>
    <w:rsid w:val="008E7632"/>
    <w:rsid w:val="008F1E91"/>
    <w:rsid w:val="0090683B"/>
    <w:rsid w:val="009166C6"/>
    <w:rsid w:val="0092067B"/>
    <w:rsid w:val="00923947"/>
    <w:rsid w:val="0092728D"/>
    <w:rsid w:val="00930EB4"/>
    <w:rsid w:val="00931B9F"/>
    <w:rsid w:val="0094156D"/>
    <w:rsid w:val="009424C7"/>
    <w:rsid w:val="00961C40"/>
    <w:rsid w:val="00970DBF"/>
    <w:rsid w:val="00974748"/>
    <w:rsid w:val="009763C1"/>
    <w:rsid w:val="00976692"/>
    <w:rsid w:val="009A131C"/>
    <w:rsid w:val="009A3975"/>
    <w:rsid w:val="009A3990"/>
    <w:rsid w:val="009A5246"/>
    <w:rsid w:val="009A56F2"/>
    <w:rsid w:val="009A6604"/>
    <w:rsid w:val="009B3E9A"/>
    <w:rsid w:val="009B6142"/>
    <w:rsid w:val="009D1441"/>
    <w:rsid w:val="009D4410"/>
    <w:rsid w:val="009D5954"/>
    <w:rsid w:val="009E18C5"/>
    <w:rsid w:val="009F1F78"/>
    <w:rsid w:val="00A1774A"/>
    <w:rsid w:val="00A20AF7"/>
    <w:rsid w:val="00A27743"/>
    <w:rsid w:val="00A3466A"/>
    <w:rsid w:val="00A41423"/>
    <w:rsid w:val="00A42F0C"/>
    <w:rsid w:val="00A47158"/>
    <w:rsid w:val="00A5428F"/>
    <w:rsid w:val="00A66209"/>
    <w:rsid w:val="00A74C47"/>
    <w:rsid w:val="00A75340"/>
    <w:rsid w:val="00A847C5"/>
    <w:rsid w:val="00AA7E94"/>
    <w:rsid w:val="00AB492E"/>
    <w:rsid w:val="00AC2FD8"/>
    <w:rsid w:val="00AC4362"/>
    <w:rsid w:val="00AC64FC"/>
    <w:rsid w:val="00AE0542"/>
    <w:rsid w:val="00AE26CF"/>
    <w:rsid w:val="00AE2BD4"/>
    <w:rsid w:val="00AE7EC2"/>
    <w:rsid w:val="00AF04C0"/>
    <w:rsid w:val="00AF7899"/>
    <w:rsid w:val="00B010CF"/>
    <w:rsid w:val="00B01190"/>
    <w:rsid w:val="00B0366D"/>
    <w:rsid w:val="00B11C69"/>
    <w:rsid w:val="00B14DD0"/>
    <w:rsid w:val="00B15DD9"/>
    <w:rsid w:val="00B206A5"/>
    <w:rsid w:val="00B31859"/>
    <w:rsid w:val="00B41E4E"/>
    <w:rsid w:val="00B470DD"/>
    <w:rsid w:val="00B57222"/>
    <w:rsid w:val="00B574A9"/>
    <w:rsid w:val="00B707B2"/>
    <w:rsid w:val="00B820F0"/>
    <w:rsid w:val="00BA28E2"/>
    <w:rsid w:val="00BA6046"/>
    <w:rsid w:val="00BA633E"/>
    <w:rsid w:val="00BA6E0E"/>
    <w:rsid w:val="00BB1106"/>
    <w:rsid w:val="00BB2D19"/>
    <w:rsid w:val="00BB4046"/>
    <w:rsid w:val="00BC7DEC"/>
    <w:rsid w:val="00BE5658"/>
    <w:rsid w:val="00BF276B"/>
    <w:rsid w:val="00BF79CA"/>
    <w:rsid w:val="00C01820"/>
    <w:rsid w:val="00C06A54"/>
    <w:rsid w:val="00C157ED"/>
    <w:rsid w:val="00C16CF2"/>
    <w:rsid w:val="00C17609"/>
    <w:rsid w:val="00C314A8"/>
    <w:rsid w:val="00C355BC"/>
    <w:rsid w:val="00C35D70"/>
    <w:rsid w:val="00C4132A"/>
    <w:rsid w:val="00C50EBF"/>
    <w:rsid w:val="00C5202C"/>
    <w:rsid w:val="00C64A09"/>
    <w:rsid w:val="00C660BD"/>
    <w:rsid w:val="00C66A94"/>
    <w:rsid w:val="00C66CCD"/>
    <w:rsid w:val="00C674EC"/>
    <w:rsid w:val="00C7415E"/>
    <w:rsid w:val="00C75BB3"/>
    <w:rsid w:val="00C96E55"/>
    <w:rsid w:val="00CA0494"/>
    <w:rsid w:val="00CA27C0"/>
    <w:rsid w:val="00CA482E"/>
    <w:rsid w:val="00CB1041"/>
    <w:rsid w:val="00CC509E"/>
    <w:rsid w:val="00CD0552"/>
    <w:rsid w:val="00CD1437"/>
    <w:rsid w:val="00CD2607"/>
    <w:rsid w:val="00CD5F70"/>
    <w:rsid w:val="00CE465B"/>
    <w:rsid w:val="00CE7E00"/>
    <w:rsid w:val="00D00DBF"/>
    <w:rsid w:val="00D0364E"/>
    <w:rsid w:val="00D17ECA"/>
    <w:rsid w:val="00D24E56"/>
    <w:rsid w:val="00D27314"/>
    <w:rsid w:val="00D27CD9"/>
    <w:rsid w:val="00D31FC8"/>
    <w:rsid w:val="00D55C81"/>
    <w:rsid w:val="00D63D34"/>
    <w:rsid w:val="00D71503"/>
    <w:rsid w:val="00D97DE2"/>
    <w:rsid w:val="00DD30ED"/>
    <w:rsid w:val="00DD5486"/>
    <w:rsid w:val="00DE0107"/>
    <w:rsid w:val="00E002FD"/>
    <w:rsid w:val="00E00F8E"/>
    <w:rsid w:val="00E13186"/>
    <w:rsid w:val="00E13773"/>
    <w:rsid w:val="00E14D1A"/>
    <w:rsid w:val="00E14F5F"/>
    <w:rsid w:val="00E14FDB"/>
    <w:rsid w:val="00E2254F"/>
    <w:rsid w:val="00E25AC9"/>
    <w:rsid w:val="00E3298C"/>
    <w:rsid w:val="00E359CF"/>
    <w:rsid w:val="00E37D4D"/>
    <w:rsid w:val="00E700BF"/>
    <w:rsid w:val="00E81A58"/>
    <w:rsid w:val="00E8408B"/>
    <w:rsid w:val="00E92452"/>
    <w:rsid w:val="00EA0C7C"/>
    <w:rsid w:val="00EA5A04"/>
    <w:rsid w:val="00EB6D54"/>
    <w:rsid w:val="00EE342E"/>
    <w:rsid w:val="00EE3951"/>
    <w:rsid w:val="00EE562C"/>
    <w:rsid w:val="00EE5A62"/>
    <w:rsid w:val="00F023F7"/>
    <w:rsid w:val="00F05407"/>
    <w:rsid w:val="00F07001"/>
    <w:rsid w:val="00F12C90"/>
    <w:rsid w:val="00F14A0E"/>
    <w:rsid w:val="00F25DE6"/>
    <w:rsid w:val="00F25EBA"/>
    <w:rsid w:val="00F334CD"/>
    <w:rsid w:val="00F44FF0"/>
    <w:rsid w:val="00F522D1"/>
    <w:rsid w:val="00F57A89"/>
    <w:rsid w:val="00F6156B"/>
    <w:rsid w:val="00F66EE4"/>
    <w:rsid w:val="00F7250A"/>
    <w:rsid w:val="00F72FAA"/>
    <w:rsid w:val="00F74E9E"/>
    <w:rsid w:val="00F85EF4"/>
    <w:rsid w:val="00F902CE"/>
    <w:rsid w:val="00F908EF"/>
    <w:rsid w:val="00FA2759"/>
    <w:rsid w:val="00FA2D4E"/>
    <w:rsid w:val="00FB243C"/>
    <w:rsid w:val="00FB34C7"/>
    <w:rsid w:val="00FD784E"/>
    <w:rsid w:val="00FE3A73"/>
    <w:rsid w:val="00FF0795"/>
    <w:rsid w:val="00FF39DF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AF971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  <w:style w:type="paragraph" w:styleId="ac">
    <w:name w:val="List Paragraph"/>
    <w:basedOn w:val="a"/>
    <w:uiPriority w:val="34"/>
    <w:qFormat/>
    <w:rsid w:val="00A27743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E00F8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0F8E"/>
  </w:style>
  <w:style w:type="character" w:customStyle="1" w:styleId="hljs-keyword">
    <w:name w:val="hljs-keyword"/>
    <w:basedOn w:val="a0"/>
    <w:rsid w:val="00B11C69"/>
  </w:style>
  <w:style w:type="character" w:customStyle="1" w:styleId="hljs-string">
    <w:name w:val="hljs-string"/>
    <w:basedOn w:val="a0"/>
    <w:rsid w:val="00B11C69"/>
  </w:style>
  <w:style w:type="character" w:customStyle="1" w:styleId="hljs-params">
    <w:name w:val="hljs-params"/>
    <w:basedOn w:val="a0"/>
    <w:rsid w:val="00B11C69"/>
  </w:style>
  <w:style w:type="paragraph" w:styleId="af">
    <w:name w:val="Subtitle"/>
    <w:basedOn w:val="a"/>
    <w:next w:val="a"/>
    <w:link w:val="af0"/>
    <w:uiPriority w:val="11"/>
    <w:qFormat/>
    <w:rsid w:val="007A5E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7A5E61"/>
    <w:rPr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0F69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0F6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25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520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image" Target="media/image11.png"/><Relationship Id="rId21" Type="http://schemas.openxmlformats.org/officeDocument/2006/relationships/diagramLayout" Target="diagrams/layout3.xml"/><Relationship Id="rId34" Type="http://schemas.openxmlformats.org/officeDocument/2006/relationships/image" Target="media/image6.png"/><Relationship Id="rId42" Type="http://schemas.openxmlformats.org/officeDocument/2006/relationships/diagramQuickStyle" Target="diagrams/quickStyle5.xml"/><Relationship Id="rId47" Type="http://schemas.openxmlformats.org/officeDocument/2006/relationships/image" Target="media/image14.jpeg"/><Relationship Id="rId50" Type="http://schemas.openxmlformats.org/officeDocument/2006/relationships/hyperlink" Target="https://segmentfault.com/img/bVNja2" TargetMode="External"/><Relationship Id="rId55" Type="http://schemas.openxmlformats.org/officeDocument/2006/relationships/hyperlink" Target="mailto:tobi@learnboost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diagramData" Target="diagrams/data5.xml"/><Relationship Id="rId45" Type="http://schemas.openxmlformats.org/officeDocument/2006/relationships/image" Target="media/image12.jpeg"/><Relationship Id="rId53" Type="http://schemas.openxmlformats.org/officeDocument/2006/relationships/image" Target="media/image19.png"/><Relationship Id="rId5" Type="http://schemas.openxmlformats.org/officeDocument/2006/relationships/webSettings" Target="webSettings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http://www.dengzhr.com/node-js/1199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diagramColors" Target="diagrams/colors5.xml"/><Relationship Id="rId48" Type="http://schemas.openxmlformats.org/officeDocument/2006/relationships/image" Target="media/image15.jpeg"/><Relationship Id="rId56" Type="http://schemas.openxmlformats.org/officeDocument/2006/relationships/fontTable" Target="fontTable.xml"/><Relationship Id="rId8" Type="http://schemas.openxmlformats.org/officeDocument/2006/relationships/hyperlink" Target="http://www.cnblogs.com/SheilaSun/p/7271883.html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3.jpeg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5.xml"/><Relationship Id="rId54" Type="http://schemas.openxmlformats.org/officeDocument/2006/relationships/hyperlink" Target="http://expressjs.com/4x/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image" Target="media/image8.png"/><Relationship Id="rId49" Type="http://schemas.openxmlformats.org/officeDocument/2006/relationships/image" Target="media/image16.jpeg"/><Relationship Id="rId57" Type="http://schemas.openxmlformats.org/officeDocument/2006/relationships/theme" Target="theme/theme1.xml"/><Relationship Id="rId10" Type="http://schemas.openxmlformats.org/officeDocument/2006/relationships/diagramData" Target="diagrams/data1.xml"/><Relationship Id="rId31" Type="http://schemas.openxmlformats.org/officeDocument/2006/relationships/image" Target="media/image3.png"/><Relationship Id="rId44" Type="http://schemas.microsoft.com/office/2007/relationships/diagramDrawing" Target="diagrams/drawing5.xml"/><Relationship Id="rId52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44A62B-5538-43FF-961D-BA63BB2474D9}" type="doc">
      <dgm:prSet loTypeId="urn:microsoft.com/office/officeart/2005/8/layout/vList3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57B597B-7601-400C-B710-D29B91A1BFE7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AE9DA602-67DB-4075-A62E-2C2E74AC130D}" type="par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15BF3601-DF87-4847-AE27-4F879EF90808}" type="sib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84C57F8B-9F38-4C4D-8E8D-A191AEB57852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4BF27E7C-6312-4107-A96E-3512961D25F1}" type="par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1869F136-5308-48C0-ABAF-04815FBA1F9A}" type="sib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C656AEF4-1225-4091-8AB0-5DF33993EFD1}">
      <dgm:prSet phldrT="[文本]"/>
      <dgm:spPr/>
      <dgm:t>
        <a:bodyPr/>
        <a:lstStyle/>
        <a:p>
          <a:r>
            <a:rPr lang="zh-CN" altLang="en-US"/>
            <a:t>当前已选表</a:t>
          </a:r>
        </a:p>
      </dgm:t>
    </dgm:pt>
    <dgm:pt modelId="{7AF907DC-C3D9-49CE-8145-E7753F59EC07}" type="par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22E56406-FAC9-4B3C-9CB0-5C0C414761DC}" type="sib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AFEFE0D4-723C-47ED-A0C0-D1609202BAEB}">
      <dgm:prSet phldrT="[文本]"/>
      <dgm:spPr/>
      <dgm:t>
        <a:bodyPr/>
        <a:lstStyle/>
        <a:p>
          <a:r>
            <a:rPr lang="en-US" altLang="zh-CN"/>
            <a:t>CurrentPemmisionIdCheckList</a:t>
          </a:r>
          <a:endParaRPr lang="zh-CN" altLang="en-US"/>
        </a:p>
      </dgm:t>
    </dgm:pt>
    <dgm:pt modelId="{F3DB3AE6-3550-404E-9C88-9ECDE75369FB}" type="par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3096E3ED-A92A-4025-95B7-E971CF780020}" type="sib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BA47B045-DA96-4039-ADC7-21D3FD3D8D18}">
      <dgm:prSet phldrT="[文本]"/>
      <dgm:spPr/>
      <dgm:t>
        <a:bodyPr/>
        <a:lstStyle/>
        <a:p>
          <a:r>
            <a:rPr lang="zh-CN" altLang="en-US"/>
            <a:t>当前已选备份表</a:t>
          </a:r>
        </a:p>
      </dgm:t>
    </dgm:pt>
    <dgm:pt modelId="{B656B5B1-7CA3-446E-A421-DF84A817BA0D}" type="par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CB3778FA-682F-46B1-B7BB-940973567367}" type="sib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348A35ED-714C-45B0-AE68-13443C9F75CD}">
      <dgm:prSet phldrT="[文本]"/>
      <dgm:spPr/>
      <dgm:t>
        <a:bodyPr/>
        <a:lstStyle/>
        <a:p>
          <a:r>
            <a:rPr lang="en-US" altLang="zh-CN"/>
            <a:t>CurrentPemmisionIdCheckListBack</a:t>
          </a:r>
          <a:endParaRPr lang="zh-CN" altLang="en-US"/>
        </a:p>
      </dgm:t>
    </dgm:pt>
    <dgm:pt modelId="{05F84877-1FA5-4A67-A5C7-F65E520CCF9A}" type="par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D5A1A08C-BED8-4348-9D3E-F0B66B5DE9EC}" type="sib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600FFB91-9B62-45CA-BF98-5865DDB393FA}" type="pres">
      <dgm:prSet presAssocID="{4E44A62B-5538-43FF-961D-BA63BB2474D9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48DEF8D-FDF5-423F-A32B-E150DC3A67BC}" type="pres">
      <dgm:prSet presAssocID="{657B597B-7601-400C-B710-D29B91A1BFE7}" presName="composite" presStyleCnt="0"/>
      <dgm:spPr/>
      <dgm:t>
        <a:bodyPr/>
        <a:lstStyle/>
        <a:p>
          <a:endParaRPr lang="zh-CN" altLang="en-US"/>
        </a:p>
      </dgm:t>
    </dgm:pt>
    <dgm:pt modelId="{A3D6D2F1-221F-45A0-96AE-335CEE5CF921}" type="pres">
      <dgm:prSet presAssocID="{657B597B-7601-400C-B710-D29B91A1BFE7}" presName="imgShp" presStyleLbl="fgImgPlace1" presStyleIdx="0" presStyleCnt="3"/>
      <dgm:spPr/>
      <dgm:t>
        <a:bodyPr/>
        <a:lstStyle/>
        <a:p>
          <a:endParaRPr lang="zh-CN" altLang="en-US"/>
        </a:p>
      </dgm:t>
    </dgm:pt>
    <dgm:pt modelId="{243EAC91-FBC1-43F1-A07C-B97CEFA28E46}" type="pres">
      <dgm:prSet presAssocID="{657B597B-7601-400C-B710-D29B91A1BFE7}" presName="txShp" presStyleLbl="node1" presStyleIdx="0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C857AC-A667-4BA8-9BE3-17636CDC98F1}" type="pres">
      <dgm:prSet presAssocID="{15BF3601-DF87-4847-AE27-4F879EF90808}" presName="spacing" presStyleCnt="0"/>
      <dgm:spPr/>
      <dgm:t>
        <a:bodyPr/>
        <a:lstStyle/>
        <a:p>
          <a:endParaRPr lang="zh-CN" altLang="en-US"/>
        </a:p>
      </dgm:t>
    </dgm:pt>
    <dgm:pt modelId="{379DB91A-3A6C-49F2-858C-A37E47CEF8F7}" type="pres">
      <dgm:prSet presAssocID="{C656AEF4-1225-4091-8AB0-5DF33993EFD1}" presName="composite" presStyleCnt="0"/>
      <dgm:spPr/>
      <dgm:t>
        <a:bodyPr/>
        <a:lstStyle/>
        <a:p>
          <a:endParaRPr lang="zh-CN" altLang="en-US"/>
        </a:p>
      </dgm:t>
    </dgm:pt>
    <dgm:pt modelId="{355B2E63-5E14-4840-BEF5-E0EBA6A7C0E8}" type="pres">
      <dgm:prSet presAssocID="{C656AEF4-1225-4091-8AB0-5DF33993EFD1}" presName="imgShp" presStyleLbl="fgImgPlace1" presStyleIdx="1" presStyleCnt="3"/>
      <dgm:spPr/>
      <dgm:t>
        <a:bodyPr/>
        <a:lstStyle/>
        <a:p>
          <a:endParaRPr lang="zh-CN" altLang="en-US"/>
        </a:p>
      </dgm:t>
    </dgm:pt>
    <dgm:pt modelId="{F7B0B03C-CE0C-421B-95E3-0E82114813C4}" type="pres">
      <dgm:prSet presAssocID="{C656AEF4-1225-4091-8AB0-5DF33993EFD1}" presName="txShp" presStyleLbl="node1" presStyleIdx="1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7960C3-23EA-4036-A778-5A8D616BB8EE}" type="pres">
      <dgm:prSet presAssocID="{22E56406-FAC9-4B3C-9CB0-5C0C414761DC}" presName="spacing" presStyleCnt="0"/>
      <dgm:spPr/>
      <dgm:t>
        <a:bodyPr/>
        <a:lstStyle/>
        <a:p>
          <a:endParaRPr lang="zh-CN" altLang="en-US"/>
        </a:p>
      </dgm:t>
    </dgm:pt>
    <dgm:pt modelId="{7803CB01-3C63-456A-A8F8-2BF9CFA457A8}" type="pres">
      <dgm:prSet presAssocID="{BA47B045-DA96-4039-ADC7-21D3FD3D8D18}" presName="composite" presStyleCnt="0"/>
      <dgm:spPr/>
      <dgm:t>
        <a:bodyPr/>
        <a:lstStyle/>
        <a:p>
          <a:endParaRPr lang="zh-CN" altLang="en-US"/>
        </a:p>
      </dgm:t>
    </dgm:pt>
    <dgm:pt modelId="{19EC9A52-A0E4-42B6-B555-DCF600A64D6D}" type="pres">
      <dgm:prSet presAssocID="{BA47B045-DA96-4039-ADC7-21D3FD3D8D18}" presName="imgShp" presStyleLbl="fgImgPlace1" presStyleIdx="2" presStyleCnt="3"/>
      <dgm:spPr/>
      <dgm:t>
        <a:bodyPr/>
        <a:lstStyle/>
        <a:p>
          <a:endParaRPr lang="zh-CN" altLang="en-US"/>
        </a:p>
      </dgm:t>
    </dgm:pt>
    <dgm:pt modelId="{4A5474C5-AEE8-4CFE-A5DE-CDC6F5E7A9C0}" type="pres">
      <dgm:prSet presAssocID="{BA47B045-DA96-4039-ADC7-21D3FD3D8D18}" presName="txShp" presStyleLbl="node1" presStyleIdx="2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28412B-1061-43CA-A274-DCAB81900420}" srcId="{657B597B-7601-400C-B710-D29B91A1BFE7}" destId="{84C57F8B-9F38-4C4D-8E8D-A191AEB57852}" srcOrd="0" destOrd="0" parTransId="{4BF27E7C-6312-4107-A96E-3512961D25F1}" sibTransId="{1869F136-5308-48C0-ABAF-04815FBA1F9A}"/>
    <dgm:cxn modelId="{318972CC-C001-477A-90F3-44E1EA5EB381}" type="presOf" srcId="{348A35ED-714C-45B0-AE68-13443C9F75CD}" destId="{4A5474C5-AEE8-4CFE-A5DE-CDC6F5E7A9C0}" srcOrd="0" destOrd="1" presId="urn:microsoft.com/office/officeart/2005/8/layout/vList3"/>
    <dgm:cxn modelId="{8C8AEA60-6444-4836-8222-D3B25EB3AF57}" type="presOf" srcId="{84C57F8B-9F38-4C4D-8E8D-A191AEB57852}" destId="{243EAC91-FBC1-43F1-A07C-B97CEFA28E46}" srcOrd="0" destOrd="1" presId="urn:microsoft.com/office/officeart/2005/8/layout/vList3"/>
    <dgm:cxn modelId="{88F39A5F-74BB-45EE-9972-80B3C27C2289}" srcId="{C656AEF4-1225-4091-8AB0-5DF33993EFD1}" destId="{AFEFE0D4-723C-47ED-A0C0-D1609202BAEB}" srcOrd="0" destOrd="0" parTransId="{F3DB3AE6-3550-404E-9C88-9ECDE75369FB}" sibTransId="{3096E3ED-A92A-4025-95B7-E971CF780020}"/>
    <dgm:cxn modelId="{F5428224-50B1-46A0-85C9-0AB9B1F83434}" type="presOf" srcId="{AFEFE0D4-723C-47ED-A0C0-D1609202BAEB}" destId="{F7B0B03C-CE0C-421B-95E3-0E82114813C4}" srcOrd="0" destOrd="1" presId="urn:microsoft.com/office/officeart/2005/8/layout/vList3"/>
    <dgm:cxn modelId="{07B8F32D-04A1-4B2A-9C0E-8EC3F0F03831}" type="presOf" srcId="{C656AEF4-1225-4091-8AB0-5DF33993EFD1}" destId="{F7B0B03C-CE0C-421B-95E3-0E82114813C4}" srcOrd="0" destOrd="0" presId="urn:microsoft.com/office/officeart/2005/8/layout/vList3"/>
    <dgm:cxn modelId="{99A149EC-6B9E-4DCA-88F4-56697135C664}" type="presOf" srcId="{BA47B045-DA96-4039-ADC7-21D3FD3D8D18}" destId="{4A5474C5-AEE8-4CFE-A5DE-CDC6F5E7A9C0}" srcOrd="0" destOrd="0" presId="urn:microsoft.com/office/officeart/2005/8/layout/vList3"/>
    <dgm:cxn modelId="{040D80B3-429A-4D9E-8FB6-8B4C46C1C895}" srcId="{4E44A62B-5538-43FF-961D-BA63BB2474D9}" destId="{C656AEF4-1225-4091-8AB0-5DF33993EFD1}" srcOrd="1" destOrd="0" parTransId="{7AF907DC-C3D9-49CE-8145-E7753F59EC07}" sibTransId="{22E56406-FAC9-4B3C-9CB0-5C0C414761DC}"/>
    <dgm:cxn modelId="{7AEEF41A-FBE8-45C7-87D2-1B896973BA8E}" srcId="{4E44A62B-5538-43FF-961D-BA63BB2474D9}" destId="{657B597B-7601-400C-B710-D29B91A1BFE7}" srcOrd="0" destOrd="0" parTransId="{AE9DA602-67DB-4075-A62E-2C2E74AC130D}" sibTransId="{15BF3601-DF87-4847-AE27-4F879EF90808}"/>
    <dgm:cxn modelId="{0A254B73-624C-48D9-9AB9-B37F7BB80411}" type="presOf" srcId="{4E44A62B-5538-43FF-961D-BA63BB2474D9}" destId="{600FFB91-9B62-45CA-BF98-5865DDB393FA}" srcOrd="0" destOrd="0" presId="urn:microsoft.com/office/officeart/2005/8/layout/vList3"/>
    <dgm:cxn modelId="{7619851B-4D02-43F8-A46A-06A75F2D37F7}" type="presOf" srcId="{657B597B-7601-400C-B710-D29B91A1BFE7}" destId="{243EAC91-FBC1-43F1-A07C-B97CEFA28E46}" srcOrd="0" destOrd="0" presId="urn:microsoft.com/office/officeart/2005/8/layout/vList3"/>
    <dgm:cxn modelId="{4989D8CE-8F16-47DC-9B73-C6AC894BA76C}" srcId="{BA47B045-DA96-4039-ADC7-21D3FD3D8D18}" destId="{348A35ED-714C-45B0-AE68-13443C9F75CD}" srcOrd="0" destOrd="0" parTransId="{05F84877-1FA5-4A67-A5C7-F65E520CCF9A}" sibTransId="{D5A1A08C-BED8-4348-9D3E-F0B66B5DE9EC}"/>
    <dgm:cxn modelId="{F3F769DB-3904-4606-85EC-8C72E0027C75}" srcId="{4E44A62B-5538-43FF-961D-BA63BB2474D9}" destId="{BA47B045-DA96-4039-ADC7-21D3FD3D8D18}" srcOrd="2" destOrd="0" parTransId="{B656B5B1-7CA3-446E-A421-DF84A817BA0D}" sibTransId="{CB3778FA-682F-46B1-B7BB-940973567367}"/>
    <dgm:cxn modelId="{A648BBC9-57FF-408D-B947-851CC7BF6052}" type="presParOf" srcId="{600FFB91-9B62-45CA-BF98-5865DDB393FA}" destId="{148DEF8D-FDF5-423F-A32B-E150DC3A67BC}" srcOrd="0" destOrd="0" presId="urn:microsoft.com/office/officeart/2005/8/layout/vList3"/>
    <dgm:cxn modelId="{9F219F6C-39F1-4F8B-9EA1-A51C6F32FFA6}" type="presParOf" srcId="{148DEF8D-FDF5-423F-A32B-E150DC3A67BC}" destId="{A3D6D2F1-221F-45A0-96AE-335CEE5CF921}" srcOrd="0" destOrd="0" presId="urn:microsoft.com/office/officeart/2005/8/layout/vList3"/>
    <dgm:cxn modelId="{C5317470-40EF-415B-B8D6-E622753AC5E0}" type="presParOf" srcId="{148DEF8D-FDF5-423F-A32B-E150DC3A67BC}" destId="{243EAC91-FBC1-43F1-A07C-B97CEFA28E46}" srcOrd="1" destOrd="0" presId="urn:microsoft.com/office/officeart/2005/8/layout/vList3"/>
    <dgm:cxn modelId="{DAD0E5F3-3C8C-40B7-AA5D-55068B0911F5}" type="presParOf" srcId="{600FFB91-9B62-45CA-BF98-5865DDB393FA}" destId="{99C857AC-A667-4BA8-9BE3-17636CDC98F1}" srcOrd="1" destOrd="0" presId="urn:microsoft.com/office/officeart/2005/8/layout/vList3"/>
    <dgm:cxn modelId="{49B82C48-F462-4598-8D00-3BC5C01445A1}" type="presParOf" srcId="{600FFB91-9B62-45CA-BF98-5865DDB393FA}" destId="{379DB91A-3A6C-49F2-858C-A37E47CEF8F7}" srcOrd="2" destOrd="0" presId="urn:microsoft.com/office/officeart/2005/8/layout/vList3"/>
    <dgm:cxn modelId="{B17CDE82-695A-4305-B8A9-19B5F46E0187}" type="presParOf" srcId="{379DB91A-3A6C-49F2-858C-A37E47CEF8F7}" destId="{355B2E63-5E14-4840-BEF5-E0EBA6A7C0E8}" srcOrd="0" destOrd="0" presId="urn:microsoft.com/office/officeart/2005/8/layout/vList3"/>
    <dgm:cxn modelId="{4433EA62-9B7E-4D76-86DB-12F0BA2FFCF9}" type="presParOf" srcId="{379DB91A-3A6C-49F2-858C-A37E47CEF8F7}" destId="{F7B0B03C-CE0C-421B-95E3-0E82114813C4}" srcOrd="1" destOrd="0" presId="urn:microsoft.com/office/officeart/2005/8/layout/vList3"/>
    <dgm:cxn modelId="{F9E49C2B-6F4D-4EB4-B3CF-2985ADE54A4C}" type="presParOf" srcId="{600FFB91-9B62-45CA-BF98-5865DDB393FA}" destId="{8A7960C3-23EA-4036-A778-5A8D616BB8EE}" srcOrd="3" destOrd="0" presId="urn:microsoft.com/office/officeart/2005/8/layout/vList3"/>
    <dgm:cxn modelId="{7C24132C-8224-404B-9469-A30366A85A1D}" type="presParOf" srcId="{600FFB91-9B62-45CA-BF98-5865DDB393FA}" destId="{7803CB01-3C63-456A-A8F8-2BF9CFA457A8}" srcOrd="4" destOrd="0" presId="urn:microsoft.com/office/officeart/2005/8/layout/vList3"/>
    <dgm:cxn modelId="{75FB2A81-C882-4DDE-8F8D-98F782C2B319}" type="presParOf" srcId="{7803CB01-3C63-456A-A8F8-2BF9CFA457A8}" destId="{19EC9A52-A0E4-42B6-B555-DCF600A64D6D}" srcOrd="0" destOrd="0" presId="urn:microsoft.com/office/officeart/2005/8/layout/vList3"/>
    <dgm:cxn modelId="{25256F76-6C10-47D5-BE94-A0F2CA71FC84}" type="presParOf" srcId="{7803CB01-3C63-456A-A8F8-2BF9CFA457A8}" destId="{4A5474C5-AEE8-4CFE-A5DE-CDC6F5E7A9C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92DA67-5C91-4AC9-A7CC-171204D58CAA}" type="doc">
      <dgm:prSet loTypeId="urn:microsoft.com/office/officeart/2005/8/layout/bProcess4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22EC3CF-B708-43C6-B8F0-93E24B645039}">
      <dgm:prSet phldrT="[文本]"/>
      <dgm:spPr/>
      <dgm:t>
        <a:bodyPr/>
        <a:lstStyle/>
        <a:p>
          <a:r>
            <a:rPr lang="en-US" altLang="zh-CN"/>
            <a:t>actionMail</a:t>
          </a:r>
        </a:p>
        <a:p>
          <a:r>
            <a:rPr lang="en-US" altLang="zh-CN"/>
            <a:t>Master</a:t>
          </a:r>
        </a:p>
        <a:p>
          <a:r>
            <a:rPr lang="zh-CN" altLang="en-US"/>
            <a:t>找到对应的</a:t>
          </a:r>
          <a:r>
            <a:rPr lang="en-US" altLang="zh-CN"/>
            <a:t>action</a:t>
          </a:r>
          <a:endParaRPr lang="zh-CN" altLang="en-US"/>
        </a:p>
      </dgm:t>
    </dgm:pt>
    <dgm:pt modelId="{463FFDD5-36D0-42D0-A303-9029F6E7CB07}" type="par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69E01E34-727D-40FA-AF26-0BABB99DDDDD}" type="sib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25B48E33-2283-4FAF-9FC4-46F261B832D9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控件，增加回调</a:t>
          </a:r>
          <a:r>
            <a:rPr lang="en-US" altLang="zh-CN"/>
            <a:t>onChange</a:t>
          </a:r>
          <a:r>
            <a:rPr lang="zh-CN" altLang="en-US"/>
            <a:t>函数</a:t>
          </a:r>
        </a:p>
      </dgm:t>
    </dgm:pt>
    <dgm:pt modelId="{414DA1D6-98DA-40AD-B942-3A653915EDE1}" type="par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40EB2A29-9CC6-49F5-9EEE-03B34627CDFE}" type="sib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B2DEC2A7-65B3-4B81-A206-6DC876172031}">
      <dgm:prSet phldrT="[文本]"/>
      <dgm:spPr/>
      <dgm:t>
        <a:bodyPr/>
        <a:lstStyle/>
        <a:p>
          <a:r>
            <a:rPr lang="en-US" altLang="zh-CN"/>
            <a:t>actionMailMaster</a:t>
          </a:r>
        </a:p>
        <a:p>
          <a:r>
            <a:rPr lang="en-US" altLang="zh-CN"/>
            <a:t>MailContentChange</a:t>
          </a:r>
        </a:p>
        <a:p>
          <a:r>
            <a:rPr lang="zh-CN" altLang="en-US"/>
            <a:t>修改</a:t>
          </a:r>
          <a:r>
            <a:rPr lang="en-US" altLang="zh-CN"/>
            <a:t>action</a:t>
          </a:r>
          <a:endParaRPr lang="zh-CN" altLang="en-US"/>
        </a:p>
      </dgm:t>
    </dgm:pt>
    <dgm:pt modelId="{D62691F3-27EA-4813-8CFB-5ABA7410220E}" type="par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D37E857-914B-4E27-84D8-646B35BB9347}" type="sib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161AC9C-B35A-466E-9DE5-7BE267957E47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content</a:t>
          </a:r>
          <a:r>
            <a:rPr lang="zh-CN" altLang="en-US"/>
            <a:t>内容</a:t>
          </a:r>
        </a:p>
      </dgm:t>
    </dgm:pt>
    <dgm:pt modelId="{5A81A59E-B430-496F-9F39-5752825A4C88}" type="par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3367B503-FF7F-4433-9451-05A692122394}" type="sib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7419B3D6-C094-4340-8347-F50BF31A8779}">
      <dgm:prSet phldrT="[文本]"/>
      <dgm:spPr/>
      <dgm:t>
        <a:bodyPr/>
        <a:lstStyle/>
        <a:p>
          <a:r>
            <a:rPr lang="en-US" altLang="zh-CN"/>
            <a:t>action</a:t>
          </a:r>
        </a:p>
        <a:p>
          <a:r>
            <a:rPr lang="zh-CN" altLang="en-US"/>
            <a:t>找到提交</a:t>
          </a:r>
          <a:r>
            <a:rPr lang="en-US" altLang="zh-CN"/>
            <a:t>action</a:t>
          </a:r>
          <a:r>
            <a:rPr lang="zh-CN" altLang="en-US"/>
            <a:t>的</a:t>
          </a:r>
          <a:r>
            <a:rPr lang="en-US" altLang="zh-CN"/>
            <a:t>fetchPost</a:t>
          </a:r>
          <a:endParaRPr lang="zh-CN" altLang="en-US"/>
        </a:p>
      </dgm:t>
    </dgm:pt>
    <dgm:pt modelId="{A32DCBFA-8396-4F9C-902C-F452CBE2F236}" type="par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B2530C5D-EFF0-4843-9FAE-AE4F77BBFB43}" type="sib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7731A6DA-61C4-4B38-9A4D-6DD983456D3B}">
      <dgm:prSet phldrT="[文本]"/>
      <dgm:spPr/>
      <dgm:t>
        <a:bodyPr/>
        <a:lstStyle/>
        <a:p>
          <a:r>
            <a:rPr lang="en-US" altLang="zh-CN"/>
            <a:t>index</a:t>
          </a:r>
        </a:p>
        <a:p>
          <a:r>
            <a:rPr lang="zh-CN" altLang="en-US"/>
            <a:t>找到后端处理的文件根据</a:t>
          </a:r>
          <a:r>
            <a:rPr lang="en-US" altLang="zh-CN"/>
            <a:t>verify</a:t>
          </a:r>
          <a:r>
            <a:rPr lang="zh-CN" altLang="en-US"/>
            <a:t>排错</a:t>
          </a:r>
        </a:p>
      </dgm:t>
    </dgm:pt>
    <dgm:pt modelId="{6A73A08D-FCE6-43E3-BFE2-8CCFFE3F33F2}" type="par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CE43E622-D733-41D3-8C4D-E63DB9486157}" type="sib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56EB46B0-C8FC-4958-A814-69BA15CC6FD9}">
      <dgm:prSet phldrT="[文本]"/>
      <dgm:spPr/>
      <dgm:t>
        <a:bodyPr/>
        <a:lstStyle/>
        <a:p>
          <a:r>
            <a:rPr lang="en-US" altLang="zh-CN"/>
            <a:t>cCompMailMaster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状态，增加处理</a:t>
          </a:r>
          <a:r>
            <a:rPr lang="en-US" altLang="zh-CN"/>
            <a:t>init,change</a:t>
          </a:r>
          <a:r>
            <a:rPr lang="zh-CN" altLang="en-US"/>
            <a:t>的函数</a:t>
          </a:r>
        </a:p>
      </dgm:t>
    </dgm:pt>
    <dgm:pt modelId="{903545A6-C726-4AFC-907D-E19FDBFECD8D}" type="sib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1F7D2A93-7876-4253-977F-EC568F483031}" type="par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02C3F1A2-B236-4241-9FB5-35D5B73C9E7D}" type="pres">
      <dgm:prSet presAssocID="{9292DA67-5C91-4AC9-A7CC-171204D58CAA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3976F2E-0340-4692-9DAD-48D41AEEC8D3}" type="pres">
      <dgm:prSet presAssocID="{622EC3CF-B708-43C6-B8F0-93E24B645039}" presName="compNode" presStyleCnt="0"/>
      <dgm:spPr/>
    </dgm:pt>
    <dgm:pt modelId="{A304987A-E1A3-49A4-95B8-E81D68A1B93A}" type="pres">
      <dgm:prSet presAssocID="{622EC3CF-B708-43C6-B8F0-93E24B645039}" presName="dummyConnPt" presStyleCnt="0"/>
      <dgm:spPr/>
    </dgm:pt>
    <dgm:pt modelId="{D1E23F74-1F10-451F-B413-0B7F2171236E}" type="pres">
      <dgm:prSet presAssocID="{622EC3CF-B708-43C6-B8F0-93E24B64503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7382CB-CA76-488C-A84A-E86EA74328B6}" type="pres">
      <dgm:prSet presAssocID="{69E01E34-727D-40FA-AF26-0BABB99DDDDD}" presName="sibTrans" presStyleLbl="bgSibTrans2D1" presStyleIdx="0" presStyleCnt="6"/>
      <dgm:spPr/>
      <dgm:t>
        <a:bodyPr/>
        <a:lstStyle/>
        <a:p>
          <a:endParaRPr lang="zh-CN" altLang="en-US"/>
        </a:p>
      </dgm:t>
    </dgm:pt>
    <dgm:pt modelId="{3FA779C5-8E70-4361-B820-903934B5F095}" type="pres">
      <dgm:prSet presAssocID="{56EB46B0-C8FC-4958-A814-69BA15CC6FD9}" presName="compNode" presStyleCnt="0"/>
      <dgm:spPr/>
    </dgm:pt>
    <dgm:pt modelId="{16293AE9-0395-402B-A912-C83DD9FB1B9E}" type="pres">
      <dgm:prSet presAssocID="{56EB46B0-C8FC-4958-A814-69BA15CC6FD9}" presName="dummyConnPt" presStyleCnt="0"/>
      <dgm:spPr/>
    </dgm:pt>
    <dgm:pt modelId="{FE440B8C-54DB-4958-B258-80852AEE439B}" type="pres">
      <dgm:prSet presAssocID="{56EB46B0-C8FC-4958-A814-69BA15CC6FD9}" presName="node" presStyleLbl="node1" presStyleIdx="1" presStyleCnt="7" custScaleX="128292" custScaleY="1242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3C067D-51A5-45D7-BAEA-AA92C0F6F79E}" type="pres">
      <dgm:prSet presAssocID="{903545A6-C726-4AFC-907D-E19FDBFECD8D}" presName="sibTrans" presStyleLbl="bgSibTrans2D1" presStyleIdx="1" presStyleCnt="6"/>
      <dgm:spPr/>
      <dgm:t>
        <a:bodyPr/>
        <a:lstStyle/>
        <a:p>
          <a:endParaRPr lang="zh-CN" altLang="en-US"/>
        </a:p>
      </dgm:t>
    </dgm:pt>
    <dgm:pt modelId="{CBE6C41A-306C-4FFC-A059-77B7478EBF58}" type="pres">
      <dgm:prSet presAssocID="{25B48E33-2283-4FAF-9FC4-46F261B832D9}" presName="compNode" presStyleCnt="0"/>
      <dgm:spPr/>
    </dgm:pt>
    <dgm:pt modelId="{1CA2CA8A-2B72-4FA8-82A3-03FAEDD5D029}" type="pres">
      <dgm:prSet presAssocID="{25B48E33-2283-4FAF-9FC4-46F261B832D9}" presName="dummyConnPt" presStyleCnt="0"/>
      <dgm:spPr/>
    </dgm:pt>
    <dgm:pt modelId="{B1471A1B-B188-462C-B0EC-176478E4134E}" type="pres">
      <dgm:prSet presAssocID="{25B48E33-2283-4FAF-9FC4-46F261B832D9}" presName="node" presStyleLbl="node1" presStyleIdx="2" presStyleCnt="7" custScaleX="122438" custScaleY="1303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60C477-DDA6-4E8D-B549-BBFE34191EB5}" type="pres">
      <dgm:prSet presAssocID="{40EB2A29-9CC6-49F5-9EEE-03B34627CDFE}" presName="sibTrans" presStyleLbl="bgSibTrans2D1" presStyleIdx="2" presStyleCnt="6"/>
      <dgm:spPr/>
      <dgm:t>
        <a:bodyPr/>
        <a:lstStyle/>
        <a:p>
          <a:endParaRPr lang="zh-CN" altLang="en-US"/>
        </a:p>
      </dgm:t>
    </dgm:pt>
    <dgm:pt modelId="{451DAC17-4A68-4647-A108-18FF922BD63B}" type="pres">
      <dgm:prSet presAssocID="{B2DEC2A7-65B3-4B81-A206-6DC876172031}" presName="compNode" presStyleCnt="0"/>
      <dgm:spPr/>
    </dgm:pt>
    <dgm:pt modelId="{D1A1D9F5-B9C2-405D-97A6-CB93B38EC3F1}" type="pres">
      <dgm:prSet presAssocID="{B2DEC2A7-65B3-4B81-A206-6DC876172031}" presName="dummyConnPt" presStyleCnt="0"/>
      <dgm:spPr/>
    </dgm:pt>
    <dgm:pt modelId="{98C87409-6839-45FE-AD07-A3C544281570}" type="pres">
      <dgm:prSet presAssocID="{B2DEC2A7-65B3-4B81-A206-6DC876172031}" presName="node" presStyleLbl="node1" presStyleIdx="3" presStyleCnt="7" custScaleX="126504" custScaleY="1382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A1198E-FC9B-4926-8EBE-6B6C562DB4EF}" type="pres">
      <dgm:prSet presAssocID="{7D37E857-914B-4E27-84D8-646B35BB9347}" presName="sibTrans" presStyleLbl="bgSibTrans2D1" presStyleIdx="3" presStyleCnt="6"/>
      <dgm:spPr/>
      <dgm:t>
        <a:bodyPr/>
        <a:lstStyle/>
        <a:p>
          <a:endParaRPr lang="zh-CN" altLang="en-US"/>
        </a:p>
      </dgm:t>
    </dgm:pt>
    <dgm:pt modelId="{0D6B3913-51A7-4552-B908-A26F5D60BB46}" type="pres">
      <dgm:prSet presAssocID="{7161AC9C-B35A-466E-9DE5-7BE267957E47}" presName="compNode" presStyleCnt="0"/>
      <dgm:spPr/>
    </dgm:pt>
    <dgm:pt modelId="{8F019EC3-A0F1-45D6-AA80-E25C0DFB756E}" type="pres">
      <dgm:prSet presAssocID="{7161AC9C-B35A-466E-9DE5-7BE267957E47}" presName="dummyConnPt" presStyleCnt="0"/>
      <dgm:spPr/>
    </dgm:pt>
    <dgm:pt modelId="{49A966ED-FB38-4674-8857-FEE9D76915DC}" type="pres">
      <dgm:prSet presAssocID="{7161AC9C-B35A-466E-9DE5-7BE267957E47}" presName="node" presStyleLbl="node1" presStyleIdx="4" presStyleCnt="7" custScaleX="118100" custScaleY="129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F9B613-5EE9-4298-B614-D9D599F542D4}" type="pres">
      <dgm:prSet presAssocID="{3367B503-FF7F-4433-9451-05A692122394}" presName="sibTrans" presStyleLbl="bgSibTrans2D1" presStyleIdx="4" presStyleCnt="6"/>
      <dgm:spPr/>
      <dgm:t>
        <a:bodyPr/>
        <a:lstStyle/>
        <a:p>
          <a:endParaRPr lang="zh-CN" altLang="en-US"/>
        </a:p>
      </dgm:t>
    </dgm:pt>
    <dgm:pt modelId="{BDBD6693-83EC-40F8-A1EC-78F17124234D}" type="pres">
      <dgm:prSet presAssocID="{7419B3D6-C094-4340-8347-F50BF31A8779}" presName="compNode" presStyleCnt="0"/>
      <dgm:spPr/>
    </dgm:pt>
    <dgm:pt modelId="{FE382EE1-A550-4B0B-9DE9-0592CFE97EB0}" type="pres">
      <dgm:prSet presAssocID="{7419B3D6-C094-4340-8347-F50BF31A8779}" presName="dummyConnPt" presStyleCnt="0"/>
      <dgm:spPr/>
    </dgm:pt>
    <dgm:pt modelId="{A7E2B973-9DD7-48E4-956C-FA57908B73DF}" type="pres">
      <dgm:prSet presAssocID="{7419B3D6-C094-4340-8347-F50BF31A877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481CEB-1E73-47B2-B3A6-0EBC7786A9A8}" type="pres">
      <dgm:prSet presAssocID="{B2530C5D-EFF0-4843-9FAE-AE4F77BBFB43}" presName="sibTrans" presStyleLbl="bgSibTrans2D1" presStyleIdx="5" presStyleCnt="6"/>
      <dgm:spPr/>
      <dgm:t>
        <a:bodyPr/>
        <a:lstStyle/>
        <a:p>
          <a:endParaRPr lang="zh-CN" altLang="en-US"/>
        </a:p>
      </dgm:t>
    </dgm:pt>
    <dgm:pt modelId="{6171408A-3E4E-4149-979C-B8C08B8C3462}" type="pres">
      <dgm:prSet presAssocID="{7731A6DA-61C4-4B38-9A4D-6DD983456D3B}" presName="compNode" presStyleCnt="0"/>
      <dgm:spPr/>
    </dgm:pt>
    <dgm:pt modelId="{B59C6D33-48C0-4FAA-BDAD-92837195FD08}" type="pres">
      <dgm:prSet presAssocID="{7731A6DA-61C4-4B38-9A4D-6DD983456D3B}" presName="dummyConnPt" presStyleCnt="0"/>
      <dgm:spPr/>
    </dgm:pt>
    <dgm:pt modelId="{D1E56B2B-7A27-4F43-BCDE-805DF30E6BC3}" type="pres">
      <dgm:prSet presAssocID="{7731A6DA-61C4-4B38-9A4D-6DD983456D3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B42164-0D83-46AF-A0C8-0F81A152F100}" type="presOf" srcId="{56EB46B0-C8FC-4958-A814-69BA15CC6FD9}" destId="{FE440B8C-54DB-4958-B258-80852AEE439B}" srcOrd="0" destOrd="0" presId="urn:microsoft.com/office/officeart/2005/8/layout/bProcess4"/>
    <dgm:cxn modelId="{E0155B93-A46F-466C-BCD4-133D76CEA76C}" type="presOf" srcId="{7419B3D6-C094-4340-8347-F50BF31A8779}" destId="{A7E2B973-9DD7-48E4-956C-FA57908B73DF}" srcOrd="0" destOrd="0" presId="urn:microsoft.com/office/officeart/2005/8/layout/bProcess4"/>
    <dgm:cxn modelId="{CE42BFA7-712D-4BAD-BF2E-1875AD1A5A57}" type="presOf" srcId="{3367B503-FF7F-4433-9451-05A692122394}" destId="{93F9B613-5EE9-4298-B614-D9D599F542D4}" srcOrd="0" destOrd="0" presId="urn:microsoft.com/office/officeart/2005/8/layout/bProcess4"/>
    <dgm:cxn modelId="{74C39C2E-F17B-4EC4-A137-D34453CAE52B}" srcId="{9292DA67-5C91-4AC9-A7CC-171204D58CAA}" destId="{622EC3CF-B708-43C6-B8F0-93E24B645039}" srcOrd="0" destOrd="0" parTransId="{463FFDD5-36D0-42D0-A303-9029F6E7CB07}" sibTransId="{69E01E34-727D-40FA-AF26-0BABB99DDDDD}"/>
    <dgm:cxn modelId="{E5DEDEEB-62EE-44E0-930D-2A6BCABABACB}" type="presOf" srcId="{7731A6DA-61C4-4B38-9A4D-6DD983456D3B}" destId="{D1E56B2B-7A27-4F43-BCDE-805DF30E6BC3}" srcOrd="0" destOrd="0" presId="urn:microsoft.com/office/officeart/2005/8/layout/bProcess4"/>
    <dgm:cxn modelId="{311D136E-77E3-40A3-AEB2-BA94FEF2DD17}" type="presOf" srcId="{7161AC9C-B35A-466E-9DE5-7BE267957E47}" destId="{49A966ED-FB38-4674-8857-FEE9D76915DC}" srcOrd="0" destOrd="0" presId="urn:microsoft.com/office/officeart/2005/8/layout/bProcess4"/>
    <dgm:cxn modelId="{719B5472-4475-440C-B4F3-B5A7797DA28C}" srcId="{9292DA67-5C91-4AC9-A7CC-171204D58CAA}" destId="{7419B3D6-C094-4340-8347-F50BF31A8779}" srcOrd="5" destOrd="0" parTransId="{A32DCBFA-8396-4F9C-902C-F452CBE2F236}" sibTransId="{B2530C5D-EFF0-4843-9FAE-AE4F77BBFB43}"/>
    <dgm:cxn modelId="{CAAC3EB4-E1A6-4697-BA7C-D1239AF4C760}" type="presOf" srcId="{903545A6-C726-4AFC-907D-E19FDBFECD8D}" destId="{C03C067D-51A5-45D7-BAEA-AA92C0F6F79E}" srcOrd="0" destOrd="0" presId="urn:microsoft.com/office/officeart/2005/8/layout/bProcess4"/>
    <dgm:cxn modelId="{7BD6DDDA-9BC8-4685-8320-FA139DAA2D48}" srcId="{9292DA67-5C91-4AC9-A7CC-171204D58CAA}" destId="{56EB46B0-C8FC-4958-A814-69BA15CC6FD9}" srcOrd="1" destOrd="0" parTransId="{1F7D2A93-7876-4253-977F-EC568F483031}" sibTransId="{903545A6-C726-4AFC-907D-E19FDBFECD8D}"/>
    <dgm:cxn modelId="{E6B08F2E-73BF-4F68-895B-FB75447E3CFF}" srcId="{9292DA67-5C91-4AC9-A7CC-171204D58CAA}" destId="{B2DEC2A7-65B3-4B81-A206-6DC876172031}" srcOrd="3" destOrd="0" parTransId="{D62691F3-27EA-4813-8CFB-5ABA7410220E}" sibTransId="{7D37E857-914B-4E27-84D8-646B35BB9347}"/>
    <dgm:cxn modelId="{91852245-062C-4534-B71B-84B1C9D06E4A}" type="presOf" srcId="{40EB2A29-9CC6-49F5-9EEE-03B34627CDFE}" destId="{8760C477-DDA6-4E8D-B549-BBFE34191EB5}" srcOrd="0" destOrd="0" presId="urn:microsoft.com/office/officeart/2005/8/layout/bProcess4"/>
    <dgm:cxn modelId="{8D8350B0-5268-4299-87EC-97CE07AA6A9D}" type="presOf" srcId="{69E01E34-727D-40FA-AF26-0BABB99DDDDD}" destId="{A67382CB-CA76-488C-A84A-E86EA74328B6}" srcOrd="0" destOrd="0" presId="urn:microsoft.com/office/officeart/2005/8/layout/bProcess4"/>
    <dgm:cxn modelId="{9F62AC22-77E0-4A4D-A51F-A7E5DEBCABA6}" srcId="{9292DA67-5C91-4AC9-A7CC-171204D58CAA}" destId="{7161AC9C-B35A-466E-9DE5-7BE267957E47}" srcOrd="4" destOrd="0" parTransId="{5A81A59E-B430-496F-9F39-5752825A4C88}" sibTransId="{3367B503-FF7F-4433-9451-05A692122394}"/>
    <dgm:cxn modelId="{D15CD6F5-AC61-4FD7-9962-12FE0E1CEC86}" type="presOf" srcId="{25B48E33-2283-4FAF-9FC4-46F261B832D9}" destId="{B1471A1B-B188-462C-B0EC-176478E4134E}" srcOrd="0" destOrd="0" presId="urn:microsoft.com/office/officeart/2005/8/layout/bProcess4"/>
    <dgm:cxn modelId="{97B6C3B4-A759-495D-8C58-BD17A971D476}" srcId="{9292DA67-5C91-4AC9-A7CC-171204D58CAA}" destId="{7731A6DA-61C4-4B38-9A4D-6DD983456D3B}" srcOrd="6" destOrd="0" parTransId="{6A73A08D-FCE6-43E3-BFE2-8CCFFE3F33F2}" sibTransId="{CE43E622-D733-41D3-8C4D-E63DB9486157}"/>
    <dgm:cxn modelId="{41C4C4C2-ACD3-466D-B18E-756F94E7DD33}" type="presOf" srcId="{7D37E857-914B-4E27-84D8-646B35BB9347}" destId="{73A1198E-FC9B-4926-8EBE-6B6C562DB4EF}" srcOrd="0" destOrd="0" presId="urn:microsoft.com/office/officeart/2005/8/layout/bProcess4"/>
    <dgm:cxn modelId="{BC881D43-825B-4EE4-8E9B-4CBBE759DC54}" type="presOf" srcId="{B2530C5D-EFF0-4843-9FAE-AE4F77BBFB43}" destId="{13481CEB-1E73-47B2-B3A6-0EBC7786A9A8}" srcOrd="0" destOrd="0" presId="urn:microsoft.com/office/officeart/2005/8/layout/bProcess4"/>
    <dgm:cxn modelId="{1463935E-A4B4-4286-81FB-2C316E32312C}" type="presOf" srcId="{B2DEC2A7-65B3-4B81-A206-6DC876172031}" destId="{98C87409-6839-45FE-AD07-A3C544281570}" srcOrd="0" destOrd="0" presId="urn:microsoft.com/office/officeart/2005/8/layout/bProcess4"/>
    <dgm:cxn modelId="{91684BBF-0305-4CAE-BA03-FE96768AFCDC}" srcId="{9292DA67-5C91-4AC9-A7CC-171204D58CAA}" destId="{25B48E33-2283-4FAF-9FC4-46F261B832D9}" srcOrd="2" destOrd="0" parTransId="{414DA1D6-98DA-40AD-B942-3A653915EDE1}" sibTransId="{40EB2A29-9CC6-49F5-9EEE-03B34627CDFE}"/>
    <dgm:cxn modelId="{4E97A77B-A231-430A-B77A-CCB5904A28BD}" type="presOf" srcId="{622EC3CF-B708-43C6-B8F0-93E24B645039}" destId="{D1E23F74-1F10-451F-B413-0B7F2171236E}" srcOrd="0" destOrd="0" presId="urn:microsoft.com/office/officeart/2005/8/layout/bProcess4"/>
    <dgm:cxn modelId="{B265D440-292C-4DE4-A4C6-34F66D9BC0A2}" type="presOf" srcId="{9292DA67-5C91-4AC9-A7CC-171204D58CAA}" destId="{02C3F1A2-B236-4241-9FB5-35D5B73C9E7D}" srcOrd="0" destOrd="0" presId="urn:microsoft.com/office/officeart/2005/8/layout/bProcess4"/>
    <dgm:cxn modelId="{9C61083B-E491-4FEB-8461-B01DFFEDA72A}" type="presParOf" srcId="{02C3F1A2-B236-4241-9FB5-35D5B73C9E7D}" destId="{B3976F2E-0340-4692-9DAD-48D41AEEC8D3}" srcOrd="0" destOrd="0" presId="urn:microsoft.com/office/officeart/2005/8/layout/bProcess4"/>
    <dgm:cxn modelId="{B7D550E0-2F20-4AD8-AB12-3645513757A8}" type="presParOf" srcId="{B3976F2E-0340-4692-9DAD-48D41AEEC8D3}" destId="{A304987A-E1A3-49A4-95B8-E81D68A1B93A}" srcOrd="0" destOrd="0" presId="urn:microsoft.com/office/officeart/2005/8/layout/bProcess4"/>
    <dgm:cxn modelId="{EE334E12-10D7-429B-905B-72150D110AC6}" type="presParOf" srcId="{B3976F2E-0340-4692-9DAD-48D41AEEC8D3}" destId="{D1E23F74-1F10-451F-B413-0B7F2171236E}" srcOrd="1" destOrd="0" presId="urn:microsoft.com/office/officeart/2005/8/layout/bProcess4"/>
    <dgm:cxn modelId="{18D8715B-0DF1-4AD0-BBD2-9D4CAFC43FDC}" type="presParOf" srcId="{02C3F1A2-B236-4241-9FB5-35D5B73C9E7D}" destId="{A67382CB-CA76-488C-A84A-E86EA74328B6}" srcOrd="1" destOrd="0" presId="urn:microsoft.com/office/officeart/2005/8/layout/bProcess4"/>
    <dgm:cxn modelId="{FB1998AA-C420-4FB9-A86F-338013F00419}" type="presParOf" srcId="{02C3F1A2-B236-4241-9FB5-35D5B73C9E7D}" destId="{3FA779C5-8E70-4361-B820-903934B5F095}" srcOrd="2" destOrd="0" presId="urn:microsoft.com/office/officeart/2005/8/layout/bProcess4"/>
    <dgm:cxn modelId="{CED726D7-A488-489F-8925-F9AA42B2CD7A}" type="presParOf" srcId="{3FA779C5-8E70-4361-B820-903934B5F095}" destId="{16293AE9-0395-402B-A912-C83DD9FB1B9E}" srcOrd="0" destOrd="0" presId="urn:microsoft.com/office/officeart/2005/8/layout/bProcess4"/>
    <dgm:cxn modelId="{DD00EA37-6C2C-4F58-92C8-8E6E5F9BE1EA}" type="presParOf" srcId="{3FA779C5-8E70-4361-B820-903934B5F095}" destId="{FE440B8C-54DB-4958-B258-80852AEE439B}" srcOrd="1" destOrd="0" presId="urn:microsoft.com/office/officeart/2005/8/layout/bProcess4"/>
    <dgm:cxn modelId="{C00419FC-9F15-4F15-B3F8-C9E68ECFD0B7}" type="presParOf" srcId="{02C3F1A2-B236-4241-9FB5-35D5B73C9E7D}" destId="{C03C067D-51A5-45D7-BAEA-AA92C0F6F79E}" srcOrd="3" destOrd="0" presId="urn:microsoft.com/office/officeart/2005/8/layout/bProcess4"/>
    <dgm:cxn modelId="{E7EA0334-9A48-4E8C-BBC3-78F7AFC59AFE}" type="presParOf" srcId="{02C3F1A2-B236-4241-9FB5-35D5B73C9E7D}" destId="{CBE6C41A-306C-4FFC-A059-77B7478EBF58}" srcOrd="4" destOrd="0" presId="urn:microsoft.com/office/officeart/2005/8/layout/bProcess4"/>
    <dgm:cxn modelId="{BE449F51-DF3E-4518-9B39-4CC621C17A41}" type="presParOf" srcId="{CBE6C41A-306C-4FFC-A059-77B7478EBF58}" destId="{1CA2CA8A-2B72-4FA8-82A3-03FAEDD5D029}" srcOrd="0" destOrd="0" presId="urn:microsoft.com/office/officeart/2005/8/layout/bProcess4"/>
    <dgm:cxn modelId="{B0816767-F5F5-4FD1-A177-317AD084CF1D}" type="presParOf" srcId="{CBE6C41A-306C-4FFC-A059-77B7478EBF58}" destId="{B1471A1B-B188-462C-B0EC-176478E4134E}" srcOrd="1" destOrd="0" presId="urn:microsoft.com/office/officeart/2005/8/layout/bProcess4"/>
    <dgm:cxn modelId="{A8342D22-67CA-4DF3-AD4F-26EB3E2719FF}" type="presParOf" srcId="{02C3F1A2-B236-4241-9FB5-35D5B73C9E7D}" destId="{8760C477-DDA6-4E8D-B549-BBFE34191EB5}" srcOrd="5" destOrd="0" presId="urn:microsoft.com/office/officeart/2005/8/layout/bProcess4"/>
    <dgm:cxn modelId="{CF76178C-82BD-4CB1-8AAE-BD9E5B98AC20}" type="presParOf" srcId="{02C3F1A2-B236-4241-9FB5-35D5B73C9E7D}" destId="{451DAC17-4A68-4647-A108-18FF922BD63B}" srcOrd="6" destOrd="0" presId="urn:microsoft.com/office/officeart/2005/8/layout/bProcess4"/>
    <dgm:cxn modelId="{08485861-9DA9-40A0-9185-E049AB2BF151}" type="presParOf" srcId="{451DAC17-4A68-4647-A108-18FF922BD63B}" destId="{D1A1D9F5-B9C2-405D-97A6-CB93B38EC3F1}" srcOrd="0" destOrd="0" presId="urn:microsoft.com/office/officeart/2005/8/layout/bProcess4"/>
    <dgm:cxn modelId="{83C05BE3-BCD1-48DD-8FDE-FCD20CA4C96A}" type="presParOf" srcId="{451DAC17-4A68-4647-A108-18FF922BD63B}" destId="{98C87409-6839-45FE-AD07-A3C544281570}" srcOrd="1" destOrd="0" presId="urn:microsoft.com/office/officeart/2005/8/layout/bProcess4"/>
    <dgm:cxn modelId="{EF571BB9-5583-4BEA-A137-41E35BD59EE7}" type="presParOf" srcId="{02C3F1A2-B236-4241-9FB5-35D5B73C9E7D}" destId="{73A1198E-FC9B-4926-8EBE-6B6C562DB4EF}" srcOrd="7" destOrd="0" presId="urn:microsoft.com/office/officeart/2005/8/layout/bProcess4"/>
    <dgm:cxn modelId="{B0C43249-A890-47F8-AC4A-7B3E1D951893}" type="presParOf" srcId="{02C3F1A2-B236-4241-9FB5-35D5B73C9E7D}" destId="{0D6B3913-51A7-4552-B908-A26F5D60BB46}" srcOrd="8" destOrd="0" presId="urn:microsoft.com/office/officeart/2005/8/layout/bProcess4"/>
    <dgm:cxn modelId="{58BD2170-206B-4016-8679-892C3260F342}" type="presParOf" srcId="{0D6B3913-51A7-4552-B908-A26F5D60BB46}" destId="{8F019EC3-A0F1-45D6-AA80-E25C0DFB756E}" srcOrd="0" destOrd="0" presId="urn:microsoft.com/office/officeart/2005/8/layout/bProcess4"/>
    <dgm:cxn modelId="{0D57F4DB-A7B2-4A9D-9F39-E2FF94799F5D}" type="presParOf" srcId="{0D6B3913-51A7-4552-B908-A26F5D60BB46}" destId="{49A966ED-FB38-4674-8857-FEE9D76915DC}" srcOrd="1" destOrd="0" presId="urn:microsoft.com/office/officeart/2005/8/layout/bProcess4"/>
    <dgm:cxn modelId="{5B7AC8E2-3984-4D83-BAB4-F8A0565B025C}" type="presParOf" srcId="{02C3F1A2-B236-4241-9FB5-35D5B73C9E7D}" destId="{93F9B613-5EE9-4298-B614-D9D599F542D4}" srcOrd="9" destOrd="0" presId="urn:microsoft.com/office/officeart/2005/8/layout/bProcess4"/>
    <dgm:cxn modelId="{FD06B26B-8408-4204-B4EB-BC45113CB02E}" type="presParOf" srcId="{02C3F1A2-B236-4241-9FB5-35D5B73C9E7D}" destId="{BDBD6693-83EC-40F8-A1EC-78F17124234D}" srcOrd="10" destOrd="0" presId="urn:microsoft.com/office/officeart/2005/8/layout/bProcess4"/>
    <dgm:cxn modelId="{0088B773-979C-4649-B9F6-73AC4402C87D}" type="presParOf" srcId="{BDBD6693-83EC-40F8-A1EC-78F17124234D}" destId="{FE382EE1-A550-4B0B-9DE9-0592CFE97EB0}" srcOrd="0" destOrd="0" presId="urn:microsoft.com/office/officeart/2005/8/layout/bProcess4"/>
    <dgm:cxn modelId="{B90095E8-3718-47C5-809E-4659E5816BE8}" type="presParOf" srcId="{BDBD6693-83EC-40F8-A1EC-78F17124234D}" destId="{A7E2B973-9DD7-48E4-956C-FA57908B73DF}" srcOrd="1" destOrd="0" presId="urn:microsoft.com/office/officeart/2005/8/layout/bProcess4"/>
    <dgm:cxn modelId="{1860992C-D8DC-442E-9B56-C5B30379DE2D}" type="presParOf" srcId="{02C3F1A2-B236-4241-9FB5-35D5B73C9E7D}" destId="{13481CEB-1E73-47B2-B3A6-0EBC7786A9A8}" srcOrd="11" destOrd="0" presId="urn:microsoft.com/office/officeart/2005/8/layout/bProcess4"/>
    <dgm:cxn modelId="{C0915587-6D82-4CD2-A145-C99EE308B388}" type="presParOf" srcId="{02C3F1A2-B236-4241-9FB5-35D5B73C9E7D}" destId="{6171408A-3E4E-4149-979C-B8C08B8C3462}" srcOrd="12" destOrd="0" presId="urn:microsoft.com/office/officeart/2005/8/layout/bProcess4"/>
    <dgm:cxn modelId="{0423FF8E-6241-42A4-8AED-07EC78A00B29}" type="presParOf" srcId="{6171408A-3E4E-4149-979C-B8C08B8C3462}" destId="{B59C6D33-48C0-4FAA-BDAD-92837195FD08}" srcOrd="0" destOrd="0" presId="urn:microsoft.com/office/officeart/2005/8/layout/bProcess4"/>
    <dgm:cxn modelId="{1EF1216F-2634-40BC-B0FC-330E3A006FAA}" type="presParOf" srcId="{6171408A-3E4E-4149-979C-B8C08B8C3462}" destId="{D1E56B2B-7A27-4F43-BCDE-805DF30E6BC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5212E8-8A97-4302-8808-57DE7B6B25DB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62FB825-877B-4FF0-AF14-F5CBFBAE60E8}">
      <dgm:prSet phldrT="[文本]"/>
      <dgm:spPr/>
      <dgm:t>
        <a:bodyPr/>
        <a:lstStyle/>
        <a:p>
          <a:r>
            <a:rPr lang="zh-CN" altLang="en-US"/>
            <a:t>黑白名单</a:t>
          </a:r>
        </a:p>
      </dgm:t>
    </dgm:pt>
    <dgm:pt modelId="{83AAABB7-0E5D-4D7E-BEA1-661FC6F8A484}" type="par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948006C-E497-4258-AAD4-8EF4E69F966A}" type="sib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1402D65-25C1-434E-95F8-F5D2424C8134}">
      <dgm:prSet phldrT="[文本]"/>
      <dgm:spPr/>
      <dgm:t>
        <a:bodyPr/>
        <a:lstStyle/>
        <a:p>
          <a:r>
            <a:rPr lang="en-US" altLang="zh-CN"/>
            <a:t>1. +pCompBlackWhiteList </a:t>
          </a:r>
          <a:r>
            <a:rPr lang="zh-CN" altLang="en-US"/>
            <a:t>写展示界面</a:t>
          </a:r>
        </a:p>
      </dgm:t>
    </dgm:pt>
    <dgm:pt modelId="{59B1D876-7A4F-46AB-A824-FE9BE3A81B7C}" type="par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DD11CDEA-1A40-4004-98CB-EAD29D29516B}" type="sib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5A0D2FEA-AFC7-4984-B87B-A80FFC0F995F}">
      <dgm:prSet phldrT="[文本]"/>
      <dgm:spPr/>
      <dgm:t>
        <a:bodyPr/>
        <a:lstStyle/>
        <a:p>
          <a:r>
            <a:rPr lang="en-US" altLang="zh-CN"/>
            <a:t>2. +cCompBlackWhiteList </a:t>
          </a:r>
          <a:r>
            <a:rPr lang="zh-CN" altLang="en-US"/>
            <a:t>写参数函数</a:t>
          </a:r>
        </a:p>
      </dgm:t>
    </dgm:pt>
    <dgm:pt modelId="{2D35636D-46D4-49D3-940B-751A9DB67307}" type="par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E2A47C7F-6F7E-41A1-B1D6-CDC9EA0FDE29}" type="sib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751F1281-761C-4145-8824-5D42DE5ADB59}">
      <dgm:prSet phldrT="[文本]"/>
      <dgm:spPr/>
      <dgm:t>
        <a:bodyPr/>
        <a:lstStyle/>
        <a:p>
          <a:r>
            <a:rPr lang="en-US" altLang="zh-CN"/>
            <a:t>3. +sCompBlackWhiteList </a:t>
          </a:r>
          <a:r>
            <a:rPr lang="zh-CN" altLang="en-US"/>
            <a:t>写样式组件</a:t>
          </a:r>
        </a:p>
      </dgm:t>
    </dgm:pt>
    <dgm:pt modelId="{AB7DF407-6DF6-4F55-A75F-50C7E65EE95F}" type="par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22A9E48F-61AE-419B-89CB-D1447DBBFDE6}" type="sib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AE9B8FD0-C819-49B0-A06E-6DFF33C78360}">
      <dgm:prSet phldrT="[文本]"/>
      <dgm:spPr/>
      <dgm:t>
        <a:bodyPr/>
        <a:lstStyle/>
        <a:p>
          <a:r>
            <a:rPr lang="en-US" altLang="zh-CN"/>
            <a:t>4. +reducerBlackWhiteList</a:t>
          </a:r>
          <a:endParaRPr lang="zh-CN" altLang="en-US"/>
        </a:p>
      </dgm:t>
    </dgm:pt>
    <dgm:pt modelId="{F8EF91E4-6CC4-4D24-A8EE-13F3452E315F}" type="par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28342F02-A032-49B8-8D87-1D05B40B3F54}" type="sib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A974C521-0B6F-4EAE-BE25-9B24B2204CCC}">
      <dgm:prSet phldrT="[文本]"/>
      <dgm:spPr/>
      <dgm:t>
        <a:bodyPr/>
        <a:lstStyle/>
        <a:p>
          <a:r>
            <a:rPr lang="en-US" altLang="zh-CN"/>
            <a:t>5. +actionBlackWhiteList</a:t>
          </a:r>
          <a:endParaRPr lang="zh-CN" altLang="en-US"/>
        </a:p>
      </dgm:t>
    </dgm:pt>
    <dgm:pt modelId="{700BF38D-417B-4340-91F7-52445E884949}" type="par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0C651B51-DCCA-424E-BA96-C70E3C2BDDCB}" type="sib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91E3B080-29E2-4125-B9DE-2E151C2BE4E0}">
      <dgm:prSet phldrT="[文本]"/>
      <dgm:spPr/>
      <dgm:t>
        <a:bodyPr/>
        <a:lstStyle/>
        <a:p>
          <a:r>
            <a:rPr lang="en-US" altLang="zh-CN"/>
            <a:t>6. M server.js</a:t>
          </a:r>
          <a:r>
            <a:rPr lang="zh-CN" altLang="en-US"/>
            <a:t>加入</a:t>
          </a:r>
          <a:r>
            <a:rPr lang="en-US" altLang="zh-CN"/>
            <a:t>blackWhite</a:t>
          </a:r>
          <a:r>
            <a:rPr lang="zh-CN" altLang="en-US"/>
            <a:t>的</a:t>
          </a:r>
          <a:r>
            <a:rPr lang="en-US" altLang="zh-CN"/>
            <a:t>action</a:t>
          </a:r>
          <a:endParaRPr lang="zh-CN" altLang="en-US"/>
        </a:p>
      </dgm:t>
    </dgm:pt>
    <dgm:pt modelId="{CCFD591C-189F-47C2-81BD-E0507BB3BEBC}" type="par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E549B02-C18E-4B65-AE63-FDE9FAD5ADC8}" type="sib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0D3E9D4-75AB-4E85-B3D6-1AB72968C241}">
      <dgm:prSet phldrT="[文本]"/>
      <dgm:spPr/>
      <dgm:t>
        <a:bodyPr/>
        <a:lstStyle/>
        <a:p>
          <a:r>
            <a:rPr lang="en-US" altLang="zh-CN"/>
            <a:t>7. M pCompMasterContentContainer</a:t>
          </a:r>
          <a:r>
            <a:rPr lang="zh-CN" altLang="en-US"/>
            <a:t>关联黑白名单关键字</a:t>
          </a:r>
        </a:p>
      </dgm:t>
    </dgm:pt>
    <dgm:pt modelId="{2380A5B7-FBC5-4D50-9011-4DAF778997E5}" type="par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C7F1CB8B-76A8-475D-A103-B0E8F0C407A4}" type="sib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AD241D3E-A338-4B35-978F-D0125AAB2FFB}">
      <dgm:prSet phldrT="[文本]"/>
      <dgm:spPr/>
      <dgm:t>
        <a:bodyPr/>
        <a:lstStyle/>
        <a:p>
          <a:r>
            <a:rPr lang="en-US" altLang="zh-CN"/>
            <a:t>8. +containerBlackWhiteList</a:t>
          </a:r>
          <a:endParaRPr lang="zh-CN" altLang="en-US"/>
        </a:p>
      </dgm:t>
    </dgm:pt>
    <dgm:pt modelId="{A21C8B59-E0FE-48F1-977D-F35192747074}" type="par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771DFDE-3229-4A77-AA09-980458553F6B}" type="sib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AE494FE-5291-4CF5-B39C-E0C28E15C0A5}">
      <dgm:prSet phldrT="[文本]"/>
      <dgm:spPr/>
      <dgm:t>
        <a:bodyPr/>
        <a:lstStyle/>
        <a:p>
          <a:r>
            <a:rPr lang="en-US" altLang="zh-CN"/>
            <a:t>9. M constantActionType</a:t>
          </a:r>
          <a:r>
            <a:rPr lang="zh-CN" altLang="en-US"/>
            <a:t>增加</a:t>
          </a:r>
          <a:r>
            <a:rPr lang="en-US" altLang="zh-CN"/>
            <a:t>action</a:t>
          </a:r>
          <a:r>
            <a:rPr lang="zh-CN" altLang="en-US"/>
            <a:t>类型</a:t>
          </a:r>
        </a:p>
      </dgm:t>
    </dgm:pt>
    <dgm:pt modelId="{0480EE3C-3232-471B-8AEC-321E1E5BB6DB}" type="par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2A1A471F-45C6-44CE-8E38-9406D08424F4}" type="sib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93FE7900-10F5-4BBD-B3CD-D52C912B4552}">
      <dgm:prSet phldrT="[文本]"/>
      <dgm:spPr/>
      <dgm:t>
        <a:bodyPr/>
        <a:lstStyle/>
        <a:p>
          <a:r>
            <a:rPr lang="en-US" altLang="zh-CN"/>
            <a:t>10. + constantBlackWhiteList</a:t>
          </a:r>
          <a:endParaRPr lang="zh-CN" altLang="en-US"/>
        </a:p>
      </dgm:t>
    </dgm:pt>
    <dgm:pt modelId="{68E4C44D-78CD-4303-BF9D-A6C3821C244B}" type="par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AB7AA4FE-F691-423C-9988-B1626217C124}" type="sib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0FB7C886-4CFF-4CF5-88B8-34654D33E75C}" type="pres">
      <dgm:prSet presAssocID="{DF5212E8-8A97-4302-8808-57DE7B6B25D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1B34A18-E21B-4A76-BD90-20E8D54DB22B}" type="pres">
      <dgm:prSet presAssocID="{262FB825-877B-4FF0-AF14-F5CBFBAE60E8}" presName="root1" presStyleCnt="0"/>
      <dgm:spPr/>
    </dgm:pt>
    <dgm:pt modelId="{72E00842-E048-4205-91E7-73D7D0333D4A}" type="pres">
      <dgm:prSet presAssocID="{262FB825-877B-4FF0-AF14-F5CBFBAE60E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1B85F4-4E0E-45F2-91BD-812DF2E92D4D}" type="pres">
      <dgm:prSet presAssocID="{262FB825-877B-4FF0-AF14-F5CBFBAE60E8}" presName="level2hierChild" presStyleCnt="0"/>
      <dgm:spPr/>
    </dgm:pt>
    <dgm:pt modelId="{486A1B1A-9DDD-460A-A41E-70DCC17EC72F}" type="pres">
      <dgm:prSet presAssocID="{59B1D876-7A4F-46AB-A824-FE9BE3A81B7C}" presName="conn2-1" presStyleLbl="parChTrans1D2" presStyleIdx="0" presStyleCnt="10"/>
      <dgm:spPr/>
      <dgm:t>
        <a:bodyPr/>
        <a:lstStyle/>
        <a:p>
          <a:endParaRPr lang="zh-CN" altLang="en-US"/>
        </a:p>
      </dgm:t>
    </dgm:pt>
    <dgm:pt modelId="{98689BD7-4F63-4AAD-8F23-881441723168}" type="pres">
      <dgm:prSet presAssocID="{59B1D876-7A4F-46AB-A824-FE9BE3A81B7C}" presName="connTx" presStyleLbl="parChTrans1D2" presStyleIdx="0" presStyleCnt="10"/>
      <dgm:spPr/>
      <dgm:t>
        <a:bodyPr/>
        <a:lstStyle/>
        <a:p>
          <a:endParaRPr lang="zh-CN" altLang="en-US"/>
        </a:p>
      </dgm:t>
    </dgm:pt>
    <dgm:pt modelId="{CDABFFB0-3360-4C59-A227-62DABEF15188}" type="pres">
      <dgm:prSet presAssocID="{B1402D65-25C1-434E-95F8-F5D2424C8134}" presName="root2" presStyleCnt="0"/>
      <dgm:spPr/>
    </dgm:pt>
    <dgm:pt modelId="{BA4FE0A2-47FC-4FFF-BB6C-BF48E6762E17}" type="pres">
      <dgm:prSet presAssocID="{B1402D65-25C1-434E-95F8-F5D2424C8134}" presName="LevelTwoTextNode" presStyleLbl="node2" presStyleIdx="0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1B4FE-2E95-4B33-BB74-6E77110693F2}" type="pres">
      <dgm:prSet presAssocID="{B1402D65-25C1-434E-95F8-F5D2424C8134}" presName="level3hierChild" presStyleCnt="0"/>
      <dgm:spPr/>
    </dgm:pt>
    <dgm:pt modelId="{2D80F26F-3CBD-4843-8FBB-3C6D291524ED}" type="pres">
      <dgm:prSet presAssocID="{2D35636D-46D4-49D3-940B-751A9DB67307}" presName="conn2-1" presStyleLbl="parChTrans1D2" presStyleIdx="1" presStyleCnt="10"/>
      <dgm:spPr/>
      <dgm:t>
        <a:bodyPr/>
        <a:lstStyle/>
        <a:p>
          <a:endParaRPr lang="zh-CN" altLang="en-US"/>
        </a:p>
      </dgm:t>
    </dgm:pt>
    <dgm:pt modelId="{EA7A80B4-8CF8-4EBE-92BD-48B47D7B7EDE}" type="pres">
      <dgm:prSet presAssocID="{2D35636D-46D4-49D3-940B-751A9DB67307}" presName="connTx" presStyleLbl="parChTrans1D2" presStyleIdx="1" presStyleCnt="10"/>
      <dgm:spPr/>
      <dgm:t>
        <a:bodyPr/>
        <a:lstStyle/>
        <a:p>
          <a:endParaRPr lang="zh-CN" altLang="en-US"/>
        </a:p>
      </dgm:t>
    </dgm:pt>
    <dgm:pt modelId="{8DD8BF5C-12C3-45E3-9A09-0DE2F27DDE28}" type="pres">
      <dgm:prSet presAssocID="{5A0D2FEA-AFC7-4984-B87B-A80FFC0F995F}" presName="root2" presStyleCnt="0"/>
      <dgm:spPr/>
    </dgm:pt>
    <dgm:pt modelId="{0C4C15C0-3ACC-4F48-A5A6-BD4715698904}" type="pres">
      <dgm:prSet presAssocID="{5A0D2FEA-AFC7-4984-B87B-A80FFC0F995F}" presName="LevelTwoTextNode" presStyleLbl="node2" presStyleIdx="1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94EC3-E08D-4EC3-8DD8-8FE8E679D80F}" type="pres">
      <dgm:prSet presAssocID="{5A0D2FEA-AFC7-4984-B87B-A80FFC0F995F}" presName="level3hierChild" presStyleCnt="0"/>
      <dgm:spPr/>
    </dgm:pt>
    <dgm:pt modelId="{0E3D408E-8AF8-4996-B323-953A8D0C5CC8}" type="pres">
      <dgm:prSet presAssocID="{AB7DF407-6DF6-4F55-A75F-50C7E65EE95F}" presName="conn2-1" presStyleLbl="parChTrans1D2" presStyleIdx="2" presStyleCnt="10"/>
      <dgm:spPr/>
      <dgm:t>
        <a:bodyPr/>
        <a:lstStyle/>
        <a:p>
          <a:endParaRPr lang="zh-CN" altLang="en-US"/>
        </a:p>
      </dgm:t>
    </dgm:pt>
    <dgm:pt modelId="{5A18C773-2501-48E2-BFFA-12137FC7695E}" type="pres">
      <dgm:prSet presAssocID="{AB7DF407-6DF6-4F55-A75F-50C7E65EE95F}" presName="connTx" presStyleLbl="parChTrans1D2" presStyleIdx="2" presStyleCnt="10"/>
      <dgm:spPr/>
      <dgm:t>
        <a:bodyPr/>
        <a:lstStyle/>
        <a:p>
          <a:endParaRPr lang="zh-CN" altLang="en-US"/>
        </a:p>
      </dgm:t>
    </dgm:pt>
    <dgm:pt modelId="{2EBD5C22-E7A8-402A-BE3C-8AFBE46B90E7}" type="pres">
      <dgm:prSet presAssocID="{751F1281-761C-4145-8824-5D42DE5ADB59}" presName="root2" presStyleCnt="0"/>
      <dgm:spPr/>
    </dgm:pt>
    <dgm:pt modelId="{A3528FE0-078A-4646-8D7C-D5A211250B80}" type="pres">
      <dgm:prSet presAssocID="{751F1281-761C-4145-8824-5D42DE5ADB59}" presName="LevelTwoTextNode" presStyleLbl="node2" presStyleIdx="2" presStyleCnt="10" custScaleX="2154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A4F5E1-9C34-41DA-B47B-94F75555E85B}" type="pres">
      <dgm:prSet presAssocID="{751F1281-761C-4145-8824-5D42DE5ADB59}" presName="level3hierChild" presStyleCnt="0"/>
      <dgm:spPr/>
    </dgm:pt>
    <dgm:pt modelId="{E715AE90-F4D6-4CC7-9506-44790FCAF855}" type="pres">
      <dgm:prSet presAssocID="{F8EF91E4-6CC4-4D24-A8EE-13F3452E315F}" presName="conn2-1" presStyleLbl="parChTrans1D2" presStyleIdx="3" presStyleCnt="10"/>
      <dgm:spPr/>
      <dgm:t>
        <a:bodyPr/>
        <a:lstStyle/>
        <a:p>
          <a:endParaRPr lang="zh-CN" altLang="en-US"/>
        </a:p>
      </dgm:t>
    </dgm:pt>
    <dgm:pt modelId="{90A9CADD-37C7-41FE-B641-1F3B5E0C819F}" type="pres">
      <dgm:prSet presAssocID="{F8EF91E4-6CC4-4D24-A8EE-13F3452E315F}" presName="connTx" presStyleLbl="parChTrans1D2" presStyleIdx="3" presStyleCnt="10"/>
      <dgm:spPr/>
      <dgm:t>
        <a:bodyPr/>
        <a:lstStyle/>
        <a:p>
          <a:endParaRPr lang="zh-CN" altLang="en-US"/>
        </a:p>
      </dgm:t>
    </dgm:pt>
    <dgm:pt modelId="{09592B96-55C2-4564-92B0-AC5B1B566E44}" type="pres">
      <dgm:prSet presAssocID="{AE9B8FD0-C819-49B0-A06E-6DFF33C78360}" presName="root2" presStyleCnt="0"/>
      <dgm:spPr/>
    </dgm:pt>
    <dgm:pt modelId="{47C18939-AE40-4E0F-A3DC-9F583442AEC7}" type="pres">
      <dgm:prSet presAssocID="{AE9B8FD0-C819-49B0-A06E-6DFF33C78360}" presName="LevelTwoTextNode" presStyleLbl="node2" presStyleIdx="3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5AA459-5870-4D04-B776-1E1526336E1A}" type="pres">
      <dgm:prSet presAssocID="{AE9B8FD0-C819-49B0-A06E-6DFF33C78360}" presName="level3hierChild" presStyleCnt="0"/>
      <dgm:spPr/>
    </dgm:pt>
    <dgm:pt modelId="{EB0D3AB1-CCAF-4BBB-B298-E6DFD6A389F1}" type="pres">
      <dgm:prSet presAssocID="{700BF38D-417B-4340-91F7-52445E884949}" presName="conn2-1" presStyleLbl="parChTrans1D2" presStyleIdx="4" presStyleCnt="10"/>
      <dgm:spPr/>
      <dgm:t>
        <a:bodyPr/>
        <a:lstStyle/>
        <a:p>
          <a:endParaRPr lang="zh-CN" altLang="en-US"/>
        </a:p>
      </dgm:t>
    </dgm:pt>
    <dgm:pt modelId="{225C888E-028C-4A57-8F7C-80E966946AFE}" type="pres">
      <dgm:prSet presAssocID="{700BF38D-417B-4340-91F7-52445E884949}" presName="connTx" presStyleLbl="parChTrans1D2" presStyleIdx="4" presStyleCnt="10"/>
      <dgm:spPr/>
      <dgm:t>
        <a:bodyPr/>
        <a:lstStyle/>
        <a:p>
          <a:endParaRPr lang="zh-CN" altLang="en-US"/>
        </a:p>
      </dgm:t>
    </dgm:pt>
    <dgm:pt modelId="{F3800909-E3E4-4F1B-A2CC-D6F9BDF4D23F}" type="pres">
      <dgm:prSet presAssocID="{A974C521-0B6F-4EAE-BE25-9B24B2204CCC}" presName="root2" presStyleCnt="0"/>
      <dgm:spPr/>
    </dgm:pt>
    <dgm:pt modelId="{41B01568-7BD1-43A5-9EF7-9022D8343A56}" type="pres">
      <dgm:prSet presAssocID="{A974C521-0B6F-4EAE-BE25-9B24B2204CCC}" presName="LevelTwoTextNode" presStyleLbl="node2" presStyleIdx="4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C3E04F-71CC-4FBC-A41A-8260F1BF00C7}" type="pres">
      <dgm:prSet presAssocID="{A974C521-0B6F-4EAE-BE25-9B24B2204CCC}" presName="level3hierChild" presStyleCnt="0"/>
      <dgm:spPr/>
    </dgm:pt>
    <dgm:pt modelId="{1657CABB-215B-4551-BB5D-7D962CB43936}" type="pres">
      <dgm:prSet presAssocID="{CCFD591C-189F-47C2-81BD-E0507BB3BEBC}" presName="conn2-1" presStyleLbl="parChTrans1D2" presStyleIdx="5" presStyleCnt="10"/>
      <dgm:spPr/>
      <dgm:t>
        <a:bodyPr/>
        <a:lstStyle/>
        <a:p>
          <a:endParaRPr lang="zh-CN" altLang="en-US"/>
        </a:p>
      </dgm:t>
    </dgm:pt>
    <dgm:pt modelId="{D63B1ED5-A140-4AE0-AD08-88D4C4F6B61B}" type="pres">
      <dgm:prSet presAssocID="{CCFD591C-189F-47C2-81BD-E0507BB3BEBC}" presName="connTx" presStyleLbl="parChTrans1D2" presStyleIdx="5" presStyleCnt="10"/>
      <dgm:spPr/>
      <dgm:t>
        <a:bodyPr/>
        <a:lstStyle/>
        <a:p>
          <a:endParaRPr lang="zh-CN" altLang="en-US"/>
        </a:p>
      </dgm:t>
    </dgm:pt>
    <dgm:pt modelId="{53A74A9F-FA66-4AEB-AAC5-3B03F83F4CC6}" type="pres">
      <dgm:prSet presAssocID="{91E3B080-29E2-4125-B9DE-2E151C2BE4E0}" presName="root2" presStyleCnt="0"/>
      <dgm:spPr/>
    </dgm:pt>
    <dgm:pt modelId="{32D2751A-52FA-4B16-A798-D31453394219}" type="pres">
      <dgm:prSet presAssocID="{91E3B080-29E2-4125-B9DE-2E151C2BE4E0}" presName="LevelTwoTextNode" presStyleLbl="node2" presStyleIdx="5" presStyleCnt="10" custScaleX="2117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2D24F-2184-48CB-A510-F4785D71F9C3}" type="pres">
      <dgm:prSet presAssocID="{91E3B080-29E2-4125-B9DE-2E151C2BE4E0}" presName="level3hierChild" presStyleCnt="0"/>
      <dgm:spPr/>
    </dgm:pt>
    <dgm:pt modelId="{AA46D1E0-0DF0-48C4-BFAC-CC6EDE7377F4}" type="pres">
      <dgm:prSet presAssocID="{2380A5B7-FBC5-4D50-9011-4DAF778997E5}" presName="conn2-1" presStyleLbl="parChTrans1D2" presStyleIdx="6" presStyleCnt="10"/>
      <dgm:spPr/>
      <dgm:t>
        <a:bodyPr/>
        <a:lstStyle/>
        <a:p>
          <a:endParaRPr lang="zh-CN" altLang="en-US"/>
        </a:p>
      </dgm:t>
    </dgm:pt>
    <dgm:pt modelId="{7F1B769D-7419-4DD6-95A7-E67825F7E576}" type="pres">
      <dgm:prSet presAssocID="{2380A5B7-FBC5-4D50-9011-4DAF778997E5}" presName="connTx" presStyleLbl="parChTrans1D2" presStyleIdx="6" presStyleCnt="10"/>
      <dgm:spPr/>
      <dgm:t>
        <a:bodyPr/>
        <a:lstStyle/>
        <a:p>
          <a:endParaRPr lang="zh-CN" altLang="en-US"/>
        </a:p>
      </dgm:t>
    </dgm:pt>
    <dgm:pt modelId="{D9A59BFE-C3DC-4095-9692-92D03F4550A2}" type="pres">
      <dgm:prSet presAssocID="{90D3E9D4-75AB-4E85-B3D6-1AB72968C241}" presName="root2" presStyleCnt="0"/>
      <dgm:spPr/>
    </dgm:pt>
    <dgm:pt modelId="{5869AB8B-59D4-490D-B154-5D416445E34B}" type="pres">
      <dgm:prSet presAssocID="{90D3E9D4-75AB-4E85-B3D6-1AB72968C241}" presName="LevelTwoTextNode" presStyleLbl="node2" presStyleIdx="6" presStyleCnt="10" custScaleX="2503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B57474-517C-48A8-98AB-927FBFB7B72D}" type="pres">
      <dgm:prSet presAssocID="{90D3E9D4-75AB-4E85-B3D6-1AB72968C241}" presName="level3hierChild" presStyleCnt="0"/>
      <dgm:spPr/>
    </dgm:pt>
    <dgm:pt modelId="{A90CA921-CB7E-4083-8034-4E2BD1B7D303}" type="pres">
      <dgm:prSet presAssocID="{A21C8B59-E0FE-48F1-977D-F35192747074}" presName="conn2-1" presStyleLbl="parChTrans1D2" presStyleIdx="7" presStyleCnt="10"/>
      <dgm:spPr/>
      <dgm:t>
        <a:bodyPr/>
        <a:lstStyle/>
        <a:p>
          <a:endParaRPr lang="zh-CN" altLang="en-US"/>
        </a:p>
      </dgm:t>
    </dgm:pt>
    <dgm:pt modelId="{60272AB8-A70A-4CCF-A029-8DE1E82E59E7}" type="pres">
      <dgm:prSet presAssocID="{A21C8B59-E0FE-48F1-977D-F35192747074}" presName="connTx" presStyleLbl="parChTrans1D2" presStyleIdx="7" presStyleCnt="10"/>
      <dgm:spPr/>
      <dgm:t>
        <a:bodyPr/>
        <a:lstStyle/>
        <a:p>
          <a:endParaRPr lang="zh-CN" altLang="en-US"/>
        </a:p>
      </dgm:t>
    </dgm:pt>
    <dgm:pt modelId="{FA1F491C-6830-4762-8F91-528D1A5A5373}" type="pres">
      <dgm:prSet presAssocID="{AD241D3E-A338-4B35-978F-D0125AAB2FFB}" presName="root2" presStyleCnt="0"/>
      <dgm:spPr/>
    </dgm:pt>
    <dgm:pt modelId="{43895F4C-272D-4F45-9B7E-15E5A2C6A747}" type="pres">
      <dgm:prSet presAssocID="{AD241D3E-A338-4B35-978F-D0125AAB2FFB}" presName="LevelTwoTextNode" presStyleLbl="node2" presStyleIdx="7" presStyleCnt="10" custScaleX="2334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FC9943-B8D7-4D6F-B5C6-3E22BE9A16CB}" type="pres">
      <dgm:prSet presAssocID="{AD241D3E-A338-4B35-978F-D0125AAB2FFB}" presName="level3hierChild" presStyleCnt="0"/>
      <dgm:spPr/>
    </dgm:pt>
    <dgm:pt modelId="{10E3DCF3-27A4-46F9-87A6-000BA9A351DD}" type="pres">
      <dgm:prSet presAssocID="{0480EE3C-3232-471B-8AEC-321E1E5BB6DB}" presName="conn2-1" presStyleLbl="parChTrans1D2" presStyleIdx="8" presStyleCnt="10"/>
      <dgm:spPr/>
      <dgm:t>
        <a:bodyPr/>
        <a:lstStyle/>
        <a:p>
          <a:endParaRPr lang="zh-CN" altLang="en-US"/>
        </a:p>
      </dgm:t>
    </dgm:pt>
    <dgm:pt modelId="{E9CBA0CC-1121-4B1C-A17C-8750F8A3DC26}" type="pres">
      <dgm:prSet presAssocID="{0480EE3C-3232-471B-8AEC-321E1E5BB6DB}" presName="connTx" presStyleLbl="parChTrans1D2" presStyleIdx="8" presStyleCnt="10"/>
      <dgm:spPr/>
      <dgm:t>
        <a:bodyPr/>
        <a:lstStyle/>
        <a:p>
          <a:endParaRPr lang="zh-CN" altLang="en-US"/>
        </a:p>
      </dgm:t>
    </dgm:pt>
    <dgm:pt modelId="{675F7560-95F7-46E0-8875-442C97C5FF8D}" type="pres">
      <dgm:prSet presAssocID="{BAE494FE-5291-4CF5-B39C-E0C28E15C0A5}" presName="root2" presStyleCnt="0"/>
      <dgm:spPr/>
    </dgm:pt>
    <dgm:pt modelId="{6E606229-813F-4C42-A672-CEC54C002A0A}" type="pres">
      <dgm:prSet presAssocID="{BAE494FE-5291-4CF5-B39C-E0C28E15C0A5}" presName="LevelTwoTextNode" presStyleLbl="node2" presStyleIdx="8" presStyleCnt="10" custScaleX="2420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D13012-8A4D-41E7-B854-D26B6BF43E2A}" type="pres">
      <dgm:prSet presAssocID="{BAE494FE-5291-4CF5-B39C-E0C28E15C0A5}" presName="level3hierChild" presStyleCnt="0"/>
      <dgm:spPr/>
    </dgm:pt>
    <dgm:pt modelId="{31B48FED-AE43-444F-898E-E21E0FD4B31A}" type="pres">
      <dgm:prSet presAssocID="{68E4C44D-78CD-4303-BF9D-A6C3821C244B}" presName="conn2-1" presStyleLbl="parChTrans1D2" presStyleIdx="9" presStyleCnt="10"/>
      <dgm:spPr/>
      <dgm:t>
        <a:bodyPr/>
        <a:lstStyle/>
        <a:p>
          <a:endParaRPr lang="zh-CN" altLang="en-US"/>
        </a:p>
      </dgm:t>
    </dgm:pt>
    <dgm:pt modelId="{C226B4E6-22AB-45AE-B6FC-34E88761FB4C}" type="pres">
      <dgm:prSet presAssocID="{68E4C44D-78CD-4303-BF9D-A6C3821C244B}" presName="connTx" presStyleLbl="parChTrans1D2" presStyleIdx="9" presStyleCnt="10"/>
      <dgm:spPr/>
      <dgm:t>
        <a:bodyPr/>
        <a:lstStyle/>
        <a:p>
          <a:endParaRPr lang="zh-CN" altLang="en-US"/>
        </a:p>
      </dgm:t>
    </dgm:pt>
    <dgm:pt modelId="{731F15CE-6CA0-4C5B-935B-2F2C7A2D2FDD}" type="pres">
      <dgm:prSet presAssocID="{93FE7900-10F5-4BBD-B3CD-D52C912B4552}" presName="root2" presStyleCnt="0"/>
      <dgm:spPr/>
    </dgm:pt>
    <dgm:pt modelId="{975FADA8-9A26-4A59-BF89-1D61AF8271CB}" type="pres">
      <dgm:prSet presAssocID="{93FE7900-10F5-4BBD-B3CD-D52C912B4552}" presName="LevelTwoTextNode" presStyleLbl="node2" presStyleIdx="9" presStyleCnt="10" custScaleX="2435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84793-0E3E-4901-AACA-4A5C8FBE59EB}" type="pres">
      <dgm:prSet presAssocID="{93FE7900-10F5-4BBD-B3CD-D52C912B4552}" presName="level3hierChild" presStyleCnt="0"/>
      <dgm:spPr/>
    </dgm:pt>
  </dgm:ptLst>
  <dgm:cxnLst>
    <dgm:cxn modelId="{14167945-EBD5-4DDB-84FE-27A7CA2F7883}" srcId="{262FB825-877B-4FF0-AF14-F5CBFBAE60E8}" destId="{93FE7900-10F5-4BBD-B3CD-D52C912B4552}" srcOrd="9" destOrd="0" parTransId="{68E4C44D-78CD-4303-BF9D-A6C3821C244B}" sibTransId="{AB7AA4FE-F691-423C-9988-B1626217C124}"/>
    <dgm:cxn modelId="{4223077F-41D8-40B4-B9F0-861EA9D9A382}" type="presOf" srcId="{2380A5B7-FBC5-4D50-9011-4DAF778997E5}" destId="{7F1B769D-7419-4DD6-95A7-E67825F7E576}" srcOrd="1" destOrd="0" presId="urn:microsoft.com/office/officeart/2008/layout/HorizontalMultiLevelHierarchy"/>
    <dgm:cxn modelId="{C73D1814-5E18-44CB-A881-C6E1DDC6EDE1}" srcId="{262FB825-877B-4FF0-AF14-F5CBFBAE60E8}" destId="{5A0D2FEA-AFC7-4984-B87B-A80FFC0F995F}" srcOrd="1" destOrd="0" parTransId="{2D35636D-46D4-49D3-940B-751A9DB67307}" sibTransId="{E2A47C7F-6F7E-41A1-B1D6-CDC9EA0FDE29}"/>
    <dgm:cxn modelId="{4306C879-5549-4E1E-84C1-62EA3BFC5954}" type="presOf" srcId="{AE9B8FD0-C819-49B0-A06E-6DFF33C78360}" destId="{47C18939-AE40-4E0F-A3DC-9F583442AEC7}" srcOrd="0" destOrd="0" presId="urn:microsoft.com/office/officeart/2008/layout/HorizontalMultiLevelHierarchy"/>
    <dgm:cxn modelId="{43293C0D-BD86-44CC-AA8A-FB381FA84AF3}" srcId="{262FB825-877B-4FF0-AF14-F5CBFBAE60E8}" destId="{90D3E9D4-75AB-4E85-B3D6-1AB72968C241}" srcOrd="6" destOrd="0" parTransId="{2380A5B7-FBC5-4D50-9011-4DAF778997E5}" sibTransId="{C7F1CB8B-76A8-475D-A103-B0E8F0C407A4}"/>
    <dgm:cxn modelId="{20F03BEF-A0B8-4663-B194-861B3A2BB159}" type="presOf" srcId="{91E3B080-29E2-4125-B9DE-2E151C2BE4E0}" destId="{32D2751A-52FA-4B16-A798-D31453394219}" srcOrd="0" destOrd="0" presId="urn:microsoft.com/office/officeart/2008/layout/HorizontalMultiLevelHierarchy"/>
    <dgm:cxn modelId="{19F8FD75-DC62-44BF-806E-7E3F1BA38897}" type="presOf" srcId="{751F1281-761C-4145-8824-5D42DE5ADB59}" destId="{A3528FE0-078A-4646-8D7C-D5A211250B80}" srcOrd="0" destOrd="0" presId="urn:microsoft.com/office/officeart/2008/layout/HorizontalMultiLevelHierarchy"/>
    <dgm:cxn modelId="{979FAF11-F4DF-4E7F-850B-F88BF86A2B51}" type="presOf" srcId="{B1402D65-25C1-434E-95F8-F5D2424C8134}" destId="{BA4FE0A2-47FC-4FFF-BB6C-BF48E6762E17}" srcOrd="0" destOrd="0" presId="urn:microsoft.com/office/officeart/2008/layout/HorizontalMultiLevelHierarchy"/>
    <dgm:cxn modelId="{ABDF921B-AE78-40C4-AFEE-01E6278B7866}" type="presOf" srcId="{BAE494FE-5291-4CF5-B39C-E0C28E15C0A5}" destId="{6E606229-813F-4C42-A672-CEC54C002A0A}" srcOrd="0" destOrd="0" presId="urn:microsoft.com/office/officeart/2008/layout/HorizontalMultiLevelHierarchy"/>
    <dgm:cxn modelId="{07FB2F69-DF5B-407F-851A-36B562FDF16F}" type="presOf" srcId="{0480EE3C-3232-471B-8AEC-321E1E5BB6DB}" destId="{10E3DCF3-27A4-46F9-87A6-000BA9A351DD}" srcOrd="0" destOrd="0" presId="urn:microsoft.com/office/officeart/2008/layout/HorizontalMultiLevelHierarchy"/>
    <dgm:cxn modelId="{8BF9A592-FB64-4F15-8977-00758D9D3F15}" srcId="{262FB825-877B-4FF0-AF14-F5CBFBAE60E8}" destId="{BAE494FE-5291-4CF5-B39C-E0C28E15C0A5}" srcOrd="8" destOrd="0" parTransId="{0480EE3C-3232-471B-8AEC-321E1E5BB6DB}" sibTransId="{2A1A471F-45C6-44CE-8E38-9406D08424F4}"/>
    <dgm:cxn modelId="{2701A7EE-DDCA-458C-ACF4-41A88683984C}" type="presOf" srcId="{A974C521-0B6F-4EAE-BE25-9B24B2204CCC}" destId="{41B01568-7BD1-43A5-9EF7-9022D8343A56}" srcOrd="0" destOrd="0" presId="urn:microsoft.com/office/officeart/2008/layout/HorizontalMultiLevelHierarchy"/>
    <dgm:cxn modelId="{715BA631-4F27-4866-A36D-9505727FA092}" srcId="{262FB825-877B-4FF0-AF14-F5CBFBAE60E8}" destId="{751F1281-761C-4145-8824-5D42DE5ADB59}" srcOrd="2" destOrd="0" parTransId="{AB7DF407-6DF6-4F55-A75F-50C7E65EE95F}" sibTransId="{22A9E48F-61AE-419B-89CB-D1447DBBFDE6}"/>
    <dgm:cxn modelId="{E047EDB3-CDCC-480B-8A8B-F5825D7BEABE}" type="presOf" srcId="{A21C8B59-E0FE-48F1-977D-F35192747074}" destId="{60272AB8-A70A-4CCF-A029-8DE1E82E59E7}" srcOrd="1" destOrd="0" presId="urn:microsoft.com/office/officeart/2008/layout/HorizontalMultiLevelHierarchy"/>
    <dgm:cxn modelId="{799F9F5F-856E-4DCD-B457-0F614BCC19BE}" srcId="{262FB825-877B-4FF0-AF14-F5CBFBAE60E8}" destId="{B1402D65-25C1-434E-95F8-F5D2424C8134}" srcOrd="0" destOrd="0" parTransId="{59B1D876-7A4F-46AB-A824-FE9BE3A81B7C}" sibTransId="{DD11CDEA-1A40-4004-98CB-EAD29D29516B}"/>
    <dgm:cxn modelId="{58FDC0C4-489A-492C-BB39-22E75BB0BE72}" type="presOf" srcId="{CCFD591C-189F-47C2-81BD-E0507BB3BEBC}" destId="{D63B1ED5-A140-4AE0-AD08-88D4C4F6B61B}" srcOrd="1" destOrd="0" presId="urn:microsoft.com/office/officeart/2008/layout/HorizontalMultiLevelHierarchy"/>
    <dgm:cxn modelId="{99679F69-C846-437B-ADB3-47B4B8F50E6E}" srcId="{262FB825-877B-4FF0-AF14-F5CBFBAE60E8}" destId="{AD241D3E-A338-4B35-978F-D0125AAB2FFB}" srcOrd="7" destOrd="0" parTransId="{A21C8B59-E0FE-48F1-977D-F35192747074}" sibTransId="{B771DFDE-3229-4A77-AA09-980458553F6B}"/>
    <dgm:cxn modelId="{D1A17D0C-FA1F-4416-B5EA-23DEE6B201AE}" type="presOf" srcId="{DF5212E8-8A97-4302-8808-57DE7B6B25DB}" destId="{0FB7C886-4CFF-4CF5-88B8-34654D33E75C}" srcOrd="0" destOrd="0" presId="urn:microsoft.com/office/officeart/2008/layout/HorizontalMultiLevelHierarchy"/>
    <dgm:cxn modelId="{4BDBC2D1-B4DD-44E5-94C6-960DBDF19639}" type="presOf" srcId="{CCFD591C-189F-47C2-81BD-E0507BB3BEBC}" destId="{1657CABB-215B-4551-BB5D-7D962CB43936}" srcOrd="0" destOrd="0" presId="urn:microsoft.com/office/officeart/2008/layout/HorizontalMultiLevelHierarchy"/>
    <dgm:cxn modelId="{3AE2C880-DE1C-4DD6-BFCE-38FB66FE7D7D}" type="presOf" srcId="{68E4C44D-78CD-4303-BF9D-A6C3821C244B}" destId="{C226B4E6-22AB-45AE-B6FC-34E88761FB4C}" srcOrd="1" destOrd="0" presId="urn:microsoft.com/office/officeart/2008/layout/HorizontalMultiLevelHierarchy"/>
    <dgm:cxn modelId="{367F3471-79FF-4800-8315-CC94485FA7B1}" type="presOf" srcId="{93FE7900-10F5-4BBD-B3CD-D52C912B4552}" destId="{975FADA8-9A26-4A59-BF89-1D61AF8271CB}" srcOrd="0" destOrd="0" presId="urn:microsoft.com/office/officeart/2008/layout/HorizontalMultiLevelHierarchy"/>
    <dgm:cxn modelId="{E10E1E8B-8583-485A-98D5-107C011093BF}" type="presOf" srcId="{5A0D2FEA-AFC7-4984-B87B-A80FFC0F995F}" destId="{0C4C15C0-3ACC-4F48-A5A6-BD4715698904}" srcOrd="0" destOrd="0" presId="urn:microsoft.com/office/officeart/2008/layout/HorizontalMultiLevelHierarchy"/>
    <dgm:cxn modelId="{3F8D5CCC-B522-4506-9F60-B95DB3B59347}" type="presOf" srcId="{AB7DF407-6DF6-4F55-A75F-50C7E65EE95F}" destId="{0E3D408E-8AF8-4996-B323-953A8D0C5CC8}" srcOrd="0" destOrd="0" presId="urn:microsoft.com/office/officeart/2008/layout/HorizontalMultiLevelHierarchy"/>
    <dgm:cxn modelId="{774A23CF-1274-45E7-BEA0-B25D4DF12B55}" srcId="{262FB825-877B-4FF0-AF14-F5CBFBAE60E8}" destId="{91E3B080-29E2-4125-B9DE-2E151C2BE4E0}" srcOrd="5" destOrd="0" parTransId="{CCFD591C-189F-47C2-81BD-E0507BB3BEBC}" sibTransId="{9E549B02-C18E-4B65-AE63-FDE9FAD5ADC8}"/>
    <dgm:cxn modelId="{9864CDDC-9D12-46E2-87FB-18A8C7608D25}" type="presOf" srcId="{0480EE3C-3232-471B-8AEC-321E1E5BB6DB}" destId="{E9CBA0CC-1121-4B1C-A17C-8750F8A3DC26}" srcOrd="1" destOrd="0" presId="urn:microsoft.com/office/officeart/2008/layout/HorizontalMultiLevelHierarchy"/>
    <dgm:cxn modelId="{F5DC9AA3-24EF-4A1F-A368-56A7591DD13F}" type="presOf" srcId="{A21C8B59-E0FE-48F1-977D-F35192747074}" destId="{A90CA921-CB7E-4083-8034-4E2BD1B7D303}" srcOrd="0" destOrd="0" presId="urn:microsoft.com/office/officeart/2008/layout/HorizontalMultiLevelHierarchy"/>
    <dgm:cxn modelId="{4E516E02-8579-45AB-9CC7-56F4B3BBF788}" type="presOf" srcId="{2380A5B7-FBC5-4D50-9011-4DAF778997E5}" destId="{AA46D1E0-0DF0-48C4-BFAC-CC6EDE7377F4}" srcOrd="0" destOrd="0" presId="urn:microsoft.com/office/officeart/2008/layout/HorizontalMultiLevelHierarchy"/>
    <dgm:cxn modelId="{60AA4AA4-04C7-4A98-9874-9174689E0B27}" type="presOf" srcId="{90D3E9D4-75AB-4E85-B3D6-1AB72968C241}" destId="{5869AB8B-59D4-490D-B154-5D416445E34B}" srcOrd="0" destOrd="0" presId="urn:microsoft.com/office/officeart/2008/layout/HorizontalMultiLevelHierarchy"/>
    <dgm:cxn modelId="{3876563D-74E4-4C59-9B4E-465D3CF32ED8}" type="presOf" srcId="{700BF38D-417B-4340-91F7-52445E884949}" destId="{EB0D3AB1-CCAF-4BBB-B298-E6DFD6A389F1}" srcOrd="0" destOrd="0" presId="urn:microsoft.com/office/officeart/2008/layout/HorizontalMultiLevelHierarchy"/>
    <dgm:cxn modelId="{79D95F17-F337-41D3-B30F-DB5942168C66}" type="presOf" srcId="{2D35636D-46D4-49D3-940B-751A9DB67307}" destId="{EA7A80B4-8CF8-4EBE-92BD-48B47D7B7EDE}" srcOrd="1" destOrd="0" presId="urn:microsoft.com/office/officeart/2008/layout/HorizontalMultiLevelHierarchy"/>
    <dgm:cxn modelId="{21B40552-4758-4BCC-A66D-9A2420072CF8}" srcId="{262FB825-877B-4FF0-AF14-F5CBFBAE60E8}" destId="{AE9B8FD0-C819-49B0-A06E-6DFF33C78360}" srcOrd="3" destOrd="0" parTransId="{F8EF91E4-6CC4-4D24-A8EE-13F3452E315F}" sibTransId="{28342F02-A032-49B8-8D87-1D05B40B3F54}"/>
    <dgm:cxn modelId="{FEC4F3B9-2733-4A25-BA76-BAADF2D4F9BF}" type="presOf" srcId="{2D35636D-46D4-49D3-940B-751A9DB67307}" destId="{2D80F26F-3CBD-4843-8FBB-3C6D291524ED}" srcOrd="0" destOrd="0" presId="urn:microsoft.com/office/officeart/2008/layout/HorizontalMultiLevelHierarchy"/>
    <dgm:cxn modelId="{31F7EDAD-1DA6-42B1-8544-DD028D327A78}" type="presOf" srcId="{F8EF91E4-6CC4-4D24-A8EE-13F3452E315F}" destId="{90A9CADD-37C7-41FE-B641-1F3B5E0C819F}" srcOrd="1" destOrd="0" presId="urn:microsoft.com/office/officeart/2008/layout/HorizontalMultiLevelHierarchy"/>
    <dgm:cxn modelId="{DA30665A-7DE3-4731-96A7-54CDEBDEEC51}" type="presOf" srcId="{AD241D3E-A338-4B35-978F-D0125AAB2FFB}" destId="{43895F4C-272D-4F45-9B7E-15E5A2C6A747}" srcOrd="0" destOrd="0" presId="urn:microsoft.com/office/officeart/2008/layout/HorizontalMultiLevelHierarchy"/>
    <dgm:cxn modelId="{1DD4BA5F-A7BE-4801-95BC-EE6E46F0ABED}" type="presOf" srcId="{68E4C44D-78CD-4303-BF9D-A6C3821C244B}" destId="{31B48FED-AE43-444F-898E-E21E0FD4B31A}" srcOrd="0" destOrd="0" presId="urn:microsoft.com/office/officeart/2008/layout/HorizontalMultiLevelHierarchy"/>
    <dgm:cxn modelId="{EC9CC4DF-6147-43F3-8EB4-5F66F46F5193}" type="presOf" srcId="{59B1D876-7A4F-46AB-A824-FE9BE3A81B7C}" destId="{98689BD7-4F63-4AAD-8F23-881441723168}" srcOrd="1" destOrd="0" presId="urn:microsoft.com/office/officeart/2008/layout/HorizontalMultiLevelHierarchy"/>
    <dgm:cxn modelId="{26EB078D-8B25-408B-B79D-CAAEF8B2E005}" type="presOf" srcId="{F8EF91E4-6CC4-4D24-A8EE-13F3452E315F}" destId="{E715AE90-F4D6-4CC7-9506-44790FCAF855}" srcOrd="0" destOrd="0" presId="urn:microsoft.com/office/officeart/2008/layout/HorizontalMultiLevelHierarchy"/>
    <dgm:cxn modelId="{7763B0BD-70E7-45B3-9671-F926AF82DC5C}" type="presOf" srcId="{59B1D876-7A4F-46AB-A824-FE9BE3A81B7C}" destId="{486A1B1A-9DDD-460A-A41E-70DCC17EC72F}" srcOrd="0" destOrd="0" presId="urn:microsoft.com/office/officeart/2008/layout/HorizontalMultiLevelHierarchy"/>
    <dgm:cxn modelId="{82420F35-133A-41D3-9303-998598914D03}" srcId="{DF5212E8-8A97-4302-8808-57DE7B6B25DB}" destId="{262FB825-877B-4FF0-AF14-F5CBFBAE60E8}" srcOrd="0" destOrd="0" parTransId="{83AAABB7-0E5D-4D7E-BEA1-661FC6F8A484}" sibTransId="{B948006C-E497-4258-AAD4-8EF4E69F966A}"/>
    <dgm:cxn modelId="{BDFE9AF7-A63D-47AB-B67B-C48ABDEFA970}" type="presOf" srcId="{AB7DF407-6DF6-4F55-A75F-50C7E65EE95F}" destId="{5A18C773-2501-48E2-BFFA-12137FC7695E}" srcOrd="1" destOrd="0" presId="urn:microsoft.com/office/officeart/2008/layout/HorizontalMultiLevelHierarchy"/>
    <dgm:cxn modelId="{94A72B04-E54B-4D6B-AD6F-2D6F9F51504B}" type="presOf" srcId="{262FB825-877B-4FF0-AF14-F5CBFBAE60E8}" destId="{72E00842-E048-4205-91E7-73D7D0333D4A}" srcOrd="0" destOrd="0" presId="urn:microsoft.com/office/officeart/2008/layout/HorizontalMultiLevelHierarchy"/>
    <dgm:cxn modelId="{AEFB2560-DDD9-489D-ABB2-0445CE61F963}" type="presOf" srcId="{700BF38D-417B-4340-91F7-52445E884949}" destId="{225C888E-028C-4A57-8F7C-80E966946AFE}" srcOrd="1" destOrd="0" presId="urn:microsoft.com/office/officeart/2008/layout/HorizontalMultiLevelHierarchy"/>
    <dgm:cxn modelId="{64E4DD8A-C440-451E-BA8B-020F6E915FB8}" srcId="{262FB825-877B-4FF0-AF14-F5CBFBAE60E8}" destId="{A974C521-0B6F-4EAE-BE25-9B24B2204CCC}" srcOrd="4" destOrd="0" parTransId="{700BF38D-417B-4340-91F7-52445E884949}" sibTransId="{0C651B51-DCCA-424E-BA96-C70E3C2BDDCB}"/>
    <dgm:cxn modelId="{89138683-E226-4AD5-ABD7-D4ABDBF61651}" type="presParOf" srcId="{0FB7C886-4CFF-4CF5-88B8-34654D33E75C}" destId="{A1B34A18-E21B-4A76-BD90-20E8D54DB22B}" srcOrd="0" destOrd="0" presId="urn:microsoft.com/office/officeart/2008/layout/HorizontalMultiLevelHierarchy"/>
    <dgm:cxn modelId="{21793B15-4F6D-44BD-B4CC-26A82F1BF55D}" type="presParOf" srcId="{A1B34A18-E21B-4A76-BD90-20E8D54DB22B}" destId="{72E00842-E048-4205-91E7-73D7D0333D4A}" srcOrd="0" destOrd="0" presId="urn:microsoft.com/office/officeart/2008/layout/HorizontalMultiLevelHierarchy"/>
    <dgm:cxn modelId="{AE779FBB-AB5C-414B-AE45-C7AC38439D00}" type="presParOf" srcId="{A1B34A18-E21B-4A76-BD90-20E8D54DB22B}" destId="{E51B85F4-4E0E-45F2-91BD-812DF2E92D4D}" srcOrd="1" destOrd="0" presId="urn:microsoft.com/office/officeart/2008/layout/HorizontalMultiLevelHierarchy"/>
    <dgm:cxn modelId="{B909EB4F-4D63-41C1-92FB-C923AB6FDF11}" type="presParOf" srcId="{E51B85F4-4E0E-45F2-91BD-812DF2E92D4D}" destId="{486A1B1A-9DDD-460A-A41E-70DCC17EC72F}" srcOrd="0" destOrd="0" presId="urn:microsoft.com/office/officeart/2008/layout/HorizontalMultiLevelHierarchy"/>
    <dgm:cxn modelId="{D0B705BF-9528-4ACA-A090-AD0045FA2D6E}" type="presParOf" srcId="{486A1B1A-9DDD-460A-A41E-70DCC17EC72F}" destId="{98689BD7-4F63-4AAD-8F23-881441723168}" srcOrd="0" destOrd="0" presId="urn:microsoft.com/office/officeart/2008/layout/HorizontalMultiLevelHierarchy"/>
    <dgm:cxn modelId="{52D8E0CF-0327-4FFD-A900-AC967E12D616}" type="presParOf" srcId="{E51B85F4-4E0E-45F2-91BD-812DF2E92D4D}" destId="{CDABFFB0-3360-4C59-A227-62DABEF15188}" srcOrd="1" destOrd="0" presId="urn:microsoft.com/office/officeart/2008/layout/HorizontalMultiLevelHierarchy"/>
    <dgm:cxn modelId="{274D1153-0A4D-4DA8-9671-6DDD89F53CA2}" type="presParOf" srcId="{CDABFFB0-3360-4C59-A227-62DABEF15188}" destId="{BA4FE0A2-47FC-4FFF-BB6C-BF48E6762E17}" srcOrd="0" destOrd="0" presId="urn:microsoft.com/office/officeart/2008/layout/HorizontalMultiLevelHierarchy"/>
    <dgm:cxn modelId="{91E42A37-55A6-44BC-9EF4-3C0315966D4C}" type="presParOf" srcId="{CDABFFB0-3360-4C59-A227-62DABEF15188}" destId="{5621B4FE-2E95-4B33-BB74-6E77110693F2}" srcOrd="1" destOrd="0" presId="urn:microsoft.com/office/officeart/2008/layout/HorizontalMultiLevelHierarchy"/>
    <dgm:cxn modelId="{5DFA30E5-8CA5-4665-8A8C-CB10D556D930}" type="presParOf" srcId="{E51B85F4-4E0E-45F2-91BD-812DF2E92D4D}" destId="{2D80F26F-3CBD-4843-8FBB-3C6D291524ED}" srcOrd="2" destOrd="0" presId="urn:microsoft.com/office/officeart/2008/layout/HorizontalMultiLevelHierarchy"/>
    <dgm:cxn modelId="{277096CA-4682-4E48-AF20-B196B23B23A1}" type="presParOf" srcId="{2D80F26F-3CBD-4843-8FBB-3C6D291524ED}" destId="{EA7A80B4-8CF8-4EBE-92BD-48B47D7B7EDE}" srcOrd="0" destOrd="0" presId="urn:microsoft.com/office/officeart/2008/layout/HorizontalMultiLevelHierarchy"/>
    <dgm:cxn modelId="{DA6D961F-7B21-42F6-9BA0-22534479F5A8}" type="presParOf" srcId="{E51B85F4-4E0E-45F2-91BD-812DF2E92D4D}" destId="{8DD8BF5C-12C3-45E3-9A09-0DE2F27DDE28}" srcOrd="3" destOrd="0" presId="urn:microsoft.com/office/officeart/2008/layout/HorizontalMultiLevelHierarchy"/>
    <dgm:cxn modelId="{78E10553-F216-4002-8BAE-3CFE4D7A01E7}" type="presParOf" srcId="{8DD8BF5C-12C3-45E3-9A09-0DE2F27DDE28}" destId="{0C4C15C0-3ACC-4F48-A5A6-BD4715698904}" srcOrd="0" destOrd="0" presId="urn:microsoft.com/office/officeart/2008/layout/HorizontalMultiLevelHierarchy"/>
    <dgm:cxn modelId="{F942388A-0CCA-48B8-BCAA-154936B36CDF}" type="presParOf" srcId="{8DD8BF5C-12C3-45E3-9A09-0DE2F27DDE28}" destId="{96394EC3-E08D-4EC3-8DD8-8FE8E679D80F}" srcOrd="1" destOrd="0" presId="urn:microsoft.com/office/officeart/2008/layout/HorizontalMultiLevelHierarchy"/>
    <dgm:cxn modelId="{1E6CF26B-A8FD-4E7A-8D5C-652F14360523}" type="presParOf" srcId="{E51B85F4-4E0E-45F2-91BD-812DF2E92D4D}" destId="{0E3D408E-8AF8-4996-B323-953A8D0C5CC8}" srcOrd="4" destOrd="0" presId="urn:microsoft.com/office/officeart/2008/layout/HorizontalMultiLevelHierarchy"/>
    <dgm:cxn modelId="{FB6ACC1D-06BE-423B-824A-B533BE966A19}" type="presParOf" srcId="{0E3D408E-8AF8-4996-B323-953A8D0C5CC8}" destId="{5A18C773-2501-48E2-BFFA-12137FC7695E}" srcOrd="0" destOrd="0" presId="urn:microsoft.com/office/officeart/2008/layout/HorizontalMultiLevelHierarchy"/>
    <dgm:cxn modelId="{82C70EEC-6CC0-4828-9884-2D0F0EC7CDFB}" type="presParOf" srcId="{E51B85F4-4E0E-45F2-91BD-812DF2E92D4D}" destId="{2EBD5C22-E7A8-402A-BE3C-8AFBE46B90E7}" srcOrd="5" destOrd="0" presId="urn:microsoft.com/office/officeart/2008/layout/HorizontalMultiLevelHierarchy"/>
    <dgm:cxn modelId="{CAE69EB3-C3AE-4B2B-97EC-8A9D6C4FAD82}" type="presParOf" srcId="{2EBD5C22-E7A8-402A-BE3C-8AFBE46B90E7}" destId="{A3528FE0-078A-4646-8D7C-D5A211250B80}" srcOrd="0" destOrd="0" presId="urn:microsoft.com/office/officeart/2008/layout/HorizontalMultiLevelHierarchy"/>
    <dgm:cxn modelId="{D2340B8C-8968-4B5B-A2A5-221C6BA4C4F3}" type="presParOf" srcId="{2EBD5C22-E7A8-402A-BE3C-8AFBE46B90E7}" destId="{4FA4F5E1-9C34-41DA-B47B-94F75555E85B}" srcOrd="1" destOrd="0" presId="urn:microsoft.com/office/officeart/2008/layout/HorizontalMultiLevelHierarchy"/>
    <dgm:cxn modelId="{8B0793EA-3EF5-4D2E-924A-E59B4DF2EAB1}" type="presParOf" srcId="{E51B85F4-4E0E-45F2-91BD-812DF2E92D4D}" destId="{E715AE90-F4D6-4CC7-9506-44790FCAF855}" srcOrd="6" destOrd="0" presId="urn:microsoft.com/office/officeart/2008/layout/HorizontalMultiLevelHierarchy"/>
    <dgm:cxn modelId="{FC295EE5-00F2-47E8-B8E6-5DF45C850BA6}" type="presParOf" srcId="{E715AE90-F4D6-4CC7-9506-44790FCAF855}" destId="{90A9CADD-37C7-41FE-B641-1F3B5E0C819F}" srcOrd="0" destOrd="0" presId="urn:microsoft.com/office/officeart/2008/layout/HorizontalMultiLevelHierarchy"/>
    <dgm:cxn modelId="{D2159533-3133-4049-B1C9-E5E8A496F846}" type="presParOf" srcId="{E51B85F4-4E0E-45F2-91BD-812DF2E92D4D}" destId="{09592B96-55C2-4564-92B0-AC5B1B566E44}" srcOrd="7" destOrd="0" presId="urn:microsoft.com/office/officeart/2008/layout/HorizontalMultiLevelHierarchy"/>
    <dgm:cxn modelId="{3A1A7E68-C21E-426B-8E9C-0F47F049F269}" type="presParOf" srcId="{09592B96-55C2-4564-92B0-AC5B1B566E44}" destId="{47C18939-AE40-4E0F-A3DC-9F583442AEC7}" srcOrd="0" destOrd="0" presId="urn:microsoft.com/office/officeart/2008/layout/HorizontalMultiLevelHierarchy"/>
    <dgm:cxn modelId="{6A9B2B2D-9864-47AD-B96E-2F20D6D6ED09}" type="presParOf" srcId="{09592B96-55C2-4564-92B0-AC5B1B566E44}" destId="{6C5AA459-5870-4D04-B776-1E1526336E1A}" srcOrd="1" destOrd="0" presId="urn:microsoft.com/office/officeart/2008/layout/HorizontalMultiLevelHierarchy"/>
    <dgm:cxn modelId="{EB0841DF-71F9-4C21-B948-E50C1298CD65}" type="presParOf" srcId="{E51B85F4-4E0E-45F2-91BD-812DF2E92D4D}" destId="{EB0D3AB1-CCAF-4BBB-B298-E6DFD6A389F1}" srcOrd="8" destOrd="0" presId="urn:microsoft.com/office/officeart/2008/layout/HorizontalMultiLevelHierarchy"/>
    <dgm:cxn modelId="{738D50BD-BA36-456F-8D97-0AB34A757A77}" type="presParOf" srcId="{EB0D3AB1-CCAF-4BBB-B298-E6DFD6A389F1}" destId="{225C888E-028C-4A57-8F7C-80E966946AFE}" srcOrd="0" destOrd="0" presId="urn:microsoft.com/office/officeart/2008/layout/HorizontalMultiLevelHierarchy"/>
    <dgm:cxn modelId="{3467F4A3-E0A8-477E-AB7F-C137D22EFB10}" type="presParOf" srcId="{E51B85F4-4E0E-45F2-91BD-812DF2E92D4D}" destId="{F3800909-E3E4-4F1B-A2CC-D6F9BDF4D23F}" srcOrd="9" destOrd="0" presId="urn:microsoft.com/office/officeart/2008/layout/HorizontalMultiLevelHierarchy"/>
    <dgm:cxn modelId="{158E1F2C-6411-4724-8B1E-F04E7FF7A22A}" type="presParOf" srcId="{F3800909-E3E4-4F1B-A2CC-D6F9BDF4D23F}" destId="{41B01568-7BD1-43A5-9EF7-9022D8343A56}" srcOrd="0" destOrd="0" presId="urn:microsoft.com/office/officeart/2008/layout/HorizontalMultiLevelHierarchy"/>
    <dgm:cxn modelId="{5823205A-0F4E-4ED1-8C39-8B7649ED43CA}" type="presParOf" srcId="{F3800909-E3E4-4F1B-A2CC-D6F9BDF4D23F}" destId="{BDC3E04F-71CC-4FBC-A41A-8260F1BF00C7}" srcOrd="1" destOrd="0" presId="urn:microsoft.com/office/officeart/2008/layout/HorizontalMultiLevelHierarchy"/>
    <dgm:cxn modelId="{00551C4A-F8A1-41C1-ADC9-BC24D789FC84}" type="presParOf" srcId="{E51B85F4-4E0E-45F2-91BD-812DF2E92D4D}" destId="{1657CABB-215B-4551-BB5D-7D962CB43936}" srcOrd="10" destOrd="0" presId="urn:microsoft.com/office/officeart/2008/layout/HorizontalMultiLevelHierarchy"/>
    <dgm:cxn modelId="{EE368D23-E738-4EA4-BDA7-978E903B7631}" type="presParOf" srcId="{1657CABB-215B-4551-BB5D-7D962CB43936}" destId="{D63B1ED5-A140-4AE0-AD08-88D4C4F6B61B}" srcOrd="0" destOrd="0" presId="urn:microsoft.com/office/officeart/2008/layout/HorizontalMultiLevelHierarchy"/>
    <dgm:cxn modelId="{3115704C-4115-460C-80F6-CF694A67974A}" type="presParOf" srcId="{E51B85F4-4E0E-45F2-91BD-812DF2E92D4D}" destId="{53A74A9F-FA66-4AEB-AAC5-3B03F83F4CC6}" srcOrd="11" destOrd="0" presId="urn:microsoft.com/office/officeart/2008/layout/HorizontalMultiLevelHierarchy"/>
    <dgm:cxn modelId="{4F434917-C4B9-42A0-8D6D-7F451AC2F98D}" type="presParOf" srcId="{53A74A9F-FA66-4AEB-AAC5-3B03F83F4CC6}" destId="{32D2751A-52FA-4B16-A798-D31453394219}" srcOrd="0" destOrd="0" presId="urn:microsoft.com/office/officeart/2008/layout/HorizontalMultiLevelHierarchy"/>
    <dgm:cxn modelId="{28FD259C-A122-4402-A184-5401FF9D65E7}" type="presParOf" srcId="{53A74A9F-FA66-4AEB-AAC5-3B03F83F4CC6}" destId="{C5B2D24F-2184-48CB-A510-F4785D71F9C3}" srcOrd="1" destOrd="0" presId="urn:microsoft.com/office/officeart/2008/layout/HorizontalMultiLevelHierarchy"/>
    <dgm:cxn modelId="{59CBEA88-8E0F-497C-8B4C-259D67B8A128}" type="presParOf" srcId="{E51B85F4-4E0E-45F2-91BD-812DF2E92D4D}" destId="{AA46D1E0-0DF0-48C4-BFAC-CC6EDE7377F4}" srcOrd="12" destOrd="0" presId="urn:microsoft.com/office/officeart/2008/layout/HorizontalMultiLevelHierarchy"/>
    <dgm:cxn modelId="{B3267B98-7BA0-44A8-BF8F-96031C48127F}" type="presParOf" srcId="{AA46D1E0-0DF0-48C4-BFAC-CC6EDE7377F4}" destId="{7F1B769D-7419-4DD6-95A7-E67825F7E576}" srcOrd="0" destOrd="0" presId="urn:microsoft.com/office/officeart/2008/layout/HorizontalMultiLevelHierarchy"/>
    <dgm:cxn modelId="{C494B367-D60F-4BAF-983B-8D9D0A7CBA73}" type="presParOf" srcId="{E51B85F4-4E0E-45F2-91BD-812DF2E92D4D}" destId="{D9A59BFE-C3DC-4095-9692-92D03F4550A2}" srcOrd="13" destOrd="0" presId="urn:microsoft.com/office/officeart/2008/layout/HorizontalMultiLevelHierarchy"/>
    <dgm:cxn modelId="{2F4E8449-868A-4BA3-A7FC-637B1CBD2212}" type="presParOf" srcId="{D9A59BFE-C3DC-4095-9692-92D03F4550A2}" destId="{5869AB8B-59D4-490D-B154-5D416445E34B}" srcOrd="0" destOrd="0" presId="urn:microsoft.com/office/officeart/2008/layout/HorizontalMultiLevelHierarchy"/>
    <dgm:cxn modelId="{A6B29C97-2403-4DD4-B468-C4335BED362E}" type="presParOf" srcId="{D9A59BFE-C3DC-4095-9692-92D03F4550A2}" destId="{C9B57474-517C-48A8-98AB-927FBFB7B72D}" srcOrd="1" destOrd="0" presId="urn:microsoft.com/office/officeart/2008/layout/HorizontalMultiLevelHierarchy"/>
    <dgm:cxn modelId="{3243B233-0874-4DAF-A600-81D0340197CF}" type="presParOf" srcId="{E51B85F4-4E0E-45F2-91BD-812DF2E92D4D}" destId="{A90CA921-CB7E-4083-8034-4E2BD1B7D303}" srcOrd="14" destOrd="0" presId="urn:microsoft.com/office/officeart/2008/layout/HorizontalMultiLevelHierarchy"/>
    <dgm:cxn modelId="{D24CACAF-2868-4D94-99F0-0804B6677D03}" type="presParOf" srcId="{A90CA921-CB7E-4083-8034-4E2BD1B7D303}" destId="{60272AB8-A70A-4CCF-A029-8DE1E82E59E7}" srcOrd="0" destOrd="0" presId="urn:microsoft.com/office/officeart/2008/layout/HorizontalMultiLevelHierarchy"/>
    <dgm:cxn modelId="{BD3C7D63-49FE-4214-8013-0EF26AC56FC7}" type="presParOf" srcId="{E51B85F4-4E0E-45F2-91BD-812DF2E92D4D}" destId="{FA1F491C-6830-4762-8F91-528D1A5A5373}" srcOrd="15" destOrd="0" presId="urn:microsoft.com/office/officeart/2008/layout/HorizontalMultiLevelHierarchy"/>
    <dgm:cxn modelId="{563309D4-660F-46FA-8089-4E9CD7BC9BE8}" type="presParOf" srcId="{FA1F491C-6830-4762-8F91-528D1A5A5373}" destId="{43895F4C-272D-4F45-9B7E-15E5A2C6A747}" srcOrd="0" destOrd="0" presId="urn:microsoft.com/office/officeart/2008/layout/HorizontalMultiLevelHierarchy"/>
    <dgm:cxn modelId="{DD25EEFB-C780-413D-BA9E-F3871B4E4B04}" type="presParOf" srcId="{FA1F491C-6830-4762-8F91-528D1A5A5373}" destId="{F0FC9943-B8D7-4D6F-B5C6-3E22BE9A16CB}" srcOrd="1" destOrd="0" presId="urn:microsoft.com/office/officeart/2008/layout/HorizontalMultiLevelHierarchy"/>
    <dgm:cxn modelId="{23A71F15-E640-4450-B304-CAE28A007688}" type="presParOf" srcId="{E51B85F4-4E0E-45F2-91BD-812DF2E92D4D}" destId="{10E3DCF3-27A4-46F9-87A6-000BA9A351DD}" srcOrd="16" destOrd="0" presId="urn:microsoft.com/office/officeart/2008/layout/HorizontalMultiLevelHierarchy"/>
    <dgm:cxn modelId="{6A0ECB3F-49EE-4C4A-A8E5-A5CB4CBCEF62}" type="presParOf" srcId="{10E3DCF3-27A4-46F9-87A6-000BA9A351DD}" destId="{E9CBA0CC-1121-4B1C-A17C-8750F8A3DC26}" srcOrd="0" destOrd="0" presId="urn:microsoft.com/office/officeart/2008/layout/HorizontalMultiLevelHierarchy"/>
    <dgm:cxn modelId="{F7CE6674-E266-4A80-B945-16229250934E}" type="presParOf" srcId="{E51B85F4-4E0E-45F2-91BD-812DF2E92D4D}" destId="{675F7560-95F7-46E0-8875-442C97C5FF8D}" srcOrd="17" destOrd="0" presId="urn:microsoft.com/office/officeart/2008/layout/HorizontalMultiLevelHierarchy"/>
    <dgm:cxn modelId="{CDE66409-703F-4139-B229-87E4978D7A19}" type="presParOf" srcId="{675F7560-95F7-46E0-8875-442C97C5FF8D}" destId="{6E606229-813F-4C42-A672-CEC54C002A0A}" srcOrd="0" destOrd="0" presId="urn:microsoft.com/office/officeart/2008/layout/HorizontalMultiLevelHierarchy"/>
    <dgm:cxn modelId="{C3A24E84-5CAE-4211-9267-00CEBD669390}" type="presParOf" srcId="{675F7560-95F7-46E0-8875-442C97C5FF8D}" destId="{44D13012-8A4D-41E7-B854-D26B6BF43E2A}" srcOrd="1" destOrd="0" presId="urn:microsoft.com/office/officeart/2008/layout/HorizontalMultiLevelHierarchy"/>
    <dgm:cxn modelId="{7DF5CC4D-CA0E-4BF3-B349-BA8CB5974B25}" type="presParOf" srcId="{E51B85F4-4E0E-45F2-91BD-812DF2E92D4D}" destId="{31B48FED-AE43-444F-898E-E21E0FD4B31A}" srcOrd="18" destOrd="0" presId="urn:microsoft.com/office/officeart/2008/layout/HorizontalMultiLevelHierarchy"/>
    <dgm:cxn modelId="{7D79A3DB-5CA3-4809-BCAC-D7AB166E1564}" type="presParOf" srcId="{31B48FED-AE43-444F-898E-E21E0FD4B31A}" destId="{C226B4E6-22AB-45AE-B6FC-34E88761FB4C}" srcOrd="0" destOrd="0" presId="urn:microsoft.com/office/officeart/2008/layout/HorizontalMultiLevelHierarchy"/>
    <dgm:cxn modelId="{B0D8EC95-197D-4A6A-961D-2B4E3C892DE8}" type="presParOf" srcId="{E51B85F4-4E0E-45F2-91BD-812DF2E92D4D}" destId="{731F15CE-6CA0-4C5B-935B-2F2C7A2D2FDD}" srcOrd="19" destOrd="0" presId="urn:microsoft.com/office/officeart/2008/layout/HorizontalMultiLevelHierarchy"/>
    <dgm:cxn modelId="{7A973AB3-2E13-4105-96B3-1A7A6A45A6E9}" type="presParOf" srcId="{731F15CE-6CA0-4C5B-935B-2F2C7A2D2FDD}" destId="{975FADA8-9A26-4A59-BF89-1D61AF8271CB}" srcOrd="0" destOrd="0" presId="urn:microsoft.com/office/officeart/2008/layout/HorizontalMultiLevelHierarchy"/>
    <dgm:cxn modelId="{B9D9F4C2-DEE7-415C-A7D4-83D9C77E9184}" type="presParOf" srcId="{731F15CE-6CA0-4C5B-935B-2F2C7A2D2FDD}" destId="{A4484793-0E3E-4901-AACA-4A5C8FBE59E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08FE11-D7B2-40D2-9FC8-D6F3A5A90677}" type="doc">
      <dgm:prSet loTypeId="urn:microsoft.com/office/officeart/2005/8/layout/hierarchy2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555A17C-8DE9-4C21-9ACD-A12C269A98B2}">
      <dgm:prSet phldrT="[文本]"/>
      <dgm:spPr/>
      <dgm:t>
        <a:bodyPr/>
        <a:lstStyle/>
        <a:p>
          <a:r>
            <a:rPr lang="zh-CN" altLang="en-US"/>
            <a:t>功能</a:t>
          </a:r>
        </a:p>
      </dgm:t>
    </dgm:pt>
    <dgm:pt modelId="{E7517293-D7E5-4992-BEAC-B4D77AD30C7F}" type="par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93EF9BD2-5038-4CDA-BF9D-171352E53F70}" type="sib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349F1881-9C84-4C5B-9DFC-2E9F9FF75E76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7A78C463-CCAB-4E74-85C3-61BBE4A5D102}" type="par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73A06287-0584-4484-913A-FB22287083F3}" type="sib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C2C6C537-3302-4E00-A521-FE00908ACFD8}">
      <dgm:prSet phldrT="[文本]"/>
      <dgm:spPr/>
      <dgm:t>
        <a:bodyPr/>
        <a:lstStyle/>
        <a:p>
          <a:r>
            <a:rPr lang="zh-CN" altLang="en-US"/>
            <a:t>自定义</a:t>
          </a:r>
          <a:endParaRPr lang="en-US" altLang="zh-CN"/>
        </a:p>
        <a:p>
          <a:r>
            <a:rPr lang="zh-CN" altLang="en-US"/>
            <a:t>列表显示</a:t>
          </a:r>
        </a:p>
      </dgm:t>
    </dgm:pt>
    <dgm:pt modelId="{A4DB65FF-AF86-4BCD-B9AA-3D62DE09294A}" type="par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34C095BA-7934-477A-BBEC-E1219A281670}" type="sib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A15685E2-A936-4D42-9CCA-020B7ABBED44}">
      <dgm:prSet phldrT="[文本]"/>
      <dgm:spPr/>
      <dgm:t>
        <a:bodyPr/>
        <a:lstStyle/>
        <a:p>
          <a:r>
            <a:rPr lang="zh-CN" altLang="en-US"/>
            <a:t>设计</a:t>
          </a:r>
        </a:p>
      </dgm:t>
    </dgm:pt>
    <dgm:pt modelId="{5BE2E49D-3E00-4C37-9BAC-8000AE3AB7DD}" type="par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5C89302A-DE00-4E0F-A671-4BC0131A2672}" type="sib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9A4E040D-1A4F-486C-A25C-0890D7B06248}">
      <dgm:prSet phldrT="[文本]"/>
      <dgm:spPr/>
      <dgm:t>
        <a:bodyPr/>
        <a:lstStyle/>
        <a:p>
          <a:r>
            <a:rPr lang="en-US" altLang="zh-CN"/>
            <a:t>ant design</a:t>
          </a:r>
          <a:endParaRPr lang="zh-CN" altLang="en-US"/>
        </a:p>
      </dgm:t>
    </dgm:pt>
    <dgm:pt modelId="{4BCD1B7F-E608-4C2F-B2E4-7A7846326FE7}" type="par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6945333A-C2B5-4880-9D8D-74EAAC2E37D4}" type="sib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0106B874-2E6D-4213-B979-F26BE90082CB}">
      <dgm:prSet phldrT="[文本]"/>
      <dgm:spPr/>
      <dgm:t>
        <a:bodyPr/>
        <a:lstStyle/>
        <a:p>
          <a:r>
            <a:rPr lang="zh-CN" altLang="en-US"/>
            <a:t>展示</a:t>
          </a:r>
        </a:p>
      </dgm:t>
    </dgm:pt>
    <dgm:pt modelId="{2C1AEB4A-681C-4EC0-8CD0-D84B4C8C544D}" type="par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B8FFB1F2-29F9-4179-8DE3-B1D0C1502EB5}" type="sib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1848BA48-D8BC-489E-AFB5-F534928E0776}">
      <dgm:prSet phldrT="[文本]"/>
      <dgm:spPr/>
      <dgm:t>
        <a:bodyPr/>
        <a:lstStyle/>
        <a:p>
          <a:r>
            <a:rPr lang="zh-CN" altLang="en-US"/>
            <a:t>详情</a:t>
          </a:r>
        </a:p>
      </dgm:t>
    </dgm:pt>
    <dgm:pt modelId="{BE30AD49-0A10-4621-9E27-F28F3964BDBE}" type="par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14F237A1-EEF8-4112-A903-6460477A3A29}" type="sib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99612FCE-B7C3-4F6B-ABA1-235860F3F7CE}">
      <dgm:prSet phldrT="[文本]"/>
      <dgm:spPr/>
      <dgm:t>
        <a:bodyPr/>
        <a:lstStyle/>
        <a:p>
          <a:r>
            <a:rPr lang="zh-CN" altLang="en-US"/>
            <a:t>日志</a:t>
          </a:r>
        </a:p>
      </dgm:t>
    </dgm:pt>
    <dgm:pt modelId="{081AC898-C7DF-4C3B-AD4D-0C09399178B8}" type="par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52D02994-8773-467C-AB53-904108B1F58D}" type="sib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6F5B1BB6-B385-46B7-9911-AA6BF6C45B06}">
      <dgm:prSet phldrT="[文本]"/>
      <dgm:spPr/>
      <dgm:t>
        <a:bodyPr/>
        <a:lstStyle/>
        <a:p>
          <a:r>
            <a:rPr lang="zh-CN" altLang="en-US"/>
            <a:t>管理</a:t>
          </a:r>
        </a:p>
      </dgm:t>
    </dgm:pt>
    <dgm:pt modelId="{BA9CD1B5-D452-4C81-9FCA-FC1DAB371859}" type="par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D109C447-B6A7-46F7-9AD5-712F8BA2E43B}" type="sib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FDDADE2F-D840-4530-8C40-DF56AAD2BBBF}">
      <dgm:prSet phldrT="[文本]"/>
      <dgm:spPr/>
      <dgm:t>
        <a:bodyPr/>
        <a:lstStyle/>
        <a:p>
          <a:r>
            <a:rPr lang="zh-CN" altLang="en-US"/>
            <a:t>角色升级日志</a:t>
          </a:r>
        </a:p>
      </dgm:t>
    </dgm:pt>
    <dgm:pt modelId="{7379859D-DE57-41F6-A003-1B35B674B9EC}" type="par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61F0F9FF-9C09-4A11-B4F7-3C653B8C4B14}" type="sib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D592ED6D-5C6B-4432-B62C-2A10EF69DD5F}">
      <dgm:prSet phldrT="[文本]"/>
      <dgm:spPr/>
      <dgm:t>
        <a:bodyPr/>
        <a:lstStyle/>
        <a:p>
          <a:r>
            <a:rPr lang="zh-CN" altLang="en-US"/>
            <a:t>角色充值日志</a:t>
          </a:r>
        </a:p>
      </dgm:t>
    </dgm:pt>
    <dgm:pt modelId="{433DCA06-7746-4F26-9399-E10618EBD146}" type="par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1B78AFE3-0FD9-46A8-9620-E8BA96963010}" type="sib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D1C0943C-53DC-4980-9E1F-A40A4C31F6E6}">
      <dgm:prSet phldrT="[文本]"/>
      <dgm:spPr/>
      <dgm:t>
        <a:bodyPr/>
        <a:lstStyle/>
        <a:p>
          <a:r>
            <a:rPr lang="zh-CN" altLang="en-US"/>
            <a:t>任务日志</a:t>
          </a:r>
        </a:p>
      </dgm:t>
    </dgm:pt>
    <dgm:pt modelId="{4624E299-1418-4EF4-8EE5-0CBD1C0AD75A}" type="par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33073DE0-7E62-437A-863C-A043075FB71F}" type="sib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6A549A7C-97F0-4F50-A6CF-2D99B3EC8B96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4A437148-3621-4797-B0BB-2877285C7A0B}" type="par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3378F2E-738D-49D6-BB06-2640BE081ED3}" type="sib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7E80890-3CD0-44A7-9F5A-74988DAC90B5}">
      <dgm:prSet phldrT="[文本]"/>
      <dgm:spPr/>
      <dgm:t>
        <a:bodyPr/>
        <a:lstStyle/>
        <a:p>
          <a:r>
            <a:rPr lang="zh-CN" altLang="en-US"/>
            <a:t>服务器</a:t>
          </a:r>
          <a:r>
            <a:rPr lang="en-US" altLang="zh-CN"/>
            <a:t>ID</a:t>
          </a:r>
          <a:endParaRPr lang="zh-CN" altLang="en-US"/>
        </a:p>
      </dgm:t>
    </dgm:pt>
    <dgm:pt modelId="{491E581D-10AA-469D-88B5-3E320E4BB3D5}" type="par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3513DBF1-4537-45D1-8A2C-CB9A7C004A4C}" type="sib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931EE8B9-BA6D-44CE-BC87-DDC49E22340C}">
      <dgm:prSet phldrT="[文本]"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E3C0BE8D-E770-475D-8D5C-E9596F8D3C72}" type="par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C6162225-74EE-4BFF-BA32-034A20ECCC66}" type="sib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314A829D-5E7B-48C4-A68F-D0A66599A423}">
      <dgm:prSet phldrT="[文本]"/>
      <dgm:spPr/>
      <dgm:t>
        <a:bodyPr/>
        <a:lstStyle/>
        <a:p>
          <a:r>
            <a:rPr lang="zh-CN" altLang="en-US"/>
            <a:t>角色名</a:t>
          </a:r>
        </a:p>
      </dgm:t>
    </dgm:pt>
    <dgm:pt modelId="{2853D0F5-C02D-40B1-B2C7-AC67A9CF44D5}" type="par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B0EFC9CC-C3F3-4F59-8105-45866E352890}" type="sib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3C8ED39C-4C15-41EF-9E92-D55AFEDA8B90}">
      <dgm:prSet phldrT="[文本]"/>
      <dgm:spPr/>
      <dgm:t>
        <a:bodyPr/>
        <a:lstStyle/>
        <a:p>
          <a:r>
            <a:rPr lang="en-US" altLang="zh-CN"/>
            <a:t>..</a:t>
          </a:r>
          <a:endParaRPr lang="zh-CN" altLang="en-US"/>
        </a:p>
      </dgm:t>
    </dgm:pt>
    <dgm:pt modelId="{204FD262-1A08-47DB-95C1-C4D06319AEC8}" type="par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085C003F-82F9-4D7D-8556-4A6C041B0FD2}" type="sib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B16E77F0-5995-4271-BF93-EC352BEED9C1}">
      <dgm:prSet phldrT="[文本]"/>
      <dgm:spPr/>
      <dgm:t>
        <a:bodyPr/>
        <a:lstStyle/>
        <a:p>
          <a:r>
            <a:rPr lang="zh-CN" altLang="en-US"/>
            <a:t>多人物操作</a:t>
          </a:r>
        </a:p>
      </dgm:t>
    </dgm:pt>
    <dgm:pt modelId="{DDB6091A-A802-47D8-AD36-C9E1E9CB2C5C}" type="par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7B0D2CA0-25AA-4B13-996F-5BFC63075A66}" type="sib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AE185C39-BEFC-4926-AD0C-CBF17B928D9A}">
      <dgm:prSet phldrT="[文本]"/>
      <dgm:spPr/>
      <dgm:t>
        <a:bodyPr/>
        <a:lstStyle/>
        <a:p>
          <a:r>
            <a:rPr lang="zh-CN" altLang="en-US"/>
            <a:t>固定长宽高</a:t>
          </a:r>
        </a:p>
      </dgm:t>
    </dgm:pt>
    <dgm:pt modelId="{62C332E2-821A-4376-8426-666728E9C22E}" type="par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7513F375-7F57-42CC-B068-5F827241D29C}" type="sib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9EA109F6-E853-4C7B-BC29-C95AF1690CD3}">
      <dgm:prSet phldrT="[文本]"/>
      <dgm:spPr/>
      <dgm:t>
        <a:bodyPr/>
        <a:lstStyle/>
        <a:p>
          <a:r>
            <a:rPr lang="zh-CN" altLang="en-US"/>
            <a:t>日期控件展示</a:t>
          </a:r>
        </a:p>
      </dgm:t>
    </dgm:pt>
    <dgm:pt modelId="{8CD2DD6F-CC3A-4625-92BC-DF28EFA76BB8}" type="par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989C99D-E335-475C-BE28-7B19C223C7E6}" type="sib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DD51C4A-0E24-4EAE-8F48-F5CB413DB868}">
      <dgm:prSet phldrT="[文本]"/>
      <dgm:spPr/>
      <dgm:t>
        <a:bodyPr/>
        <a:lstStyle/>
        <a:p>
          <a:r>
            <a:rPr lang="en-US" altLang="zh-CN"/>
            <a:t>table</a:t>
          </a:r>
          <a:r>
            <a:rPr lang="zh-CN" altLang="en-US"/>
            <a:t>列表展示</a:t>
          </a:r>
        </a:p>
      </dgm:t>
    </dgm:pt>
    <dgm:pt modelId="{D9FE4CB2-D4F3-44CF-9F3D-C91170DCE7A6}" type="par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DB2CCB6A-EC36-435B-A059-B4EECA4862B2}" type="sib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9A67CDF0-59D8-4F5D-8AC3-462E504F2169}">
      <dgm:prSet phldrT="[文本]"/>
      <dgm:spPr/>
      <dgm:t>
        <a:bodyPr/>
        <a:lstStyle/>
        <a:p>
          <a:r>
            <a:rPr lang="en-US" altLang="zh-CN"/>
            <a:t>Tabs</a:t>
          </a:r>
          <a:r>
            <a:rPr lang="zh-CN" altLang="en-US"/>
            <a:t>标签页</a:t>
          </a:r>
        </a:p>
      </dgm:t>
    </dgm:pt>
    <dgm:pt modelId="{83B053F3-55BF-4492-969A-D3C05A49D950}" type="par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59E71EAB-0220-445C-B656-80B5ADB8BCD7}" type="sib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AE5047A3-A9C3-4BBA-88D9-D157B732DC31}">
      <dgm:prSet phldrT="[文本]"/>
      <dgm:spPr/>
      <dgm:t>
        <a:bodyPr/>
        <a:lstStyle/>
        <a:p>
          <a:r>
            <a:rPr lang="zh-CN" altLang="en-US"/>
            <a:t>宽度</a:t>
          </a:r>
          <a:r>
            <a:rPr lang="en-US" altLang="zh-CN"/>
            <a:t>280</a:t>
          </a:r>
          <a:endParaRPr lang="zh-CN" altLang="en-US"/>
        </a:p>
      </dgm:t>
    </dgm:pt>
    <dgm:pt modelId="{7B0F2560-CF66-4F0D-B2BB-D8F554895363}" type="par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FD722298-F2EA-4BBD-BC68-4DA9182559D3}" type="sib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20460BF2-D674-4C3E-B5E9-181150A61680}">
      <dgm:prSet phldrT="[文本]"/>
      <dgm:spPr/>
      <dgm:t>
        <a:bodyPr/>
        <a:lstStyle/>
        <a:p>
          <a:r>
            <a:rPr lang="zh-CN" altLang="en-US"/>
            <a:t>逻辑</a:t>
          </a:r>
        </a:p>
      </dgm:t>
    </dgm:pt>
    <dgm:pt modelId="{8292E97C-1ED5-4A87-B96E-D8B856D75DFA}" type="par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9E68253C-FEF4-4675-8655-565F5BC9BC48}" type="sib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7247E396-D124-420E-9AD9-B2E65F35E110}">
      <dgm:prSet phldrT="[文本]"/>
      <dgm:spPr/>
      <dgm:t>
        <a:bodyPr/>
        <a:lstStyle/>
        <a:p>
          <a:r>
            <a:rPr lang="zh-CN" altLang="en-US"/>
            <a:t>查询按钮控件</a:t>
          </a:r>
        </a:p>
      </dgm:t>
    </dgm:pt>
    <dgm:pt modelId="{A5977DC7-FE24-4213-B9D7-6614A7BE472D}" type="par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4F73454D-E2F4-404D-9C77-B1A530DF3704}" type="sib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7F1E10A4-C5B8-4929-8147-B89DF680D286}">
      <dgm:prSet phldrT="[文本]"/>
      <dgm:spPr/>
      <dgm:t>
        <a:bodyPr/>
        <a:lstStyle/>
        <a:p>
          <a:endParaRPr lang="zh-CN" altLang="en-US"/>
        </a:p>
      </dgm:t>
    </dgm:pt>
    <dgm:pt modelId="{785BF34A-E81F-4090-876D-172243216419}" type="par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52AA4B2A-1AC4-48A5-8F67-76E53DAE1233}" type="sib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39157F22-8711-4CD0-AB26-E97162255FC4}">
      <dgm:prSet phldrT="[文本]"/>
      <dgm:spPr/>
      <dgm:t>
        <a:bodyPr/>
        <a:lstStyle/>
        <a:p>
          <a:r>
            <a:rPr lang="en-US" altLang="zh-CN"/>
            <a:t>Select</a:t>
          </a:r>
          <a:r>
            <a:rPr lang="zh-CN" altLang="en-US"/>
            <a:t>组件</a:t>
          </a:r>
        </a:p>
      </dgm:t>
    </dgm:pt>
    <dgm:pt modelId="{38081849-28CC-4206-97CC-E8CECA8C01DE}" type="parTrans" cxnId="{D5690B0C-430D-493B-A720-7D92B0B61BF3}">
      <dgm:prSet/>
      <dgm:spPr/>
      <dgm:t>
        <a:bodyPr/>
        <a:lstStyle/>
        <a:p>
          <a:endParaRPr lang="zh-CN" altLang="en-US"/>
        </a:p>
      </dgm:t>
    </dgm:pt>
    <dgm:pt modelId="{0D726326-04AE-42CB-A292-0C92B2ADD74C}" type="sibTrans" cxnId="{D5690B0C-430D-493B-A720-7D92B0B61BF3}">
      <dgm:prSet/>
      <dgm:spPr/>
    </dgm:pt>
    <dgm:pt modelId="{9D6A7C57-9A3F-485C-A977-780D9AE06AC5}">
      <dgm:prSet phldrT="[文本]"/>
      <dgm:spPr/>
      <dgm:t>
        <a:bodyPr/>
        <a:lstStyle/>
        <a:p>
          <a:r>
            <a:rPr lang="zh-CN" altLang="en-US"/>
            <a:t>自动识别</a:t>
          </a:r>
          <a:r>
            <a:rPr lang="en-US" altLang="zh-CN"/>
            <a:t>value</a:t>
          </a:r>
          <a:r>
            <a:rPr lang="zh-CN" altLang="en-US"/>
            <a:t>传入后端</a:t>
          </a:r>
        </a:p>
      </dgm:t>
    </dgm:pt>
    <dgm:pt modelId="{8787ADD3-1707-4FFA-BE63-E4A1322DFE56}" type="parTrans" cxnId="{0714DD10-72BF-4F76-BD8E-97BF70485520}">
      <dgm:prSet/>
      <dgm:spPr/>
      <dgm:t>
        <a:bodyPr/>
        <a:lstStyle/>
        <a:p>
          <a:endParaRPr lang="zh-CN" altLang="en-US"/>
        </a:p>
      </dgm:t>
    </dgm:pt>
    <dgm:pt modelId="{F90779A4-55C6-420D-AFD3-8A67E22CCCF0}" type="sibTrans" cxnId="{0714DD10-72BF-4F76-BD8E-97BF70485520}">
      <dgm:prSet/>
      <dgm:spPr/>
    </dgm:pt>
    <dgm:pt modelId="{ECFF2D3D-6E8A-4311-92FD-790769297E74}" type="pres">
      <dgm:prSet presAssocID="{9308FE11-D7B2-40D2-9FC8-D6F3A5A906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69C1CC-1D21-42F3-9F89-1F5AC5C26A9B}" type="pres">
      <dgm:prSet presAssocID="{F555A17C-8DE9-4C21-9ACD-A12C269A98B2}" presName="root1" presStyleCnt="0"/>
      <dgm:spPr/>
    </dgm:pt>
    <dgm:pt modelId="{0B2A17B3-3345-42B2-B5DA-134B13E6A989}" type="pres">
      <dgm:prSet presAssocID="{F555A17C-8DE9-4C21-9ACD-A12C269A98B2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682B3E-E333-423D-9AFE-D7B6EF01E677}" type="pres">
      <dgm:prSet presAssocID="{F555A17C-8DE9-4C21-9ACD-A12C269A98B2}" presName="level2hierChild" presStyleCnt="0"/>
      <dgm:spPr/>
    </dgm:pt>
    <dgm:pt modelId="{565BEC57-BFF0-4F70-8674-A9D9E070CBCB}" type="pres">
      <dgm:prSet presAssocID="{7A78C463-CCAB-4E74-85C3-61BBE4A5D102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3AC56250-2AF7-4357-B3B4-707682163A8B}" type="pres">
      <dgm:prSet presAssocID="{7A78C463-CCAB-4E74-85C3-61BBE4A5D102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CE20729F-E03B-43CA-90A4-763952C18F60}" type="pres">
      <dgm:prSet presAssocID="{349F1881-9C84-4C5B-9DFC-2E9F9FF75E76}" presName="root2" presStyleCnt="0"/>
      <dgm:spPr/>
    </dgm:pt>
    <dgm:pt modelId="{A4776539-B829-4E26-A358-C00CC89B23F6}" type="pres">
      <dgm:prSet presAssocID="{349F1881-9C84-4C5B-9DFC-2E9F9FF75E76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52F6AD-1DD8-4C41-9DFD-54FFE8066AB8}" type="pres">
      <dgm:prSet presAssocID="{349F1881-9C84-4C5B-9DFC-2E9F9FF75E76}" presName="level3hierChild" presStyleCnt="0"/>
      <dgm:spPr/>
    </dgm:pt>
    <dgm:pt modelId="{F2EE3A2E-D0DE-4016-A3F7-E8AA4F4EF345}" type="pres">
      <dgm:prSet presAssocID="{2C1AEB4A-681C-4EC0-8CD0-D84B4C8C544D}" presName="conn2-1" presStyleLbl="parChTrans1D3" presStyleIdx="0" presStyleCnt="10"/>
      <dgm:spPr/>
      <dgm:t>
        <a:bodyPr/>
        <a:lstStyle/>
        <a:p>
          <a:endParaRPr lang="zh-CN" altLang="en-US"/>
        </a:p>
      </dgm:t>
    </dgm:pt>
    <dgm:pt modelId="{21FCFAEC-CF0A-4E98-9EE4-14CC8CE9B97A}" type="pres">
      <dgm:prSet presAssocID="{2C1AEB4A-681C-4EC0-8CD0-D84B4C8C544D}" presName="connTx" presStyleLbl="parChTrans1D3" presStyleIdx="0" presStyleCnt="10"/>
      <dgm:spPr/>
      <dgm:t>
        <a:bodyPr/>
        <a:lstStyle/>
        <a:p>
          <a:endParaRPr lang="zh-CN" altLang="en-US"/>
        </a:p>
      </dgm:t>
    </dgm:pt>
    <dgm:pt modelId="{DFAEE3EB-F0C1-426A-97CE-D2D89FB1EFEC}" type="pres">
      <dgm:prSet presAssocID="{0106B874-2E6D-4213-B979-F26BE90082CB}" presName="root2" presStyleCnt="0"/>
      <dgm:spPr/>
    </dgm:pt>
    <dgm:pt modelId="{4C02F822-0327-44FF-A748-E43659798DC1}" type="pres">
      <dgm:prSet presAssocID="{0106B874-2E6D-4213-B979-F26BE90082CB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3FBF0-52D8-45FA-A6FF-6B0696482AE3}" type="pres">
      <dgm:prSet presAssocID="{0106B874-2E6D-4213-B979-F26BE90082CB}" presName="level3hierChild" presStyleCnt="0"/>
      <dgm:spPr/>
    </dgm:pt>
    <dgm:pt modelId="{8E9FD4F4-B3D6-4338-B986-B01E24AB5C66}" type="pres">
      <dgm:prSet presAssocID="{491E581D-10AA-469D-88B5-3E320E4BB3D5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3F1387E3-06BF-41A6-9995-53158C80B138}" type="pres">
      <dgm:prSet presAssocID="{491E581D-10AA-469D-88B5-3E320E4BB3D5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E9429270-CC8A-478E-AF12-6B7A01A44157}" type="pres">
      <dgm:prSet presAssocID="{37E80890-3CD0-44A7-9F5A-74988DAC90B5}" presName="root2" presStyleCnt="0"/>
      <dgm:spPr/>
    </dgm:pt>
    <dgm:pt modelId="{93BBF3E3-B611-4728-B8C1-4743E511F182}" type="pres">
      <dgm:prSet presAssocID="{37E80890-3CD0-44A7-9F5A-74988DAC90B5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B8E6B0-61A3-4F7B-8D32-007A8965C814}" type="pres">
      <dgm:prSet presAssocID="{37E80890-3CD0-44A7-9F5A-74988DAC90B5}" presName="level3hierChild" presStyleCnt="0"/>
      <dgm:spPr/>
    </dgm:pt>
    <dgm:pt modelId="{20C8EA55-776F-48D9-9CAD-F046B35FA400}" type="pres">
      <dgm:prSet presAssocID="{E3C0BE8D-E770-475D-8D5C-E9596F8D3C72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2F03FD72-A905-4CF7-AF3D-EC9A871A3FC6}" type="pres">
      <dgm:prSet presAssocID="{E3C0BE8D-E770-475D-8D5C-E9596F8D3C72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73C27B88-FCB7-45CB-8E34-E04752523F18}" type="pres">
      <dgm:prSet presAssocID="{931EE8B9-BA6D-44CE-BC87-DDC49E22340C}" presName="root2" presStyleCnt="0"/>
      <dgm:spPr/>
    </dgm:pt>
    <dgm:pt modelId="{BF0DC9FA-68D5-4820-B412-F8886E4C43F4}" type="pres">
      <dgm:prSet presAssocID="{931EE8B9-BA6D-44CE-BC87-DDC49E22340C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D6F561-2478-4E05-9476-24B29A435C01}" type="pres">
      <dgm:prSet presAssocID="{931EE8B9-BA6D-44CE-BC87-DDC49E22340C}" presName="level3hierChild" presStyleCnt="0"/>
      <dgm:spPr/>
    </dgm:pt>
    <dgm:pt modelId="{0953712B-F577-49CE-A41C-A8D35497DF46}" type="pres">
      <dgm:prSet presAssocID="{2853D0F5-C02D-40B1-B2C7-AC67A9CF44D5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72AE3C59-3F25-447E-A87E-8F2ECC47B388}" type="pres">
      <dgm:prSet presAssocID="{2853D0F5-C02D-40B1-B2C7-AC67A9CF44D5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63BE07AC-43ED-411B-9DF2-5BD3DB972CA6}" type="pres">
      <dgm:prSet presAssocID="{314A829D-5E7B-48C4-A68F-D0A66599A423}" presName="root2" presStyleCnt="0"/>
      <dgm:spPr/>
    </dgm:pt>
    <dgm:pt modelId="{6BA63995-7872-4CDC-9858-B9DBBBA7CF70}" type="pres">
      <dgm:prSet presAssocID="{314A829D-5E7B-48C4-A68F-D0A66599A423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85FA6-3B9F-4DC6-AB0F-809F28DD1A82}" type="pres">
      <dgm:prSet presAssocID="{314A829D-5E7B-48C4-A68F-D0A66599A423}" presName="level3hierChild" presStyleCnt="0"/>
      <dgm:spPr/>
    </dgm:pt>
    <dgm:pt modelId="{254D7EA4-9843-4FCE-8D3E-81EFB278F206}" type="pres">
      <dgm:prSet presAssocID="{204FD262-1A08-47DB-95C1-C4D06319AEC8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47C714C4-E4E1-42EF-A23E-2D7FA9EDB83E}" type="pres">
      <dgm:prSet presAssocID="{204FD262-1A08-47DB-95C1-C4D06319AEC8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07B5D81D-646D-4EBE-99C1-8162E9E52591}" type="pres">
      <dgm:prSet presAssocID="{3C8ED39C-4C15-41EF-9E92-D55AFEDA8B90}" presName="root2" presStyleCnt="0"/>
      <dgm:spPr/>
    </dgm:pt>
    <dgm:pt modelId="{7853E078-3711-4112-8D85-F258CC737A63}" type="pres">
      <dgm:prSet presAssocID="{3C8ED39C-4C15-41EF-9E92-D55AFEDA8B90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F20362-0254-4847-AD9C-1F69F575E04D}" type="pres">
      <dgm:prSet presAssocID="{3C8ED39C-4C15-41EF-9E92-D55AFEDA8B90}" presName="level3hierChild" presStyleCnt="0"/>
      <dgm:spPr/>
    </dgm:pt>
    <dgm:pt modelId="{B705EB49-94B4-4408-A002-2A05C0DDD83E}" type="pres">
      <dgm:prSet presAssocID="{BE30AD49-0A10-4621-9E27-F28F3964BDBE}" presName="conn2-1" presStyleLbl="parChTrans1D3" presStyleIdx="1" presStyleCnt="10"/>
      <dgm:spPr/>
      <dgm:t>
        <a:bodyPr/>
        <a:lstStyle/>
        <a:p>
          <a:endParaRPr lang="zh-CN" altLang="en-US"/>
        </a:p>
      </dgm:t>
    </dgm:pt>
    <dgm:pt modelId="{E7879273-A1A5-459E-9A92-72D95E2334B6}" type="pres">
      <dgm:prSet presAssocID="{BE30AD49-0A10-4621-9E27-F28F3964BDBE}" presName="connTx" presStyleLbl="parChTrans1D3" presStyleIdx="1" presStyleCnt="10"/>
      <dgm:spPr/>
      <dgm:t>
        <a:bodyPr/>
        <a:lstStyle/>
        <a:p>
          <a:endParaRPr lang="zh-CN" altLang="en-US"/>
        </a:p>
      </dgm:t>
    </dgm:pt>
    <dgm:pt modelId="{FF4FE233-ECC0-4E40-B432-EC2820F6638C}" type="pres">
      <dgm:prSet presAssocID="{1848BA48-D8BC-489E-AFB5-F534928E0776}" presName="root2" presStyleCnt="0"/>
      <dgm:spPr/>
    </dgm:pt>
    <dgm:pt modelId="{01E34662-F9D5-4101-9AFF-CBAA510C7111}" type="pres">
      <dgm:prSet presAssocID="{1848BA48-D8BC-489E-AFB5-F534928E0776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1975FE-E3D6-40C4-966F-09378BD3027E}" type="pres">
      <dgm:prSet presAssocID="{1848BA48-D8BC-489E-AFB5-F534928E0776}" presName="level3hierChild" presStyleCnt="0"/>
      <dgm:spPr/>
    </dgm:pt>
    <dgm:pt modelId="{A37C0C35-32C8-4BF4-A196-04750FCF715B}" type="pres">
      <dgm:prSet presAssocID="{081AC898-C7DF-4C3B-AD4D-0C09399178B8}" presName="conn2-1" presStyleLbl="parChTrans1D3" presStyleIdx="2" presStyleCnt="10"/>
      <dgm:spPr/>
      <dgm:t>
        <a:bodyPr/>
        <a:lstStyle/>
        <a:p>
          <a:endParaRPr lang="zh-CN" altLang="en-US"/>
        </a:p>
      </dgm:t>
    </dgm:pt>
    <dgm:pt modelId="{BCBFEBA5-3C3C-41D9-8200-4B28684E99D8}" type="pres">
      <dgm:prSet presAssocID="{081AC898-C7DF-4C3B-AD4D-0C09399178B8}" presName="connTx" presStyleLbl="parChTrans1D3" presStyleIdx="2" presStyleCnt="10"/>
      <dgm:spPr/>
      <dgm:t>
        <a:bodyPr/>
        <a:lstStyle/>
        <a:p>
          <a:endParaRPr lang="zh-CN" altLang="en-US"/>
        </a:p>
      </dgm:t>
    </dgm:pt>
    <dgm:pt modelId="{3D6E30D0-8B42-42E1-AD4A-2CA5E1160290}" type="pres">
      <dgm:prSet presAssocID="{99612FCE-B7C3-4F6B-ABA1-235860F3F7CE}" presName="root2" presStyleCnt="0"/>
      <dgm:spPr/>
    </dgm:pt>
    <dgm:pt modelId="{AB318B75-0435-44F2-B592-17096F3E806A}" type="pres">
      <dgm:prSet presAssocID="{99612FCE-B7C3-4F6B-ABA1-235860F3F7CE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C6F-E6FB-4770-A667-7F9F9962068A}" type="pres">
      <dgm:prSet presAssocID="{99612FCE-B7C3-4F6B-ABA1-235860F3F7CE}" presName="level3hierChild" presStyleCnt="0"/>
      <dgm:spPr/>
    </dgm:pt>
    <dgm:pt modelId="{8C1E5B4F-5BBF-4805-AF35-E9276B4EB544}" type="pres">
      <dgm:prSet presAssocID="{7379859D-DE57-41F6-A003-1B35B674B9EC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85BFE08A-49CB-4D80-B4B2-218E9917F27A}" type="pres">
      <dgm:prSet presAssocID="{7379859D-DE57-41F6-A003-1B35B674B9EC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3EFD9F55-6E81-49CB-B561-71140B996442}" type="pres">
      <dgm:prSet presAssocID="{FDDADE2F-D840-4530-8C40-DF56AAD2BBBF}" presName="root2" presStyleCnt="0"/>
      <dgm:spPr/>
    </dgm:pt>
    <dgm:pt modelId="{804A85E3-8308-431C-AE7A-7EB1D7C6B29F}" type="pres">
      <dgm:prSet presAssocID="{FDDADE2F-D840-4530-8C40-DF56AAD2BBBF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3A57F2-939B-4EF4-A617-DD4FDC756FD1}" type="pres">
      <dgm:prSet presAssocID="{FDDADE2F-D840-4530-8C40-DF56AAD2BBBF}" presName="level3hierChild" presStyleCnt="0"/>
      <dgm:spPr/>
    </dgm:pt>
    <dgm:pt modelId="{1B69B9A7-8735-485A-B69F-5D855FF64C5C}" type="pres">
      <dgm:prSet presAssocID="{433DCA06-7746-4F26-9399-E10618EBD146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2A270FCF-6437-439F-ADEA-D2F60201BD54}" type="pres">
      <dgm:prSet presAssocID="{433DCA06-7746-4F26-9399-E10618EBD146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BAD2B534-C261-4FC9-85D6-C576B905AD89}" type="pres">
      <dgm:prSet presAssocID="{D592ED6D-5C6B-4432-B62C-2A10EF69DD5F}" presName="root2" presStyleCnt="0"/>
      <dgm:spPr/>
    </dgm:pt>
    <dgm:pt modelId="{9F06D669-9035-4D5A-BE52-E8C5DEC3C66F}" type="pres">
      <dgm:prSet presAssocID="{D592ED6D-5C6B-4432-B62C-2A10EF69DD5F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2F055-599C-4316-9818-9765796347CC}" type="pres">
      <dgm:prSet presAssocID="{D592ED6D-5C6B-4432-B62C-2A10EF69DD5F}" presName="level3hierChild" presStyleCnt="0"/>
      <dgm:spPr/>
    </dgm:pt>
    <dgm:pt modelId="{A321DA73-6AE8-487C-BD3F-123DE10F574F}" type="pres">
      <dgm:prSet presAssocID="{4624E299-1418-4EF4-8EE5-0CBD1C0AD75A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408FCC1C-D573-4B75-BD50-28A6961921F6}" type="pres">
      <dgm:prSet presAssocID="{4624E299-1418-4EF4-8EE5-0CBD1C0AD75A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79B31006-A2B9-43FB-ACE7-C1A768DBC5D6}" type="pres">
      <dgm:prSet presAssocID="{D1C0943C-53DC-4980-9E1F-A40A4C31F6E6}" presName="root2" presStyleCnt="0"/>
      <dgm:spPr/>
    </dgm:pt>
    <dgm:pt modelId="{1A2C7082-38EA-4BB8-8ABF-86D2C2C41179}" type="pres">
      <dgm:prSet presAssocID="{D1C0943C-53DC-4980-9E1F-A40A4C31F6E6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E0ECF-8882-4A8A-A885-950CD39C4AB6}" type="pres">
      <dgm:prSet presAssocID="{D1C0943C-53DC-4980-9E1F-A40A4C31F6E6}" presName="level3hierChild" presStyleCnt="0"/>
      <dgm:spPr/>
    </dgm:pt>
    <dgm:pt modelId="{F16E7395-16CD-48E4-9E0D-8D1362AC9A5B}" type="pres">
      <dgm:prSet presAssocID="{4A437148-3621-4797-B0BB-2877285C7A0B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83D00E3A-0D7A-4E01-9FE0-534005ED5F9A}" type="pres">
      <dgm:prSet presAssocID="{4A437148-3621-4797-B0BB-2877285C7A0B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19D110F4-6CC3-4801-858E-33D5BE726B8E}" type="pres">
      <dgm:prSet presAssocID="{6A549A7C-97F0-4F50-A6CF-2D99B3EC8B96}" presName="root2" presStyleCnt="0"/>
      <dgm:spPr/>
    </dgm:pt>
    <dgm:pt modelId="{4CEA1708-B45B-452D-9AF4-892BFCB17042}" type="pres">
      <dgm:prSet presAssocID="{6A549A7C-97F0-4F50-A6CF-2D99B3EC8B96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ED8587-9CC1-47D1-B9FD-000F61413DCF}" type="pres">
      <dgm:prSet presAssocID="{6A549A7C-97F0-4F50-A6CF-2D99B3EC8B96}" presName="level3hierChild" presStyleCnt="0"/>
      <dgm:spPr/>
    </dgm:pt>
    <dgm:pt modelId="{EE2369EC-BDD3-4097-9F7D-248E1B3BEA8F}" type="pres">
      <dgm:prSet presAssocID="{BA9CD1B5-D452-4C81-9FCA-FC1DAB371859}" presName="conn2-1" presStyleLbl="parChTrans1D3" presStyleIdx="3" presStyleCnt="10"/>
      <dgm:spPr/>
      <dgm:t>
        <a:bodyPr/>
        <a:lstStyle/>
        <a:p>
          <a:endParaRPr lang="zh-CN" altLang="en-US"/>
        </a:p>
      </dgm:t>
    </dgm:pt>
    <dgm:pt modelId="{F2F56A9E-DB38-4480-8A47-CD9A1FC5ABFC}" type="pres">
      <dgm:prSet presAssocID="{BA9CD1B5-D452-4C81-9FCA-FC1DAB371859}" presName="connTx" presStyleLbl="parChTrans1D3" presStyleIdx="3" presStyleCnt="10"/>
      <dgm:spPr/>
      <dgm:t>
        <a:bodyPr/>
        <a:lstStyle/>
        <a:p>
          <a:endParaRPr lang="zh-CN" altLang="en-US"/>
        </a:p>
      </dgm:t>
    </dgm:pt>
    <dgm:pt modelId="{F278F0B4-123D-4C8A-A0CD-54BEF23FB7BD}" type="pres">
      <dgm:prSet presAssocID="{6F5B1BB6-B385-46B7-9911-AA6BF6C45B06}" presName="root2" presStyleCnt="0"/>
      <dgm:spPr/>
    </dgm:pt>
    <dgm:pt modelId="{FF39C427-97F9-4031-8762-58E0A45B41DE}" type="pres">
      <dgm:prSet presAssocID="{6F5B1BB6-B385-46B7-9911-AA6BF6C45B06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AF5811-B652-4F56-B249-AB8666535B78}" type="pres">
      <dgm:prSet presAssocID="{6F5B1BB6-B385-46B7-9911-AA6BF6C45B06}" presName="level3hierChild" presStyleCnt="0"/>
      <dgm:spPr/>
    </dgm:pt>
    <dgm:pt modelId="{D76BDEAF-8BCD-4982-8E95-1677BA5A32D8}" type="pres">
      <dgm:prSet presAssocID="{A4DB65FF-AF86-4BCD-B9AA-3D62DE09294A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4F681016-A9E4-416A-BED1-1B99B76AD0D2}" type="pres">
      <dgm:prSet presAssocID="{A4DB65FF-AF86-4BCD-B9AA-3D62DE09294A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6DA65040-A500-4E57-BEAA-BAEFEE720D76}" type="pres">
      <dgm:prSet presAssocID="{C2C6C537-3302-4E00-A521-FE00908ACFD8}" presName="root2" presStyleCnt="0"/>
      <dgm:spPr/>
    </dgm:pt>
    <dgm:pt modelId="{3DE735D5-91A5-4DD8-82CC-85CFB043B6B2}" type="pres">
      <dgm:prSet presAssocID="{C2C6C537-3302-4E00-A521-FE00908ACFD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394227-FAA6-47C8-B853-EDFFBED175E3}" type="pres">
      <dgm:prSet presAssocID="{C2C6C537-3302-4E00-A521-FE00908ACFD8}" presName="level3hierChild" presStyleCnt="0"/>
      <dgm:spPr/>
    </dgm:pt>
    <dgm:pt modelId="{2CCF5353-F8D4-45B9-AF91-A44019DB19DB}" type="pres">
      <dgm:prSet presAssocID="{DDB6091A-A802-47D8-AD36-C9E1E9CB2C5C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ACB1CFB8-EF62-43BD-8AD0-EEF713574DF2}" type="pres">
      <dgm:prSet presAssocID="{DDB6091A-A802-47D8-AD36-C9E1E9CB2C5C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4ED884A6-75C9-474C-967A-0D1642C6D7BC}" type="pres">
      <dgm:prSet presAssocID="{B16E77F0-5995-4271-BF93-EC352BEED9C1}" presName="root2" presStyleCnt="0"/>
      <dgm:spPr/>
    </dgm:pt>
    <dgm:pt modelId="{B95FDBAB-02D1-4B85-B897-8D3AB94D2928}" type="pres">
      <dgm:prSet presAssocID="{B16E77F0-5995-4271-BF93-EC352BEED9C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486A11-5990-4DF1-8E35-C05C2B7A980B}" type="pres">
      <dgm:prSet presAssocID="{B16E77F0-5995-4271-BF93-EC352BEED9C1}" presName="level3hierChild" presStyleCnt="0"/>
      <dgm:spPr/>
    </dgm:pt>
    <dgm:pt modelId="{454CA95D-1232-4966-98AC-02830ECA4952}" type="pres">
      <dgm:prSet presAssocID="{A15685E2-A936-4D42-9CCA-020B7ABBED44}" presName="root1" presStyleCnt="0"/>
      <dgm:spPr/>
    </dgm:pt>
    <dgm:pt modelId="{888291B4-C532-4754-AC1E-F739A58AD6A6}" type="pres">
      <dgm:prSet presAssocID="{A15685E2-A936-4D42-9CCA-020B7ABBED44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73CC48-9AAE-4165-AF30-62CA0FD8F8A2}" type="pres">
      <dgm:prSet presAssocID="{A15685E2-A936-4D42-9CCA-020B7ABBED44}" presName="level2hierChild" presStyleCnt="0"/>
      <dgm:spPr/>
    </dgm:pt>
    <dgm:pt modelId="{17EC3E38-9384-459B-8FC7-B48FC18DBCBE}" type="pres">
      <dgm:prSet presAssocID="{4BCD1B7F-E608-4C2F-B2E4-7A7846326FE7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09CF6D33-D44F-4177-B586-4C1AE7E6F502}" type="pres">
      <dgm:prSet presAssocID="{4BCD1B7F-E608-4C2F-B2E4-7A7846326FE7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407D2752-E63D-41A8-AD6D-4862DD6F8CE6}" type="pres">
      <dgm:prSet presAssocID="{9A4E040D-1A4F-486C-A25C-0890D7B06248}" presName="root2" presStyleCnt="0"/>
      <dgm:spPr/>
    </dgm:pt>
    <dgm:pt modelId="{65556E1D-B67F-4B60-9688-05A4FF8A4924}" type="pres">
      <dgm:prSet presAssocID="{9A4E040D-1A4F-486C-A25C-0890D7B06248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B2C88C-3456-4E49-9748-66BF1AA95A35}" type="pres">
      <dgm:prSet presAssocID="{9A4E040D-1A4F-486C-A25C-0890D7B06248}" presName="level3hierChild" presStyleCnt="0"/>
      <dgm:spPr/>
    </dgm:pt>
    <dgm:pt modelId="{911AE18D-5348-48A7-BCE4-A741B8FA5D7B}" type="pres">
      <dgm:prSet presAssocID="{62C332E2-821A-4376-8426-666728E9C22E}" presName="conn2-1" presStyleLbl="parChTrans1D3" presStyleIdx="4" presStyleCnt="10"/>
      <dgm:spPr/>
      <dgm:t>
        <a:bodyPr/>
        <a:lstStyle/>
        <a:p>
          <a:endParaRPr lang="zh-CN" altLang="en-US"/>
        </a:p>
      </dgm:t>
    </dgm:pt>
    <dgm:pt modelId="{032DD035-AD14-4553-9D9E-B10169FB3F4B}" type="pres">
      <dgm:prSet presAssocID="{62C332E2-821A-4376-8426-666728E9C22E}" presName="connTx" presStyleLbl="parChTrans1D3" presStyleIdx="4" presStyleCnt="10"/>
      <dgm:spPr/>
      <dgm:t>
        <a:bodyPr/>
        <a:lstStyle/>
        <a:p>
          <a:endParaRPr lang="zh-CN" altLang="en-US"/>
        </a:p>
      </dgm:t>
    </dgm:pt>
    <dgm:pt modelId="{E11723DD-C270-4FCB-948B-143A70BFFF5C}" type="pres">
      <dgm:prSet presAssocID="{AE185C39-BEFC-4926-AD0C-CBF17B928D9A}" presName="root2" presStyleCnt="0"/>
      <dgm:spPr/>
    </dgm:pt>
    <dgm:pt modelId="{AA71FDE5-6C03-474D-B4C4-BA29D06F7851}" type="pres">
      <dgm:prSet presAssocID="{AE185C39-BEFC-4926-AD0C-CBF17B928D9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45BEB1-70D1-49E2-8011-00496B1C54F4}" type="pres">
      <dgm:prSet presAssocID="{AE185C39-BEFC-4926-AD0C-CBF17B928D9A}" presName="level3hierChild" presStyleCnt="0"/>
      <dgm:spPr/>
    </dgm:pt>
    <dgm:pt modelId="{36217320-6D1B-49FD-8CC9-AFC5A5849F2E}" type="pres">
      <dgm:prSet presAssocID="{7B0F2560-CF66-4F0D-B2BB-D8F554895363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E438F653-5C38-47AC-9574-BDEE4E73440E}" type="pres">
      <dgm:prSet presAssocID="{7B0F2560-CF66-4F0D-B2BB-D8F554895363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CAE87B80-3BCF-4609-9CE3-EB0B4A0ACD64}" type="pres">
      <dgm:prSet presAssocID="{AE5047A3-A9C3-4BBA-88D9-D157B732DC31}" presName="root2" presStyleCnt="0"/>
      <dgm:spPr/>
    </dgm:pt>
    <dgm:pt modelId="{F8FFAA12-115E-491C-AFD2-3D2DE75293D4}" type="pres">
      <dgm:prSet presAssocID="{AE5047A3-A9C3-4BBA-88D9-D157B732DC31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8722DB-0CF2-4482-8DA5-15E643F93B99}" type="pres">
      <dgm:prSet presAssocID="{AE5047A3-A9C3-4BBA-88D9-D157B732DC31}" presName="level3hierChild" presStyleCnt="0"/>
      <dgm:spPr/>
    </dgm:pt>
    <dgm:pt modelId="{E69F8768-3B15-4BA7-AB3D-4C2D9D48EC12}" type="pres">
      <dgm:prSet presAssocID="{8CD2DD6F-CC3A-4625-92BC-DF28EFA76BB8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945AFEDC-44A5-424F-AEE3-39FE72AD5861}" type="pres">
      <dgm:prSet presAssocID="{8CD2DD6F-CC3A-4625-92BC-DF28EFA76BB8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F6C552FD-FF7A-4DE2-806C-C67D5771F06E}" type="pres">
      <dgm:prSet presAssocID="{9EA109F6-E853-4C7B-BC29-C95AF1690CD3}" presName="root2" presStyleCnt="0"/>
      <dgm:spPr/>
    </dgm:pt>
    <dgm:pt modelId="{5A2FAB56-147F-4952-98CD-ABE9A6F96157}" type="pres">
      <dgm:prSet presAssocID="{9EA109F6-E853-4C7B-BC29-C95AF1690CD3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C2075F-BEBB-44B7-8CB8-42597A932F22}" type="pres">
      <dgm:prSet presAssocID="{9EA109F6-E853-4C7B-BC29-C95AF1690CD3}" presName="level3hierChild" presStyleCnt="0"/>
      <dgm:spPr/>
    </dgm:pt>
    <dgm:pt modelId="{FA5E9A8D-E445-44F7-B059-97E55C939992}" type="pres">
      <dgm:prSet presAssocID="{D9FE4CB2-D4F3-44CF-9F3D-C91170DCE7A6}" presName="conn2-1" presStyleLbl="parChTrans1D3" presStyleIdx="6" presStyleCnt="10"/>
      <dgm:spPr/>
      <dgm:t>
        <a:bodyPr/>
        <a:lstStyle/>
        <a:p>
          <a:endParaRPr lang="zh-CN" altLang="en-US"/>
        </a:p>
      </dgm:t>
    </dgm:pt>
    <dgm:pt modelId="{88A58B7E-9277-49E6-BE21-73552BB25FF7}" type="pres">
      <dgm:prSet presAssocID="{D9FE4CB2-D4F3-44CF-9F3D-C91170DCE7A6}" presName="connTx" presStyleLbl="parChTrans1D3" presStyleIdx="6" presStyleCnt="10"/>
      <dgm:spPr/>
      <dgm:t>
        <a:bodyPr/>
        <a:lstStyle/>
        <a:p>
          <a:endParaRPr lang="zh-CN" altLang="en-US"/>
        </a:p>
      </dgm:t>
    </dgm:pt>
    <dgm:pt modelId="{929569E7-2319-4EBD-9E45-228D4A2092F6}" type="pres">
      <dgm:prSet presAssocID="{7DD51C4A-0E24-4EAE-8F48-F5CB413DB868}" presName="root2" presStyleCnt="0"/>
      <dgm:spPr/>
    </dgm:pt>
    <dgm:pt modelId="{A6138574-F210-4025-9129-77A4EC83CA87}" type="pres">
      <dgm:prSet presAssocID="{7DD51C4A-0E24-4EAE-8F48-F5CB413DB86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165CC-1B88-4705-98A3-8E3AA1E9D3A9}" type="pres">
      <dgm:prSet presAssocID="{7DD51C4A-0E24-4EAE-8F48-F5CB413DB868}" presName="level3hierChild" presStyleCnt="0"/>
      <dgm:spPr/>
    </dgm:pt>
    <dgm:pt modelId="{A5C6757B-4825-40A6-B12A-5180E45AE891}" type="pres">
      <dgm:prSet presAssocID="{83B053F3-55BF-4492-969A-D3C05A49D950}" presName="conn2-1" presStyleLbl="parChTrans1D3" presStyleIdx="7" presStyleCnt="10"/>
      <dgm:spPr/>
      <dgm:t>
        <a:bodyPr/>
        <a:lstStyle/>
        <a:p>
          <a:endParaRPr lang="zh-CN" altLang="en-US"/>
        </a:p>
      </dgm:t>
    </dgm:pt>
    <dgm:pt modelId="{65A82886-4913-4A78-9A41-5C35C49E67BC}" type="pres">
      <dgm:prSet presAssocID="{83B053F3-55BF-4492-969A-D3C05A49D950}" presName="connTx" presStyleLbl="parChTrans1D3" presStyleIdx="7" presStyleCnt="10"/>
      <dgm:spPr/>
      <dgm:t>
        <a:bodyPr/>
        <a:lstStyle/>
        <a:p>
          <a:endParaRPr lang="zh-CN" altLang="en-US"/>
        </a:p>
      </dgm:t>
    </dgm:pt>
    <dgm:pt modelId="{BBDA466C-9F40-4307-AB7F-0F1D217E0F12}" type="pres">
      <dgm:prSet presAssocID="{9A67CDF0-59D8-4F5D-8AC3-462E504F2169}" presName="root2" presStyleCnt="0"/>
      <dgm:spPr/>
    </dgm:pt>
    <dgm:pt modelId="{8190CEFE-8BBC-4FCE-AABE-FF031947E267}" type="pres">
      <dgm:prSet presAssocID="{9A67CDF0-59D8-4F5D-8AC3-462E504F216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D99696-BC2D-43A4-8D4A-B925C8734F23}" type="pres">
      <dgm:prSet presAssocID="{9A67CDF0-59D8-4F5D-8AC3-462E504F2169}" presName="level3hierChild" presStyleCnt="0"/>
      <dgm:spPr/>
    </dgm:pt>
    <dgm:pt modelId="{FF1FA4A2-E1BB-474E-A165-9B2E9FC83E94}" type="pres">
      <dgm:prSet presAssocID="{38081849-28CC-4206-97CC-E8CECA8C01DE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9BF8DD66-6308-4A49-95E6-9681A7502FC0}" type="pres">
      <dgm:prSet presAssocID="{38081849-28CC-4206-97CC-E8CECA8C01DE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BFB1BA75-9B8B-4255-84E5-2FB9CCA07B36}" type="pres">
      <dgm:prSet presAssocID="{39157F22-8711-4CD0-AB26-E97162255FC4}" presName="root2" presStyleCnt="0"/>
      <dgm:spPr/>
    </dgm:pt>
    <dgm:pt modelId="{74AE49F0-A680-4984-B004-E0656195B424}" type="pres">
      <dgm:prSet presAssocID="{39157F22-8711-4CD0-AB26-E97162255FC4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6D0BCA-627A-4246-93EC-397AEBE3A274}" type="pres">
      <dgm:prSet presAssocID="{39157F22-8711-4CD0-AB26-E97162255FC4}" presName="level3hierChild" presStyleCnt="0"/>
      <dgm:spPr/>
    </dgm:pt>
    <dgm:pt modelId="{8F1B7361-DE15-4AD9-9A83-DB882A50FE76}" type="pres">
      <dgm:prSet presAssocID="{8787ADD3-1707-4FFA-BE63-E4A1322DFE56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BBEADFF1-2234-4CEA-97C9-A721281EB8E5}" type="pres">
      <dgm:prSet presAssocID="{8787ADD3-1707-4FFA-BE63-E4A1322DFE56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4A2FA352-8B90-4872-9F7E-604A98EA03E6}" type="pres">
      <dgm:prSet presAssocID="{9D6A7C57-9A3F-485C-A977-780D9AE06AC5}" presName="root2" presStyleCnt="0"/>
      <dgm:spPr/>
    </dgm:pt>
    <dgm:pt modelId="{52710306-D891-4581-AB15-CB2E4F870C15}" type="pres">
      <dgm:prSet presAssocID="{9D6A7C57-9A3F-485C-A977-780D9AE06AC5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77D02D-EBFD-4A3E-B4FA-D41609B6EDA2}" type="pres">
      <dgm:prSet presAssocID="{9D6A7C57-9A3F-485C-A977-780D9AE06AC5}" presName="level3hierChild" presStyleCnt="0"/>
      <dgm:spPr/>
    </dgm:pt>
    <dgm:pt modelId="{E80FEC85-BEB9-4F4A-947F-B3BCA614839F}" type="pres">
      <dgm:prSet presAssocID="{20460BF2-D674-4C3E-B5E9-181150A61680}" presName="root1" presStyleCnt="0"/>
      <dgm:spPr/>
    </dgm:pt>
    <dgm:pt modelId="{67A6957A-5A76-4514-AE70-85625FF28AD7}" type="pres">
      <dgm:prSet presAssocID="{20460BF2-D674-4C3E-B5E9-181150A61680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903F1A-B25B-4A49-827D-66CB8C97F291}" type="pres">
      <dgm:prSet presAssocID="{20460BF2-D674-4C3E-B5E9-181150A61680}" presName="level2hierChild" presStyleCnt="0"/>
      <dgm:spPr/>
    </dgm:pt>
    <dgm:pt modelId="{AA67D8BA-EFD1-4499-9B9A-F60A738FD5B9}" type="pres">
      <dgm:prSet presAssocID="{A5977DC7-FE24-4213-B9D7-6614A7BE472D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E7202727-9886-4C64-B9E9-002A555322F4}" type="pres">
      <dgm:prSet presAssocID="{A5977DC7-FE24-4213-B9D7-6614A7BE472D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B8A301EC-D6B2-4E0E-9F0F-1CA4830F6FF6}" type="pres">
      <dgm:prSet presAssocID="{7247E396-D124-420E-9AD9-B2E65F35E110}" presName="root2" presStyleCnt="0"/>
      <dgm:spPr/>
    </dgm:pt>
    <dgm:pt modelId="{4086BA58-1F82-4A47-971C-505AB7DA608B}" type="pres">
      <dgm:prSet presAssocID="{7247E396-D124-420E-9AD9-B2E65F35E110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A6BBA-41AB-4071-A26F-2F333429FA0B}" type="pres">
      <dgm:prSet presAssocID="{7247E396-D124-420E-9AD9-B2E65F35E110}" presName="level3hierChild" presStyleCnt="0"/>
      <dgm:spPr/>
    </dgm:pt>
    <dgm:pt modelId="{EE96ABEB-D43C-40D1-A006-1569B59DD3D4}" type="pres">
      <dgm:prSet presAssocID="{785BF34A-E81F-4090-876D-172243216419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82C8B934-01DD-4B52-A28F-ECD13EB0808C}" type="pres">
      <dgm:prSet presAssocID="{785BF34A-E81F-4090-876D-172243216419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1B2EBD1-8AE2-42B1-943B-C03E78C60E46}" type="pres">
      <dgm:prSet presAssocID="{7F1E10A4-C5B8-4929-8147-B89DF680D286}" presName="root2" presStyleCnt="0"/>
      <dgm:spPr/>
    </dgm:pt>
    <dgm:pt modelId="{9A8A5D13-3AED-48B9-BB5C-4F186B3DAFCC}" type="pres">
      <dgm:prSet presAssocID="{7F1E10A4-C5B8-4929-8147-B89DF680D286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32A55-CCBB-4A00-99CE-308CA4EA46FE}" type="pres">
      <dgm:prSet presAssocID="{7F1E10A4-C5B8-4929-8147-B89DF680D286}" presName="level3hierChild" presStyleCnt="0"/>
      <dgm:spPr/>
    </dgm:pt>
  </dgm:ptLst>
  <dgm:cxnLst>
    <dgm:cxn modelId="{40B4058A-7DFC-4017-9621-7B5B4D509C3D}" srcId="{A15685E2-A936-4D42-9CCA-020B7ABBED44}" destId="{9A4E040D-1A4F-486C-A25C-0890D7B06248}" srcOrd="0" destOrd="0" parTransId="{4BCD1B7F-E608-4C2F-B2E4-7A7846326FE7}" sibTransId="{6945333A-C2B5-4880-9D8D-74EAAC2E37D4}"/>
    <dgm:cxn modelId="{952A33E5-6774-4B28-9ABF-34F1B929B96A}" type="presOf" srcId="{DDB6091A-A802-47D8-AD36-C9E1E9CB2C5C}" destId="{2CCF5353-F8D4-45B9-AF91-A44019DB19DB}" srcOrd="0" destOrd="0" presId="urn:microsoft.com/office/officeart/2005/8/layout/hierarchy2"/>
    <dgm:cxn modelId="{C4B04481-0343-4755-A8B4-4FBC03BA50D6}" type="presOf" srcId="{491E581D-10AA-469D-88B5-3E320E4BB3D5}" destId="{8E9FD4F4-B3D6-4338-B986-B01E24AB5C66}" srcOrd="0" destOrd="0" presId="urn:microsoft.com/office/officeart/2005/8/layout/hierarchy2"/>
    <dgm:cxn modelId="{F93426D4-F99C-4AF2-8BED-AD7AB9DDCE9E}" srcId="{99612FCE-B7C3-4F6B-ABA1-235860F3F7CE}" destId="{D1C0943C-53DC-4980-9E1F-A40A4C31F6E6}" srcOrd="2" destOrd="0" parTransId="{4624E299-1418-4EF4-8EE5-0CBD1C0AD75A}" sibTransId="{33073DE0-7E62-437A-863C-A043075FB71F}"/>
    <dgm:cxn modelId="{DA54BF54-3C9E-4613-B6EE-C4E11A6D87BA}" type="presOf" srcId="{9D6A7C57-9A3F-485C-A977-780D9AE06AC5}" destId="{52710306-D891-4581-AB15-CB2E4F870C15}" srcOrd="0" destOrd="0" presId="urn:microsoft.com/office/officeart/2005/8/layout/hierarchy2"/>
    <dgm:cxn modelId="{A98AD657-0626-47AF-9EE8-BD83620D4B52}" type="presOf" srcId="{0106B874-2E6D-4213-B979-F26BE90082CB}" destId="{4C02F822-0327-44FF-A748-E43659798DC1}" srcOrd="0" destOrd="0" presId="urn:microsoft.com/office/officeart/2005/8/layout/hierarchy2"/>
    <dgm:cxn modelId="{AA764AAE-0129-4B1D-A2BB-749F2142CA39}" srcId="{99612FCE-B7C3-4F6B-ABA1-235860F3F7CE}" destId="{6A549A7C-97F0-4F50-A6CF-2D99B3EC8B96}" srcOrd="3" destOrd="0" parTransId="{4A437148-3621-4797-B0BB-2877285C7A0B}" sibTransId="{33378F2E-738D-49D6-BB06-2640BE081ED3}"/>
    <dgm:cxn modelId="{D5690B0C-430D-493B-A720-7D92B0B61BF3}" srcId="{9A4E040D-1A4F-486C-A25C-0890D7B06248}" destId="{39157F22-8711-4CD0-AB26-E97162255FC4}" srcOrd="4" destOrd="0" parTransId="{38081849-28CC-4206-97CC-E8CECA8C01DE}" sibTransId="{0D726326-04AE-42CB-A292-0C92B2ADD74C}"/>
    <dgm:cxn modelId="{C6617788-21BB-4F48-AF16-5AC30397794B}" type="presOf" srcId="{081AC898-C7DF-4C3B-AD4D-0C09399178B8}" destId="{BCBFEBA5-3C3C-41D9-8200-4B28684E99D8}" srcOrd="1" destOrd="0" presId="urn:microsoft.com/office/officeart/2005/8/layout/hierarchy2"/>
    <dgm:cxn modelId="{212780FC-5B46-4A62-B3B2-6B9F6B98E345}" type="presOf" srcId="{433DCA06-7746-4F26-9399-E10618EBD146}" destId="{2A270FCF-6437-439F-ADEA-D2F60201BD54}" srcOrd="1" destOrd="0" presId="urn:microsoft.com/office/officeart/2005/8/layout/hierarchy2"/>
    <dgm:cxn modelId="{9AB0B214-A0E2-4DAF-9792-997BD74C60F3}" type="presOf" srcId="{3C8ED39C-4C15-41EF-9E92-D55AFEDA8B90}" destId="{7853E078-3711-4112-8D85-F258CC737A63}" srcOrd="0" destOrd="0" presId="urn:microsoft.com/office/officeart/2005/8/layout/hierarchy2"/>
    <dgm:cxn modelId="{496390D1-4130-4631-90B5-AF7CCC9621B8}" type="presOf" srcId="{349F1881-9C84-4C5B-9DFC-2E9F9FF75E76}" destId="{A4776539-B829-4E26-A358-C00CC89B23F6}" srcOrd="0" destOrd="0" presId="urn:microsoft.com/office/officeart/2005/8/layout/hierarchy2"/>
    <dgm:cxn modelId="{A8DE04D4-85CC-4783-8949-A9A6B0F318B3}" type="presOf" srcId="{7A78C463-CCAB-4E74-85C3-61BBE4A5D102}" destId="{3AC56250-2AF7-4357-B3B4-707682163A8B}" srcOrd="1" destOrd="0" presId="urn:microsoft.com/office/officeart/2005/8/layout/hierarchy2"/>
    <dgm:cxn modelId="{E974155D-DD0B-4BB6-86DF-ADAB71799E11}" srcId="{349F1881-9C84-4C5B-9DFC-2E9F9FF75E76}" destId="{0106B874-2E6D-4213-B979-F26BE90082CB}" srcOrd="0" destOrd="0" parTransId="{2C1AEB4A-681C-4EC0-8CD0-D84B4C8C544D}" sibTransId="{B8FFB1F2-29F9-4179-8DE3-B1D0C1502EB5}"/>
    <dgm:cxn modelId="{D637CD0A-DCEE-418C-9683-FC9695AD35E6}" srcId="{20460BF2-D674-4C3E-B5E9-181150A61680}" destId="{7247E396-D124-420E-9AD9-B2E65F35E110}" srcOrd="0" destOrd="0" parTransId="{A5977DC7-FE24-4213-B9D7-6614A7BE472D}" sibTransId="{4F73454D-E2F4-404D-9C77-B1A530DF3704}"/>
    <dgm:cxn modelId="{73E5A59B-EA3A-4EF3-A30A-3F66EC9CE6A7}" srcId="{7247E396-D124-420E-9AD9-B2E65F35E110}" destId="{7F1E10A4-C5B8-4929-8147-B89DF680D286}" srcOrd="0" destOrd="0" parTransId="{785BF34A-E81F-4090-876D-172243216419}" sibTransId="{52AA4B2A-1AC4-48A5-8F67-76E53DAE1233}"/>
    <dgm:cxn modelId="{A94EB07F-0DC9-4874-B8B0-60045C994AC1}" type="presOf" srcId="{AE5047A3-A9C3-4BBA-88D9-D157B732DC31}" destId="{F8FFAA12-115E-491C-AFD2-3D2DE75293D4}" srcOrd="0" destOrd="0" presId="urn:microsoft.com/office/officeart/2005/8/layout/hierarchy2"/>
    <dgm:cxn modelId="{DD8D5058-7416-4EDD-8D52-A765A3A12F99}" type="presOf" srcId="{AE185C39-BEFC-4926-AD0C-CBF17B928D9A}" destId="{AA71FDE5-6C03-474D-B4C4-BA29D06F7851}" srcOrd="0" destOrd="0" presId="urn:microsoft.com/office/officeart/2005/8/layout/hierarchy2"/>
    <dgm:cxn modelId="{0714DD10-72BF-4F76-BD8E-97BF70485520}" srcId="{39157F22-8711-4CD0-AB26-E97162255FC4}" destId="{9D6A7C57-9A3F-485C-A977-780D9AE06AC5}" srcOrd="0" destOrd="0" parTransId="{8787ADD3-1707-4FFA-BE63-E4A1322DFE56}" sibTransId="{F90779A4-55C6-420D-AFD3-8A67E22CCCF0}"/>
    <dgm:cxn modelId="{F6F27C20-CA9F-4EC1-937B-F2113305B7C6}" type="presOf" srcId="{DDB6091A-A802-47D8-AD36-C9E1E9CB2C5C}" destId="{ACB1CFB8-EF62-43BD-8AD0-EEF713574DF2}" srcOrd="1" destOrd="0" presId="urn:microsoft.com/office/officeart/2005/8/layout/hierarchy2"/>
    <dgm:cxn modelId="{5F9F20E8-B584-4EB0-B0FB-762C25DF257B}" srcId="{AE185C39-BEFC-4926-AD0C-CBF17B928D9A}" destId="{AE5047A3-A9C3-4BBA-88D9-D157B732DC31}" srcOrd="0" destOrd="0" parTransId="{7B0F2560-CF66-4F0D-B2BB-D8F554895363}" sibTransId="{FD722298-F2EA-4BBD-BC68-4DA9182559D3}"/>
    <dgm:cxn modelId="{4A5EEDCD-52B9-4AF5-97E0-D671528EAE1A}" type="presOf" srcId="{314A829D-5E7B-48C4-A68F-D0A66599A423}" destId="{6BA63995-7872-4CDC-9858-B9DBBBA7CF70}" srcOrd="0" destOrd="0" presId="urn:microsoft.com/office/officeart/2005/8/layout/hierarchy2"/>
    <dgm:cxn modelId="{238DFA40-2704-4A21-B659-26F9626FAD39}" type="presOf" srcId="{204FD262-1A08-47DB-95C1-C4D06319AEC8}" destId="{254D7EA4-9843-4FCE-8D3E-81EFB278F206}" srcOrd="0" destOrd="0" presId="urn:microsoft.com/office/officeart/2005/8/layout/hierarchy2"/>
    <dgm:cxn modelId="{1CD50613-EE85-475B-AAB4-6851180193E5}" type="presOf" srcId="{B16E77F0-5995-4271-BF93-EC352BEED9C1}" destId="{B95FDBAB-02D1-4B85-B897-8D3AB94D2928}" srcOrd="0" destOrd="0" presId="urn:microsoft.com/office/officeart/2005/8/layout/hierarchy2"/>
    <dgm:cxn modelId="{3CAC051E-FD80-4948-9696-7E90D4A6BFBC}" type="presOf" srcId="{785BF34A-E81F-4090-876D-172243216419}" destId="{EE96ABEB-D43C-40D1-A006-1569B59DD3D4}" srcOrd="0" destOrd="0" presId="urn:microsoft.com/office/officeart/2005/8/layout/hierarchy2"/>
    <dgm:cxn modelId="{13C3095B-4E93-4E57-9BE1-06FB241EE380}" type="presOf" srcId="{99612FCE-B7C3-4F6B-ABA1-235860F3F7CE}" destId="{AB318B75-0435-44F2-B592-17096F3E806A}" srcOrd="0" destOrd="0" presId="urn:microsoft.com/office/officeart/2005/8/layout/hierarchy2"/>
    <dgm:cxn modelId="{57893E93-D8FD-4652-927A-F6FE212959A6}" type="presOf" srcId="{785BF34A-E81F-4090-876D-172243216419}" destId="{82C8B934-01DD-4B52-A28F-ECD13EB0808C}" srcOrd="1" destOrd="0" presId="urn:microsoft.com/office/officeart/2005/8/layout/hierarchy2"/>
    <dgm:cxn modelId="{EFB076E0-1B96-4A2D-9B09-0A4AAD500CE8}" type="presOf" srcId="{4624E299-1418-4EF4-8EE5-0CBD1C0AD75A}" destId="{A321DA73-6AE8-487C-BD3F-123DE10F574F}" srcOrd="0" destOrd="0" presId="urn:microsoft.com/office/officeart/2005/8/layout/hierarchy2"/>
    <dgm:cxn modelId="{C0645B03-717D-4986-8E38-CF6F8DA3EF06}" type="presOf" srcId="{7379859D-DE57-41F6-A003-1B35B674B9EC}" destId="{8C1E5B4F-5BBF-4805-AF35-E9276B4EB544}" srcOrd="0" destOrd="0" presId="urn:microsoft.com/office/officeart/2005/8/layout/hierarchy2"/>
    <dgm:cxn modelId="{3E1027BE-E0CF-4219-AA59-0DFA6AE064FE}" type="presOf" srcId="{D9FE4CB2-D4F3-44CF-9F3D-C91170DCE7A6}" destId="{FA5E9A8D-E445-44F7-B059-97E55C939992}" srcOrd="0" destOrd="0" presId="urn:microsoft.com/office/officeart/2005/8/layout/hierarchy2"/>
    <dgm:cxn modelId="{0E659F3A-E9FB-4C96-BA35-33090D2FED35}" type="presOf" srcId="{38081849-28CC-4206-97CC-E8CECA8C01DE}" destId="{FF1FA4A2-E1BB-474E-A165-9B2E9FC83E94}" srcOrd="0" destOrd="0" presId="urn:microsoft.com/office/officeart/2005/8/layout/hierarchy2"/>
    <dgm:cxn modelId="{AEA7A659-7494-4CD2-8F32-E2225D19C2F2}" type="presOf" srcId="{BA9CD1B5-D452-4C81-9FCA-FC1DAB371859}" destId="{F2F56A9E-DB38-4480-8A47-CD9A1FC5ABFC}" srcOrd="1" destOrd="0" presId="urn:microsoft.com/office/officeart/2005/8/layout/hierarchy2"/>
    <dgm:cxn modelId="{09CF2DF4-987C-484C-9AEC-B5E68A3DE700}" srcId="{349F1881-9C84-4C5B-9DFC-2E9F9FF75E76}" destId="{1848BA48-D8BC-489E-AFB5-F534928E0776}" srcOrd="1" destOrd="0" parTransId="{BE30AD49-0A10-4621-9E27-F28F3964BDBE}" sibTransId="{14F237A1-EEF8-4112-A903-6460477A3A29}"/>
    <dgm:cxn modelId="{B7E32433-4333-4B1A-80D8-A4F5CC4AB20D}" type="presOf" srcId="{2C1AEB4A-681C-4EC0-8CD0-D84B4C8C544D}" destId="{F2EE3A2E-D0DE-4016-A3F7-E8AA4F4EF345}" srcOrd="0" destOrd="0" presId="urn:microsoft.com/office/officeart/2005/8/layout/hierarchy2"/>
    <dgm:cxn modelId="{73D56F55-4365-4B0F-B733-D5456B01B958}" type="presOf" srcId="{FDDADE2F-D840-4530-8C40-DF56AAD2BBBF}" destId="{804A85E3-8308-431C-AE7A-7EB1D7C6B29F}" srcOrd="0" destOrd="0" presId="urn:microsoft.com/office/officeart/2005/8/layout/hierarchy2"/>
    <dgm:cxn modelId="{828E97F5-06BD-4D0E-8D1E-2A36736A6355}" type="presOf" srcId="{A5977DC7-FE24-4213-B9D7-6614A7BE472D}" destId="{E7202727-9886-4C64-B9E9-002A555322F4}" srcOrd="1" destOrd="0" presId="urn:microsoft.com/office/officeart/2005/8/layout/hierarchy2"/>
    <dgm:cxn modelId="{E132116C-621F-45BF-9E43-21376C583911}" type="presOf" srcId="{83B053F3-55BF-4492-969A-D3C05A49D950}" destId="{A5C6757B-4825-40A6-B12A-5180E45AE891}" srcOrd="0" destOrd="0" presId="urn:microsoft.com/office/officeart/2005/8/layout/hierarchy2"/>
    <dgm:cxn modelId="{B4B7C800-891E-4B7D-ADE0-E5B2B8171DC6}" type="presOf" srcId="{E3C0BE8D-E770-475D-8D5C-E9596F8D3C72}" destId="{2F03FD72-A905-4CF7-AF3D-EC9A871A3FC6}" srcOrd="1" destOrd="0" presId="urn:microsoft.com/office/officeart/2005/8/layout/hierarchy2"/>
    <dgm:cxn modelId="{C3BAF576-D10C-485C-BBC9-8DF987ED375E}" type="presOf" srcId="{4A437148-3621-4797-B0BB-2877285C7A0B}" destId="{83D00E3A-0D7A-4E01-9FE0-534005ED5F9A}" srcOrd="1" destOrd="0" presId="urn:microsoft.com/office/officeart/2005/8/layout/hierarchy2"/>
    <dgm:cxn modelId="{C85324E9-250F-4C46-AFAD-588F3AE80788}" srcId="{0106B874-2E6D-4213-B979-F26BE90082CB}" destId="{37E80890-3CD0-44A7-9F5A-74988DAC90B5}" srcOrd="0" destOrd="0" parTransId="{491E581D-10AA-469D-88B5-3E320E4BB3D5}" sibTransId="{3513DBF1-4537-45D1-8A2C-CB9A7C004A4C}"/>
    <dgm:cxn modelId="{C6834B79-9E1B-4D7E-9C57-924AC4B0BB14}" type="presOf" srcId="{9308FE11-D7B2-40D2-9FC8-D6F3A5A90677}" destId="{ECFF2D3D-6E8A-4311-92FD-790769297E74}" srcOrd="0" destOrd="0" presId="urn:microsoft.com/office/officeart/2005/8/layout/hierarchy2"/>
    <dgm:cxn modelId="{FD61BC17-0287-4993-ABAE-3DC9F1A2A52C}" type="presOf" srcId="{BE30AD49-0A10-4621-9E27-F28F3964BDBE}" destId="{E7879273-A1A5-459E-9A92-72D95E2334B6}" srcOrd="1" destOrd="0" presId="urn:microsoft.com/office/officeart/2005/8/layout/hierarchy2"/>
    <dgm:cxn modelId="{2BD1B342-6E58-40E3-B70F-148DD166B8F6}" type="presOf" srcId="{7A78C463-CCAB-4E74-85C3-61BBE4A5D102}" destId="{565BEC57-BFF0-4F70-8674-A9D9E070CBCB}" srcOrd="0" destOrd="0" presId="urn:microsoft.com/office/officeart/2005/8/layout/hierarchy2"/>
    <dgm:cxn modelId="{E6598D0D-273C-48E7-9FAA-A1D8DA7ED0D6}" type="presOf" srcId="{37E80890-3CD0-44A7-9F5A-74988DAC90B5}" destId="{93BBF3E3-B611-4728-B8C1-4743E511F182}" srcOrd="0" destOrd="0" presId="urn:microsoft.com/office/officeart/2005/8/layout/hierarchy2"/>
    <dgm:cxn modelId="{48119DFA-C7EA-461A-89B6-2074C340E722}" type="presOf" srcId="{2853D0F5-C02D-40B1-B2C7-AC67A9CF44D5}" destId="{72AE3C59-3F25-447E-A87E-8F2ECC47B388}" srcOrd="1" destOrd="0" presId="urn:microsoft.com/office/officeart/2005/8/layout/hierarchy2"/>
    <dgm:cxn modelId="{45744A02-8622-4381-BB19-30DC0CA85678}" srcId="{9A4E040D-1A4F-486C-A25C-0890D7B06248}" destId="{7DD51C4A-0E24-4EAE-8F48-F5CB413DB868}" srcOrd="2" destOrd="0" parTransId="{D9FE4CB2-D4F3-44CF-9F3D-C91170DCE7A6}" sibTransId="{DB2CCB6A-EC36-435B-A059-B4EECA4862B2}"/>
    <dgm:cxn modelId="{2DD55018-3559-4E74-91B8-63E7E88BB8F8}" type="presOf" srcId="{83B053F3-55BF-4492-969A-D3C05A49D950}" destId="{65A82886-4913-4A78-9A41-5C35C49E67BC}" srcOrd="1" destOrd="0" presId="urn:microsoft.com/office/officeart/2005/8/layout/hierarchy2"/>
    <dgm:cxn modelId="{FF8C3475-72E1-4722-AD40-DED43F5EA03B}" srcId="{F555A17C-8DE9-4C21-9ACD-A12C269A98B2}" destId="{C2C6C537-3302-4E00-A521-FE00908ACFD8}" srcOrd="1" destOrd="0" parTransId="{A4DB65FF-AF86-4BCD-B9AA-3D62DE09294A}" sibTransId="{34C095BA-7934-477A-BBEC-E1219A281670}"/>
    <dgm:cxn modelId="{B00E33F9-080A-4188-B6A3-21BFB1871AFB}" type="presOf" srcId="{7F1E10A4-C5B8-4929-8147-B89DF680D286}" destId="{9A8A5D13-3AED-48B9-BB5C-4F186B3DAFCC}" srcOrd="0" destOrd="0" presId="urn:microsoft.com/office/officeart/2005/8/layout/hierarchy2"/>
    <dgm:cxn modelId="{497113D1-1CF1-4463-B023-59222489F608}" type="presOf" srcId="{D9FE4CB2-D4F3-44CF-9F3D-C91170DCE7A6}" destId="{88A58B7E-9277-49E6-BE21-73552BB25FF7}" srcOrd="1" destOrd="0" presId="urn:microsoft.com/office/officeart/2005/8/layout/hierarchy2"/>
    <dgm:cxn modelId="{322472FA-56A5-4B1B-8BEC-9D12A4D9D30A}" srcId="{9308FE11-D7B2-40D2-9FC8-D6F3A5A90677}" destId="{A15685E2-A936-4D42-9CCA-020B7ABBED44}" srcOrd="1" destOrd="0" parTransId="{5BE2E49D-3E00-4C37-9BAC-8000AE3AB7DD}" sibTransId="{5C89302A-DE00-4E0F-A671-4BC0131A2672}"/>
    <dgm:cxn modelId="{26459896-43EE-44A2-8BA7-A9368B981B87}" type="presOf" srcId="{7B0F2560-CF66-4F0D-B2BB-D8F554895363}" destId="{36217320-6D1B-49FD-8CC9-AFC5A5849F2E}" srcOrd="0" destOrd="0" presId="urn:microsoft.com/office/officeart/2005/8/layout/hierarchy2"/>
    <dgm:cxn modelId="{D6302E56-279A-4A22-B7EC-B43E61707FB7}" srcId="{9A4E040D-1A4F-486C-A25C-0890D7B06248}" destId="{9EA109F6-E853-4C7B-BC29-C95AF1690CD3}" srcOrd="1" destOrd="0" parTransId="{8CD2DD6F-CC3A-4625-92BC-DF28EFA76BB8}" sibTransId="{7989C99D-E335-475C-BE28-7B19C223C7E6}"/>
    <dgm:cxn modelId="{44C6A0A3-A9A4-4D8D-A290-DBB3C22CDE93}" srcId="{9A4E040D-1A4F-486C-A25C-0890D7B06248}" destId="{AE185C39-BEFC-4926-AD0C-CBF17B928D9A}" srcOrd="0" destOrd="0" parTransId="{62C332E2-821A-4376-8426-666728E9C22E}" sibTransId="{7513F375-7F57-42CC-B068-5F827241D29C}"/>
    <dgm:cxn modelId="{86730ABF-F97B-4B1B-AEAF-F8506BE8DE20}" srcId="{99612FCE-B7C3-4F6B-ABA1-235860F3F7CE}" destId="{D592ED6D-5C6B-4432-B62C-2A10EF69DD5F}" srcOrd="1" destOrd="0" parTransId="{433DCA06-7746-4F26-9399-E10618EBD146}" sibTransId="{1B78AFE3-0FD9-46A8-9620-E8BA96963010}"/>
    <dgm:cxn modelId="{C1370EFC-AACC-4903-B26A-1A9244BF5F7A}" type="presOf" srcId="{8CD2DD6F-CC3A-4625-92BC-DF28EFA76BB8}" destId="{945AFEDC-44A5-424F-AEE3-39FE72AD5861}" srcOrd="1" destOrd="0" presId="urn:microsoft.com/office/officeart/2005/8/layout/hierarchy2"/>
    <dgm:cxn modelId="{91A284CC-2305-4B78-A927-B9C1D1EC2E24}" srcId="{99612FCE-B7C3-4F6B-ABA1-235860F3F7CE}" destId="{FDDADE2F-D840-4530-8C40-DF56AAD2BBBF}" srcOrd="0" destOrd="0" parTransId="{7379859D-DE57-41F6-A003-1B35B674B9EC}" sibTransId="{61F0F9FF-9C09-4A11-B4F7-3C653B8C4B14}"/>
    <dgm:cxn modelId="{4516FAE0-5CC4-451E-8F6D-887B5C820AA1}" type="presOf" srcId="{BE30AD49-0A10-4621-9E27-F28F3964BDBE}" destId="{B705EB49-94B4-4408-A002-2A05C0DDD83E}" srcOrd="0" destOrd="0" presId="urn:microsoft.com/office/officeart/2005/8/layout/hierarchy2"/>
    <dgm:cxn modelId="{1B39012B-89E4-4F3D-820A-2072BC373701}" type="presOf" srcId="{8CD2DD6F-CC3A-4625-92BC-DF28EFA76BB8}" destId="{E69F8768-3B15-4BA7-AB3D-4C2D9D48EC12}" srcOrd="0" destOrd="0" presId="urn:microsoft.com/office/officeart/2005/8/layout/hierarchy2"/>
    <dgm:cxn modelId="{6011D1C9-36C0-4288-8FF7-FE8413D3E814}" type="presOf" srcId="{9A4E040D-1A4F-486C-A25C-0890D7B06248}" destId="{65556E1D-B67F-4B60-9688-05A4FF8A4924}" srcOrd="0" destOrd="0" presId="urn:microsoft.com/office/officeart/2005/8/layout/hierarchy2"/>
    <dgm:cxn modelId="{0215C6D0-56EA-41E0-9A85-D1C3A16D7913}" type="presOf" srcId="{9A67CDF0-59D8-4F5D-8AC3-462E504F2169}" destId="{8190CEFE-8BBC-4FCE-AABE-FF031947E267}" srcOrd="0" destOrd="0" presId="urn:microsoft.com/office/officeart/2005/8/layout/hierarchy2"/>
    <dgm:cxn modelId="{775B6F8E-2AB1-4942-8675-6F400474A7AD}" type="presOf" srcId="{A4DB65FF-AF86-4BCD-B9AA-3D62DE09294A}" destId="{4F681016-A9E4-416A-BED1-1B99B76AD0D2}" srcOrd="1" destOrd="0" presId="urn:microsoft.com/office/officeart/2005/8/layout/hierarchy2"/>
    <dgm:cxn modelId="{67B9AE27-D81E-4EFF-A88A-DD65052A4211}" type="presOf" srcId="{7B0F2560-CF66-4F0D-B2BB-D8F554895363}" destId="{E438F653-5C38-47AC-9574-BDEE4E73440E}" srcOrd="1" destOrd="0" presId="urn:microsoft.com/office/officeart/2005/8/layout/hierarchy2"/>
    <dgm:cxn modelId="{9BECF916-189C-4D73-AF34-B47EC570D2EF}" type="presOf" srcId="{BA9CD1B5-D452-4C81-9FCA-FC1DAB371859}" destId="{EE2369EC-BDD3-4097-9F7D-248E1B3BEA8F}" srcOrd="0" destOrd="0" presId="urn:microsoft.com/office/officeart/2005/8/layout/hierarchy2"/>
    <dgm:cxn modelId="{BA5493C6-570B-4C51-B953-1DF4DAECE756}" type="presOf" srcId="{A15685E2-A936-4D42-9CCA-020B7ABBED44}" destId="{888291B4-C532-4754-AC1E-F739A58AD6A6}" srcOrd="0" destOrd="0" presId="urn:microsoft.com/office/officeart/2005/8/layout/hierarchy2"/>
    <dgm:cxn modelId="{C84C3773-1C72-4E95-B0E4-FF73442FDDF9}" srcId="{9308FE11-D7B2-40D2-9FC8-D6F3A5A90677}" destId="{F555A17C-8DE9-4C21-9ACD-A12C269A98B2}" srcOrd="0" destOrd="0" parTransId="{E7517293-D7E5-4992-BEAC-B4D77AD30C7F}" sibTransId="{93EF9BD2-5038-4CDA-BF9D-171352E53F70}"/>
    <dgm:cxn modelId="{0FD6ADA8-661C-4D3D-AB74-F251BE19DC7A}" type="presOf" srcId="{491E581D-10AA-469D-88B5-3E320E4BB3D5}" destId="{3F1387E3-06BF-41A6-9995-53158C80B138}" srcOrd="1" destOrd="0" presId="urn:microsoft.com/office/officeart/2005/8/layout/hierarchy2"/>
    <dgm:cxn modelId="{1C3014D1-EACE-412E-861F-F02606B93B6E}" srcId="{9308FE11-D7B2-40D2-9FC8-D6F3A5A90677}" destId="{20460BF2-D674-4C3E-B5E9-181150A61680}" srcOrd="2" destOrd="0" parTransId="{8292E97C-1ED5-4A87-B96E-D8B856D75DFA}" sibTransId="{9E68253C-FEF4-4675-8655-565F5BC9BC48}"/>
    <dgm:cxn modelId="{4730C9AA-764C-4154-97D4-8EF1157C58F7}" type="presOf" srcId="{E3C0BE8D-E770-475D-8D5C-E9596F8D3C72}" destId="{20C8EA55-776F-48D9-9CAD-F046B35FA400}" srcOrd="0" destOrd="0" presId="urn:microsoft.com/office/officeart/2005/8/layout/hierarchy2"/>
    <dgm:cxn modelId="{44B1491F-4638-4998-965D-6468667526C5}" type="presOf" srcId="{38081849-28CC-4206-97CC-E8CECA8C01DE}" destId="{9BF8DD66-6308-4A49-95E6-9681A7502FC0}" srcOrd="1" destOrd="0" presId="urn:microsoft.com/office/officeart/2005/8/layout/hierarchy2"/>
    <dgm:cxn modelId="{E7DAD303-6191-4C1A-9B10-44E63D503C9E}" type="presOf" srcId="{9EA109F6-E853-4C7B-BC29-C95AF1690CD3}" destId="{5A2FAB56-147F-4952-98CD-ABE9A6F96157}" srcOrd="0" destOrd="0" presId="urn:microsoft.com/office/officeart/2005/8/layout/hierarchy2"/>
    <dgm:cxn modelId="{F0B9CB17-B71D-4221-A986-A48233185FE2}" type="presOf" srcId="{20460BF2-D674-4C3E-B5E9-181150A61680}" destId="{67A6957A-5A76-4514-AE70-85625FF28AD7}" srcOrd="0" destOrd="0" presId="urn:microsoft.com/office/officeart/2005/8/layout/hierarchy2"/>
    <dgm:cxn modelId="{3E704D02-122A-4075-8F7E-87055E4066D0}" srcId="{349F1881-9C84-4C5B-9DFC-2E9F9FF75E76}" destId="{99612FCE-B7C3-4F6B-ABA1-235860F3F7CE}" srcOrd="2" destOrd="0" parTransId="{081AC898-C7DF-4C3B-AD4D-0C09399178B8}" sibTransId="{52D02994-8773-467C-AB53-904108B1F58D}"/>
    <dgm:cxn modelId="{104CA5B6-3570-4116-9F80-2B336BBFFEA5}" type="presOf" srcId="{D592ED6D-5C6B-4432-B62C-2A10EF69DD5F}" destId="{9F06D669-9035-4D5A-BE52-E8C5DEC3C66F}" srcOrd="0" destOrd="0" presId="urn:microsoft.com/office/officeart/2005/8/layout/hierarchy2"/>
    <dgm:cxn modelId="{592AC7E2-33E6-4443-8714-362E72547203}" type="presOf" srcId="{4BCD1B7F-E608-4C2F-B2E4-7A7846326FE7}" destId="{09CF6D33-D44F-4177-B586-4C1AE7E6F502}" srcOrd="1" destOrd="0" presId="urn:microsoft.com/office/officeart/2005/8/layout/hierarchy2"/>
    <dgm:cxn modelId="{F87C2656-CBC3-4FD3-9DB0-56221D3C8B1A}" type="presOf" srcId="{62C332E2-821A-4376-8426-666728E9C22E}" destId="{032DD035-AD14-4553-9D9E-B10169FB3F4B}" srcOrd="1" destOrd="0" presId="urn:microsoft.com/office/officeart/2005/8/layout/hierarchy2"/>
    <dgm:cxn modelId="{6F08CA55-A1D5-411B-A786-C9251A9216C1}" type="presOf" srcId="{2853D0F5-C02D-40B1-B2C7-AC67A9CF44D5}" destId="{0953712B-F577-49CE-A41C-A8D35497DF46}" srcOrd="0" destOrd="0" presId="urn:microsoft.com/office/officeart/2005/8/layout/hierarchy2"/>
    <dgm:cxn modelId="{5D8B3C48-FC93-42FA-8A73-FFA67A9CBCE7}" srcId="{349F1881-9C84-4C5B-9DFC-2E9F9FF75E76}" destId="{6F5B1BB6-B385-46B7-9911-AA6BF6C45B06}" srcOrd="3" destOrd="0" parTransId="{BA9CD1B5-D452-4C81-9FCA-FC1DAB371859}" sibTransId="{D109C447-B6A7-46F7-9AD5-712F8BA2E43B}"/>
    <dgm:cxn modelId="{185CBF30-2E7F-499A-93D6-166740D00D06}" type="presOf" srcId="{204FD262-1A08-47DB-95C1-C4D06319AEC8}" destId="{47C714C4-E4E1-42EF-A23E-2D7FA9EDB83E}" srcOrd="1" destOrd="0" presId="urn:microsoft.com/office/officeart/2005/8/layout/hierarchy2"/>
    <dgm:cxn modelId="{BC64A0CB-ABCF-45D7-83F9-5E7452A5481E}" type="presOf" srcId="{2C1AEB4A-681C-4EC0-8CD0-D84B4C8C544D}" destId="{21FCFAEC-CF0A-4E98-9EE4-14CC8CE9B97A}" srcOrd="1" destOrd="0" presId="urn:microsoft.com/office/officeart/2005/8/layout/hierarchy2"/>
    <dgm:cxn modelId="{11AB4AF6-FDCA-4BC3-AC4F-DA309D9955B2}" type="presOf" srcId="{4A437148-3621-4797-B0BB-2877285C7A0B}" destId="{F16E7395-16CD-48E4-9E0D-8D1362AC9A5B}" srcOrd="0" destOrd="0" presId="urn:microsoft.com/office/officeart/2005/8/layout/hierarchy2"/>
    <dgm:cxn modelId="{E406F70E-7C7E-4627-B6CB-099A2D5167B1}" type="presOf" srcId="{4624E299-1418-4EF4-8EE5-0CBD1C0AD75A}" destId="{408FCC1C-D573-4B75-BD50-28A6961921F6}" srcOrd="1" destOrd="0" presId="urn:microsoft.com/office/officeart/2005/8/layout/hierarchy2"/>
    <dgm:cxn modelId="{59129012-6AF6-4D63-8EDA-17B33B9C2767}" srcId="{F555A17C-8DE9-4C21-9ACD-A12C269A98B2}" destId="{B16E77F0-5995-4271-BF93-EC352BEED9C1}" srcOrd="2" destOrd="0" parTransId="{DDB6091A-A802-47D8-AD36-C9E1E9CB2C5C}" sibTransId="{7B0D2CA0-25AA-4B13-996F-5BFC63075A66}"/>
    <dgm:cxn modelId="{D3D30478-82CC-4967-836D-BDCE3460BDB8}" srcId="{9A4E040D-1A4F-486C-A25C-0890D7B06248}" destId="{9A67CDF0-59D8-4F5D-8AC3-462E504F2169}" srcOrd="3" destOrd="0" parTransId="{83B053F3-55BF-4492-969A-D3C05A49D950}" sibTransId="{59E71EAB-0220-445C-B656-80B5ADB8BCD7}"/>
    <dgm:cxn modelId="{ACD0659C-B81B-4C7F-A308-F7786FF660BC}" type="presOf" srcId="{39157F22-8711-4CD0-AB26-E97162255FC4}" destId="{74AE49F0-A680-4984-B004-E0656195B424}" srcOrd="0" destOrd="0" presId="urn:microsoft.com/office/officeart/2005/8/layout/hierarchy2"/>
    <dgm:cxn modelId="{2BC973F6-6840-4F99-85F2-3B87DA32C2B1}" type="presOf" srcId="{7247E396-D124-420E-9AD9-B2E65F35E110}" destId="{4086BA58-1F82-4A47-971C-505AB7DA608B}" srcOrd="0" destOrd="0" presId="urn:microsoft.com/office/officeart/2005/8/layout/hierarchy2"/>
    <dgm:cxn modelId="{52041702-0CF9-41B8-B038-BA266E2C002E}" type="presOf" srcId="{6A549A7C-97F0-4F50-A6CF-2D99B3EC8B96}" destId="{4CEA1708-B45B-452D-9AF4-892BFCB17042}" srcOrd="0" destOrd="0" presId="urn:microsoft.com/office/officeart/2005/8/layout/hierarchy2"/>
    <dgm:cxn modelId="{77491904-B68F-4EF2-896E-8FC26308FAFF}" type="presOf" srcId="{6F5B1BB6-B385-46B7-9911-AA6BF6C45B06}" destId="{FF39C427-97F9-4031-8762-58E0A45B41DE}" srcOrd="0" destOrd="0" presId="urn:microsoft.com/office/officeart/2005/8/layout/hierarchy2"/>
    <dgm:cxn modelId="{29107570-F760-4F56-ABF2-E82D3E246087}" type="presOf" srcId="{081AC898-C7DF-4C3B-AD4D-0C09399178B8}" destId="{A37C0C35-32C8-4BF4-A196-04750FCF715B}" srcOrd="0" destOrd="0" presId="urn:microsoft.com/office/officeart/2005/8/layout/hierarchy2"/>
    <dgm:cxn modelId="{461E216B-7E0E-4896-B191-B7F71A1EE821}" type="presOf" srcId="{8787ADD3-1707-4FFA-BE63-E4A1322DFE56}" destId="{8F1B7361-DE15-4AD9-9A83-DB882A50FE76}" srcOrd="0" destOrd="0" presId="urn:microsoft.com/office/officeart/2005/8/layout/hierarchy2"/>
    <dgm:cxn modelId="{90820C2C-9307-44C9-BF53-688A2FF22151}" srcId="{0106B874-2E6D-4213-B979-F26BE90082CB}" destId="{931EE8B9-BA6D-44CE-BC87-DDC49E22340C}" srcOrd="1" destOrd="0" parTransId="{E3C0BE8D-E770-475D-8D5C-E9596F8D3C72}" sibTransId="{C6162225-74EE-4BFF-BA32-034A20ECCC66}"/>
    <dgm:cxn modelId="{F8ACBE08-47E7-450B-A176-EB491A87D64D}" type="presOf" srcId="{1848BA48-D8BC-489E-AFB5-F534928E0776}" destId="{01E34662-F9D5-4101-9AFF-CBAA510C7111}" srcOrd="0" destOrd="0" presId="urn:microsoft.com/office/officeart/2005/8/layout/hierarchy2"/>
    <dgm:cxn modelId="{A54C9C83-24FC-4B49-B2B1-5236CD932FD9}" type="presOf" srcId="{931EE8B9-BA6D-44CE-BC87-DDC49E22340C}" destId="{BF0DC9FA-68D5-4820-B412-F8886E4C43F4}" srcOrd="0" destOrd="0" presId="urn:microsoft.com/office/officeart/2005/8/layout/hierarchy2"/>
    <dgm:cxn modelId="{34EFB962-3108-4533-ADB7-73DF0A6EAA32}" type="presOf" srcId="{4BCD1B7F-E608-4C2F-B2E4-7A7846326FE7}" destId="{17EC3E38-9384-459B-8FC7-B48FC18DBCBE}" srcOrd="0" destOrd="0" presId="urn:microsoft.com/office/officeart/2005/8/layout/hierarchy2"/>
    <dgm:cxn modelId="{319E956A-C57F-4923-AD67-3C43F4C215D1}" type="presOf" srcId="{7DD51C4A-0E24-4EAE-8F48-F5CB413DB868}" destId="{A6138574-F210-4025-9129-77A4EC83CA87}" srcOrd="0" destOrd="0" presId="urn:microsoft.com/office/officeart/2005/8/layout/hierarchy2"/>
    <dgm:cxn modelId="{26744E82-8ECC-4ACF-9DA5-147F9A58DA24}" type="presOf" srcId="{C2C6C537-3302-4E00-A521-FE00908ACFD8}" destId="{3DE735D5-91A5-4DD8-82CC-85CFB043B6B2}" srcOrd="0" destOrd="0" presId="urn:microsoft.com/office/officeart/2005/8/layout/hierarchy2"/>
    <dgm:cxn modelId="{5B79F7F6-7E8F-4287-A0A8-20499CF1D757}" type="presOf" srcId="{7379859D-DE57-41F6-A003-1B35B674B9EC}" destId="{85BFE08A-49CB-4D80-B4B2-218E9917F27A}" srcOrd="1" destOrd="0" presId="urn:microsoft.com/office/officeart/2005/8/layout/hierarchy2"/>
    <dgm:cxn modelId="{05688F00-21E1-4728-9BC3-909CB3423645}" srcId="{F555A17C-8DE9-4C21-9ACD-A12C269A98B2}" destId="{349F1881-9C84-4C5B-9DFC-2E9F9FF75E76}" srcOrd="0" destOrd="0" parTransId="{7A78C463-CCAB-4E74-85C3-61BBE4A5D102}" sibTransId="{73A06287-0584-4484-913A-FB22287083F3}"/>
    <dgm:cxn modelId="{17557DB2-9FE5-4318-9053-F7E4BCDA6D29}" type="presOf" srcId="{A4DB65FF-AF86-4BCD-B9AA-3D62DE09294A}" destId="{D76BDEAF-8BCD-4982-8E95-1677BA5A32D8}" srcOrd="0" destOrd="0" presId="urn:microsoft.com/office/officeart/2005/8/layout/hierarchy2"/>
    <dgm:cxn modelId="{13DECF2D-0770-4D91-A797-6997C97E4C3E}" type="presOf" srcId="{A5977DC7-FE24-4213-B9D7-6614A7BE472D}" destId="{AA67D8BA-EFD1-4499-9B9A-F60A738FD5B9}" srcOrd="0" destOrd="0" presId="urn:microsoft.com/office/officeart/2005/8/layout/hierarchy2"/>
    <dgm:cxn modelId="{68D9DFC5-DFE2-4741-A178-327EF3C8E548}" type="presOf" srcId="{62C332E2-821A-4376-8426-666728E9C22E}" destId="{911AE18D-5348-48A7-BCE4-A741B8FA5D7B}" srcOrd="0" destOrd="0" presId="urn:microsoft.com/office/officeart/2005/8/layout/hierarchy2"/>
    <dgm:cxn modelId="{4FBF78C1-1E66-4766-92BF-46766B402ECC}" type="presOf" srcId="{F555A17C-8DE9-4C21-9ACD-A12C269A98B2}" destId="{0B2A17B3-3345-42B2-B5DA-134B13E6A989}" srcOrd="0" destOrd="0" presId="urn:microsoft.com/office/officeart/2005/8/layout/hierarchy2"/>
    <dgm:cxn modelId="{4FC6C057-D523-4D7C-84F8-CED50D6B78B6}" type="presOf" srcId="{8787ADD3-1707-4FFA-BE63-E4A1322DFE56}" destId="{BBEADFF1-2234-4CEA-97C9-A721281EB8E5}" srcOrd="1" destOrd="0" presId="urn:microsoft.com/office/officeart/2005/8/layout/hierarchy2"/>
    <dgm:cxn modelId="{96F108CA-D248-4C6F-B237-ED0DB71A16D8}" srcId="{0106B874-2E6D-4213-B979-F26BE90082CB}" destId="{314A829D-5E7B-48C4-A68F-D0A66599A423}" srcOrd="2" destOrd="0" parTransId="{2853D0F5-C02D-40B1-B2C7-AC67A9CF44D5}" sibTransId="{B0EFC9CC-C3F3-4F59-8105-45866E352890}"/>
    <dgm:cxn modelId="{F2336D53-3AEA-4257-ABE6-AAA8B325FF0D}" srcId="{0106B874-2E6D-4213-B979-F26BE90082CB}" destId="{3C8ED39C-4C15-41EF-9E92-D55AFEDA8B90}" srcOrd="3" destOrd="0" parTransId="{204FD262-1A08-47DB-95C1-C4D06319AEC8}" sibTransId="{085C003F-82F9-4D7D-8556-4A6C041B0FD2}"/>
    <dgm:cxn modelId="{79C0CA98-37B1-4E21-9A2E-1C9F6CBE6C0F}" type="presOf" srcId="{D1C0943C-53DC-4980-9E1F-A40A4C31F6E6}" destId="{1A2C7082-38EA-4BB8-8ABF-86D2C2C41179}" srcOrd="0" destOrd="0" presId="urn:microsoft.com/office/officeart/2005/8/layout/hierarchy2"/>
    <dgm:cxn modelId="{4D97CFFE-63CB-455C-B81C-BD34B76FF86D}" type="presOf" srcId="{433DCA06-7746-4F26-9399-E10618EBD146}" destId="{1B69B9A7-8735-485A-B69F-5D855FF64C5C}" srcOrd="0" destOrd="0" presId="urn:microsoft.com/office/officeart/2005/8/layout/hierarchy2"/>
    <dgm:cxn modelId="{FE485EBB-619D-42A8-A96B-AE11F63BDB8F}" type="presParOf" srcId="{ECFF2D3D-6E8A-4311-92FD-790769297E74}" destId="{1169C1CC-1D21-42F3-9F89-1F5AC5C26A9B}" srcOrd="0" destOrd="0" presId="urn:microsoft.com/office/officeart/2005/8/layout/hierarchy2"/>
    <dgm:cxn modelId="{BCFB582D-EA5F-4545-874C-C67A494F6CBD}" type="presParOf" srcId="{1169C1CC-1D21-42F3-9F89-1F5AC5C26A9B}" destId="{0B2A17B3-3345-42B2-B5DA-134B13E6A989}" srcOrd="0" destOrd="0" presId="urn:microsoft.com/office/officeart/2005/8/layout/hierarchy2"/>
    <dgm:cxn modelId="{565947F6-A00C-449B-A451-F4644264CB18}" type="presParOf" srcId="{1169C1CC-1D21-42F3-9F89-1F5AC5C26A9B}" destId="{5E682B3E-E333-423D-9AFE-D7B6EF01E677}" srcOrd="1" destOrd="0" presId="urn:microsoft.com/office/officeart/2005/8/layout/hierarchy2"/>
    <dgm:cxn modelId="{2E7E2A5B-B62F-4D27-A805-F5E892016685}" type="presParOf" srcId="{5E682B3E-E333-423D-9AFE-D7B6EF01E677}" destId="{565BEC57-BFF0-4F70-8674-A9D9E070CBCB}" srcOrd="0" destOrd="0" presId="urn:microsoft.com/office/officeart/2005/8/layout/hierarchy2"/>
    <dgm:cxn modelId="{9DBE6334-59E4-490D-A75F-97CDED691934}" type="presParOf" srcId="{565BEC57-BFF0-4F70-8674-A9D9E070CBCB}" destId="{3AC56250-2AF7-4357-B3B4-707682163A8B}" srcOrd="0" destOrd="0" presId="urn:microsoft.com/office/officeart/2005/8/layout/hierarchy2"/>
    <dgm:cxn modelId="{EF237ACD-BDE4-40D3-8954-416C8CA5989E}" type="presParOf" srcId="{5E682B3E-E333-423D-9AFE-D7B6EF01E677}" destId="{CE20729F-E03B-43CA-90A4-763952C18F60}" srcOrd="1" destOrd="0" presId="urn:microsoft.com/office/officeart/2005/8/layout/hierarchy2"/>
    <dgm:cxn modelId="{86C362F4-D951-408E-A410-43824F36D2AE}" type="presParOf" srcId="{CE20729F-E03B-43CA-90A4-763952C18F60}" destId="{A4776539-B829-4E26-A358-C00CC89B23F6}" srcOrd="0" destOrd="0" presId="urn:microsoft.com/office/officeart/2005/8/layout/hierarchy2"/>
    <dgm:cxn modelId="{73D469F4-58F2-468A-9F0C-B4D99F69F1C8}" type="presParOf" srcId="{CE20729F-E03B-43CA-90A4-763952C18F60}" destId="{D552F6AD-1DD8-4C41-9DFD-54FFE8066AB8}" srcOrd="1" destOrd="0" presId="urn:microsoft.com/office/officeart/2005/8/layout/hierarchy2"/>
    <dgm:cxn modelId="{3E64CC51-0A47-42F6-B35F-123D4AE9F8E0}" type="presParOf" srcId="{D552F6AD-1DD8-4C41-9DFD-54FFE8066AB8}" destId="{F2EE3A2E-D0DE-4016-A3F7-E8AA4F4EF345}" srcOrd="0" destOrd="0" presId="urn:microsoft.com/office/officeart/2005/8/layout/hierarchy2"/>
    <dgm:cxn modelId="{0072D7F2-DE73-4C45-97A3-77849B43DED6}" type="presParOf" srcId="{F2EE3A2E-D0DE-4016-A3F7-E8AA4F4EF345}" destId="{21FCFAEC-CF0A-4E98-9EE4-14CC8CE9B97A}" srcOrd="0" destOrd="0" presId="urn:microsoft.com/office/officeart/2005/8/layout/hierarchy2"/>
    <dgm:cxn modelId="{F7002D8B-174E-4DFB-9680-CD5B4FE10C36}" type="presParOf" srcId="{D552F6AD-1DD8-4C41-9DFD-54FFE8066AB8}" destId="{DFAEE3EB-F0C1-426A-97CE-D2D89FB1EFEC}" srcOrd="1" destOrd="0" presId="urn:microsoft.com/office/officeart/2005/8/layout/hierarchy2"/>
    <dgm:cxn modelId="{464F383F-7700-4268-8BF9-27969428E4F6}" type="presParOf" srcId="{DFAEE3EB-F0C1-426A-97CE-D2D89FB1EFEC}" destId="{4C02F822-0327-44FF-A748-E43659798DC1}" srcOrd="0" destOrd="0" presId="urn:microsoft.com/office/officeart/2005/8/layout/hierarchy2"/>
    <dgm:cxn modelId="{9745AF20-9073-454C-951C-7EECD0C942CC}" type="presParOf" srcId="{DFAEE3EB-F0C1-426A-97CE-D2D89FB1EFEC}" destId="{BC13FBF0-52D8-45FA-A6FF-6B0696482AE3}" srcOrd="1" destOrd="0" presId="urn:microsoft.com/office/officeart/2005/8/layout/hierarchy2"/>
    <dgm:cxn modelId="{B6644190-56EE-4571-A6AA-A08CE744B29D}" type="presParOf" srcId="{BC13FBF0-52D8-45FA-A6FF-6B0696482AE3}" destId="{8E9FD4F4-B3D6-4338-B986-B01E24AB5C66}" srcOrd="0" destOrd="0" presId="urn:microsoft.com/office/officeart/2005/8/layout/hierarchy2"/>
    <dgm:cxn modelId="{0AD2E6A1-4AFE-4DBB-B047-DCCB3596B675}" type="presParOf" srcId="{8E9FD4F4-B3D6-4338-B986-B01E24AB5C66}" destId="{3F1387E3-06BF-41A6-9995-53158C80B138}" srcOrd="0" destOrd="0" presId="urn:microsoft.com/office/officeart/2005/8/layout/hierarchy2"/>
    <dgm:cxn modelId="{36E8AA77-A4A0-4117-A2E5-66DDC3D2BA6D}" type="presParOf" srcId="{BC13FBF0-52D8-45FA-A6FF-6B0696482AE3}" destId="{E9429270-CC8A-478E-AF12-6B7A01A44157}" srcOrd="1" destOrd="0" presId="urn:microsoft.com/office/officeart/2005/8/layout/hierarchy2"/>
    <dgm:cxn modelId="{0E94B439-CF99-4FED-BD14-D2F97A2818C2}" type="presParOf" srcId="{E9429270-CC8A-478E-AF12-6B7A01A44157}" destId="{93BBF3E3-B611-4728-B8C1-4743E511F182}" srcOrd="0" destOrd="0" presId="urn:microsoft.com/office/officeart/2005/8/layout/hierarchy2"/>
    <dgm:cxn modelId="{FDB4C441-75AC-41EA-8BE0-0ECA93092D73}" type="presParOf" srcId="{E9429270-CC8A-478E-AF12-6B7A01A44157}" destId="{5FB8E6B0-61A3-4F7B-8D32-007A8965C814}" srcOrd="1" destOrd="0" presId="urn:microsoft.com/office/officeart/2005/8/layout/hierarchy2"/>
    <dgm:cxn modelId="{52DD5583-946B-4EDC-80E3-745687587D52}" type="presParOf" srcId="{BC13FBF0-52D8-45FA-A6FF-6B0696482AE3}" destId="{20C8EA55-776F-48D9-9CAD-F046B35FA400}" srcOrd="2" destOrd="0" presId="urn:microsoft.com/office/officeart/2005/8/layout/hierarchy2"/>
    <dgm:cxn modelId="{990C0CCB-8296-4B9B-A34A-869E3C084D6F}" type="presParOf" srcId="{20C8EA55-776F-48D9-9CAD-F046B35FA400}" destId="{2F03FD72-A905-4CF7-AF3D-EC9A871A3FC6}" srcOrd="0" destOrd="0" presId="urn:microsoft.com/office/officeart/2005/8/layout/hierarchy2"/>
    <dgm:cxn modelId="{FEDA45CC-6143-4E0B-BAF6-D4BE25581C7A}" type="presParOf" srcId="{BC13FBF0-52D8-45FA-A6FF-6B0696482AE3}" destId="{73C27B88-FCB7-45CB-8E34-E04752523F18}" srcOrd="3" destOrd="0" presId="urn:microsoft.com/office/officeart/2005/8/layout/hierarchy2"/>
    <dgm:cxn modelId="{43967E77-6D1A-4FCE-B60C-3F302447C78B}" type="presParOf" srcId="{73C27B88-FCB7-45CB-8E34-E04752523F18}" destId="{BF0DC9FA-68D5-4820-B412-F8886E4C43F4}" srcOrd="0" destOrd="0" presId="urn:microsoft.com/office/officeart/2005/8/layout/hierarchy2"/>
    <dgm:cxn modelId="{13A7E7E3-98E9-4235-857B-5EE6BE3ED862}" type="presParOf" srcId="{73C27B88-FCB7-45CB-8E34-E04752523F18}" destId="{4AD6F561-2478-4E05-9476-24B29A435C01}" srcOrd="1" destOrd="0" presId="urn:microsoft.com/office/officeart/2005/8/layout/hierarchy2"/>
    <dgm:cxn modelId="{F47E00AF-8888-4E7E-819A-7806E4339826}" type="presParOf" srcId="{BC13FBF0-52D8-45FA-A6FF-6B0696482AE3}" destId="{0953712B-F577-49CE-A41C-A8D35497DF46}" srcOrd="4" destOrd="0" presId="urn:microsoft.com/office/officeart/2005/8/layout/hierarchy2"/>
    <dgm:cxn modelId="{A140FF11-40E3-4F49-8294-4E6BF173735A}" type="presParOf" srcId="{0953712B-F577-49CE-A41C-A8D35497DF46}" destId="{72AE3C59-3F25-447E-A87E-8F2ECC47B388}" srcOrd="0" destOrd="0" presId="urn:microsoft.com/office/officeart/2005/8/layout/hierarchy2"/>
    <dgm:cxn modelId="{AA1DDB35-B6B1-4212-BE2B-187454FDA77A}" type="presParOf" srcId="{BC13FBF0-52D8-45FA-A6FF-6B0696482AE3}" destId="{63BE07AC-43ED-411B-9DF2-5BD3DB972CA6}" srcOrd="5" destOrd="0" presId="urn:microsoft.com/office/officeart/2005/8/layout/hierarchy2"/>
    <dgm:cxn modelId="{2254007F-A350-460A-B62A-E87CC10D516E}" type="presParOf" srcId="{63BE07AC-43ED-411B-9DF2-5BD3DB972CA6}" destId="{6BA63995-7872-4CDC-9858-B9DBBBA7CF70}" srcOrd="0" destOrd="0" presId="urn:microsoft.com/office/officeart/2005/8/layout/hierarchy2"/>
    <dgm:cxn modelId="{ACBFE8D5-A98E-42F8-AD8F-1A6C9F4BC4E4}" type="presParOf" srcId="{63BE07AC-43ED-411B-9DF2-5BD3DB972CA6}" destId="{62885FA6-3B9F-4DC6-AB0F-809F28DD1A82}" srcOrd="1" destOrd="0" presId="urn:microsoft.com/office/officeart/2005/8/layout/hierarchy2"/>
    <dgm:cxn modelId="{E62D5F86-62AC-4E3D-89FE-C44AD9A905CD}" type="presParOf" srcId="{BC13FBF0-52D8-45FA-A6FF-6B0696482AE3}" destId="{254D7EA4-9843-4FCE-8D3E-81EFB278F206}" srcOrd="6" destOrd="0" presId="urn:microsoft.com/office/officeart/2005/8/layout/hierarchy2"/>
    <dgm:cxn modelId="{9056674B-8727-4C08-9B38-249CBCA4903B}" type="presParOf" srcId="{254D7EA4-9843-4FCE-8D3E-81EFB278F206}" destId="{47C714C4-E4E1-42EF-A23E-2D7FA9EDB83E}" srcOrd="0" destOrd="0" presId="urn:microsoft.com/office/officeart/2005/8/layout/hierarchy2"/>
    <dgm:cxn modelId="{A340A775-D25A-441F-8739-76455EDFB8FA}" type="presParOf" srcId="{BC13FBF0-52D8-45FA-A6FF-6B0696482AE3}" destId="{07B5D81D-646D-4EBE-99C1-8162E9E52591}" srcOrd="7" destOrd="0" presId="urn:microsoft.com/office/officeart/2005/8/layout/hierarchy2"/>
    <dgm:cxn modelId="{9B22C833-175C-4AFD-AAA4-6CE3741FC233}" type="presParOf" srcId="{07B5D81D-646D-4EBE-99C1-8162E9E52591}" destId="{7853E078-3711-4112-8D85-F258CC737A63}" srcOrd="0" destOrd="0" presId="urn:microsoft.com/office/officeart/2005/8/layout/hierarchy2"/>
    <dgm:cxn modelId="{63911F64-9016-4438-896F-008AE723E873}" type="presParOf" srcId="{07B5D81D-646D-4EBE-99C1-8162E9E52591}" destId="{64F20362-0254-4847-AD9C-1F69F575E04D}" srcOrd="1" destOrd="0" presId="urn:microsoft.com/office/officeart/2005/8/layout/hierarchy2"/>
    <dgm:cxn modelId="{69C84D85-AB35-43E9-89C8-FD8829D43AA3}" type="presParOf" srcId="{D552F6AD-1DD8-4C41-9DFD-54FFE8066AB8}" destId="{B705EB49-94B4-4408-A002-2A05C0DDD83E}" srcOrd="2" destOrd="0" presId="urn:microsoft.com/office/officeart/2005/8/layout/hierarchy2"/>
    <dgm:cxn modelId="{AE52AB93-0C7F-43AD-A06A-B0D1EA5F2065}" type="presParOf" srcId="{B705EB49-94B4-4408-A002-2A05C0DDD83E}" destId="{E7879273-A1A5-459E-9A92-72D95E2334B6}" srcOrd="0" destOrd="0" presId="urn:microsoft.com/office/officeart/2005/8/layout/hierarchy2"/>
    <dgm:cxn modelId="{047A3615-E34B-4036-800F-81EB968B1612}" type="presParOf" srcId="{D552F6AD-1DD8-4C41-9DFD-54FFE8066AB8}" destId="{FF4FE233-ECC0-4E40-B432-EC2820F6638C}" srcOrd="3" destOrd="0" presId="urn:microsoft.com/office/officeart/2005/8/layout/hierarchy2"/>
    <dgm:cxn modelId="{0893DE70-2370-44CA-AB51-776E51695F74}" type="presParOf" srcId="{FF4FE233-ECC0-4E40-B432-EC2820F6638C}" destId="{01E34662-F9D5-4101-9AFF-CBAA510C7111}" srcOrd="0" destOrd="0" presId="urn:microsoft.com/office/officeart/2005/8/layout/hierarchy2"/>
    <dgm:cxn modelId="{F887C24A-AEF6-45A4-BFA6-58921E9EBE2B}" type="presParOf" srcId="{FF4FE233-ECC0-4E40-B432-EC2820F6638C}" destId="{721975FE-E3D6-40C4-966F-09378BD3027E}" srcOrd="1" destOrd="0" presId="urn:microsoft.com/office/officeart/2005/8/layout/hierarchy2"/>
    <dgm:cxn modelId="{14874AEC-BF8C-4CC3-B253-D278772806C4}" type="presParOf" srcId="{D552F6AD-1DD8-4C41-9DFD-54FFE8066AB8}" destId="{A37C0C35-32C8-4BF4-A196-04750FCF715B}" srcOrd="4" destOrd="0" presId="urn:microsoft.com/office/officeart/2005/8/layout/hierarchy2"/>
    <dgm:cxn modelId="{980EF83D-50D9-490F-B565-EC94BE21853B}" type="presParOf" srcId="{A37C0C35-32C8-4BF4-A196-04750FCF715B}" destId="{BCBFEBA5-3C3C-41D9-8200-4B28684E99D8}" srcOrd="0" destOrd="0" presId="urn:microsoft.com/office/officeart/2005/8/layout/hierarchy2"/>
    <dgm:cxn modelId="{2FFD33D4-8095-473C-8DD0-390FA52ECD8F}" type="presParOf" srcId="{D552F6AD-1DD8-4C41-9DFD-54FFE8066AB8}" destId="{3D6E30D0-8B42-42E1-AD4A-2CA5E1160290}" srcOrd="5" destOrd="0" presId="urn:microsoft.com/office/officeart/2005/8/layout/hierarchy2"/>
    <dgm:cxn modelId="{68B53B95-E79D-47D0-90A1-091B6A572B3F}" type="presParOf" srcId="{3D6E30D0-8B42-42E1-AD4A-2CA5E1160290}" destId="{AB318B75-0435-44F2-B592-17096F3E806A}" srcOrd="0" destOrd="0" presId="urn:microsoft.com/office/officeart/2005/8/layout/hierarchy2"/>
    <dgm:cxn modelId="{9F689314-EACF-4F04-AB32-7D3F81D4B78D}" type="presParOf" srcId="{3D6E30D0-8B42-42E1-AD4A-2CA5E1160290}" destId="{DBDF0C6F-E6FB-4770-A667-7F9F9962068A}" srcOrd="1" destOrd="0" presId="urn:microsoft.com/office/officeart/2005/8/layout/hierarchy2"/>
    <dgm:cxn modelId="{4103151A-0E7E-4A3E-A298-A8A375495389}" type="presParOf" srcId="{DBDF0C6F-E6FB-4770-A667-7F9F9962068A}" destId="{8C1E5B4F-5BBF-4805-AF35-E9276B4EB544}" srcOrd="0" destOrd="0" presId="urn:microsoft.com/office/officeart/2005/8/layout/hierarchy2"/>
    <dgm:cxn modelId="{10C81481-D285-40E6-BD70-B82EC9E9704B}" type="presParOf" srcId="{8C1E5B4F-5BBF-4805-AF35-E9276B4EB544}" destId="{85BFE08A-49CB-4D80-B4B2-218E9917F27A}" srcOrd="0" destOrd="0" presId="urn:microsoft.com/office/officeart/2005/8/layout/hierarchy2"/>
    <dgm:cxn modelId="{C52C74B7-CAE5-4EB3-9D90-B88DB7E37BC9}" type="presParOf" srcId="{DBDF0C6F-E6FB-4770-A667-7F9F9962068A}" destId="{3EFD9F55-6E81-49CB-B561-71140B996442}" srcOrd="1" destOrd="0" presId="urn:microsoft.com/office/officeart/2005/8/layout/hierarchy2"/>
    <dgm:cxn modelId="{44E4FA5F-9DC6-4BC9-A675-FC3DDFE106B0}" type="presParOf" srcId="{3EFD9F55-6E81-49CB-B561-71140B996442}" destId="{804A85E3-8308-431C-AE7A-7EB1D7C6B29F}" srcOrd="0" destOrd="0" presId="urn:microsoft.com/office/officeart/2005/8/layout/hierarchy2"/>
    <dgm:cxn modelId="{2AE16D11-1CEA-481B-AA18-639879EB059A}" type="presParOf" srcId="{3EFD9F55-6E81-49CB-B561-71140B996442}" destId="{6A3A57F2-939B-4EF4-A617-DD4FDC756FD1}" srcOrd="1" destOrd="0" presId="urn:microsoft.com/office/officeart/2005/8/layout/hierarchy2"/>
    <dgm:cxn modelId="{7A57367D-07EC-409A-B097-A214AD7FD4CB}" type="presParOf" srcId="{DBDF0C6F-E6FB-4770-A667-7F9F9962068A}" destId="{1B69B9A7-8735-485A-B69F-5D855FF64C5C}" srcOrd="2" destOrd="0" presId="urn:microsoft.com/office/officeart/2005/8/layout/hierarchy2"/>
    <dgm:cxn modelId="{94297FF2-2829-4DEC-9A0B-11BF271050C8}" type="presParOf" srcId="{1B69B9A7-8735-485A-B69F-5D855FF64C5C}" destId="{2A270FCF-6437-439F-ADEA-D2F60201BD54}" srcOrd="0" destOrd="0" presId="urn:microsoft.com/office/officeart/2005/8/layout/hierarchy2"/>
    <dgm:cxn modelId="{62865199-62ED-4F3C-BC41-D2BE0B44CBB6}" type="presParOf" srcId="{DBDF0C6F-E6FB-4770-A667-7F9F9962068A}" destId="{BAD2B534-C261-4FC9-85D6-C576B905AD89}" srcOrd="3" destOrd="0" presId="urn:microsoft.com/office/officeart/2005/8/layout/hierarchy2"/>
    <dgm:cxn modelId="{592D85F8-6148-44D4-9E66-237CFFF4A0A7}" type="presParOf" srcId="{BAD2B534-C261-4FC9-85D6-C576B905AD89}" destId="{9F06D669-9035-4D5A-BE52-E8C5DEC3C66F}" srcOrd="0" destOrd="0" presId="urn:microsoft.com/office/officeart/2005/8/layout/hierarchy2"/>
    <dgm:cxn modelId="{83509CA1-D56B-4E52-A0A8-0BEA7B7334B3}" type="presParOf" srcId="{BAD2B534-C261-4FC9-85D6-C576B905AD89}" destId="{F3B2F055-599C-4316-9818-9765796347CC}" srcOrd="1" destOrd="0" presId="urn:microsoft.com/office/officeart/2005/8/layout/hierarchy2"/>
    <dgm:cxn modelId="{5191B3F2-5340-41F8-8935-52F65ECB93F6}" type="presParOf" srcId="{DBDF0C6F-E6FB-4770-A667-7F9F9962068A}" destId="{A321DA73-6AE8-487C-BD3F-123DE10F574F}" srcOrd="4" destOrd="0" presId="urn:microsoft.com/office/officeart/2005/8/layout/hierarchy2"/>
    <dgm:cxn modelId="{DEEB7330-E22F-4C36-888F-7F4F8D8B6230}" type="presParOf" srcId="{A321DA73-6AE8-487C-BD3F-123DE10F574F}" destId="{408FCC1C-D573-4B75-BD50-28A6961921F6}" srcOrd="0" destOrd="0" presId="urn:microsoft.com/office/officeart/2005/8/layout/hierarchy2"/>
    <dgm:cxn modelId="{D2DA9C8E-06CB-4FF6-8602-78F81F847B74}" type="presParOf" srcId="{DBDF0C6F-E6FB-4770-A667-7F9F9962068A}" destId="{79B31006-A2B9-43FB-ACE7-C1A768DBC5D6}" srcOrd="5" destOrd="0" presId="urn:microsoft.com/office/officeart/2005/8/layout/hierarchy2"/>
    <dgm:cxn modelId="{74E1BA0E-42B3-42F7-8989-F30ACF12EE5F}" type="presParOf" srcId="{79B31006-A2B9-43FB-ACE7-C1A768DBC5D6}" destId="{1A2C7082-38EA-4BB8-8ABF-86D2C2C41179}" srcOrd="0" destOrd="0" presId="urn:microsoft.com/office/officeart/2005/8/layout/hierarchy2"/>
    <dgm:cxn modelId="{E12FDA6E-115F-4D92-8DDA-0C794343A64D}" type="presParOf" srcId="{79B31006-A2B9-43FB-ACE7-C1A768DBC5D6}" destId="{D56E0ECF-8882-4A8A-A885-950CD39C4AB6}" srcOrd="1" destOrd="0" presId="urn:microsoft.com/office/officeart/2005/8/layout/hierarchy2"/>
    <dgm:cxn modelId="{FD7B99C0-D0F0-46CF-81F1-41125BA959CA}" type="presParOf" srcId="{DBDF0C6F-E6FB-4770-A667-7F9F9962068A}" destId="{F16E7395-16CD-48E4-9E0D-8D1362AC9A5B}" srcOrd="6" destOrd="0" presId="urn:microsoft.com/office/officeart/2005/8/layout/hierarchy2"/>
    <dgm:cxn modelId="{9E6E8D2E-5323-420D-AC30-6162CE370D16}" type="presParOf" srcId="{F16E7395-16CD-48E4-9E0D-8D1362AC9A5B}" destId="{83D00E3A-0D7A-4E01-9FE0-534005ED5F9A}" srcOrd="0" destOrd="0" presId="urn:microsoft.com/office/officeart/2005/8/layout/hierarchy2"/>
    <dgm:cxn modelId="{AE9C0251-267D-4009-869E-900579C78871}" type="presParOf" srcId="{DBDF0C6F-E6FB-4770-A667-7F9F9962068A}" destId="{19D110F4-6CC3-4801-858E-33D5BE726B8E}" srcOrd="7" destOrd="0" presId="urn:microsoft.com/office/officeart/2005/8/layout/hierarchy2"/>
    <dgm:cxn modelId="{04C845FE-A759-4669-BB2E-12341F9B63A6}" type="presParOf" srcId="{19D110F4-6CC3-4801-858E-33D5BE726B8E}" destId="{4CEA1708-B45B-452D-9AF4-892BFCB17042}" srcOrd="0" destOrd="0" presId="urn:microsoft.com/office/officeart/2005/8/layout/hierarchy2"/>
    <dgm:cxn modelId="{47B96B7C-949F-4CFB-A39D-73948BC36C1B}" type="presParOf" srcId="{19D110F4-6CC3-4801-858E-33D5BE726B8E}" destId="{4EED8587-9CC1-47D1-B9FD-000F61413DCF}" srcOrd="1" destOrd="0" presId="urn:microsoft.com/office/officeart/2005/8/layout/hierarchy2"/>
    <dgm:cxn modelId="{1B987819-279C-41C3-9904-D9F03D7408F7}" type="presParOf" srcId="{D552F6AD-1DD8-4C41-9DFD-54FFE8066AB8}" destId="{EE2369EC-BDD3-4097-9F7D-248E1B3BEA8F}" srcOrd="6" destOrd="0" presId="urn:microsoft.com/office/officeart/2005/8/layout/hierarchy2"/>
    <dgm:cxn modelId="{CD798046-9681-4052-8CAC-52608EAA8050}" type="presParOf" srcId="{EE2369EC-BDD3-4097-9F7D-248E1B3BEA8F}" destId="{F2F56A9E-DB38-4480-8A47-CD9A1FC5ABFC}" srcOrd="0" destOrd="0" presId="urn:microsoft.com/office/officeart/2005/8/layout/hierarchy2"/>
    <dgm:cxn modelId="{01592998-DC86-48D5-BD2B-360A077FB307}" type="presParOf" srcId="{D552F6AD-1DD8-4C41-9DFD-54FFE8066AB8}" destId="{F278F0B4-123D-4C8A-A0CD-54BEF23FB7BD}" srcOrd="7" destOrd="0" presId="urn:microsoft.com/office/officeart/2005/8/layout/hierarchy2"/>
    <dgm:cxn modelId="{3D63549B-926F-4BAB-8000-706B774092F4}" type="presParOf" srcId="{F278F0B4-123D-4C8A-A0CD-54BEF23FB7BD}" destId="{FF39C427-97F9-4031-8762-58E0A45B41DE}" srcOrd="0" destOrd="0" presId="urn:microsoft.com/office/officeart/2005/8/layout/hierarchy2"/>
    <dgm:cxn modelId="{C7D4CC96-22D0-4613-A819-3D484820CE80}" type="presParOf" srcId="{F278F0B4-123D-4C8A-A0CD-54BEF23FB7BD}" destId="{27AF5811-B652-4F56-B249-AB8666535B78}" srcOrd="1" destOrd="0" presId="urn:microsoft.com/office/officeart/2005/8/layout/hierarchy2"/>
    <dgm:cxn modelId="{10DDBFCD-45AC-423F-8713-6D91234E1D3A}" type="presParOf" srcId="{5E682B3E-E333-423D-9AFE-D7B6EF01E677}" destId="{D76BDEAF-8BCD-4982-8E95-1677BA5A32D8}" srcOrd="2" destOrd="0" presId="urn:microsoft.com/office/officeart/2005/8/layout/hierarchy2"/>
    <dgm:cxn modelId="{5D2997A2-7496-4A55-9B53-028981E656BD}" type="presParOf" srcId="{D76BDEAF-8BCD-4982-8E95-1677BA5A32D8}" destId="{4F681016-A9E4-416A-BED1-1B99B76AD0D2}" srcOrd="0" destOrd="0" presId="urn:microsoft.com/office/officeart/2005/8/layout/hierarchy2"/>
    <dgm:cxn modelId="{003A4F1C-BED3-4364-B4F4-7827CA88472A}" type="presParOf" srcId="{5E682B3E-E333-423D-9AFE-D7B6EF01E677}" destId="{6DA65040-A500-4E57-BEAA-BAEFEE720D76}" srcOrd="3" destOrd="0" presId="urn:microsoft.com/office/officeart/2005/8/layout/hierarchy2"/>
    <dgm:cxn modelId="{3CD82334-EB06-4CF3-8D0C-C8CCD41A1526}" type="presParOf" srcId="{6DA65040-A500-4E57-BEAA-BAEFEE720D76}" destId="{3DE735D5-91A5-4DD8-82CC-85CFB043B6B2}" srcOrd="0" destOrd="0" presId="urn:microsoft.com/office/officeart/2005/8/layout/hierarchy2"/>
    <dgm:cxn modelId="{75847481-033F-4B05-A796-20665B097B78}" type="presParOf" srcId="{6DA65040-A500-4E57-BEAA-BAEFEE720D76}" destId="{54394227-FAA6-47C8-B853-EDFFBED175E3}" srcOrd="1" destOrd="0" presId="urn:microsoft.com/office/officeart/2005/8/layout/hierarchy2"/>
    <dgm:cxn modelId="{3E2A2664-BDD0-42A8-926B-EF901F3F56AB}" type="presParOf" srcId="{5E682B3E-E333-423D-9AFE-D7B6EF01E677}" destId="{2CCF5353-F8D4-45B9-AF91-A44019DB19DB}" srcOrd="4" destOrd="0" presId="urn:microsoft.com/office/officeart/2005/8/layout/hierarchy2"/>
    <dgm:cxn modelId="{ECC5DCF4-8ED2-4CE4-9868-42026DA626C1}" type="presParOf" srcId="{2CCF5353-F8D4-45B9-AF91-A44019DB19DB}" destId="{ACB1CFB8-EF62-43BD-8AD0-EEF713574DF2}" srcOrd="0" destOrd="0" presId="urn:microsoft.com/office/officeart/2005/8/layout/hierarchy2"/>
    <dgm:cxn modelId="{3382AEDF-0CC3-4A1B-B1B1-8BAC0A64297F}" type="presParOf" srcId="{5E682B3E-E333-423D-9AFE-D7B6EF01E677}" destId="{4ED884A6-75C9-474C-967A-0D1642C6D7BC}" srcOrd="5" destOrd="0" presId="urn:microsoft.com/office/officeart/2005/8/layout/hierarchy2"/>
    <dgm:cxn modelId="{384AC03A-B115-46EF-81D0-169B9E5E9875}" type="presParOf" srcId="{4ED884A6-75C9-474C-967A-0D1642C6D7BC}" destId="{B95FDBAB-02D1-4B85-B897-8D3AB94D2928}" srcOrd="0" destOrd="0" presId="urn:microsoft.com/office/officeart/2005/8/layout/hierarchy2"/>
    <dgm:cxn modelId="{30017FC4-0A90-45AC-A0A4-2D3F812FC7D0}" type="presParOf" srcId="{4ED884A6-75C9-474C-967A-0D1642C6D7BC}" destId="{14486A11-5990-4DF1-8E35-C05C2B7A980B}" srcOrd="1" destOrd="0" presId="urn:microsoft.com/office/officeart/2005/8/layout/hierarchy2"/>
    <dgm:cxn modelId="{316BDB45-6E42-4ACE-8537-222D7C54A9E1}" type="presParOf" srcId="{ECFF2D3D-6E8A-4311-92FD-790769297E74}" destId="{454CA95D-1232-4966-98AC-02830ECA4952}" srcOrd="1" destOrd="0" presId="urn:microsoft.com/office/officeart/2005/8/layout/hierarchy2"/>
    <dgm:cxn modelId="{04B34515-729B-40B0-BCED-6812D97FEA80}" type="presParOf" srcId="{454CA95D-1232-4966-98AC-02830ECA4952}" destId="{888291B4-C532-4754-AC1E-F739A58AD6A6}" srcOrd="0" destOrd="0" presId="urn:microsoft.com/office/officeart/2005/8/layout/hierarchy2"/>
    <dgm:cxn modelId="{05A40123-7FB1-475D-8526-C55F4E8DD9E6}" type="presParOf" srcId="{454CA95D-1232-4966-98AC-02830ECA4952}" destId="{CF73CC48-9AAE-4165-AF30-62CA0FD8F8A2}" srcOrd="1" destOrd="0" presId="urn:microsoft.com/office/officeart/2005/8/layout/hierarchy2"/>
    <dgm:cxn modelId="{D0A60DB7-4A09-448F-A7C9-69DCA9D36AFF}" type="presParOf" srcId="{CF73CC48-9AAE-4165-AF30-62CA0FD8F8A2}" destId="{17EC3E38-9384-459B-8FC7-B48FC18DBCBE}" srcOrd="0" destOrd="0" presId="urn:microsoft.com/office/officeart/2005/8/layout/hierarchy2"/>
    <dgm:cxn modelId="{F72C5AC7-918E-4B41-AC34-417DB445E1FE}" type="presParOf" srcId="{17EC3E38-9384-459B-8FC7-B48FC18DBCBE}" destId="{09CF6D33-D44F-4177-B586-4C1AE7E6F502}" srcOrd="0" destOrd="0" presId="urn:microsoft.com/office/officeart/2005/8/layout/hierarchy2"/>
    <dgm:cxn modelId="{5DD745F2-0C20-4B87-9D8D-27F6C46DCC15}" type="presParOf" srcId="{CF73CC48-9AAE-4165-AF30-62CA0FD8F8A2}" destId="{407D2752-E63D-41A8-AD6D-4862DD6F8CE6}" srcOrd="1" destOrd="0" presId="urn:microsoft.com/office/officeart/2005/8/layout/hierarchy2"/>
    <dgm:cxn modelId="{2D00062B-6B3F-4DCA-8610-611EC0961912}" type="presParOf" srcId="{407D2752-E63D-41A8-AD6D-4862DD6F8CE6}" destId="{65556E1D-B67F-4B60-9688-05A4FF8A4924}" srcOrd="0" destOrd="0" presId="urn:microsoft.com/office/officeart/2005/8/layout/hierarchy2"/>
    <dgm:cxn modelId="{98E0C7BF-9B87-41C8-91BD-923E77ED9557}" type="presParOf" srcId="{407D2752-E63D-41A8-AD6D-4862DD6F8CE6}" destId="{3FB2C88C-3456-4E49-9748-66BF1AA95A35}" srcOrd="1" destOrd="0" presId="urn:microsoft.com/office/officeart/2005/8/layout/hierarchy2"/>
    <dgm:cxn modelId="{63A86428-B5B9-457B-80E0-FFE7C18F1087}" type="presParOf" srcId="{3FB2C88C-3456-4E49-9748-66BF1AA95A35}" destId="{911AE18D-5348-48A7-BCE4-A741B8FA5D7B}" srcOrd="0" destOrd="0" presId="urn:microsoft.com/office/officeart/2005/8/layout/hierarchy2"/>
    <dgm:cxn modelId="{5C5B793F-1C72-493B-989B-F757C530732D}" type="presParOf" srcId="{911AE18D-5348-48A7-BCE4-A741B8FA5D7B}" destId="{032DD035-AD14-4553-9D9E-B10169FB3F4B}" srcOrd="0" destOrd="0" presId="urn:microsoft.com/office/officeart/2005/8/layout/hierarchy2"/>
    <dgm:cxn modelId="{5C73C4F2-424C-43A2-80CB-E3CAB018FDB3}" type="presParOf" srcId="{3FB2C88C-3456-4E49-9748-66BF1AA95A35}" destId="{E11723DD-C270-4FCB-948B-143A70BFFF5C}" srcOrd="1" destOrd="0" presId="urn:microsoft.com/office/officeart/2005/8/layout/hierarchy2"/>
    <dgm:cxn modelId="{7CE02D1F-69AC-4703-80C7-3A3C23D17726}" type="presParOf" srcId="{E11723DD-C270-4FCB-948B-143A70BFFF5C}" destId="{AA71FDE5-6C03-474D-B4C4-BA29D06F7851}" srcOrd="0" destOrd="0" presId="urn:microsoft.com/office/officeart/2005/8/layout/hierarchy2"/>
    <dgm:cxn modelId="{C1C7F4DB-1C4D-4382-8C02-8F04E8B56897}" type="presParOf" srcId="{E11723DD-C270-4FCB-948B-143A70BFFF5C}" destId="{C245BEB1-70D1-49E2-8011-00496B1C54F4}" srcOrd="1" destOrd="0" presId="urn:microsoft.com/office/officeart/2005/8/layout/hierarchy2"/>
    <dgm:cxn modelId="{D39CAE56-EAC3-4844-8A75-3FCDE37895EA}" type="presParOf" srcId="{C245BEB1-70D1-49E2-8011-00496B1C54F4}" destId="{36217320-6D1B-49FD-8CC9-AFC5A5849F2E}" srcOrd="0" destOrd="0" presId="urn:microsoft.com/office/officeart/2005/8/layout/hierarchy2"/>
    <dgm:cxn modelId="{05213A2B-9029-4B6A-A349-E52426B31474}" type="presParOf" srcId="{36217320-6D1B-49FD-8CC9-AFC5A5849F2E}" destId="{E438F653-5C38-47AC-9574-BDEE4E73440E}" srcOrd="0" destOrd="0" presId="urn:microsoft.com/office/officeart/2005/8/layout/hierarchy2"/>
    <dgm:cxn modelId="{C23DB8FB-7836-40CB-A85A-1CB4ADE35E7C}" type="presParOf" srcId="{C245BEB1-70D1-49E2-8011-00496B1C54F4}" destId="{CAE87B80-3BCF-4609-9CE3-EB0B4A0ACD64}" srcOrd="1" destOrd="0" presId="urn:microsoft.com/office/officeart/2005/8/layout/hierarchy2"/>
    <dgm:cxn modelId="{EC9E4812-0150-4AF8-A8B5-390D64F580BA}" type="presParOf" srcId="{CAE87B80-3BCF-4609-9CE3-EB0B4A0ACD64}" destId="{F8FFAA12-115E-491C-AFD2-3D2DE75293D4}" srcOrd="0" destOrd="0" presId="urn:microsoft.com/office/officeart/2005/8/layout/hierarchy2"/>
    <dgm:cxn modelId="{B074F43F-6037-446F-8526-10D47493571B}" type="presParOf" srcId="{CAE87B80-3BCF-4609-9CE3-EB0B4A0ACD64}" destId="{368722DB-0CF2-4482-8DA5-15E643F93B99}" srcOrd="1" destOrd="0" presId="urn:microsoft.com/office/officeart/2005/8/layout/hierarchy2"/>
    <dgm:cxn modelId="{17587488-4C55-4011-8AE7-0BD35742BB90}" type="presParOf" srcId="{3FB2C88C-3456-4E49-9748-66BF1AA95A35}" destId="{E69F8768-3B15-4BA7-AB3D-4C2D9D48EC12}" srcOrd="2" destOrd="0" presId="urn:microsoft.com/office/officeart/2005/8/layout/hierarchy2"/>
    <dgm:cxn modelId="{06449BCD-CA63-4DE2-9DA8-A3011A0BC1B8}" type="presParOf" srcId="{E69F8768-3B15-4BA7-AB3D-4C2D9D48EC12}" destId="{945AFEDC-44A5-424F-AEE3-39FE72AD5861}" srcOrd="0" destOrd="0" presId="urn:microsoft.com/office/officeart/2005/8/layout/hierarchy2"/>
    <dgm:cxn modelId="{85D1BD6A-690D-47AC-81EA-943E1ADA41BA}" type="presParOf" srcId="{3FB2C88C-3456-4E49-9748-66BF1AA95A35}" destId="{F6C552FD-FF7A-4DE2-806C-C67D5771F06E}" srcOrd="3" destOrd="0" presId="urn:microsoft.com/office/officeart/2005/8/layout/hierarchy2"/>
    <dgm:cxn modelId="{F7672B06-F2E0-45C6-B41B-9824E46F96C5}" type="presParOf" srcId="{F6C552FD-FF7A-4DE2-806C-C67D5771F06E}" destId="{5A2FAB56-147F-4952-98CD-ABE9A6F96157}" srcOrd="0" destOrd="0" presId="urn:microsoft.com/office/officeart/2005/8/layout/hierarchy2"/>
    <dgm:cxn modelId="{2DC4BFDC-2D6A-4F44-93DB-245E559667B6}" type="presParOf" srcId="{F6C552FD-FF7A-4DE2-806C-C67D5771F06E}" destId="{D6C2075F-BEBB-44B7-8CB8-42597A932F22}" srcOrd="1" destOrd="0" presId="urn:microsoft.com/office/officeart/2005/8/layout/hierarchy2"/>
    <dgm:cxn modelId="{06A88483-ACEA-42BE-890B-F7C7D631ADB4}" type="presParOf" srcId="{3FB2C88C-3456-4E49-9748-66BF1AA95A35}" destId="{FA5E9A8D-E445-44F7-B059-97E55C939992}" srcOrd="4" destOrd="0" presId="urn:microsoft.com/office/officeart/2005/8/layout/hierarchy2"/>
    <dgm:cxn modelId="{2E748310-736C-4085-8E1F-B7A86C2983F7}" type="presParOf" srcId="{FA5E9A8D-E445-44F7-B059-97E55C939992}" destId="{88A58B7E-9277-49E6-BE21-73552BB25FF7}" srcOrd="0" destOrd="0" presId="urn:microsoft.com/office/officeart/2005/8/layout/hierarchy2"/>
    <dgm:cxn modelId="{55778D99-5701-4CF9-8561-3906312FB904}" type="presParOf" srcId="{3FB2C88C-3456-4E49-9748-66BF1AA95A35}" destId="{929569E7-2319-4EBD-9E45-228D4A2092F6}" srcOrd="5" destOrd="0" presId="urn:microsoft.com/office/officeart/2005/8/layout/hierarchy2"/>
    <dgm:cxn modelId="{3331D75C-BD39-47F8-975B-F3A357866D41}" type="presParOf" srcId="{929569E7-2319-4EBD-9E45-228D4A2092F6}" destId="{A6138574-F210-4025-9129-77A4EC83CA87}" srcOrd="0" destOrd="0" presId="urn:microsoft.com/office/officeart/2005/8/layout/hierarchy2"/>
    <dgm:cxn modelId="{5FBE7C7A-8369-4548-8841-322348C29B5D}" type="presParOf" srcId="{929569E7-2319-4EBD-9E45-228D4A2092F6}" destId="{5BF165CC-1B88-4705-98A3-8E3AA1E9D3A9}" srcOrd="1" destOrd="0" presId="urn:microsoft.com/office/officeart/2005/8/layout/hierarchy2"/>
    <dgm:cxn modelId="{DC8BA199-9D28-4443-A5B5-93C4502DF676}" type="presParOf" srcId="{3FB2C88C-3456-4E49-9748-66BF1AA95A35}" destId="{A5C6757B-4825-40A6-B12A-5180E45AE891}" srcOrd="6" destOrd="0" presId="urn:microsoft.com/office/officeart/2005/8/layout/hierarchy2"/>
    <dgm:cxn modelId="{A6453E3F-B537-4FAF-A211-E8093B32F7CA}" type="presParOf" srcId="{A5C6757B-4825-40A6-B12A-5180E45AE891}" destId="{65A82886-4913-4A78-9A41-5C35C49E67BC}" srcOrd="0" destOrd="0" presId="urn:microsoft.com/office/officeart/2005/8/layout/hierarchy2"/>
    <dgm:cxn modelId="{14B4A345-CFE9-4E24-B205-F4E5281B5E0F}" type="presParOf" srcId="{3FB2C88C-3456-4E49-9748-66BF1AA95A35}" destId="{BBDA466C-9F40-4307-AB7F-0F1D217E0F12}" srcOrd="7" destOrd="0" presId="urn:microsoft.com/office/officeart/2005/8/layout/hierarchy2"/>
    <dgm:cxn modelId="{4D5B9CD9-F4BB-43F6-A264-1841572DCAF7}" type="presParOf" srcId="{BBDA466C-9F40-4307-AB7F-0F1D217E0F12}" destId="{8190CEFE-8BBC-4FCE-AABE-FF031947E267}" srcOrd="0" destOrd="0" presId="urn:microsoft.com/office/officeart/2005/8/layout/hierarchy2"/>
    <dgm:cxn modelId="{9AD457C3-6067-4BAC-88A1-77BAC0FCFBC2}" type="presParOf" srcId="{BBDA466C-9F40-4307-AB7F-0F1D217E0F12}" destId="{E6D99696-BC2D-43A4-8D4A-B925C8734F23}" srcOrd="1" destOrd="0" presId="urn:microsoft.com/office/officeart/2005/8/layout/hierarchy2"/>
    <dgm:cxn modelId="{89F79F67-7DF2-4574-BF7F-93602776ED82}" type="presParOf" srcId="{3FB2C88C-3456-4E49-9748-66BF1AA95A35}" destId="{FF1FA4A2-E1BB-474E-A165-9B2E9FC83E94}" srcOrd="8" destOrd="0" presId="urn:microsoft.com/office/officeart/2005/8/layout/hierarchy2"/>
    <dgm:cxn modelId="{C3E0CF1F-9595-4BD5-90CF-FF3DEB1BCC4D}" type="presParOf" srcId="{FF1FA4A2-E1BB-474E-A165-9B2E9FC83E94}" destId="{9BF8DD66-6308-4A49-95E6-9681A7502FC0}" srcOrd="0" destOrd="0" presId="urn:microsoft.com/office/officeart/2005/8/layout/hierarchy2"/>
    <dgm:cxn modelId="{05C82A90-A70A-4712-BE2F-378DC4097A57}" type="presParOf" srcId="{3FB2C88C-3456-4E49-9748-66BF1AA95A35}" destId="{BFB1BA75-9B8B-4255-84E5-2FB9CCA07B36}" srcOrd="9" destOrd="0" presId="urn:microsoft.com/office/officeart/2005/8/layout/hierarchy2"/>
    <dgm:cxn modelId="{C23A1DF4-DA0A-4FBF-84B9-601F92CE8C73}" type="presParOf" srcId="{BFB1BA75-9B8B-4255-84E5-2FB9CCA07B36}" destId="{74AE49F0-A680-4984-B004-E0656195B424}" srcOrd="0" destOrd="0" presId="urn:microsoft.com/office/officeart/2005/8/layout/hierarchy2"/>
    <dgm:cxn modelId="{3A9AB403-7B7F-4B25-B3E6-9569C196F6F8}" type="presParOf" srcId="{BFB1BA75-9B8B-4255-84E5-2FB9CCA07B36}" destId="{CA6D0BCA-627A-4246-93EC-397AEBE3A274}" srcOrd="1" destOrd="0" presId="urn:microsoft.com/office/officeart/2005/8/layout/hierarchy2"/>
    <dgm:cxn modelId="{20759E2D-57E8-4655-8B50-E29E1F78047D}" type="presParOf" srcId="{CA6D0BCA-627A-4246-93EC-397AEBE3A274}" destId="{8F1B7361-DE15-4AD9-9A83-DB882A50FE76}" srcOrd="0" destOrd="0" presId="urn:microsoft.com/office/officeart/2005/8/layout/hierarchy2"/>
    <dgm:cxn modelId="{F54425D7-0C83-4084-B05D-61FAC10E1CCC}" type="presParOf" srcId="{8F1B7361-DE15-4AD9-9A83-DB882A50FE76}" destId="{BBEADFF1-2234-4CEA-97C9-A721281EB8E5}" srcOrd="0" destOrd="0" presId="urn:microsoft.com/office/officeart/2005/8/layout/hierarchy2"/>
    <dgm:cxn modelId="{3312F46D-CFA5-4F20-97FD-F86B287129E6}" type="presParOf" srcId="{CA6D0BCA-627A-4246-93EC-397AEBE3A274}" destId="{4A2FA352-8B90-4872-9F7E-604A98EA03E6}" srcOrd="1" destOrd="0" presId="urn:microsoft.com/office/officeart/2005/8/layout/hierarchy2"/>
    <dgm:cxn modelId="{7D3EFF75-6F4A-4E5C-BAF5-FDE3C2C6E4FF}" type="presParOf" srcId="{4A2FA352-8B90-4872-9F7E-604A98EA03E6}" destId="{52710306-D891-4581-AB15-CB2E4F870C15}" srcOrd="0" destOrd="0" presId="urn:microsoft.com/office/officeart/2005/8/layout/hierarchy2"/>
    <dgm:cxn modelId="{7EA7D662-5F60-4B05-A440-BB7EEF051B8C}" type="presParOf" srcId="{4A2FA352-8B90-4872-9F7E-604A98EA03E6}" destId="{2977D02D-EBFD-4A3E-B4FA-D41609B6EDA2}" srcOrd="1" destOrd="0" presId="urn:microsoft.com/office/officeart/2005/8/layout/hierarchy2"/>
    <dgm:cxn modelId="{4458DBE5-E989-4AA2-BA63-A7FF9C66A9A9}" type="presParOf" srcId="{ECFF2D3D-6E8A-4311-92FD-790769297E74}" destId="{E80FEC85-BEB9-4F4A-947F-B3BCA614839F}" srcOrd="2" destOrd="0" presId="urn:microsoft.com/office/officeart/2005/8/layout/hierarchy2"/>
    <dgm:cxn modelId="{2046761B-E193-40A1-B483-0D48DAEA7B2C}" type="presParOf" srcId="{E80FEC85-BEB9-4F4A-947F-B3BCA614839F}" destId="{67A6957A-5A76-4514-AE70-85625FF28AD7}" srcOrd="0" destOrd="0" presId="urn:microsoft.com/office/officeart/2005/8/layout/hierarchy2"/>
    <dgm:cxn modelId="{CA9D693F-06A0-46BD-A2C4-8556DD97E6A0}" type="presParOf" srcId="{E80FEC85-BEB9-4F4A-947F-B3BCA614839F}" destId="{54903F1A-B25B-4A49-827D-66CB8C97F291}" srcOrd="1" destOrd="0" presId="urn:microsoft.com/office/officeart/2005/8/layout/hierarchy2"/>
    <dgm:cxn modelId="{677ED499-59B5-4CF1-B229-C05A9D1A0F10}" type="presParOf" srcId="{54903F1A-B25B-4A49-827D-66CB8C97F291}" destId="{AA67D8BA-EFD1-4499-9B9A-F60A738FD5B9}" srcOrd="0" destOrd="0" presId="urn:microsoft.com/office/officeart/2005/8/layout/hierarchy2"/>
    <dgm:cxn modelId="{B3264A5A-8E9C-43E4-9864-44749D79D542}" type="presParOf" srcId="{AA67D8BA-EFD1-4499-9B9A-F60A738FD5B9}" destId="{E7202727-9886-4C64-B9E9-002A555322F4}" srcOrd="0" destOrd="0" presId="urn:microsoft.com/office/officeart/2005/8/layout/hierarchy2"/>
    <dgm:cxn modelId="{F1252E54-9FB6-4B77-9584-B607585F9389}" type="presParOf" srcId="{54903F1A-B25B-4A49-827D-66CB8C97F291}" destId="{B8A301EC-D6B2-4E0E-9F0F-1CA4830F6FF6}" srcOrd="1" destOrd="0" presId="urn:microsoft.com/office/officeart/2005/8/layout/hierarchy2"/>
    <dgm:cxn modelId="{530AE4AB-8659-48DE-8698-E15FCC2EF18E}" type="presParOf" srcId="{B8A301EC-D6B2-4E0E-9F0F-1CA4830F6FF6}" destId="{4086BA58-1F82-4A47-971C-505AB7DA608B}" srcOrd="0" destOrd="0" presId="urn:microsoft.com/office/officeart/2005/8/layout/hierarchy2"/>
    <dgm:cxn modelId="{A1A5EBF2-3571-44DF-A156-770658670921}" type="presParOf" srcId="{B8A301EC-D6B2-4E0E-9F0F-1CA4830F6FF6}" destId="{719A6BBA-41AB-4071-A26F-2F333429FA0B}" srcOrd="1" destOrd="0" presId="urn:microsoft.com/office/officeart/2005/8/layout/hierarchy2"/>
    <dgm:cxn modelId="{B66B739A-BD18-47F1-AF77-163D8C97A2F5}" type="presParOf" srcId="{719A6BBA-41AB-4071-A26F-2F333429FA0B}" destId="{EE96ABEB-D43C-40D1-A006-1569B59DD3D4}" srcOrd="0" destOrd="0" presId="urn:microsoft.com/office/officeart/2005/8/layout/hierarchy2"/>
    <dgm:cxn modelId="{D8010F1B-EED2-433D-BC34-CFAFA99E5249}" type="presParOf" srcId="{EE96ABEB-D43C-40D1-A006-1569B59DD3D4}" destId="{82C8B934-01DD-4B52-A28F-ECD13EB0808C}" srcOrd="0" destOrd="0" presId="urn:microsoft.com/office/officeart/2005/8/layout/hierarchy2"/>
    <dgm:cxn modelId="{789BCA22-EC5C-43F5-AA72-E30C5ED00796}" type="presParOf" srcId="{719A6BBA-41AB-4071-A26F-2F333429FA0B}" destId="{91B2EBD1-8AE2-42B1-943B-C03E78C60E46}" srcOrd="1" destOrd="0" presId="urn:microsoft.com/office/officeart/2005/8/layout/hierarchy2"/>
    <dgm:cxn modelId="{BC811B63-085C-4F16-AD18-328DCBE8FEA3}" type="presParOf" srcId="{91B2EBD1-8AE2-42B1-943B-C03E78C60E46}" destId="{9A8A5D13-3AED-48B9-BB5C-4F186B3DAFCC}" srcOrd="0" destOrd="0" presId="urn:microsoft.com/office/officeart/2005/8/layout/hierarchy2"/>
    <dgm:cxn modelId="{526F8A62-2434-4DB3-B208-3F0BC2332794}" type="presParOf" srcId="{91B2EBD1-8AE2-42B1-943B-C03E78C60E46}" destId="{36132A55-CCBB-4A00-99CE-308CA4EA46F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3392462-9B30-4C30-9116-5BFF7BB8DEC4}" type="doc">
      <dgm:prSet loTypeId="urn:microsoft.com/office/officeart/2005/8/layout/hList3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zh-CN" altLang="en-US"/>
        </a:p>
      </dgm:t>
    </dgm:pt>
    <dgm:pt modelId="{734013E8-536A-4431-9B43-B59E5F274B13}">
      <dgm:prSet phldrT="[文本]"/>
      <dgm:spPr/>
      <dgm:t>
        <a:bodyPr/>
        <a:lstStyle/>
        <a:p>
          <a:r>
            <a:rPr lang="zh-CN" altLang="en-US"/>
            <a:t>查询 插入 上线</a:t>
          </a:r>
        </a:p>
      </dgm:t>
    </dgm:pt>
    <dgm:pt modelId="{3FBE77D3-195C-454E-9CF5-7A86B2821472}" type="parTrans" cxnId="{2D372EFA-1C72-4490-9FC8-33FBF9C09056}">
      <dgm:prSet/>
      <dgm:spPr/>
      <dgm:t>
        <a:bodyPr/>
        <a:lstStyle/>
        <a:p>
          <a:endParaRPr lang="zh-CN" altLang="en-US"/>
        </a:p>
      </dgm:t>
    </dgm:pt>
    <dgm:pt modelId="{B7B18425-18CD-42C0-8E5A-D409D6429BD0}" type="sibTrans" cxnId="{2D372EFA-1C72-4490-9FC8-33FBF9C09056}">
      <dgm:prSet/>
      <dgm:spPr/>
      <dgm:t>
        <a:bodyPr/>
        <a:lstStyle/>
        <a:p>
          <a:endParaRPr lang="zh-CN" altLang="en-US"/>
        </a:p>
      </dgm:t>
    </dgm:pt>
    <dgm:pt modelId="{F23028F9-43DB-4336-A862-F7540EA8C790}">
      <dgm:prSet phldrT="[文本]"/>
      <dgm:spPr/>
      <dgm:t>
        <a:bodyPr/>
        <a:lstStyle/>
        <a:p>
          <a:r>
            <a:rPr lang="zh-CN" altLang="en-US"/>
            <a:t>黑名单</a:t>
          </a:r>
        </a:p>
      </dgm:t>
    </dgm:pt>
    <dgm:pt modelId="{21DFA2BE-C99F-479F-AC1C-26C8533683D9}" type="parTrans" cxnId="{407C6727-8240-4278-A9CD-8343CC0533AB}">
      <dgm:prSet/>
      <dgm:spPr/>
      <dgm:t>
        <a:bodyPr/>
        <a:lstStyle/>
        <a:p>
          <a:endParaRPr lang="zh-CN" altLang="en-US"/>
        </a:p>
      </dgm:t>
    </dgm:pt>
    <dgm:pt modelId="{50A262C4-059B-4344-AF76-73AE2E512059}" type="sibTrans" cxnId="{407C6727-8240-4278-A9CD-8343CC0533AB}">
      <dgm:prSet/>
      <dgm:spPr/>
      <dgm:t>
        <a:bodyPr/>
        <a:lstStyle/>
        <a:p>
          <a:endParaRPr lang="zh-CN" altLang="en-US"/>
        </a:p>
      </dgm:t>
    </dgm:pt>
    <dgm:pt modelId="{E692C1F8-5021-4A2E-BA71-6F34961A3072}">
      <dgm:prSet phldrT="[文本]"/>
      <dgm:spPr/>
      <dgm:t>
        <a:bodyPr/>
        <a:lstStyle/>
        <a:p>
          <a:r>
            <a:rPr lang="zh-CN" altLang="en-US"/>
            <a:t>白名单</a:t>
          </a:r>
        </a:p>
      </dgm:t>
    </dgm:pt>
    <dgm:pt modelId="{98F04A04-E4E5-4220-9446-C67C6A3798E5}" type="parTrans" cxnId="{4C18AE0A-D50F-4364-89E1-A56F46C0949D}">
      <dgm:prSet/>
      <dgm:spPr/>
      <dgm:t>
        <a:bodyPr/>
        <a:lstStyle/>
        <a:p>
          <a:endParaRPr lang="zh-CN" altLang="en-US"/>
        </a:p>
      </dgm:t>
    </dgm:pt>
    <dgm:pt modelId="{F3F11728-F3F7-49D6-9213-ED024F1DA40D}" type="sibTrans" cxnId="{4C18AE0A-D50F-4364-89E1-A56F46C0949D}">
      <dgm:prSet/>
      <dgm:spPr/>
      <dgm:t>
        <a:bodyPr/>
        <a:lstStyle/>
        <a:p>
          <a:endParaRPr lang="zh-CN" altLang="en-US"/>
        </a:p>
      </dgm:t>
    </dgm:pt>
    <dgm:pt modelId="{D619BBF3-39F1-408D-BB95-6E57AF56FA26}">
      <dgm:prSet phldrT="[文本]"/>
      <dgm:spPr/>
      <dgm:t>
        <a:bodyPr/>
        <a:lstStyle/>
        <a:p>
          <a:endParaRPr lang="zh-CN" altLang="en-US"/>
        </a:p>
      </dgm:t>
    </dgm:pt>
    <dgm:pt modelId="{B3D95BB8-B379-4822-A1C0-6AB9B5D93467}" type="parTrans" cxnId="{C179C47B-75E6-49FF-8DAF-DBF939724239}">
      <dgm:prSet/>
      <dgm:spPr/>
      <dgm:t>
        <a:bodyPr/>
        <a:lstStyle/>
        <a:p>
          <a:endParaRPr lang="zh-CN" altLang="en-US"/>
        </a:p>
      </dgm:t>
    </dgm:pt>
    <dgm:pt modelId="{B966FB2C-CF3A-466C-BF7F-1C7E5C197F28}" type="sibTrans" cxnId="{C179C47B-75E6-49FF-8DAF-DBF939724239}">
      <dgm:prSet/>
      <dgm:spPr/>
      <dgm:t>
        <a:bodyPr/>
        <a:lstStyle/>
        <a:p>
          <a:endParaRPr lang="zh-CN" altLang="en-US"/>
        </a:p>
      </dgm:t>
    </dgm:pt>
    <dgm:pt modelId="{E3A3FF18-D3DA-4125-9087-D055E7441846}" type="pres">
      <dgm:prSet presAssocID="{F3392462-9B30-4C30-9116-5BFF7BB8DEC4}" presName="composite" presStyleCnt="0">
        <dgm:presLayoutVars>
          <dgm:chMax val="1"/>
          <dgm:dir/>
          <dgm:resizeHandles val="exact"/>
        </dgm:presLayoutVars>
      </dgm:prSet>
      <dgm:spPr/>
    </dgm:pt>
    <dgm:pt modelId="{D20BBAAC-2925-45BB-BD41-498738A59C9A}" type="pres">
      <dgm:prSet presAssocID="{734013E8-536A-4431-9B43-B59E5F274B13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0371873D-C168-4421-BEC8-C3A3712E521E}" type="pres">
      <dgm:prSet presAssocID="{734013E8-536A-4431-9B43-B59E5F274B13}" presName="pillars" presStyleCnt="0"/>
      <dgm:spPr/>
    </dgm:pt>
    <dgm:pt modelId="{791C2554-16AB-4A63-BF47-A0888D1746FB}" type="pres">
      <dgm:prSet presAssocID="{734013E8-536A-4431-9B43-B59E5F274B13}" presName="pillar1" presStyleLbl="node1" presStyleIdx="0" presStyleCnt="2">
        <dgm:presLayoutVars>
          <dgm:bulletEnabled val="1"/>
        </dgm:presLayoutVars>
      </dgm:prSet>
      <dgm:spPr>
        <a:prstGeom prst="flowChartAlternateProcess">
          <a:avLst/>
        </a:prstGeom>
      </dgm:spPr>
    </dgm:pt>
    <dgm:pt modelId="{3DCA8417-32CF-4BFB-8CC4-F37288F179C1}" type="pres">
      <dgm:prSet presAssocID="{E692C1F8-5021-4A2E-BA71-6F34961A3072}" presName="pillarX" presStyleLbl="node1" presStyleIdx="1" presStyleCnt="2">
        <dgm:presLayoutVars>
          <dgm:bulletEnabled val="1"/>
        </dgm:presLayoutVars>
      </dgm:prSet>
      <dgm:spPr/>
    </dgm:pt>
    <dgm:pt modelId="{9BB0708E-9156-4C18-BD64-9AEC54620616}" type="pres">
      <dgm:prSet presAssocID="{734013E8-536A-4431-9B43-B59E5F274B13}" presName="base" presStyleLbl="dkBgShp" presStyleIdx="1" presStyleCnt="2"/>
      <dgm:spPr/>
    </dgm:pt>
  </dgm:ptLst>
  <dgm:cxnLst>
    <dgm:cxn modelId="{354F11B6-1F4C-4C69-8B46-D1F56D6559B7}" type="presOf" srcId="{F3392462-9B30-4C30-9116-5BFF7BB8DEC4}" destId="{E3A3FF18-D3DA-4125-9087-D055E7441846}" srcOrd="0" destOrd="0" presId="urn:microsoft.com/office/officeart/2005/8/layout/hList3"/>
    <dgm:cxn modelId="{2D372EFA-1C72-4490-9FC8-33FBF9C09056}" srcId="{F3392462-9B30-4C30-9116-5BFF7BB8DEC4}" destId="{734013E8-536A-4431-9B43-B59E5F274B13}" srcOrd="0" destOrd="0" parTransId="{3FBE77D3-195C-454E-9CF5-7A86B2821472}" sibTransId="{B7B18425-18CD-42C0-8E5A-D409D6429BD0}"/>
    <dgm:cxn modelId="{4C18AE0A-D50F-4364-89E1-A56F46C0949D}" srcId="{734013E8-536A-4431-9B43-B59E5F274B13}" destId="{E692C1F8-5021-4A2E-BA71-6F34961A3072}" srcOrd="1" destOrd="0" parTransId="{98F04A04-E4E5-4220-9446-C67C6A3798E5}" sibTransId="{F3F11728-F3F7-49D6-9213-ED024F1DA40D}"/>
    <dgm:cxn modelId="{36C1719D-9FDA-455D-96E8-BC2EE74BF7A0}" type="presOf" srcId="{734013E8-536A-4431-9B43-B59E5F274B13}" destId="{D20BBAAC-2925-45BB-BD41-498738A59C9A}" srcOrd="0" destOrd="0" presId="urn:microsoft.com/office/officeart/2005/8/layout/hList3"/>
    <dgm:cxn modelId="{407C6727-8240-4278-A9CD-8343CC0533AB}" srcId="{734013E8-536A-4431-9B43-B59E5F274B13}" destId="{F23028F9-43DB-4336-A862-F7540EA8C790}" srcOrd="0" destOrd="0" parTransId="{21DFA2BE-C99F-479F-AC1C-26C8533683D9}" sibTransId="{50A262C4-059B-4344-AF76-73AE2E512059}"/>
    <dgm:cxn modelId="{B1A1E4B7-596B-4710-B12F-9F3DAE5042BF}" type="presOf" srcId="{F23028F9-43DB-4336-A862-F7540EA8C790}" destId="{791C2554-16AB-4A63-BF47-A0888D1746FB}" srcOrd="0" destOrd="0" presId="urn:microsoft.com/office/officeart/2005/8/layout/hList3"/>
    <dgm:cxn modelId="{C179C47B-75E6-49FF-8DAF-DBF939724239}" srcId="{F3392462-9B30-4C30-9116-5BFF7BB8DEC4}" destId="{D619BBF3-39F1-408D-BB95-6E57AF56FA26}" srcOrd="1" destOrd="0" parTransId="{B3D95BB8-B379-4822-A1C0-6AB9B5D93467}" sibTransId="{B966FB2C-CF3A-466C-BF7F-1C7E5C197F28}"/>
    <dgm:cxn modelId="{28F3CBC6-FBDA-41D3-8393-C4C43ACB6AEC}" type="presOf" srcId="{E692C1F8-5021-4A2E-BA71-6F34961A3072}" destId="{3DCA8417-32CF-4BFB-8CC4-F37288F179C1}" srcOrd="0" destOrd="0" presId="urn:microsoft.com/office/officeart/2005/8/layout/hList3"/>
    <dgm:cxn modelId="{7400799C-194B-426B-85CC-6C00CF6D4F28}" type="presParOf" srcId="{E3A3FF18-D3DA-4125-9087-D055E7441846}" destId="{D20BBAAC-2925-45BB-BD41-498738A59C9A}" srcOrd="0" destOrd="0" presId="urn:microsoft.com/office/officeart/2005/8/layout/hList3"/>
    <dgm:cxn modelId="{6A8040CB-827C-4C03-8520-71A1087B2874}" type="presParOf" srcId="{E3A3FF18-D3DA-4125-9087-D055E7441846}" destId="{0371873D-C168-4421-BEC8-C3A3712E521E}" srcOrd="1" destOrd="0" presId="urn:microsoft.com/office/officeart/2005/8/layout/hList3"/>
    <dgm:cxn modelId="{439DA705-CF47-4299-ADF8-A815CFC8F5B8}" type="presParOf" srcId="{0371873D-C168-4421-BEC8-C3A3712E521E}" destId="{791C2554-16AB-4A63-BF47-A0888D1746FB}" srcOrd="0" destOrd="0" presId="urn:microsoft.com/office/officeart/2005/8/layout/hList3"/>
    <dgm:cxn modelId="{255E2665-C0C9-455C-8621-5C74894F838D}" type="presParOf" srcId="{0371873D-C168-4421-BEC8-C3A3712E521E}" destId="{3DCA8417-32CF-4BFB-8CC4-F37288F179C1}" srcOrd="1" destOrd="0" presId="urn:microsoft.com/office/officeart/2005/8/layout/hList3"/>
    <dgm:cxn modelId="{652E172A-03BC-4DC0-9CEF-CE6CA8816366}" type="presParOf" srcId="{E3A3FF18-D3DA-4125-9087-D055E7441846}" destId="{9BB0708E-9156-4C18-BD64-9AEC54620616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EAC91-FBC1-43F1-A07C-B97CEFA28E46}">
      <dsp:nvSpPr>
        <dsp:cNvPr id="0" name=""/>
        <dsp:cNvSpPr/>
      </dsp:nvSpPr>
      <dsp:spPr>
        <a:xfrm rot="10800000">
          <a:off x="955272" y="605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数据库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DB</a:t>
          </a:r>
          <a:endParaRPr lang="zh-CN" altLang="en-US" sz="1200" kern="1200"/>
        </a:p>
      </dsp:txBody>
      <dsp:txXfrm rot="10800000">
        <a:off x="1169016" y="605"/>
        <a:ext cx="3482897" cy="854976"/>
      </dsp:txXfrm>
    </dsp:sp>
    <dsp:sp modelId="{A3D6D2F1-221F-45A0-96AE-335CEE5CF921}">
      <dsp:nvSpPr>
        <dsp:cNvPr id="0" name=""/>
        <dsp:cNvSpPr/>
      </dsp:nvSpPr>
      <dsp:spPr>
        <a:xfrm>
          <a:off x="622396" y="605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F7B0B03C-CE0C-421B-95E3-0E82114813C4}">
      <dsp:nvSpPr>
        <dsp:cNvPr id="0" name=""/>
        <dsp:cNvSpPr/>
      </dsp:nvSpPr>
      <dsp:spPr>
        <a:xfrm rot="10800000">
          <a:off x="955272" y="1110799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</a:t>
          </a:r>
          <a:endParaRPr lang="zh-CN" altLang="en-US" sz="1200" kern="1200"/>
        </a:p>
      </dsp:txBody>
      <dsp:txXfrm rot="10800000">
        <a:off x="1169016" y="1110799"/>
        <a:ext cx="3482897" cy="854976"/>
      </dsp:txXfrm>
    </dsp:sp>
    <dsp:sp modelId="{355B2E63-5E14-4840-BEF5-E0EBA6A7C0E8}">
      <dsp:nvSpPr>
        <dsp:cNvPr id="0" name=""/>
        <dsp:cNvSpPr/>
      </dsp:nvSpPr>
      <dsp:spPr>
        <a:xfrm>
          <a:off x="622396" y="1110799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5723762"/>
                <a:satOff val="-30078"/>
                <a:lumOff val="-21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5723762"/>
                <a:satOff val="-30078"/>
                <a:lumOff val="-21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5723762"/>
                <a:satOff val="-30078"/>
                <a:lumOff val="-21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4A5474C5-AEE8-4CFE-A5DE-CDC6F5E7A9C0}">
      <dsp:nvSpPr>
        <dsp:cNvPr id="0" name=""/>
        <dsp:cNvSpPr/>
      </dsp:nvSpPr>
      <dsp:spPr>
        <a:xfrm rot="10800000">
          <a:off x="955272" y="2220992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当前已选备份表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CurrentPemmisionIdCheckListBack</a:t>
          </a:r>
          <a:endParaRPr lang="zh-CN" altLang="en-US" sz="1200" kern="1200"/>
        </a:p>
      </dsp:txBody>
      <dsp:txXfrm rot="10800000">
        <a:off x="1169016" y="2220992"/>
        <a:ext cx="3482897" cy="854976"/>
      </dsp:txXfrm>
    </dsp:sp>
    <dsp:sp modelId="{19EC9A52-A0E4-42B6-B555-DCF600A64D6D}">
      <dsp:nvSpPr>
        <dsp:cNvPr id="0" name=""/>
        <dsp:cNvSpPr/>
      </dsp:nvSpPr>
      <dsp:spPr>
        <a:xfrm>
          <a:off x="622396" y="2220992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11447524"/>
                <a:satOff val="-60156"/>
                <a:lumOff val="-4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11447524"/>
                <a:satOff val="-60156"/>
                <a:lumOff val="-4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11447524"/>
                <a:satOff val="-60156"/>
                <a:lumOff val="-4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382CB-CA76-488C-A84A-E86EA74328B6}">
      <dsp:nvSpPr>
        <dsp:cNvPr id="0" name=""/>
        <dsp:cNvSpPr/>
      </dsp:nvSpPr>
      <dsp:spPr>
        <a:xfrm rot="5395926">
          <a:off x="-20865" y="727650"/>
          <a:ext cx="999839" cy="1104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E23F74-1F10-451F-B413-0B7F2171236E}">
      <dsp:nvSpPr>
        <dsp:cNvPr id="0" name=""/>
        <dsp:cNvSpPr/>
      </dsp:nvSpPr>
      <dsp:spPr>
        <a:xfrm>
          <a:off x="228843" y="96639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找到对应的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50408" y="118204"/>
        <a:ext cx="1184022" cy="693161"/>
      </dsp:txXfrm>
    </dsp:sp>
    <dsp:sp modelId="{C03C067D-51A5-45D7-BAEA-AA92C0F6F79E}">
      <dsp:nvSpPr>
        <dsp:cNvPr id="0" name=""/>
        <dsp:cNvSpPr/>
      </dsp:nvSpPr>
      <dsp:spPr>
        <a:xfrm rot="5400761">
          <a:off x="-74452" y="1794467"/>
          <a:ext cx="1107952" cy="110443"/>
        </a:xfrm>
        <a:prstGeom prst="rect">
          <a:avLst/>
        </a:prstGeom>
        <a:gradFill rotWithShape="0">
          <a:gsLst>
            <a:gs pos="0">
              <a:schemeClr val="accent4">
                <a:hueOff val="2079139"/>
                <a:satOff val="-9594"/>
                <a:lumOff val="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079139"/>
                <a:satOff val="-9594"/>
                <a:lumOff val="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079139"/>
                <a:satOff val="-9594"/>
                <a:lumOff val="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440B8C-54DB-4958-B258-80852AEE439B}">
      <dsp:nvSpPr>
        <dsp:cNvPr id="0" name=""/>
        <dsp:cNvSpPr/>
      </dsp:nvSpPr>
      <dsp:spPr>
        <a:xfrm>
          <a:off x="55250" y="1017004"/>
          <a:ext cx="1574338" cy="9145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状态，增加处理</a:t>
          </a:r>
          <a:r>
            <a:rPr lang="en-US" altLang="zh-CN" sz="1000" kern="1200"/>
            <a:t>init,change</a:t>
          </a:r>
          <a:r>
            <a:rPr lang="zh-CN" altLang="en-US" sz="1000" kern="1200"/>
            <a:t>的函数</a:t>
          </a:r>
        </a:p>
      </dsp:txBody>
      <dsp:txXfrm>
        <a:off x="82035" y="1043789"/>
        <a:ext cx="1520768" cy="860941"/>
      </dsp:txXfrm>
    </dsp:sp>
    <dsp:sp modelId="{8760C477-DDA6-4E8D-B549-BBFE34191EB5}">
      <dsp:nvSpPr>
        <dsp:cNvPr id="0" name=""/>
        <dsp:cNvSpPr/>
      </dsp:nvSpPr>
      <dsp:spPr>
        <a:xfrm rot="21576619">
          <a:off x="479378" y="2341749"/>
          <a:ext cx="1968544" cy="110443"/>
        </a:xfrm>
        <a:prstGeom prst="rect">
          <a:avLst/>
        </a:prstGeom>
        <a:gradFill rotWithShape="0">
          <a:gsLst>
            <a:gs pos="0">
              <a:schemeClr val="accent4">
                <a:hueOff val="4158277"/>
                <a:satOff val="-19187"/>
                <a:lumOff val="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58277"/>
                <a:satOff val="-19187"/>
                <a:lumOff val="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58277"/>
                <a:satOff val="-19187"/>
                <a:lumOff val="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471A1B-B188-462C-B0EC-176478E4134E}">
      <dsp:nvSpPr>
        <dsp:cNvPr id="0" name=""/>
        <dsp:cNvSpPr/>
      </dsp:nvSpPr>
      <dsp:spPr>
        <a:xfrm>
          <a:off x="91169" y="2115587"/>
          <a:ext cx="1502501" cy="9598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控件，增加回调</a:t>
          </a:r>
          <a:r>
            <a:rPr lang="en-US" altLang="zh-CN" sz="1000" kern="1200"/>
            <a:t>onChange</a:t>
          </a:r>
          <a:r>
            <a:rPr lang="zh-CN" altLang="en-US" sz="1000" kern="1200"/>
            <a:t>函数</a:t>
          </a:r>
        </a:p>
      </dsp:txBody>
      <dsp:txXfrm>
        <a:off x="119283" y="2143701"/>
        <a:ext cx="1446273" cy="903660"/>
      </dsp:txXfrm>
    </dsp:sp>
    <dsp:sp modelId="{73A1198E-FC9B-4926-8EBE-6B6C562DB4EF}">
      <dsp:nvSpPr>
        <dsp:cNvPr id="0" name=""/>
        <dsp:cNvSpPr/>
      </dsp:nvSpPr>
      <dsp:spPr>
        <a:xfrm rot="16198952">
          <a:off x="1870520" y="1741853"/>
          <a:ext cx="1154408" cy="110443"/>
        </a:xfrm>
        <a:prstGeom prst="rect">
          <a:avLst/>
        </a:prstGeom>
        <a:gradFill rotWithShape="0">
          <a:gsLst>
            <a:gs pos="0">
              <a:schemeClr val="accent4">
                <a:hueOff val="6237415"/>
                <a:satOff val="-28781"/>
                <a:lumOff val="1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237415"/>
                <a:satOff val="-28781"/>
                <a:lumOff val="1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237415"/>
                <a:satOff val="-28781"/>
                <a:lumOff val="1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87409-6839-45FE-AD07-A3C544281570}">
      <dsp:nvSpPr>
        <dsp:cNvPr id="0" name=""/>
        <dsp:cNvSpPr/>
      </dsp:nvSpPr>
      <dsp:spPr>
        <a:xfrm>
          <a:off x="2034549" y="2057921"/>
          <a:ext cx="1552397" cy="1017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MailContentChange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064352" y="2087724"/>
        <a:ext cx="1492791" cy="957949"/>
      </dsp:txXfrm>
    </dsp:sp>
    <dsp:sp modelId="{93F9B613-5EE9-4298-B614-D9D599F542D4}">
      <dsp:nvSpPr>
        <dsp:cNvPr id="0" name=""/>
        <dsp:cNvSpPr/>
      </dsp:nvSpPr>
      <dsp:spPr>
        <a:xfrm rot="16197441">
          <a:off x="1937946" y="641412"/>
          <a:ext cx="1018446" cy="110443"/>
        </a:xfrm>
        <a:prstGeom prst="rect">
          <a:avLst/>
        </a:prstGeom>
        <a:gradFill rotWithShape="0">
          <a:gsLst>
            <a:gs pos="0">
              <a:schemeClr val="accent4">
                <a:hueOff val="8316554"/>
                <a:satOff val="-38374"/>
                <a:lumOff val="1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316554"/>
                <a:satOff val="-38374"/>
                <a:lumOff val="1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316554"/>
                <a:satOff val="-38374"/>
                <a:lumOff val="1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A966ED-FB38-4674-8857-FEE9D76915DC}">
      <dsp:nvSpPr>
        <dsp:cNvPr id="0" name=""/>
        <dsp:cNvSpPr/>
      </dsp:nvSpPr>
      <dsp:spPr>
        <a:xfrm>
          <a:off x="2086114" y="921462"/>
          <a:ext cx="1449267" cy="9523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content</a:t>
          </a:r>
          <a:r>
            <a:rPr lang="zh-CN" altLang="en-US" sz="1000" kern="1200"/>
            <a:t>内容</a:t>
          </a:r>
        </a:p>
      </dsp:txBody>
      <dsp:txXfrm>
        <a:off x="2114008" y="949356"/>
        <a:ext cx="1393479" cy="896597"/>
      </dsp:txXfrm>
    </dsp:sp>
    <dsp:sp modelId="{13481CEB-1E73-47B2-B3A6-0EBC7786A9A8}">
      <dsp:nvSpPr>
        <dsp:cNvPr id="0" name=""/>
        <dsp:cNvSpPr/>
      </dsp:nvSpPr>
      <dsp:spPr>
        <a:xfrm>
          <a:off x="2450978" y="128001"/>
          <a:ext cx="1786359" cy="110443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E2B973-9DD7-48E4-956C-FA57908B73DF}">
      <dsp:nvSpPr>
        <dsp:cNvPr id="0" name=""/>
        <dsp:cNvSpPr/>
      </dsp:nvSpPr>
      <dsp:spPr>
        <a:xfrm>
          <a:off x="2197171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找到提交</a:t>
          </a:r>
          <a:r>
            <a:rPr lang="en-US" altLang="zh-CN" sz="1000" kern="1200"/>
            <a:t>action</a:t>
          </a:r>
          <a:r>
            <a:rPr lang="zh-CN" altLang="en-US" sz="1000" kern="1200"/>
            <a:t>的</a:t>
          </a:r>
          <a:r>
            <a:rPr lang="en-US" altLang="zh-CN" sz="1000" kern="1200"/>
            <a:t>fetchPost</a:t>
          </a:r>
          <a:endParaRPr lang="zh-CN" altLang="en-US" sz="1000" kern="1200"/>
        </a:p>
      </dsp:txBody>
      <dsp:txXfrm>
        <a:off x="2218736" y="22663"/>
        <a:ext cx="1184022" cy="693161"/>
      </dsp:txXfrm>
    </dsp:sp>
    <dsp:sp modelId="{D1E56B2B-7A27-4F43-BCDE-805DF30E6BC3}">
      <dsp:nvSpPr>
        <dsp:cNvPr id="0" name=""/>
        <dsp:cNvSpPr/>
      </dsp:nvSpPr>
      <dsp:spPr>
        <a:xfrm>
          <a:off x="3991907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index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找到后端处理的文件根据</a:t>
          </a:r>
          <a:r>
            <a:rPr lang="en-US" altLang="zh-CN" sz="1000" kern="1200"/>
            <a:t>verify</a:t>
          </a:r>
          <a:r>
            <a:rPr lang="zh-CN" altLang="en-US" sz="1000" kern="1200"/>
            <a:t>排错</a:t>
          </a:r>
        </a:p>
      </dsp:txBody>
      <dsp:txXfrm>
        <a:off x="4013472" y="22663"/>
        <a:ext cx="1184022" cy="6931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B48FED-AE43-444F-898E-E21E0FD4B31A}">
      <dsp:nvSpPr>
        <dsp:cNvPr id="0" name=""/>
        <dsp:cNvSpPr/>
      </dsp:nvSpPr>
      <dsp:spPr>
        <a:xfrm>
          <a:off x="880826" y="3144741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885027"/>
              </a:lnTo>
              <a:lnTo>
                <a:pt x="336458" y="28850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4514640"/>
        <a:ext cx="145229" cy="145229"/>
      </dsp:txXfrm>
    </dsp:sp>
    <dsp:sp modelId="{10E3DCF3-27A4-46F9-87A6-000BA9A351DD}">
      <dsp:nvSpPr>
        <dsp:cNvPr id="0" name=""/>
        <dsp:cNvSpPr/>
      </dsp:nvSpPr>
      <dsp:spPr>
        <a:xfrm>
          <a:off x="880826" y="3144741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243910"/>
              </a:lnTo>
              <a:lnTo>
                <a:pt x="336458" y="22439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4209971"/>
        <a:ext cx="113449" cy="113449"/>
      </dsp:txXfrm>
    </dsp:sp>
    <dsp:sp modelId="{A90CA921-CB7E-4083-8034-4E2BD1B7D303}">
      <dsp:nvSpPr>
        <dsp:cNvPr id="0" name=""/>
        <dsp:cNvSpPr/>
      </dsp:nvSpPr>
      <dsp:spPr>
        <a:xfrm>
          <a:off x="880826" y="3144741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1602792"/>
              </a:lnTo>
              <a:lnTo>
                <a:pt x="336458" y="16027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3905194"/>
        <a:ext cx="81886" cy="81886"/>
      </dsp:txXfrm>
    </dsp:sp>
    <dsp:sp modelId="{AA46D1E0-0DF0-48C4-BFAC-CC6EDE7377F4}">
      <dsp:nvSpPr>
        <dsp:cNvPr id="0" name=""/>
        <dsp:cNvSpPr/>
      </dsp:nvSpPr>
      <dsp:spPr>
        <a:xfrm>
          <a:off x="880826" y="3144741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961675"/>
              </a:lnTo>
              <a:lnTo>
                <a:pt x="336458" y="961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3600108"/>
        <a:ext cx="50941" cy="50941"/>
      </dsp:txXfrm>
    </dsp:sp>
    <dsp:sp modelId="{1657CABB-215B-4551-BB5D-7D962CB43936}">
      <dsp:nvSpPr>
        <dsp:cNvPr id="0" name=""/>
        <dsp:cNvSpPr/>
      </dsp:nvSpPr>
      <dsp:spPr>
        <a:xfrm>
          <a:off x="880826" y="3144741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320558"/>
              </a:lnTo>
              <a:lnTo>
                <a:pt x="336458" y="320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3293402"/>
        <a:ext cx="23235" cy="23235"/>
      </dsp:txXfrm>
    </dsp:sp>
    <dsp:sp modelId="{EB0D3AB1-CCAF-4BBB-B298-E6DFD6A389F1}">
      <dsp:nvSpPr>
        <dsp:cNvPr id="0" name=""/>
        <dsp:cNvSpPr/>
      </dsp:nvSpPr>
      <dsp:spPr>
        <a:xfrm>
          <a:off x="880826" y="2824182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320558"/>
              </a:moveTo>
              <a:lnTo>
                <a:pt x="168229" y="320558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2972843"/>
        <a:ext cx="23235" cy="23235"/>
      </dsp:txXfrm>
    </dsp:sp>
    <dsp:sp modelId="{E715AE90-F4D6-4CC7-9506-44790FCAF855}">
      <dsp:nvSpPr>
        <dsp:cNvPr id="0" name=""/>
        <dsp:cNvSpPr/>
      </dsp:nvSpPr>
      <dsp:spPr>
        <a:xfrm>
          <a:off x="880826" y="2183065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961675"/>
              </a:moveTo>
              <a:lnTo>
                <a:pt x="168229" y="961675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2638432"/>
        <a:ext cx="50941" cy="50941"/>
      </dsp:txXfrm>
    </dsp:sp>
    <dsp:sp modelId="{0E3D408E-8AF8-4996-B323-953A8D0C5CC8}">
      <dsp:nvSpPr>
        <dsp:cNvPr id="0" name=""/>
        <dsp:cNvSpPr/>
      </dsp:nvSpPr>
      <dsp:spPr>
        <a:xfrm>
          <a:off x="880826" y="1541948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1602792"/>
              </a:moveTo>
              <a:lnTo>
                <a:pt x="168229" y="1602792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2302401"/>
        <a:ext cx="81886" cy="81886"/>
      </dsp:txXfrm>
    </dsp:sp>
    <dsp:sp modelId="{2D80F26F-3CBD-4843-8FBB-3C6D291524ED}">
      <dsp:nvSpPr>
        <dsp:cNvPr id="0" name=""/>
        <dsp:cNvSpPr/>
      </dsp:nvSpPr>
      <dsp:spPr>
        <a:xfrm>
          <a:off x="880826" y="900830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2243910"/>
              </a:moveTo>
              <a:lnTo>
                <a:pt x="168229" y="2243910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1966061"/>
        <a:ext cx="113449" cy="113449"/>
      </dsp:txXfrm>
    </dsp:sp>
    <dsp:sp modelId="{486A1B1A-9DDD-460A-A41E-70DCC17EC72F}">
      <dsp:nvSpPr>
        <dsp:cNvPr id="0" name=""/>
        <dsp:cNvSpPr/>
      </dsp:nvSpPr>
      <dsp:spPr>
        <a:xfrm>
          <a:off x="880826" y="259713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2885027"/>
              </a:moveTo>
              <a:lnTo>
                <a:pt x="168229" y="2885027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1629612"/>
        <a:ext cx="145229" cy="145229"/>
      </dsp:txXfrm>
    </dsp:sp>
    <dsp:sp modelId="{72E00842-E048-4205-91E7-73D7D0333D4A}">
      <dsp:nvSpPr>
        <dsp:cNvPr id="0" name=""/>
        <dsp:cNvSpPr/>
      </dsp:nvSpPr>
      <dsp:spPr>
        <a:xfrm rot="16200000">
          <a:off x="-725340" y="2888294"/>
          <a:ext cx="2699440" cy="51289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黑白名单</a:t>
          </a:r>
        </a:p>
      </dsp:txBody>
      <dsp:txXfrm>
        <a:off x="-725340" y="2888294"/>
        <a:ext cx="2699440" cy="512893"/>
      </dsp:txXfrm>
    </dsp:sp>
    <dsp:sp modelId="{BA4FE0A2-47FC-4FFF-BB6C-BF48E6762E17}">
      <dsp:nvSpPr>
        <dsp:cNvPr id="0" name=""/>
        <dsp:cNvSpPr/>
      </dsp:nvSpPr>
      <dsp:spPr>
        <a:xfrm>
          <a:off x="1217285" y="3266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1. +pCompBlackWhiteList </a:t>
          </a:r>
          <a:r>
            <a:rPr lang="zh-CN" altLang="en-US" sz="1100" kern="1200"/>
            <a:t>写展示界面</a:t>
          </a:r>
        </a:p>
      </dsp:txBody>
      <dsp:txXfrm>
        <a:off x="1217285" y="3266"/>
        <a:ext cx="3595292" cy="512893"/>
      </dsp:txXfrm>
    </dsp:sp>
    <dsp:sp modelId="{0C4C15C0-3ACC-4F48-A5A6-BD4715698904}">
      <dsp:nvSpPr>
        <dsp:cNvPr id="0" name=""/>
        <dsp:cNvSpPr/>
      </dsp:nvSpPr>
      <dsp:spPr>
        <a:xfrm>
          <a:off x="1217285" y="644383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2. +cCompBlackWhiteList </a:t>
          </a:r>
          <a:r>
            <a:rPr lang="zh-CN" altLang="en-US" sz="1100" kern="1200"/>
            <a:t>写参数函数</a:t>
          </a:r>
        </a:p>
      </dsp:txBody>
      <dsp:txXfrm>
        <a:off x="1217285" y="644383"/>
        <a:ext cx="3595292" cy="512893"/>
      </dsp:txXfrm>
    </dsp:sp>
    <dsp:sp modelId="{A3528FE0-078A-4646-8D7C-D5A211250B80}">
      <dsp:nvSpPr>
        <dsp:cNvPr id="0" name=""/>
        <dsp:cNvSpPr/>
      </dsp:nvSpPr>
      <dsp:spPr>
        <a:xfrm>
          <a:off x="1217285" y="1285501"/>
          <a:ext cx="3623857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3. +sCompBlackWhiteList </a:t>
          </a:r>
          <a:r>
            <a:rPr lang="zh-CN" altLang="en-US" sz="1100" kern="1200"/>
            <a:t>写样式组件</a:t>
          </a:r>
        </a:p>
      </dsp:txBody>
      <dsp:txXfrm>
        <a:off x="1217285" y="1285501"/>
        <a:ext cx="3623857" cy="512893"/>
      </dsp:txXfrm>
    </dsp:sp>
    <dsp:sp modelId="{47C18939-AE40-4E0F-A3DC-9F583442AEC7}">
      <dsp:nvSpPr>
        <dsp:cNvPr id="0" name=""/>
        <dsp:cNvSpPr/>
      </dsp:nvSpPr>
      <dsp:spPr>
        <a:xfrm>
          <a:off x="1217285" y="1926618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4. +reducerBlackWhiteList</a:t>
          </a:r>
          <a:endParaRPr lang="zh-CN" altLang="en-US" sz="1100" kern="1200"/>
        </a:p>
      </dsp:txBody>
      <dsp:txXfrm>
        <a:off x="1217285" y="1926618"/>
        <a:ext cx="3229696" cy="512893"/>
      </dsp:txXfrm>
    </dsp:sp>
    <dsp:sp modelId="{41B01568-7BD1-43A5-9EF7-9022D8343A56}">
      <dsp:nvSpPr>
        <dsp:cNvPr id="0" name=""/>
        <dsp:cNvSpPr/>
      </dsp:nvSpPr>
      <dsp:spPr>
        <a:xfrm>
          <a:off x="1217285" y="2567735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5. +actionBlackWhiteList</a:t>
          </a:r>
          <a:endParaRPr lang="zh-CN" altLang="en-US" sz="1100" kern="1200"/>
        </a:p>
      </dsp:txBody>
      <dsp:txXfrm>
        <a:off x="1217285" y="2567735"/>
        <a:ext cx="3229696" cy="512893"/>
      </dsp:txXfrm>
    </dsp:sp>
    <dsp:sp modelId="{32D2751A-52FA-4B16-A798-D31453394219}">
      <dsp:nvSpPr>
        <dsp:cNvPr id="0" name=""/>
        <dsp:cNvSpPr/>
      </dsp:nvSpPr>
      <dsp:spPr>
        <a:xfrm>
          <a:off x="1217285" y="3208852"/>
          <a:ext cx="356210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6. M server.js</a:t>
          </a:r>
          <a:r>
            <a:rPr lang="zh-CN" altLang="en-US" sz="1100" kern="1200"/>
            <a:t>加入</a:t>
          </a:r>
          <a:r>
            <a:rPr lang="en-US" altLang="zh-CN" sz="1100" kern="1200"/>
            <a:t>blackWhite</a:t>
          </a:r>
          <a:r>
            <a:rPr lang="zh-CN" altLang="en-US" sz="1100" kern="1200"/>
            <a:t>的</a:t>
          </a:r>
          <a:r>
            <a:rPr lang="en-US" altLang="zh-CN" sz="1100" kern="1200"/>
            <a:t>action</a:t>
          </a:r>
          <a:endParaRPr lang="zh-CN" altLang="en-US" sz="1100" kern="1200"/>
        </a:p>
      </dsp:txBody>
      <dsp:txXfrm>
        <a:off x="1217285" y="3208852"/>
        <a:ext cx="3562100" cy="512893"/>
      </dsp:txXfrm>
    </dsp:sp>
    <dsp:sp modelId="{5869AB8B-59D4-490D-B154-5D416445E34B}">
      <dsp:nvSpPr>
        <dsp:cNvPr id="0" name=""/>
        <dsp:cNvSpPr/>
      </dsp:nvSpPr>
      <dsp:spPr>
        <a:xfrm>
          <a:off x="1217285" y="3849969"/>
          <a:ext cx="421106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7. M pCompMasterContentContainer</a:t>
          </a:r>
          <a:r>
            <a:rPr lang="zh-CN" altLang="en-US" sz="1100" kern="1200"/>
            <a:t>关联黑白名单关键字</a:t>
          </a:r>
        </a:p>
      </dsp:txBody>
      <dsp:txXfrm>
        <a:off x="1217285" y="3849969"/>
        <a:ext cx="4211061" cy="512893"/>
      </dsp:txXfrm>
    </dsp:sp>
    <dsp:sp modelId="{43895F4C-272D-4F45-9B7E-15E5A2C6A747}">
      <dsp:nvSpPr>
        <dsp:cNvPr id="0" name=""/>
        <dsp:cNvSpPr/>
      </dsp:nvSpPr>
      <dsp:spPr>
        <a:xfrm>
          <a:off x="1217285" y="4491087"/>
          <a:ext cx="392773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8. +containerBlackWhiteList</a:t>
          </a:r>
          <a:endParaRPr lang="zh-CN" altLang="en-US" sz="1100" kern="1200"/>
        </a:p>
      </dsp:txBody>
      <dsp:txXfrm>
        <a:off x="1217285" y="4491087"/>
        <a:ext cx="3927730" cy="512893"/>
      </dsp:txXfrm>
    </dsp:sp>
    <dsp:sp modelId="{6E606229-813F-4C42-A672-CEC54C002A0A}">
      <dsp:nvSpPr>
        <dsp:cNvPr id="0" name=""/>
        <dsp:cNvSpPr/>
      </dsp:nvSpPr>
      <dsp:spPr>
        <a:xfrm>
          <a:off x="1217285" y="5132204"/>
          <a:ext cx="407175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9. M constantActionType</a:t>
          </a:r>
          <a:r>
            <a:rPr lang="zh-CN" altLang="en-US" sz="1100" kern="1200"/>
            <a:t>增加</a:t>
          </a:r>
          <a:r>
            <a:rPr lang="en-US" altLang="zh-CN" sz="1100" kern="1200"/>
            <a:t>action</a:t>
          </a:r>
          <a:r>
            <a:rPr lang="zh-CN" altLang="en-US" sz="1100" kern="1200"/>
            <a:t>类型</a:t>
          </a:r>
        </a:p>
      </dsp:txBody>
      <dsp:txXfrm>
        <a:off x="1217285" y="5132204"/>
        <a:ext cx="4071751" cy="512893"/>
      </dsp:txXfrm>
    </dsp:sp>
    <dsp:sp modelId="{975FADA8-9A26-4A59-BF89-1D61AF8271CB}">
      <dsp:nvSpPr>
        <dsp:cNvPr id="0" name=""/>
        <dsp:cNvSpPr/>
      </dsp:nvSpPr>
      <dsp:spPr>
        <a:xfrm>
          <a:off x="1217285" y="5773321"/>
          <a:ext cx="4097725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10. + constantBlackWhiteList</a:t>
          </a:r>
          <a:endParaRPr lang="zh-CN" altLang="en-US" sz="1100" kern="1200"/>
        </a:p>
      </dsp:txBody>
      <dsp:txXfrm>
        <a:off x="1217285" y="5773321"/>
        <a:ext cx="4097725" cy="5128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2A17B3-3345-42B2-B5DA-134B13E6A989}">
      <dsp:nvSpPr>
        <dsp:cNvPr id="0" name=""/>
        <dsp:cNvSpPr/>
      </dsp:nvSpPr>
      <dsp:spPr>
        <a:xfrm>
          <a:off x="2645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功能</a:t>
          </a:r>
        </a:p>
      </dsp:txBody>
      <dsp:txXfrm>
        <a:off x="17484" y="3109715"/>
        <a:ext cx="983594" cy="476958"/>
      </dsp:txXfrm>
    </dsp:sp>
    <dsp:sp modelId="{565BEC57-BFF0-4F70-8674-A9D9E070CBCB}">
      <dsp:nvSpPr>
        <dsp:cNvPr id="0" name=""/>
        <dsp:cNvSpPr/>
      </dsp:nvSpPr>
      <dsp:spPr>
        <a:xfrm rot="18289469">
          <a:off x="863701" y="305147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039135"/>
        <a:ext cx="35487" cy="35487"/>
      </dsp:txXfrm>
    </dsp:sp>
    <dsp:sp modelId="{A4776539-B829-4E26-A358-C00CC89B23F6}">
      <dsp:nvSpPr>
        <dsp:cNvPr id="0" name=""/>
        <dsp:cNvSpPr/>
      </dsp:nvSpPr>
      <dsp:spPr>
        <a:xfrm>
          <a:off x="1421227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</a:t>
          </a:r>
        </a:p>
      </dsp:txBody>
      <dsp:txXfrm>
        <a:off x="1436066" y="2527083"/>
        <a:ext cx="983594" cy="476958"/>
      </dsp:txXfrm>
    </dsp:sp>
    <dsp:sp modelId="{F2EE3A2E-D0DE-4016-A3F7-E8AA4F4EF345}">
      <dsp:nvSpPr>
        <dsp:cNvPr id="0" name=""/>
        <dsp:cNvSpPr/>
      </dsp:nvSpPr>
      <dsp:spPr>
        <a:xfrm rot="17132988">
          <a:off x="1881195" y="203187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1999474"/>
        <a:ext cx="75595" cy="75595"/>
      </dsp:txXfrm>
    </dsp:sp>
    <dsp:sp modelId="{4C02F822-0327-44FF-A748-E43659798DC1}">
      <dsp:nvSpPr>
        <dsp:cNvPr id="0" name=""/>
        <dsp:cNvSpPr/>
      </dsp:nvSpPr>
      <dsp:spPr>
        <a:xfrm>
          <a:off x="2839809" y="105566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展示</a:t>
          </a:r>
        </a:p>
      </dsp:txBody>
      <dsp:txXfrm>
        <a:off x="2854648" y="1070503"/>
        <a:ext cx="983594" cy="476958"/>
      </dsp:txXfrm>
    </dsp:sp>
    <dsp:sp modelId="{8E9FD4F4-B3D6-4338-B986-B01E24AB5C66}">
      <dsp:nvSpPr>
        <dsp:cNvPr id="0" name=""/>
        <dsp:cNvSpPr/>
      </dsp:nvSpPr>
      <dsp:spPr>
        <a:xfrm rot="17692822">
          <a:off x="3574057" y="86660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847924"/>
        <a:ext cx="48167" cy="48167"/>
      </dsp:txXfrm>
    </dsp:sp>
    <dsp:sp modelId="{93BBF3E3-B611-4728-B8C1-4743E511F182}">
      <dsp:nvSpPr>
        <dsp:cNvPr id="0" name=""/>
        <dsp:cNvSpPr/>
      </dsp:nvSpPr>
      <dsp:spPr>
        <a:xfrm>
          <a:off x="4258391" y="18171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服务器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196555"/>
        <a:ext cx="983594" cy="476958"/>
      </dsp:txXfrm>
    </dsp:sp>
    <dsp:sp modelId="{20C8EA55-776F-48D9-9CAD-F046B35FA400}">
      <dsp:nvSpPr>
        <dsp:cNvPr id="0" name=""/>
        <dsp:cNvSpPr/>
      </dsp:nvSpPr>
      <dsp:spPr>
        <a:xfrm rot="19457599">
          <a:off x="3806167" y="1157924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150846"/>
        <a:ext cx="24956" cy="24956"/>
      </dsp:txXfrm>
    </dsp:sp>
    <dsp:sp modelId="{BF0DC9FA-68D5-4820-B412-F8886E4C43F4}">
      <dsp:nvSpPr>
        <dsp:cNvPr id="0" name=""/>
        <dsp:cNvSpPr/>
      </dsp:nvSpPr>
      <dsp:spPr>
        <a:xfrm>
          <a:off x="4258391" y="76434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779187"/>
        <a:ext cx="983594" cy="476958"/>
      </dsp:txXfrm>
    </dsp:sp>
    <dsp:sp modelId="{0953712B-F577-49CE-A41C-A8D35497DF46}">
      <dsp:nvSpPr>
        <dsp:cNvPr id="0" name=""/>
        <dsp:cNvSpPr/>
      </dsp:nvSpPr>
      <dsp:spPr>
        <a:xfrm rot="2142401">
          <a:off x="3806167" y="1449240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442162"/>
        <a:ext cx="24956" cy="24956"/>
      </dsp:txXfrm>
    </dsp:sp>
    <dsp:sp modelId="{6BA63995-7872-4CDC-9858-B9DBBBA7CF70}">
      <dsp:nvSpPr>
        <dsp:cNvPr id="0" name=""/>
        <dsp:cNvSpPr/>
      </dsp:nvSpPr>
      <dsp:spPr>
        <a:xfrm>
          <a:off x="4258391" y="134698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角色名</a:t>
          </a:r>
        </a:p>
      </dsp:txBody>
      <dsp:txXfrm>
        <a:off x="4273230" y="1361819"/>
        <a:ext cx="983594" cy="476958"/>
      </dsp:txXfrm>
    </dsp:sp>
    <dsp:sp modelId="{254D7EA4-9843-4FCE-8D3E-81EFB278F206}">
      <dsp:nvSpPr>
        <dsp:cNvPr id="0" name=""/>
        <dsp:cNvSpPr/>
      </dsp:nvSpPr>
      <dsp:spPr>
        <a:xfrm rot="3907178">
          <a:off x="3574057" y="174055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1721872"/>
        <a:ext cx="48167" cy="48167"/>
      </dsp:txXfrm>
    </dsp:sp>
    <dsp:sp modelId="{7853E078-3711-4112-8D85-F258CC737A63}">
      <dsp:nvSpPr>
        <dsp:cNvPr id="0" name=""/>
        <dsp:cNvSpPr/>
      </dsp:nvSpPr>
      <dsp:spPr>
        <a:xfrm>
          <a:off x="4258391" y="192961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</a:t>
          </a:r>
          <a:endParaRPr lang="zh-CN" altLang="en-US" sz="1200" kern="1200"/>
        </a:p>
      </dsp:txBody>
      <dsp:txXfrm>
        <a:off x="4273230" y="1944451"/>
        <a:ext cx="983594" cy="476958"/>
      </dsp:txXfrm>
    </dsp:sp>
    <dsp:sp modelId="{B705EB49-94B4-4408-A002-2A05C0DDD83E}">
      <dsp:nvSpPr>
        <dsp:cNvPr id="0" name=""/>
        <dsp:cNvSpPr/>
      </dsp:nvSpPr>
      <dsp:spPr>
        <a:xfrm rot="17692822">
          <a:off x="2155475" y="232318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2304504"/>
        <a:ext cx="48167" cy="48167"/>
      </dsp:txXfrm>
    </dsp:sp>
    <dsp:sp modelId="{01E34662-F9D5-4101-9AFF-CBAA510C7111}">
      <dsp:nvSpPr>
        <dsp:cNvPr id="0" name=""/>
        <dsp:cNvSpPr/>
      </dsp:nvSpPr>
      <dsp:spPr>
        <a:xfrm>
          <a:off x="2839809" y="163829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详情</a:t>
          </a:r>
        </a:p>
      </dsp:txBody>
      <dsp:txXfrm>
        <a:off x="2854648" y="1653135"/>
        <a:ext cx="983594" cy="476958"/>
      </dsp:txXfrm>
    </dsp:sp>
    <dsp:sp modelId="{A37C0C35-32C8-4BF4-A196-04750FCF715B}">
      <dsp:nvSpPr>
        <dsp:cNvPr id="0" name=""/>
        <dsp:cNvSpPr/>
      </dsp:nvSpPr>
      <dsp:spPr>
        <a:xfrm rot="3907178">
          <a:off x="2155475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3178452"/>
        <a:ext cx="48167" cy="48167"/>
      </dsp:txXfrm>
    </dsp:sp>
    <dsp:sp modelId="{AB318B75-0435-44F2-B592-17096F3E806A}">
      <dsp:nvSpPr>
        <dsp:cNvPr id="0" name=""/>
        <dsp:cNvSpPr/>
      </dsp:nvSpPr>
      <dsp:spPr>
        <a:xfrm>
          <a:off x="2839809" y="338619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日志</a:t>
          </a:r>
        </a:p>
      </dsp:txBody>
      <dsp:txXfrm>
        <a:off x="2854648" y="3401031"/>
        <a:ext cx="983594" cy="476958"/>
      </dsp:txXfrm>
    </dsp:sp>
    <dsp:sp modelId="{8C1E5B4F-5BBF-4805-AF35-E9276B4EB544}">
      <dsp:nvSpPr>
        <dsp:cNvPr id="0" name=""/>
        <dsp:cNvSpPr/>
      </dsp:nvSpPr>
      <dsp:spPr>
        <a:xfrm rot="17692822">
          <a:off x="3574057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3178452"/>
        <a:ext cx="48167" cy="48167"/>
      </dsp:txXfrm>
    </dsp:sp>
    <dsp:sp modelId="{804A85E3-8308-431C-AE7A-7EB1D7C6B29F}">
      <dsp:nvSpPr>
        <dsp:cNvPr id="0" name=""/>
        <dsp:cNvSpPr/>
      </dsp:nvSpPr>
      <dsp:spPr>
        <a:xfrm>
          <a:off x="4258391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角色升级日志</a:t>
          </a:r>
        </a:p>
      </dsp:txBody>
      <dsp:txXfrm>
        <a:off x="4273230" y="2527083"/>
        <a:ext cx="983594" cy="476958"/>
      </dsp:txXfrm>
    </dsp:sp>
    <dsp:sp modelId="{1B69B9A7-8735-485A-B69F-5D855FF64C5C}">
      <dsp:nvSpPr>
        <dsp:cNvPr id="0" name=""/>
        <dsp:cNvSpPr/>
      </dsp:nvSpPr>
      <dsp:spPr>
        <a:xfrm rot="19457599">
          <a:off x="3806167" y="3488452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481374"/>
        <a:ext cx="24956" cy="24956"/>
      </dsp:txXfrm>
    </dsp:sp>
    <dsp:sp modelId="{9F06D669-9035-4D5A-BE52-E8C5DEC3C66F}">
      <dsp:nvSpPr>
        <dsp:cNvPr id="0" name=""/>
        <dsp:cNvSpPr/>
      </dsp:nvSpPr>
      <dsp:spPr>
        <a:xfrm>
          <a:off x="4258391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角色充值日志</a:t>
          </a:r>
        </a:p>
      </dsp:txBody>
      <dsp:txXfrm>
        <a:off x="4273230" y="3109715"/>
        <a:ext cx="983594" cy="476958"/>
      </dsp:txXfrm>
    </dsp:sp>
    <dsp:sp modelId="{A321DA73-6AE8-487C-BD3F-123DE10F574F}">
      <dsp:nvSpPr>
        <dsp:cNvPr id="0" name=""/>
        <dsp:cNvSpPr/>
      </dsp:nvSpPr>
      <dsp:spPr>
        <a:xfrm rot="2142401">
          <a:off x="3806167" y="3779768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772690"/>
        <a:ext cx="24956" cy="24956"/>
      </dsp:txXfrm>
    </dsp:sp>
    <dsp:sp modelId="{1A2C7082-38EA-4BB8-8ABF-86D2C2C41179}">
      <dsp:nvSpPr>
        <dsp:cNvPr id="0" name=""/>
        <dsp:cNvSpPr/>
      </dsp:nvSpPr>
      <dsp:spPr>
        <a:xfrm>
          <a:off x="4258391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任务日志</a:t>
          </a:r>
        </a:p>
      </dsp:txBody>
      <dsp:txXfrm>
        <a:off x="4273230" y="3692347"/>
        <a:ext cx="983594" cy="476958"/>
      </dsp:txXfrm>
    </dsp:sp>
    <dsp:sp modelId="{F16E7395-16CD-48E4-9E0D-8D1362AC9A5B}">
      <dsp:nvSpPr>
        <dsp:cNvPr id="0" name=""/>
        <dsp:cNvSpPr/>
      </dsp:nvSpPr>
      <dsp:spPr>
        <a:xfrm rot="3907178">
          <a:off x="3574057" y="4071084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4052400"/>
        <a:ext cx="48167" cy="48167"/>
      </dsp:txXfrm>
    </dsp:sp>
    <dsp:sp modelId="{4CEA1708-B45B-452D-9AF4-892BFCB17042}">
      <dsp:nvSpPr>
        <dsp:cNvPr id="0" name=""/>
        <dsp:cNvSpPr/>
      </dsp:nvSpPr>
      <dsp:spPr>
        <a:xfrm>
          <a:off x="4258391" y="426014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4273230" y="4274979"/>
        <a:ext cx="983594" cy="476958"/>
      </dsp:txXfrm>
    </dsp:sp>
    <dsp:sp modelId="{EE2369EC-BDD3-4097-9F7D-248E1B3BEA8F}">
      <dsp:nvSpPr>
        <dsp:cNvPr id="0" name=""/>
        <dsp:cNvSpPr/>
      </dsp:nvSpPr>
      <dsp:spPr>
        <a:xfrm rot="4467012">
          <a:off x="1881195" y="348845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3456054"/>
        <a:ext cx="75595" cy="75595"/>
      </dsp:txXfrm>
    </dsp:sp>
    <dsp:sp modelId="{FF39C427-97F9-4031-8762-58E0A45B41DE}">
      <dsp:nvSpPr>
        <dsp:cNvPr id="0" name=""/>
        <dsp:cNvSpPr/>
      </dsp:nvSpPr>
      <dsp:spPr>
        <a:xfrm>
          <a:off x="2839809" y="396882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</a:t>
          </a:r>
        </a:p>
      </dsp:txBody>
      <dsp:txXfrm>
        <a:off x="2854648" y="3983663"/>
        <a:ext cx="983594" cy="476958"/>
      </dsp:txXfrm>
    </dsp:sp>
    <dsp:sp modelId="{D76BDEAF-8BCD-4982-8E95-1677BA5A32D8}">
      <dsp:nvSpPr>
        <dsp:cNvPr id="0" name=""/>
        <dsp:cNvSpPr/>
      </dsp:nvSpPr>
      <dsp:spPr>
        <a:xfrm>
          <a:off x="1015918" y="334279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3338061"/>
        <a:ext cx="20265" cy="20265"/>
      </dsp:txXfrm>
    </dsp:sp>
    <dsp:sp modelId="{3DE735D5-91A5-4DD8-82CC-85CFB043B6B2}">
      <dsp:nvSpPr>
        <dsp:cNvPr id="0" name=""/>
        <dsp:cNvSpPr/>
      </dsp:nvSpPr>
      <dsp:spPr>
        <a:xfrm>
          <a:off x="1421227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自定义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列表显示</a:t>
          </a:r>
        </a:p>
      </dsp:txBody>
      <dsp:txXfrm>
        <a:off x="1436066" y="3109715"/>
        <a:ext cx="983594" cy="476958"/>
      </dsp:txXfrm>
    </dsp:sp>
    <dsp:sp modelId="{2CCF5353-F8D4-45B9-AF91-A44019DB19DB}">
      <dsp:nvSpPr>
        <dsp:cNvPr id="0" name=""/>
        <dsp:cNvSpPr/>
      </dsp:nvSpPr>
      <dsp:spPr>
        <a:xfrm rot="3310531">
          <a:off x="863701" y="363411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621766"/>
        <a:ext cx="35487" cy="35487"/>
      </dsp:txXfrm>
    </dsp:sp>
    <dsp:sp modelId="{B95FDBAB-02D1-4B85-B897-8D3AB94D2928}">
      <dsp:nvSpPr>
        <dsp:cNvPr id="0" name=""/>
        <dsp:cNvSpPr/>
      </dsp:nvSpPr>
      <dsp:spPr>
        <a:xfrm>
          <a:off x="1421227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多人物操作</a:t>
          </a:r>
        </a:p>
      </dsp:txBody>
      <dsp:txXfrm>
        <a:off x="1436066" y="3692347"/>
        <a:ext cx="983594" cy="476958"/>
      </dsp:txXfrm>
    </dsp:sp>
    <dsp:sp modelId="{888291B4-C532-4754-AC1E-F739A58AD6A6}">
      <dsp:nvSpPr>
        <dsp:cNvPr id="0" name=""/>
        <dsp:cNvSpPr/>
      </dsp:nvSpPr>
      <dsp:spPr>
        <a:xfrm>
          <a:off x="2645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设计</a:t>
          </a:r>
        </a:p>
      </dsp:txBody>
      <dsp:txXfrm>
        <a:off x="17484" y="6022875"/>
        <a:ext cx="983594" cy="476958"/>
      </dsp:txXfrm>
    </dsp:sp>
    <dsp:sp modelId="{17EC3E38-9384-459B-8FC7-B48FC18DBCBE}">
      <dsp:nvSpPr>
        <dsp:cNvPr id="0" name=""/>
        <dsp:cNvSpPr/>
      </dsp:nvSpPr>
      <dsp:spPr>
        <a:xfrm>
          <a:off x="1015918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6251221"/>
        <a:ext cx="20265" cy="20265"/>
      </dsp:txXfrm>
    </dsp:sp>
    <dsp:sp modelId="{65556E1D-B67F-4B60-9688-05A4FF8A4924}">
      <dsp:nvSpPr>
        <dsp:cNvPr id="0" name=""/>
        <dsp:cNvSpPr/>
      </dsp:nvSpPr>
      <dsp:spPr>
        <a:xfrm>
          <a:off x="1421227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ant design</a:t>
          </a:r>
          <a:endParaRPr lang="zh-CN" altLang="en-US" sz="1200" kern="1200"/>
        </a:p>
      </dsp:txBody>
      <dsp:txXfrm>
        <a:off x="1436066" y="6022875"/>
        <a:ext cx="983594" cy="476958"/>
      </dsp:txXfrm>
    </dsp:sp>
    <dsp:sp modelId="{911AE18D-5348-48A7-BCE4-A741B8FA5D7B}">
      <dsp:nvSpPr>
        <dsp:cNvPr id="0" name=""/>
        <dsp:cNvSpPr/>
      </dsp:nvSpPr>
      <dsp:spPr>
        <a:xfrm rot="17350740">
          <a:off x="2020284" y="5673322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5647878"/>
        <a:ext cx="61687" cy="61687"/>
      </dsp:txXfrm>
    </dsp:sp>
    <dsp:sp modelId="{AA71FDE5-6C03-474D-B4C4-BA29D06F7851}">
      <dsp:nvSpPr>
        <dsp:cNvPr id="0" name=""/>
        <dsp:cNvSpPr/>
      </dsp:nvSpPr>
      <dsp:spPr>
        <a:xfrm>
          <a:off x="2839809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固定长宽高</a:t>
          </a:r>
        </a:p>
      </dsp:txBody>
      <dsp:txXfrm>
        <a:off x="2854648" y="4857611"/>
        <a:ext cx="983594" cy="476958"/>
      </dsp:txXfrm>
    </dsp:sp>
    <dsp:sp modelId="{36217320-6D1B-49FD-8CC9-AFC5A5849F2E}">
      <dsp:nvSpPr>
        <dsp:cNvPr id="0" name=""/>
        <dsp:cNvSpPr/>
      </dsp:nvSpPr>
      <dsp:spPr>
        <a:xfrm>
          <a:off x="3853082" y="509069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5085957"/>
        <a:ext cx="20265" cy="20265"/>
      </dsp:txXfrm>
    </dsp:sp>
    <dsp:sp modelId="{F8FFAA12-115E-491C-AFD2-3D2DE75293D4}">
      <dsp:nvSpPr>
        <dsp:cNvPr id="0" name=""/>
        <dsp:cNvSpPr/>
      </dsp:nvSpPr>
      <dsp:spPr>
        <a:xfrm>
          <a:off x="4258391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宽度</a:t>
          </a:r>
          <a:r>
            <a:rPr lang="en-US" altLang="zh-CN" sz="1200" kern="1200"/>
            <a:t>280</a:t>
          </a:r>
          <a:endParaRPr lang="zh-CN" altLang="en-US" sz="1200" kern="1200"/>
        </a:p>
      </dsp:txBody>
      <dsp:txXfrm>
        <a:off x="4273230" y="4857611"/>
        <a:ext cx="983594" cy="476958"/>
      </dsp:txXfrm>
    </dsp:sp>
    <dsp:sp modelId="{E69F8768-3B15-4BA7-AB3D-4C2D9D48EC12}">
      <dsp:nvSpPr>
        <dsp:cNvPr id="0" name=""/>
        <dsp:cNvSpPr/>
      </dsp:nvSpPr>
      <dsp:spPr>
        <a:xfrm rot="18289469">
          <a:off x="2282283" y="596463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5952294"/>
        <a:ext cx="35487" cy="35487"/>
      </dsp:txXfrm>
    </dsp:sp>
    <dsp:sp modelId="{5A2FAB56-147F-4952-98CD-ABE9A6F96157}">
      <dsp:nvSpPr>
        <dsp:cNvPr id="0" name=""/>
        <dsp:cNvSpPr/>
      </dsp:nvSpPr>
      <dsp:spPr>
        <a:xfrm>
          <a:off x="2839809" y="542540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日期控件展示</a:t>
          </a:r>
        </a:p>
      </dsp:txBody>
      <dsp:txXfrm>
        <a:off x="2854648" y="5440243"/>
        <a:ext cx="983594" cy="476958"/>
      </dsp:txXfrm>
    </dsp:sp>
    <dsp:sp modelId="{FA5E9A8D-E445-44F7-B059-97E55C939992}">
      <dsp:nvSpPr>
        <dsp:cNvPr id="0" name=""/>
        <dsp:cNvSpPr/>
      </dsp:nvSpPr>
      <dsp:spPr>
        <a:xfrm>
          <a:off x="2434500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6251221"/>
        <a:ext cx="20265" cy="20265"/>
      </dsp:txXfrm>
    </dsp:sp>
    <dsp:sp modelId="{A6138574-F210-4025-9129-77A4EC83CA87}">
      <dsp:nvSpPr>
        <dsp:cNvPr id="0" name=""/>
        <dsp:cNvSpPr/>
      </dsp:nvSpPr>
      <dsp:spPr>
        <a:xfrm>
          <a:off x="2839809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table</a:t>
          </a:r>
          <a:r>
            <a:rPr lang="zh-CN" altLang="en-US" sz="1200" kern="1200"/>
            <a:t>列表展示</a:t>
          </a:r>
        </a:p>
      </dsp:txBody>
      <dsp:txXfrm>
        <a:off x="2854648" y="6022875"/>
        <a:ext cx="983594" cy="476958"/>
      </dsp:txXfrm>
    </dsp:sp>
    <dsp:sp modelId="{A5C6757B-4825-40A6-B12A-5180E45AE891}">
      <dsp:nvSpPr>
        <dsp:cNvPr id="0" name=""/>
        <dsp:cNvSpPr/>
      </dsp:nvSpPr>
      <dsp:spPr>
        <a:xfrm rot="3310531">
          <a:off x="2282283" y="654727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6534926"/>
        <a:ext cx="35487" cy="35487"/>
      </dsp:txXfrm>
    </dsp:sp>
    <dsp:sp modelId="{8190CEFE-8BBC-4FCE-AABE-FF031947E267}">
      <dsp:nvSpPr>
        <dsp:cNvPr id="0" name=""/>
        <dsp:cNvSpPr/>
      </dsp:nvSpPr>
      <dsp:spPr>
        <a:xfrm>
          <a:off x="2839809" y="659066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Tabs</a:t>
          </a:r>
          <a:r>
            <a:rPr lang="zh-CN" altLang="en-US" sz="1200" kern="1200"/>
            <a:t>标签页</a:t>
          </a:r>
        </a:p>
      </dsp:txBody>
      <dsp:txXfrm>
        <a:off x="2854648" y="6605507"/>
        <a:ext cx="983594" cy="476958"/>
      </dsp:txXfrm>
    </dsp:sp>
    <dsp:sp modelId="{FF1FA4A2-E1BB-474E-A165-9B2E9FC83E94}">
      <dsp:nvSpPr>
        <dsp:cNvPr id="0" name=""/>
        <dsp:cNvSpPr/>
      </dsp:nvSpPr>
      <dsp:spPr>
        <a:xfrm rot="4249260">
          <a:off x="2020284" y="6838586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6813142"/>
        <a:ext cx="61687" cy="61687"/>
      </dsp:txXfrm>
    </dsp:sp>
    <dsp:sp modelId="{74AE49F0-A680-4984-B004-E0656195B424}">
      <dsp:nvSpPr>
        <dsp:cNvPr id="0" name=""/>
        <dsp:cNvSpPr/>
      </dsp:nvSpPr>
      <dsp:spPr>
        <a:xfrm>
          <a:off x="2839809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Select</a:t>
          </a:r>
          <a:r>
            <a:rPr lang="zh-CN" altLang="en-US" sz="1200" kern="1200"/>
            <a:t>组件</a:t>
          </a:r>
        </a:p>
      </dsp:txBody>
      <dsp:txXfrm>
        <a:off x="2854648" y="7188139"/>
        <a:ext cx="983594" cy="476958"/>
      </dsp:txXfrm>
    </dsp:sp>
    <dsp:sp modelId="{8F1B7361-DE15-4AD9-9A83-DB882A50FE76}">
      <dsp:nvSpPr>
        <dsp:cNvPr id="0" name=""/>
        <dsp:cNvSpPr/>
      </dsp:nvSpPr>
      <dsp:spPr>
        <a:xfrm>
          <a:off x="3853082" y="7421218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7416485"/>
        <a:ext cx="20265" cy="20265"/>
      </dsp:txXfrm>
    </dsp:sp>
    <dsp:sp modelId="{52710306-D891-4581-AB15-CB2E4F870C15}">
      <dsp:nvSpPr>
        <dsp:cNvPr id="0" name=""/>
        <dsp:cNvSpPr/>
      </dsp:nvSpPr>
      <dsp:spPr>
        <a:xfrm>
          <a:off x="4258391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自动识别</a:t>
          </a:r>
          <a:r>
            <a:rPr lang="en-US" altLang="zh-CN" sz="1200" kern="1200"/>
            <a:t>value</a:t>
          </a:r>
          <a:r>
            <a:rPr lang="zh-CN" altLang="en-US" sz="1200" kern="1200"/>
            <a:t>传入后端</a:t>
          </a:r>
        </a:p>
      </dsp:txBody>
      <dsp:txXfrm>
        <a:off x="4273230" y="7188139"/>
        <a:ext cx="983594" cy="476958"/>
      </dsp:txXfrm>
    </dsp:sp>
    <dsp:sp modelId="{67A6957A-5A76-4514-AE70-85625FF28AD7}">
      <dsp:nvSpPr>
        <dsp:cNvPr id="0" name=""/>
        <dsp:cNvSpPr/>
      </dsp:nvSpPr>
      <dsp:spPr>
        <a:xfrm>
          <a:off x="2645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逻辑</a:t>
          </a:r>
        </a:p>
      </dsp:txBody>
      <dsp:txXfrm>
        <a:off x="17484" y="7770770"/>
        <a:ext cx="983594" cy="476958"/>
      </dsp:txXfrm>
    </dsp:sp>
    <dsp:sp modelId="{AA67D8BA-EFD1-4499-9B9A-F60A738FD5B9}">
      <dsp:nvSpPr>
        <dsp:cNvPr id="0" name=""/>
        <dsp:cNvSpPr/>
      </dsp:nvSpPr>
      <dsp:spPr>
        <a:xfrm>
          <a:off x="1015918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7999117"/>
        <a:ext cx="20265" cy="20265"/>
      </dsp:txXfrm>
    </dsp:sp>
    <dsp:sp modelId="{4086BA58-1F82-4A47-971C-505AB7DA608B}">
      <dsp:nvSpPr>
        <dsp:cNvPr id="0" name=""/>
        <dsp:cNvSpPr/>
      </dsp:nvSpPr>
      <dsp:spPr>
        <a:xfrm>
          <a:off x="1421227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查询按钮控件</a:t>
          </a:r>
        </a:p>
      </dsp:txBody>
      <dsp:txXfrm>
        <a:off x="1436066" y="7770770"/>
        <a:ext cx="983594" cy="476958"/>
      </dsp:txXfrm>
    </dsp:sp>
    <dsp:sp modelId="{EE96ABEB-D43C-40D1-A006-1569B59DD3D4}">
      <dsp:nvSpPr>
        <dsp:cNvPr id="0" name=""/>
        <dsp:cNvSpPr/>
      </dsp:nvSpPr>
      <dsp:spPr>
        <a:xfrm>
          <a:off x="2434500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7999117"/>
        <a:ext cx="20265" cy="20265"/>
      </dsp:txXfrm>
    </dsp:sp>
    <dsp:sp modelId="{9A8A5D13-3AED-48B9-BB5C-4F186B3DAFCC}">
      <dsp:nvSpPr>
        <dsp:cNvPr id="0" name=""/>
        <dsp:cNvSpPr/>
      </dsp:nvSpPr>
      <dsp:spPr>
        <a:xfrm>
          <a:off x="2839809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854648" y="7770770"/>
        <a:ext cx="983594" cy="4769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0BBAAC-2925-45BB-BD41-498738A59C9A}">
      <dsp:nvSpPr>
        <dsp:cNvPr id="0" name=""/>
        <dsp:cNvSpPr/>
      </dsp:nvSpPr>
      <dsp:spPr>
        <a:xfrm>
          <a:off x="0" y="0"/>
          <a:ext cx="5274310" cy="92297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900" kern="1200"/>
            <a:t>查询 插入 上线</a:t>
          </a:r>
        </a:p>
      </dsp:txBody>
      <dsp:txXfrm>
        <a:off x="0" y="0"/>
        <a:ext cx="5274310" cy="922972"/>
      </dsp:txXfrm>
    </dsp:sp>
    <dsp:sp modelId="{791C2554-16AB-4A63-BF47-A0888D1746FB}">
      <dsp:nvSpPr>
        <dsp:cNvPr id="0" name=""/>
        <dsp:cNvSpPr/>
      </dsp:nvSpPr>
      <dsp:spPr>
        <a:xfrm>
          <a:off x="0" y="922972"/>
          <a:ext cx="2637155" cy="1938242"/>
        </a:xfrm>
        <a:prstGeom prst="flowChartAlternateProcess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300" kern="1200"/>
            <a:t>黑名单</a:t>
          </a:r>
        </a:p>
      </dsp:txBody>
      <dsp:txXfrm>
        <a:off x="94615" y="1017587"/>
        <a:ext cx="2447925" cy="1749012"/>
      </dsp:txXfrm>
    </dsp:sp>
    <dsp:sp modelId="{3DCA8417-32CF-4BFB-8CC4-F37288F179C1}">
      <dsp:nvSpPr>
        <dsp:cNvPr id="0" name=""/>
        <dsp:cNvSpPr/>
      </dsp:nvSpPr>
      <dsp:spPr>
        <a:xfrm>
          <a:off x="2637155" y="922972"/>
          <a:ext cx="2637155" cy="193824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300" kern="1200"/>
            <a:t>白名单</a:t>
          </a:r>
        </a:p>
      </dsp:txBody>
      <dsp:txXfrm>
        <a:off x="2637155" y="922972"/>
        <a:ext cx="2637155" cy="1938242"/>
      </dsp:txXfrm>
    </dsp:sp>
    <dsp:sp modelId="{9BB0708E-9156-4C18-BD64-9AEC54620616}">
      <dsp:nvSpPr>
        <dsp:cNvPr id="0" name=""/>
        <dsp:cNvSpPr/>
      </dsp:nvSpPr>
      <dsp:spPr>
        <a:xfrm>
          <a:off x="0" y="2861214"/>
          <a:ext cx="5274310" cy="215360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1714E-CAD0-4C5A-A2FF-03D16978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26808</TotalTime>
  <Pages>31</Pages>
  <Words>3057</Words>
  <Characters>17425</Characters>
  <Application>Microsoft Office Word</Application>
  <DocSecurity>0</DocSecurity>
  <Lines>145</Lines>
  <Paragraphs>40</Paragraphs>
  <ScaleCrop>false</ScaleCrop>
  <Company>游族网络股份有限公司（SZ.002174）</Company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323</cp:revision>
  <dcterms:created xsi:type="dcterms:W3CDTF">2018-02-07T10:09:00Z</dcterms:created>
  <dcterms:modified xsi:type="dcterms:W3CDTF">2018-05-03T10:33:00Z</dcterms:modified>
</cp:coreProperties>
</file>