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F2" w:rsidRPr="000F0AF2" w:rsidRDefault="000F0AF2" w:rsidP="000F0AF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F0AF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NPM </w:t>
      </w:r>
      <w:r w:rsidRPr="000F0AF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使用介绍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一起安装的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包管理工具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，能解决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服务器下载别人编写的第三方包到本地使用。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允许用户将自己编写的包或命令行程序上传到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服务器供别人使用。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sudo 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14.2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0F0AF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命令安装模块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安装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Node.js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模块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install express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包就放在了工程目录下的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目录中，因此在代码中只需要通过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require('express')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var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'express'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全局安装与本地安装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本地安装（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local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）、全局安装（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global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）两种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，从敲的命令行来看，差别只是有没有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   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本地安装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全局安装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 err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connect ECONNREFUSED 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8087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config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本地安装</w:t>
      </w:r>
    </w:p>
    <w:p w:rsidR="000F0AF2" w:rsidRPr="000F0AF2" w:rsidRDefault="000F0AF2" w:rsidP="000F0AF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./node_modules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下（运行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命令时所在的目录），如果没有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目录，会在当前执行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命令的目录下生成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0F0AF2" w:rsidRPr="000F0AF2" w:rsidRDefault="000F0AF2" w:rsidP="000F0AF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通过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require()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来引入本地安装的包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全局安装</w:t>
      </w:r>
    </w:p>
    <w:p w:rsidR="000F0AF2" w:rsidRPr="000F0AF2" w:rsidRDefault="000F0AF2" w:rsidP="000F0A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将安装包放在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/usr/local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下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的安装目录。</w:t>
      </w:r>
    </w:p>
    <w:p w:rsidR="000F0AF2" w:rsidRPr="000F0AF2" w:rsidRDefault="000F0AF2" w:rsidP="000F0A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可以直接在命令行里使用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npm link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13.3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escape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parser@1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flatten@1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1.3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parseurl@1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signature@1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0.6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methods@1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fresh@0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vary@1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regexp@0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1.7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etag@1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serve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disposition@0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depd@1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qs@4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finalhandler@0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unpipe@1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finished@2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0.8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forwarded@0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ipaddr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debug@2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media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accepts@1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2.12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negotiator@0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send@0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statuses@1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ms@0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查看安装信息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你可以使用以下命令来查看所有全局安装的模块：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list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cnpm@4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bagpipe@0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commander@2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graceful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readlink@1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cross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spawn@0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lru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cache@2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7.3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如果要查看某个模块的版本号，可以使用命令如下：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list grunt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projectName@projectVersion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folder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grunt@0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4.1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F0AF2" w:rsidRPr="000F0AF2" w:rsidRDefault="002A6879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hyperlink r:id="rId7" w:history="1">
        <w:r w:rsidR="000F0AF2" w:rsidRPr="000F0AF2">
          <w:rPr>
            <w:rStyle w:val="a9"/>
            <w:rFonts w:ascii="Helvetica" w:eastAsia="宋体" w:hAnsi="Helvetica" w:cs="Helvetica"/>
            <w:b/>
            <w:bCs/>
            <w:kern w:val="0"/>
            <w:sz w:val="43"/>
            <w:szCs w:val="43"/>
          </w:rPr>
          <w:t>使用</w:t>
        </w:r>
        <w:r w:rsidR="000F0AF2" w:rsidRPr="000F0AF2">
          <w:rPr>
            <w:rStyle w:val="a9"/>
            <w:rFonts w:ascii="Helvetica" w:eastAsia="宋体" w:hAnsi="Helvetica" w:cs="Helvetica"/>
            <w:b/>
            <w:bCs/>
            <w:kern w:val="0"/>
            <w:sz w:val="43"/>
            <w:szCs w:val="43"/>
          </w:rPr>
          <w:t xml:space="preserve"> package.json</w:t>
        </w:r>
      </w:hyperlink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位于模块的目录下，用于定义包的属性。接下来让我们来看下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"Fast, unopinionated, minimalist web framework"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"author"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 Holowaychuk"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"contributors"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 Heckmann"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"aaron.heckmann+github@gmail.com"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 Jessup"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"ciaranj@gmail.com"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"Douglas Christopher 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"Guillermo Rauch"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"rauchg@gmail.com"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 Ong"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"me@jongleberry.com"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"Roman Shtylman"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"shtylman+expressjs@gmail.com"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"Young Jae Sim"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"hanul@hanul.me"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"MIT"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"repository"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"git+https://github.com/strongloop/express.git"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"homepage"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"http://expressjs.com/"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"keywords"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"framework"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"sinatra"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"web"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"restful"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"router"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"api"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"dependencies"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"accepts"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"~1.2.12"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"array-flatten"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"1.1.1"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"content-disposition"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"0.5.0"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"content-type"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"cookie-signature"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"1.0.6"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"debug"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"~2.2.0"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"escape-html"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"etag"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"~1.7.0"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"finalhandler"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"0.4.0"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"fresh"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"merge-descriptors"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"on-finished"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"parseurl"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"path-to-regexp"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"0.1.7"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"proxy-addr"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"~1.0.8"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"qs"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"range-parser"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"send"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"serve-static"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"type-is"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"~1.6.6"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"utils-merge"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"vary"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"devDependencies"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"after"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"0.8.1"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"ejs"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"0.3.17"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"marked"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"2.2.5"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"should"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"7.0.2"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"supertest"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"body-parser"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"connect-redis"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"~2.4.1"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"cookie-session"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"express-session"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"jade"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"method-override"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"morgan"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"multiparty"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"~4.1.2"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"vhost"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"~3.0.1"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"engines"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"node"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"&gt;= 0.10.0"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"files"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"History.md"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"Readme.md"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"index.js"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"lib/"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"scripts"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spec --bail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"test-ci"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--report lcovonly -- --require test/support/env --reporter spec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"test-cov"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 --require test/support/env --reporter dot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"test-tap"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tap --check-leaks test/ test/acceptance/"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"gitHead"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"ef7ad681b245fba023843ce94f6bcb8e275bbb8e"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"bugs"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"https://github.com/strongloop/express/issues"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"express@4.13.3"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"_shasum"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"_from"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"express@*"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"1.4.28"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"_npmUser"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"maintainers"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"tjholowaychuk"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"jongleberry"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"jonathanrichardong@gmail.com"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"rfeng"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"enjoyjava@gmail.com"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"aredridel@dinhe.net"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"strongloop"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"callback@strongloop.com"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"defunctzombie"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"shasum"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"tarball"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"http://registry.npmjs.org/express/-/express-4.13.3.tgz"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"directories"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"_resolved"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"https://registry.npmjs.org/express/-/express-4.13.3.tgz"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"ERROR: No README data found!"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Package.json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属性说明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会自动将依赖包安装在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main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字段指定了程序的主入口文件，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require('moduleName')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就会加载这个文件。这个字段的默认值是模块根目录下面的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index.js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uninstall express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ls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我们可以使用以下命令更新模块：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 npm update express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搜索模块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使用以下来搜索模块：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search express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创建模块，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文件是必不可少的。我们可以使用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文件，生成的文件包含了基本的结果。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init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utility will walk you through creating a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only covers the most common items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tries to guess sensible defaults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help json`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definitive documentation on these fields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exactly what they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install &lt;pkg&gt; --save`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afterwards to install a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save it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dependency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the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Press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 at any time to quit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             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模块名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description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Node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测试模块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描述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 point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 command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test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repository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//github.com/runoob/runoob.git  # Github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地址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author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About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write to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生成地址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"Node.js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测试模块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(www.runoob.com)"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yes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接下来我们可以使用以下命令在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资源库中注册用户（使用邮箱注册）：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adduser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Username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Password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Email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mcmohd@gmail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接下来我们就用以下命令来发布模块：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publish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如果你以上的步骤都操作正确，你就可以跟其他模块一样使用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版本号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语义版本号分为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X.Y.Z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三位，分别代表主版本号、次版本号和补丁版本号。当代码变更时，版本号按以下原则更新。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如果只是修复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bug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Z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如果是新增了功能，但是向下兼容，需要更新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Y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如果有大变动，向下不兼容，需要更新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8" w:anchor="dependencies" w:history="1">
        <w:r w:rsidRPr="000F0AF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官方文档</w:t>
        </w:r>
      </w:hyperlink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常用命令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除了可以在</w:t>
      </w:r>
      <w:hyperlink r:id="rId9" w:history="1">
        <w:r w:rsidRPr="000F0AF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npmjs.org/doc/</w:t>
        </w:r>
      </w:hyperlink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 help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publish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&lt;command&gt;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package.json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install . 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可先在本地安装当前命令行程序，可用于发布前的本地测试。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可以把当前目录下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node_modules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子目录里边的对应模块更新至最新版本。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 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可以把全局安装的对应命令行程序更新至最新版。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cache clear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unpublish &lt;package&gt;@&lt;version&gt;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0F0AF2" w:rsidRPr="000F0AF2" w:rsidRDefault="002A6879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使用淘宝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镜像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cnpm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这样就可以使用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命令来安装模块了：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B5A3C" w:rsidRDefault="002A6879" w:rsidP="00DE15A7">
      <w:pPr>
        <w:ind w:firstLineChars="200" w:firstLine="420"/>
      </w:pPr>
    </w:p>
    <w:p w:rsidR="00DE15A7" w:rsidRDefault="00DE15A7" w:rsidP="00DE15A7">
      <w:pPr>
        <w:pStyle w:val="ab"/>
        <w:rPr>
          <w:sz w:val="40"/>
        </w:rPr>
      </w:pPr>
      <w:r w:rsidRPr="00DE15A7">
        <w:rPr>
          <w:sz w:val="40"/>
        </w:rPr>
        <w:t>Y</w:t>
      </w:r>
      <w:r w:rsidRPr="00DE15A7">
        <w:rPr>
          <w:rFonts w:hint="eastAsia"/>
          <w:sz w:val="40"/>
        </w:rPr>
        <w:t>arn</w:t>
      </w:r>
    </w:p>
    <w:p w:rsidR="00DE15A7" w:rsidRPr="00DE15A7" w:rsidRDefault="00DE15A7" w:rsidP="00DE15A7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42"/>
        </w:rPr>
      </w:pPr>
      <w:r w:rsidRPr="00DE15A7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42"/>
        </w:rPr>
        <w:t>亮点</w:t>
      </w:r>
    </w:p>
    <w:p w:rsidR="00DE15A7" w:rsidRPr="00DE15A7" w:rsidRDefault="00DE15A7" w:rsidP="00DE15A7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lastRenderedPageBreak/>
        <w:t>极致的快速—会缓存已经下载过的包，避免重复下载~~~这特性比npm好多了，不用每次都请求下载</w:t>
      </w:r>
      <w:r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 </w:t>
      </w:r>
    </w:p>
    <w:p w:rsidR="00DE15A7" w:rsidRPr="00DE15A7" w:rsidRDefault="00DE15A7" w:rsidP="00DE15A7">
      <w:pPr>
        <w:widowControl/>
        <w:numPr>
          <w:ilvl w:val="1"/>
          <w:numId w:val="8"/>
        </w:numPr>
        <w:shd w:val="clear" w:color="auto" w:fill="FFFFFF"/>
        <w:ind w:left="1200" w:hanging="36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离线模式 — 之前下载过的包，可以离线再次安装</w:t>
      </w:r>
    </w:p>
    <w:p w:rsidR="00DE15A7" w:rsidRPr="00DE15A7" w:rsidRDefault="00DE15A7" w:rsidP="00DE15A7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安全 — 下载前会检查签名及包的完整性</w:t>
      </w:r>
    </w:p>
    <w:p w:rsidR="00DE15A7" w:rsidRPr="00DE15A7" w:rsidRDefault="00DE15A7" w:rsidP="00DE15A7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可靠可确定性</w:t>
      </w:r>
      <w:r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 </w:t>
      </w:r>
    </w:p>
    <w:p w:rsidR="00DE15A7" w:rsidRPr="00DE15A7" w:rsidRDefault="00DE15A7" w:rsidP="00DE15A7">
      <w:pPr>
        <w:widowControl/>
        <w:numPr>
          <w:ilvl w:val="1"/>
          <w:numId w:val="9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保证各平台依赖的一致性</w:t>
      </w:r>
    </w:p>
    <w:p w:rsidR="00DE15A7" w:rsidRPr="00DE15A7" w:rsidRDefault="00DE15A7" w:rsidP="00DE15A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网络优化 — 力求网络资源最大利用化，让资源下载完美队列执行，避免大量的无用请求，下载失败会自动重新请求，避免整个安装过程失败</w:t>
      </w:r>
    </w:p>
    <w:p w:rsidR="00DE15A7" w:rsidRPr="00DE15A7" w:rsidRDefault="00DE15A7" w:rsidP="00DE15A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0"/>
          <w:szCs w:val="24"/>
        </w:rPr>
      </w:pPr>
      <w:r w:rsidRPr="00DE15A7">
        <w:rPr>
          <w:rFonts w:ascii="微软雅黑" w:eastAsia="微软雅黑" w:hAnsi="微软雅黑" w:cs="宋体" w:hint="eastAsia"/>
          <w:color w:val="454545"/>
          <w:kern w:val="0"/>
          <w:sz w:val="20"/>
          <w:szCs w:val="24"/>
        </w:rPr>
        <w:t>扁平化模式 — 对于不匹配的依赖版本的包创立一个独立的包，避免创建重复的。</w:t>
      </w:r>
    </w:p>
    <w:p w:rsidR="00E44E59" w:rsidRPr="00E44E59" w:rsidRDefault="00E44E59" w:rsidP="00E44E59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E44E59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结构</w:t>
      </w:r>
    </w:p>
    <w:p w:rsidR="00E44E59" w:rsidRPr="00E44E59" w:rsidRDefault="00E44E59" w:rsidP="00E44E5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Node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生态系统中，依赖通常安装在项目的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文件夹中。然而，这个文件的结构和实际依赖树可能有所区别，因为重复的依赖可以合并到一起。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npm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客户端把依赖安装到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目录的过程具有不确定性。这意味着当依赖的安装顺序不同时，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目录的结构可能会发生变化。这种差异可能会导致类似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我的机子上可以运行，别的机子不行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的情况，并且通常要花费大量时间定位与解决。</w:t>
      </w:r>
    </w:p>
    <w:p w:rsidR="00E44E59" w:rsidRPr="00E44E59" w:rsidRDefault="00E44E59" w:rsidP="00E44E5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lockfiles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文件以及一个确定性的、可靠的安装算法，解决了版本问题和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npm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E44E59">
        <w:rPr>
          <w:rFonts w:ascii="Arial" w:eastAsia="宋体" w:hAnsi="Arial" w:cs="Arial"/>
          <w:b/>
          <w:outline/>
          <w:color w:val="4472C4" w:themeColor="accent5"/>
          <w:kern w:val="0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不确定性问题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Lockfile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文件把安装的软件包版本锁定在某个特定版本，并保证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目录在所有机器上的安装结果都是相同的。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Lockfile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还使用简洁的有序键名的格式，保证了每次的文件变化最小化，进行代码审查也更为简单。</w:t>
      </w:r>
    </w:p>
    <w:p w:rsidR="00E44E59" w:rsidRPr="00E44E59" w:rsidRDefault="00E44E59" w:rsidP="00E44E5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安装过程分为以下三个步骤：</w:t>
      </w:r>
    </w:p>
    <w:p w:rsidR="00E44E59" w:rsidRPr="00E44E59" w:rsidRDefault="00E44E59" w:rsidP="00E44E5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处理：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通过向代码仓库发送请求，并递归查找每个依赖项，从而解决依赖关系。</w:t>
      </w:r>
    </w:p>
    <w:p w:rsidR="00E44E59" w:rsidRPr="00E44E59" w:rsidRDefault="00E44E59" w:rsidP="00E44E5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抓取：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接下来，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会查找全局的缓存目录，检查所需的软件包是否已被下载。如果没有，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Yarn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会抓取对应的压缩包，并放置在全局的缓存目录中，因此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支持离线安装，同一个安装包不需要下载多次。依赖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也可以通过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tarball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的压缩形式放置在源码控制系统中，以支持完整的离线安装。</w:t>
      </w:r>
    </w:p>
    <w:p w:rsidR="00E44E59" w:rsidRPr="00E44E59" w:rsidRDefault="00E44E59" w:rsidP="00E44E5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生成：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最后，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从全局缓存中把需要用到的所有文件复制到本地的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node_modules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目录中。</w:t>
      </w:r>
    </w:p>
    <w:p w:rsidR="00E44E59" w:rsidRPr="00E44E59" w:rsidRDefault="00E44E59" w:rsidP="00E44E5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通过清晰地细分这些步骤，以及确定性的算法支持，使得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支持并行操作，从而最大化地利用资源，并加速安装进程。在一些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Facebook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的项目上，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甚至可以把安装过程降低一个数量级，从几分钟到只需几秒钟。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还使用了互斥锁，以确保多个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CLI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实例同时运行时不会互相冲突与影响。</w:t>
      </w:r>
    </w:p>
    <w:p w:rsidR="00E44E59" w:rsidRPr="00E44E59" w:rsidRDefault="00E44E59" w:rsidP="00E44E5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纵观整个过程，</w:t>
      </w:r>
      <w:r w:rsidRPr="00E44E59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Yarn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对于软件包安装加上了严格的限制。你可以对哪个生命周期脚本作用于哪个软件包进行控制。软件包的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checksum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也会存储在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lockfile </w:t>
      </w:r>
      <w:r w:rsidRPr="00E44E59">
        <w:rPr>
          <w:rFonts w:ascii="Arial" w:eastAsia="宋体" w:hAnsi="Arial" w:cs="Arial"/>
          <w:color w:val="404040"/>
          <w:kern w:val="0"/>
          <w:sz w:val="24"/>
          <w:szCs w:val="24"/>
        </w:rPr>
        <w:t>中，以确保每一次安装都可以得到同一个包。</w:t>
      </w:r>
    </w:p>
    <w:p w:rsidR="00DE15A7" w:rsidRPr="00E44E59" w:rsidRDefault="00DE15A7" w:rsidP="00DE15A7">
      <w:bookmarkStart w:id="0" w:name="_GoBack"/>
      <w:bookmarkEnd w:id="0"/>
    </w:p>
    <w:sectPr w:rsidR="00DE15A7" w:rsidRPr="00E44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879" w:rsidRDefault="002A6879" w:rsidP="000F0AF2">
      <w:r>
        <w:separator/>
      </w:r>
    </w:p>
  </w:endnote>
  <w:endnote w:type="continuationSeparator" w:id="0">
    <w:p w:rsidR="002A6879" w:rsidRDefault="002A6879" w:rsidP="000F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879" w:rsidRDefault="002A6879" w:rsidP="000F0AF2">
      <w:r>
        <w:separator/>
      </w:r>
    </w:p>
  </w:footnote>
  <w:footnote w:type="continuationSeparator" w:id="0">
    <w:p w:rsidR="002A6879" w:rsidRDefault="002A6879" w:rsidP="000F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F6D"/>
    <w:multiLevelType w:val="multilevel"/>
    <w:tmpl w:val="C0B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023"/>
    <w:multiLevelType w:val="multilevel"/>
    <w:tmpl w:val="4EB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50CD"/>
    <w:multiLevelType w:val="multilevel"/>
    <w:tmpl w:val="301E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504A6"/>
    <w:multiLevelType w:val="multilevel"/>
    <w:tmpl w:val="F788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C1879"/>
    <w:multiLevelType w:val="multilevel"/>
    <w:tmpl w:val="280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E6F79"/>
    <w:multiLevelType w:val="multilevel"/>
    <w:tmpl w:val="7BD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3309C"/>
    <w:multiLevelType w:val="multilevel"/>
    <w:tmpl w:val="147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75AA3"/>
    <w:multiLevelType w:val="multilevel"/>
    <w:tmpl w:val="EF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C"/>
    <w:rsid w:val="000F0AF2"/>
    <w:rsid w:val="002A6879"/>
    <w:rsid w:val="005D654F"/>
    <w:rsid w:val="009F2441"/>
    <w:rsid w:val="00B139DC"/>
    <w:rsid w:val="00DE15A7"/>
    <w:rsid w:val="00E44E59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85B74-028E-49B4-9490-107F097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0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0A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0A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A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0A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0A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0AF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F0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F0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0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0A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0AF2"/>
  </w:style>
  <w:style w:type="character" w:customStyle="1" w:styleId="pun">
    <w:name w:val="pun"/>
    <w:basedOn w:val="a0"/>
    <w:rsid w:val="000F0AF2"/>
  </w:style>
  <w:style w:type="character" w:customStyle="1" w:styleId="lit">
    <w:name w:val="lit"/>
    <w:basedOn w:val="a0"/>
    <w:rsid w:val="000F0AF2"/>
  </w:style>
  <w:style w:type="character" w:customStyle="1" w:styleId="kwd">
    <w:name w:val="kwd"/>
    <w:basedOn w:val="a0"/>
    <w:rsid w:val="000F0AF2"/>
  </w:style>
  <w:style w:type="character" w:customStyle="1" w:styleId="str">
    <w:name w:val="str"/>
    <w:basedOn w:val="a0"/>
    <w:rsid w:val="000F0AF2"/>
  </w:style>
  <w:style w:type="character" w:customStyle="1" w:styleId="typ">
    <w:name w:val="typ"/>
    <w:basedOn w:val="a0"/>
    <w:rsid w:val="000F0AF2"/>
  </w:style>
  <w:style w:type="character" w:customStyle="1" w:styleId="com">
    <w:name w:val="com"/>
    <w:basedOn w:val="a0"/>
    <w:rsid w:val="000F0AF2"/>
  </w:style>
  <w:style w:type="character" w:styleId="a8">
    <w:name w:val="Strong"/>
    <w:basedOn w:val="a0"/>
    <w:uiPriority w:val="22"/>
    <w:qFormat/>
    <w:rsid w:val="000F0AF2"/>
    <w:rPr>
      <w:b/>
      <w:bCs/>
    </w:rPr>
  </w:style>
  <w:style w:type="character" w:styleId="a9">
    <w:name w:val="Hyperlink"/>
    <w:basedOn w:val="a0"/>
    <w:uiPriority w:val="99"/>
    <w:unhideWhenUsed/>
    <w:rsid w:val="000F0AF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F0AF2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0F0AF2"/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DE15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E15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73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js.org/doc/files/package.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&#26085;&#35760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pmjs.org/do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1617</Words>
  <Characters>9219</Characters>
  <Application>Microsoft Office Word</Application>
  <DocSecurity>0</DocSecurity>
  <Lines>76</Lines>
  <Paragraphs>21</Paragraphs>
  <ScaleCrop>false</ScaleCrop>
  <Company>游族网络股份有限公司（SZ.002174）</Company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4</cp:revision>
  <dcterms:created xsi:type="dcterms:W3CDTF">2018-02-11T02:30:00Z</dcterms:created>
  <dcterms:modified xsi:type="dcterms:W3CDTF">2018-02-11T06:39:00Z</dcterms:modified>
</cp:coreProperties>
</file>