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4C" w:rsidRPr="0012564C" w:rsidRDefault="0012564C" w:rsidP="0012564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2564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Express </w:t>
      </w:r>
      <w:r w:rsidRPr="0012564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简介</w:t>
      </w:r>
    </w:p>
    <w:p w:rsidR="0012564C" w:rsidRPr="0012564C" w:rsidRDefault="0012564C" w:rsidP="0012564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Express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是一个简洁而灵活的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Web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应用框架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提供了一系列强大特性帮助你创建各种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应用，和丰富的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工具。</w:t>
      </w:r>
    </w:p>
    <w:p w:rsidR="0012564C" w:rsidRPr="0012564C" w:rsidRDefault="0012564C" w:rsidP="0012564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可以快速地搭建一个完整功能的网站。</w:t>
      </w:r>
    </w:p>
    <w:p w:rsidR="0012564C" w:rsidRPr="0012564C" w:rsidRDefault="0012564C" w:rsidP="0012564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Express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框架核心特性：</w:t>
      </w:r>
    </w:p>
    <w:p w:rsidR="0012564C" w:rsidRPr="0012564C" w:rsidRDefault="0012564C" w:rsidP="0012564C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可以设置中间件来响应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请求。</w:t>
      </w:r>
    </w:p>
    <w:p w:rsidR="0012564C" w:rsidRPr="0012564C" w:rsidRDefault="0012564C" w:rsidP="0012564C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定义了路由表用于执行不同的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请求动作。</w:t>
      </w:r>
    </w:p>
    <w:p w:rsidR="0012564C" w:rsidRPr="0012564C" w:rsidRDefault="0012564C" w:rsidP="0012564C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可以通过向模板传递参数来动态渲染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页面。</w:t>
      </w:r>
    </w:p>
    <w:p w:rsidR="00AB5A3C" w:rsidRDefault="00126630"/>
    <w:p w:rsidR="0012564C" w:rsidRPr="0012564C" w:rsidRDefault="0012564C" w:rsidP="0012564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2564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安装</w:t>
      </w:r>
      <w:r w:rsidRPr="0012564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Express</w:t>
      </w:r>
    </w:p>
    <w:p w:rsidR="0012564C" w:rsidRPr="0012564C" w:rsidRDefault="0012564C" w:rsidP="0012564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并将其保存到依赖列表中：</w:t>
      </w:r>
    </w:p>
    <w:p w:rsidR="0012564C" w:rsidRPr="0012564C" w:rsidRDefault="0012564C" w:rsidP="0012564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cnpm install express 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</w:t>
      </w:r>
    </w:p>
    <w:p w:rsidR="0012564C" w:rsidRPr="0012564C" w:rsidRDefault="0012564C" w:rsidP="0012564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以上命令会将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框架安装在当前目录的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2564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node_modules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目录中，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2564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node_modules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目录下会自动创建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目录。以下几个重要的模块是需要与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框架一起安装的：</w:t>
      </w:r>
    </w:p>
    <w:p w:rsidR="0012564C" w:rsidRPr="0012564C" w:rsidRDefault="0012564C" w:rsidP="0012564C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body-parser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node.js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中间件，用于处理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JSON, Raw, Text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编码的数据。</w:t>
      </w:r>
    </w:p>
    <w:p w:rsidR="0012564C" w:rsidRPr="0012564C" w:rsidRDefault="0012564C" w:rsidP="0012564C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cookie-parser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这就是一个解析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Cookie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的工具。通过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req.cookies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可以取到传过来的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cookie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，并把它们转成对象。</w:t>
      </w:r>
    </w:p>
    <w:p w:rsidR="0012564C" w:rsidRPr="0012564C" w:rsidRDefault="0012564C" w:rsidP="0012564C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multer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node.js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中间件，用于处理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enctype="multipart/form-data"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（设置表单的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MIME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编码）的表单数据。</w:t>
      </w:r>
    </w:p>
    <w:p w:rsidR="0012564C" w:rsidRPr="0012564C" w:rsidRDefault="0012564C" w:rsidP="0012564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cnpm install body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parser 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</w:t>
      </w:r>
    </w:p>
    <w:p w:rsidR="0012564C" w:rsidRPr="0012564C" w:rsidRDefault="0012564C" w:rsidP="0012564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cnpm install cookie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parser 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</w:t>
      </w:r>
    </w:p>
    <w:p w:rsidR="0012564C" w:rsidRPr="0012564C" w:rsidRDefault="0012564C" w:rsidP="0012564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cnpm install multer 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</w:t>
      </w:r>
    </w:p>
    <w:p w:rsidR="0012564C" w:rsidRPr="0012564C" w:rsidRDefault="0012564C" w:rsidP="0012564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安装完后，我们可以查看下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12564C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使用的版本号：</w:t>
      </w:r>
    </w:p>
    <w:p w:rsidR="0012564C" w:rsidRPr="0012564C" w:rsidRDefault="0012564C" w:rsidP="0012564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cnpm list express</w:t>
      </w:r>
    </w:p>
    <w:p w:rsidR="0012564C" w:rsidRPr="0012564C" w:rsidRDefault="0012564C" w:rsidP="0012564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www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</w:t>
      </w:r>
    </w:p>
    <w:p w:rsidR="0012564C" w:rsidRPr="0012564C" w:rsidRDefault="0012564C" w:rsidP="0012564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express@4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2564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15.2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2564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/Users/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www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256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/.</w:t>
      </w:r>
      <w:r w:rsidRPr="0012564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4.15</w:t>
      </w:r>
      <w:r w:rsidRPr="0012564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2564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2@express</w:t>
      </w:r>
    </w:p>
    <w:p w:rsidR="0012564C" w:rsidRDefault="0012564C"/>
    <w:p w:rsidR="00E543C5" w:rsidRDefault="00E543C5" w:rsidP="00E543C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请求和响应</w:t>
      </w:r>
    </w:p>
    <w:p w:rsidR="00E543C5" w:rsidRDefault="00E543C5" w:rsidP="00E543C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Express </w:t>
      </w:r>
      <w:r>
        <w:rPr>
          <w:rFonts w:ascii="Helvetica" w:hAnsi="Helvetica" w:cs="Helvetica"/>
          <w:color w:val="333333"/>
          <w:sz w:val="20"/>
          <w:szCs w:val="20"/>
        </w:rPr>
        <w:t>应用使用回调函数的参数：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request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response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对象来处理请求和响应的数据。</w:t>
      </w:r>
    </w:p>
    <w:p w:rsidR="00E543C5" w:rsidRDefault="00E543C5" w:rsidP="00E543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'/'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req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E543C5" w:rsidRDefault="00E543C5" w:rsidP="00E543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--</w:t>
      </w:r>
    </w:p>
    <w:p w:rsidR="00E543C5" w:rsidRDefault="00E543C5" w:rsidP="00E543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})</w:t>
      </w:r>
    </w:p>
    <w:p w:rsidR="00E543C5" w:rsidRDefault="00E543C5"/>
    <w:p w:rsidR="003F4ABA" w:rsidRPr="003F4ABA" w:rsidRDefault="003F4ABA" w:rsidP="003F4AB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request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F4AB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response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对象的具体介绍：</w:t>
      </w:r>
    </w:p>
    <w:p w:rsidR="003F4ABA" w:rsidRPr="003F4ABA" w:rsidRDefault="003F4ABA" w:rsidP="003F4AB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Request </w:t>
      </w:r>
      <w:r w:rsidRPr="003F4AB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对象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request 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对象表示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请求，包含了请求查询字符串，参数，内容，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HTTP 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头部等属性。常见属性有：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req.app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：当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callback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为外部文件时，用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req.app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访问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express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的实例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req.baseUrl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：获取路由当前安装的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URL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路径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req.body / req.cookies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：获得「请求主体」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/ Cookies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req.fresh / req.stale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：判断请求是否还「新鲜」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req.hostname / req.ip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：获取主机名和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req.originalUrl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：获取原始请求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URL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req.params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：获取路由的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parameters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req.path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：获取请求路径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req.protocol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：获取协议类型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req.query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URL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的查询参数串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req.route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：获取当前匹配的路由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req.subdomains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：获取子域名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req.accepts()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：检查可接受的请求的文档类型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req.acceptsCharsets / req.acceptsEncodings / req.acceptsLanguages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：返回指定字符集的第一个可接受字符编码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req.get()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：获取指定的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请求头</w:t>
      </w:r>
    </w:p>
    <w:p w:rsidR="003F4ABA" w:rsidRPr="003F4ABA" w:rsidRDefault="003F4ABA" w:rsidP="003F4AB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req.is()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：判断请求头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Content-Type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MIME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</w:t>
      </w:r>
    </w:p>
    <w:p w:rsidR="003F4ABA" w:rsidRPr="003F4ABA" w:rsidRDefault="003F4ABA" w:rsidP="003F4AB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Response </w:t>
      </w:r>
      <w:r w:rsidRPr="003F4AB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对象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response 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对象表示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响应，即在接收到请求时向客户端发送的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响应数据。常见属性有：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res.app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：同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req.app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一样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res.append()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：追加指定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头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res.set()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res.append()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后将重置之前设置的头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res.cookie(name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value [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option])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：设置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Cookie</w:t>
      </w:r>
    </w:p>
    <w:p w:rsidR="003F4ABA" w:rsidRPr="003F4ABA" w:rsidRDefault="000B5B61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op</w:t>
      </w:r>
      <w:r w:rsidR="003F4ABA"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tion: domain / expires / httpOnly / maxAge / path / secure / signed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res.clearCookie()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：清除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Cookie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res.download()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：传送指定路径的文件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res.get()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：返回指定的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头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res.json()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：传送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JSON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res.jsonp()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：传送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JSONP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res.location()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：只设置响应的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Location HTTP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头，不设置状态码或者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close response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res.redirect()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：设置响应的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Location HTTP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头，并且设置状态码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302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res.render(view,[locals],callback)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：渲染一个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view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，同时向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callback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传递渲染后的字符串，如果在渲染过程中有错误发生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next(err)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将会被自动调用。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callback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将会被传入一个可能发生的错误以及渲染后的页面，这样就不会自动输出了。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res.send()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：传送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res.sendFile(path [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options] [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fn])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：传送指定路径的文件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会自动根据文件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extension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设定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Content-Type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res.set()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：设置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头，传入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object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可以一次设置多个头</w:t>
      </w:r>
    </w:p>
    <w:p w:rsidR="003F4ABA" w:rsidRP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res.status()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：设置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状态码</w:t>
      </w:r>
    </w:p>
    <w:p w:rsidR="003F4ABA" w:rsidRDefault="003F4ABA" w:rsidP="003F4AB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res.type()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：设置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Content-Type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MIME</w:t>
      </w:r>
      <w:r w:rsidRPr="003F4ABA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</w:t>
      </w:r>
    </w:p>
    <w:p w:rsidR="008F3A99" w:rsidRDefault="008F3A99" w:rsidP="008F3A99">
      <w:pPr>
        <w:pStyle w:val="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lastRenderedPageBreak/>
        <w:t>重定向与不重定向</w:t>
      </w:r>
    </w:p>
    <w:p w:rsidR="008F3A99" w:rsidRDefault="008F3A99" w:rsidP="008F3A9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在使用的过程中，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redirect()</w:t>
      </w:r>
      <w:r>
        <w:rPr>
          <w:rFonts w:ascii="Helvetica" w:hAnsi="Helvetica" w:cs="Helvetica"/>
          <w:color w:val="333333"/>
          <w:sz w:val="21"/>
          <w:szCs w:val="21"/>
        </w:rPr>
        <w:t>方法大多能重定向成功，而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location()</w:t>
      </w:r>
      <w:r>
        <w:rPr>
          <w:rFonts w:ascii="Helvetica" w:hAnsi="Helvetica" w:cs="Helvetica"/>
          <w:color w:val="333333"/>
          <w:sz w:val="21"/>
          <w:szCs w:val="21"/>
        </w:rPr>
        <w:t>方法则不太确定，有时可以成功有时不能成功。这与我们的用法有关。</w:t>
      </w:r>
    </w:p>
    <w:p w:rsidR="008F3A99" w:rsidRDefault="008F3A99" w:rsidP="008F3A9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上面讲过，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重定向是在浏览器端完成的，而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重定向与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HTTP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状态码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Location</w:t>
      </w:r>
      <w:r>
        <w:rPr>
          <w:rFonts w:ascii="Helvetica" w:hAnsi="Helvetica" w:cs="Helvetica"/>
          <w:color w:val="333333"/>
          <w:sz w:val="21"/>
          <w:szCs w:val="21"/>
        </w:rPr>
        <w:t>头有关。浏览器首先会判断状态码，只有当状态码是：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301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302</w:t>
      </w:r>
      <w:r>
        <w:rPr>
          <w:rFonts w:ascii="Helvetica" w:hAnsi="Helvetica" w:cs="Helvetica"/>
          <w:color w:val="333333"/>
          <w:sz w:val="21"/>
          <w:szCs w:val="21"/>
        </w:rPr>
        <w:t>时，才会根据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Location</w:t>
      </w:r>
      <w:r>
        <w:rPr>
          <w:rFonts w:ascii="Helvetica" w:hAnsi="Helvetica" w:cs="Helvetica"/>
          <w:color w:val="333333"/>
          <w:sz w:val="21"/>
          <w:szCs w:val="21"/>
        </w:rPr>
        <w:t>头中的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进行跳转。</w:t>
      </w:r>
    </w:p>
    <w:p w:rsidR="008F3A99" w:rsidRDefault="008F3A99" w:rsidP="008F3A9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所以，使用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location()</w:t>
      </w:r>
      <w:r>
        <w:rPr>
          <w:rFonts w:ascii="Helvetica" w:hAnsi="Helvetica" w:cs="Helvetica"/>
          <w:color w:val="333333"/>
          <w:sz w:val="21"/>
          <w:szCs w:val="21"/>
        </w:rPr>
        <w:t>设置头信息，而不设置状态码或状态码不是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301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302</w:t>
      </w:r>
      <w:r>
        <w:rPr>
          <w:rFonts w:ascii="Helvetica" w:hAnsi="Helvetica" w:cs="Helvetica"/>
          <w:color w:val="333333"/>
          <w:sz w:val="21"/>
          <w:szCs w:val="21"/>
        </w:rPr>
        <w:t>，并不会发生重定向：</w:t>
      </w:r>
    </w:p>
    <w:p w:rsidR="008F3A99" w:rsidRDefault="008F3A99" w:rsidP="008F3A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res.location('http://itbilu.com');</w:t>
      </w:r>
    </w:p>
    <w:p w:rsidR="008F3A99" w:rsidRDefault="008F3A99" w:rsidP="008F3A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res.sent(200);</w:t>
      </w:r>
    </w:p>
    <w:p w:rsidR="008F3A99" w:rsidRDefault="008F3A99" w:rsidP="008F3A9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而使用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redirect()</w:t>
      </w:r>
      <w:r>
        <w:rPr>
          <w:rFonts w:ascii="Helvetica" w:hAnsi="Helvetica" w:cs="Helvetica"/>
          <w:color w:val="333333"/>
          <w:sz w:val="21"/>
          <w:szCs w:val="21"/>
        </w:rPr>
        <w:t>设置的状态码不是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301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9F2F4"/>
        </w:rPr>
        <w:t>302</w:t>
      </w:r>
      <w:r>
        <w:rPr>
          <w:rFonts w:ascii="Helvetica" w:hAnsi="Helvetica" w:cs="Helvetica"/>
          <w:color w:val="333333"/>
          <w:sz w:val="21"/>
          <w:szCs w:val="21"/>
        </w:rPr>
        <w:t>也不会发生跳转：</w:t>
      </w:r>
    </w:p>
    <w:p w:rsidR="008F3A99" w:rsidRDefault="008F3A99" w:rsidP="008F3A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res.redirect(200, 'http://itbilu.com');</w:t>
      </w:r>
    </w:p>
    <w:p w:rsidR="008F3A99" w:rsidRPr="003F4ABA" w:rsidRDefault="008F3A99" w:rsidP="00CC245F">
      <w:pPr>
        <w:widowControl/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720560" w:rsidRDefault="00720560" w:rsidP="0072056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路由</w:t>
      </w:r>
    </w:p>
    <w:p w:rsidR="00720560" w:rsidRDefault="00720560" w:rsidP="0072056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我们已经了解了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请求的基本应用，而路由决定了由谁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指定脚本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去响应客户端请求。</w:t>
      </w:r>
    </w:p>
    <w:p w:rsidR="00720560" w:rsidRDefault="00720560" w:rsidP="0072056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HTTP</w:t>
      </w:r>
      <w:r>
        <w:rPr>
          <w:rFonts w:ascii="Helvetica" w:hAnsi="Helvetica" w:cs="Helvetica"/>
          <w:color w:val="333333"/>
          <w:sz w:val="20"/>
          <w:szCs w:val="20"/>
        </w:rPr>
        <w:t>请求中，我们可以通过路由提取出请求的</w:t>
      </w:r>
      <w:r>
        <w:rPr>
          <w:rFonts w:ascii="Helvetica" w:hAnsi="Helvetica" w:cs="Helvetica"/>
          <w:color w:val="333333"/>
          <w:sz w:val="20"/>
          <w:szCs w:val="20"/>
        </w:rPr>
        <w:t>URL</w:t>
      </w:r>
      <w:r>
        <w:rPr>
          <w:rFonts w:ascii="Helvetica" w:hAnsi="Helvetica" w:cs="Helvetica"/>
          <w:color w:val="333333"/>
          <w:sz w:val="20"/>
          <w:szCs w:val="20"/>
        </w:rPr>
        <w:t>以及</w:t>
      </w:r>
      <w:r>
        <w:rPr>
          <w:rFonts w:ascii="Helvetica" w:hAnsi="Helvetica" w:cs="Helvetica"/>
          <w:color w:val="333333"/>
          <w:sz w:val="20"/>
          <w:szCs w:val="20"/>
        </w:rPr>
        <w:t>GET/POST</w:t>
      </w:r>
      <w:r>
        <w:rPr>
          <w:rFonts w:ascii="Helvetica" w:hAnsi="Helvetica" w:cs="Helvetica"/>
          <w:color w:val="333333"/>
          <w:sz w:val="20"/>
          <w:szCs w:val="20"/>
        </w:rPr>
        <w:t>参数。</w:t>
      </w:r>
    </w:p>
    <w:p w:rsidR="00720560" w:rsidRDefault="00720560" w:rsidP="0072056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接下来我们扩展</w:t>
      </w:r>
      <w:r>
        <w:rPr>
          <w:rFonts w:ascii="Helvetica" w:hAnsi="Helvetica" w:cs="Helvetica"/>
          <w:color w:val="333333"/>
          <w:sz w:val="20"/>
          <w:szCs w:val="20"/>
        </w:rPr>
        <w:t xml:space="preserve"> Hello World</w:t>
      </w:r>
      <w:r>
        <w:rPr>
          <w:rFonts w:ascii="Helvetica" w:hAnsi="Helvetica" w:cs="Helvetica"/>
          <w:color w:val="333333"/>
          <w:sz w:val="20"/>
          <w:szCs w:val="20"/>
        </w:rPr>
        <w:t>，添加一些功能来处理更多类型的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</w:t>
      </w:r>
    </w:p>
    <w:p w:rsidR="00720560" w:rsidRDefault="00720560" w:rsidP="0072056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express_demo2.js </w:t>
      </w:r>
      <w:r>
        <w:rPr>
          <w:rFonts w:ascii="Helvetica" w:hAnsi="Helvetica" w:cs="Helvetica"/>
          <w:color w:val="333333"/>
          <w:sz w:val="20"/>
          <w:szCs w:val="20"/>
        </w:rPr>
        <w:t>文件，代码如下所示：</w:t>
      </w:r>
    </w:p>
    <w:p w:rsidR="00720560" w:rsidRDefault="00720560" w:rsidP="0072056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express_demo2.js </w:t>
      </w:r>
      <w:r>
        <w:rPr>
          <w:rFonts w:ascii="Helvetica" w:hAnsi="Helvetica" w:cs="Helvetica"/>
          <w:color w:val="617F10"/>
          <w:sz w:val="22"/>
          <w:szCs w:val="22"/>
        </w:rPr>
        <w:t>文件代码：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express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require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express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express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主页输出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"Hello World"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/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req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主页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GET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请求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Hello GET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POST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请求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post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/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req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主页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POST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请求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Hello POST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/del_user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页面响应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/del_user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req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/del_user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响应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DELETE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请求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lastRenderedPageBreak/>
        <w:t>res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删除页面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/list_user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页面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GET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请求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/list_user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req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/list_user GET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请求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用户列表页面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对页面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abcd, abxcd, ab123cd,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等响应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GET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请求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/ab*cd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req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/ab*cd GET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请求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正则匹配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server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listen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8081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host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server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address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address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server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address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20560" w:rsidRDefault="00720560" w:rsidP="00720560">
      <w:pPr>
        <w:shd w:val="clear" w:color="auto" w:fill="FFFFFF"/>
        <w:wordWrap w:val="0"/>
        <w:spacing w:line="336" w:lineRule="atLeast"/>
        <w:ind w:firstLine="420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console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应用实例，访问地址为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http://%s:%s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host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port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</w:p>
    <w:p w:rsidR="00720560" w:rsidRDefault="00720560" w:rsidP="0072056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</w:p>
    <w:p w:rsidR="003F4ABA" w:rsidRDefault="003F4ABA" w:rsidP="003F4ABA"/>
    <w:p w:rsidR="00EA0949" w:rsidRDefault="00EA0949" w:rsidP="00EA094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静态文件</w:t>
      </w:r>
    </w:p>
    <w:p w:rsidR="00EA0949" w:rsidRDefault="00EA0949" w:rsidP="00EA094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Express </w:t>
      </w:r>
      <w:r>
        <w:rPr>
          <w:rFonts w:ascii="Helvetica" w:hAnsi="Helvetica" w:cs="Helvetica"/>
          <w:color w:val="333333"/>
          <w:sz w:val="20"/>
          <w:szCs w:val="20"/>
        </w:rPr>
        <w:t>提供了内置的中间件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 express.static </w:t>
      </w:r>
      <w:r>
        <w:rPr>
          <w:rFonts w:ascii="Helvetica" w:hAnsi="Helvetica" w:cs="Helvetica"/>
          <w:color w:val="333333"/>
          <w:sz w:val="20"/>
          <w:szCs w:val="20"/>
        </w:rPr>
        <w:t>来设置静态文件如：图片，</w:t>
      </w:r>
      <w:r>
        <w:rPr>
          <w:rFonts w:ascii="Helvetica" w:hAnsi="Helvetica" w:cs="Helvetica"/>
          <w:color w:val="333333"/>
          <w:sz w:val="20"/>
          <w:szCs w:val="20"/>
        </w:rPr>
        <w:t xml:space="preserve"> CSS, JavaScript </w:t>
      </w:r>
      <w:r>
        <w:rPr>
          <w:rFonts w:ascii="Helvetica" w:hAnsi="Helvetica" w:cs="Helvetica"/>
          <w:color w:val="333333"/>
          <w:sz w:val="20"/>
          <w:szCs w:val="20"/>
        </w:rPr>
        <w:t>等。</w:t>
      </w:r>
    </w:p>
    <w:p w:rsidR="00EA0949" w:rsidRDefault="00EA0949" w:rsidP="00EA094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你可以使用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 express.static </w:t>
      </w:r>
      <w:r>
        <w:rPr>
          <w:rFonts w:ascii="Helvetica" w:hAnsi="Helvetica" w:cs="Helvetica"/>
          <w:color w:val="333333"/>
          <w:sz w:val="20"/>
          <w:szCs w:val="20"/>
        </w:rPr>
        <w:t>中间件来设置静态文件路径。例如，如果你将图片，</w:t>
      </w:r>
      <w:r>
        <w:rPr>
          <w:rFonts w:ascii="Helvetica" w:hAnsi="Helvetica" w:cs="Helvetica"/>
          <w:color w:val="333333"/>
          <w:sz w:val="20"/>
          <w:szCs w:val="20"/>
        </w:rPr>
        <w:t xml:space="preserve"> CSS, JavaScript </w:t>
      </w:r>
      <w:r>
        <w:rPr>
          <w:rFonts w:ascii="Helvetica" w:hAnsi="Helvetica" w:cs="Helvetica"/>
          <w:color w:val="333333"/>
          <w:sz w:val="20"/>
          <w:szCs w:val="20"/>
        </w:rPr>
        <w:t>文件放在</w:t>
      </w:r>
      <w:r>
        <w:rPr>
          <w:rFonts w:ascii="Helvetica" w:hAnsi="Helvetica" w:cs="Helvetica"/>
          <w:color w:val="333333"/>
          <w:sz w:val="20"/>
          <w:szCs w:val="20"/>
        </w:rPr>
        <w:t xml:space="preserve"> public </w:t>
      </w:r>
      <w:r>
        <w:rPr>
          <w:rFonts w:ascii="Helvetica" w:hAnsi="Helvetica" w:cs="Helvetica"/>
          <w:color w:val="333333"/>
          <w:sz w:val="20"/>
          <w:szCs w:val="20"/>
        </w:rPr>
        <w:t>目录下，你可以这么写：</w:t>
      </w:r>
    </w:p>
    <w:p w:rsidR="00EA0949" w:rsidRDefault="00EA0949" w:rsidP="00EA094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use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express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'public'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</w:p>
    <w:p w:rsidR="00326E4D" w:rsidRDefault="00EA0949" w:rsidP="003F4AB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在浏览器中访问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hyperlink r:id="rId7" w:history="1">
        <w:r w:rsidR="00C959D9" w:rsidRPr="00E6235A">
          <w:rPr>
            <w:rStyle w:val="a5"/>
            <w:rFonts w:ascii="Helvetica" w:hAnsi="Helvetica" w:cs="Helvetica"/>
            <w:sz w:val="20"/>
            <w:szCs w:val="20"/>
            <w:shd w:val="clear" w:color="auto" w:fill="FFFFFF"/>
          </w:rPr>
          <w:t>http://127.0.0.1:8081/images/logo.png</w:t>
        </w:r>
      </w:hyperlink>
      <w:r w:rsidR="00326E4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</w:t>
      </w:r>
    </w:p>
    <w:p w:rsidR="00C959D9" w:rsidRDefault="00C959D9" w:rsidP="003F4AB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959D9" w:rsidRDefault="00C959D9" w:rsidP="00C959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比较 GET 与 POST</w:t>
      </w:r>
    </w:p>
    <w:p w:rsidR="00C959D9" w:rsidRDefault="00C959D9" w:rsidP="00C959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下面的表格比较了两种</w:t>
      </w:r>
      <w:r>
        <w:rPr>
          <w:rFonts w:ascii="Verdana" w:hAnsi="Verdana"/>
          <w:color w:val="000000"/>
          <w:sz w:val="21"/>
          <w:szCs w:val="21"/>
        </w:rPr>
        <w:t xml:space="preserve"> HTTP </w:t>
      </w:r>
      <w:r>
        <w:rPr>
          <w:rFonts w:ascii="Verdana" w:hAnsi="Verdana"/>
          <w:color w:val="000000"/>
          <w:sz w:val="21"/>
          <w:szCs w:val="21"/>
        </w:rPr>
        <w:t>方法：</w:t>
      </w:r>
      <w:r>
        <w:rPr>
          <w:rFonts w:ascii="Verdana" w:hAnsi="Verdana"/>
          <w:color w:val="000000"/>
          <w:sz w:val="21"/>
          <w:szCs w:val="21"/>
        </w:rPr>
        <w:t xml:space="preserve">GET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POST</w:t>
      </w:r>
      <w:r>
        <w:rPr>
          <w:rFonts w:ascii="Verdana" w:hAnsi="Verdana"/>
          <w:color w:val="000000"/>
          <w:sz w:val="21"/>
          <w:szCs w:val="21"/>
        </w:rPr>
        <w:t>。</w:t>
      </w:r>
    </w:p>
    <w:tbl>
      <w:tblPr>
        <w:tblW w:w="12135" w:type="dxa"/>
        <w:tblInd w:w="-192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4253"/>
        <w:gridCol w:w="6189"/>
      </w:tblGrid>
      <w:tr w:rsidR="00C959D9" w:rsidTr="00C959D9">
        <w:tc>
          <w:tcPr>
            <w:tcW w:w="16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959D9" w:rsidRDefault="00C959D9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 </w:t>
            </w:r>
          </w:p>
        </w:tc>
        <w:tc>
          <w:tcPr>
            <w:tcW w:w="42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959D9" w:rsidRDefault="00C959D9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GET</w:t>
            </w:r>
          </w:p>
        </w:tc>
        <w:tc>
          <w:tcPr>
            <w:tcW w:w="618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959D9" w:rsidRDefault="00C959D9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POST</w:t>
            </w:r>
          </w:p>
        </w:tc>
      </w:tr>
      <w:tr w:rsidR="00C959D9" w:rsidTr="00C959D9">
        <w:tc>
          <w:tcPr>
            <w:tcW w:w="1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后退按钮</w:t>
            </w:r>
            <w:r>
              <w:rPr>
                <w:rFonts w:ascii="Verdana" w:hAnsi="Verdana"/>
                <w:color w:val="000000"/>
                <w:szCs w:val="21"/>
              </w:rPr>
              <w:t>/</w:t>
            </w:r>
            <w:r>
              <w:rPr>
                <w:rFonts w:ascii="Verdana" w:hAnsi="Verdana"/>
                <w:color w:val="000000"/>
                <w:szCs w:val="21"/>
              </w:rPr>
              <w:t>刷新</w:t>
            </w:r>
          </w:p>
        </w:tc>
        <w:tc>
          <w:tcPr>
            <w:tcW w:w="4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无害</w:t>
            </w:r>
          </w:p>
        </w:tc>
        <w:tc>
          <w:tcPr>
            <w:tcW w:w="61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数据会被重新提交（浏览器应该告知用户数据会被重新提交）。</w:t>
            </w:r>
          </w:p>
        </w:tc>
      </w:tr>
      <w:tr w:rsidR="00C959D9" w:rsidTr="00C959D9">
        <w:tc>
          <w:tcPr>
            <w:tcW w:w="1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书签</w:t>
            </w:r>
          </w:p>
        </w:tc>
        <w:tc>
          <w:tcPr>
            <w:tcW w:w="4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可收藏为书签</w:t>
            </w:r>
          </w:p>
        </w:tc>
        <w:tc>
          <w:tcPr>
            <w:tcW w:w="61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不可收藏为书签</w:t>
            </w:r>
          </w:p>
        </w:tc>
      </w:tr>
      <w:tr w:rsidR="00C959D9" w:rsidTr="00C959D9">
        <w:tc>
          <w:tcPr>
            <w:tcW w:w="1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缓存</w:t>
            </w:r>
          </w:p>
        </w:tc>
        <w:tc>
          <w:tcPr>
            <w:tcW w:w="4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能被缓存</w:t>
            </w:r>
          </w:p>
        </w:tc>
        <w:tc>
          <w:tcPr>
            <w:tcW w:w="61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不能缓存</w:t>
            </w:r>
          </w:p>
        </w:tc>
      </w:tr>
      <w:tr w:rsidR="00C959D9" w:rsidTr="00C959D9">
        <w:tc>
          <w:tcPr>
            <w:tcW w:w="1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编码类型</w:t>
            </w:r>
          </w:p>
        </w:tc>
        <w:tc>
          <w:tcPr>
            <w:tcW w:w="4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application/x-www-form-urlencoded</w:t>
            </w:r>
          </w:p>
        </w:tc>
        <w:tc>
          <w:tcPr>
            <w:tcW w:w="61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 xml:space="preserve">application/x-www-form-urlencoded </w:t>
            </w:r>
            <w:r>
              <w:rPr>
                <w:rFonts w:ascii="Verdana" w:hAnsi="Verdana"/>
                <w:color w:val="000000"/>
                <w:szCs w:val="21"/>
              </w:rPr>
              <w:t>或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</w:rPr>
              <w:lastRenderedPageBreak/>
              <w:t>multipart/form-data</w:t>
            </w:r>
            <w:r>
              <w:rPr>
                <w:rFonts w:ascii="Verdana" w:hAnsi="Verdana"/>
                <w:color w:val="000000"/>
                <w:szCs w:val="21"/>
              </w:rPr>
              <w:t>。为二进制数据使用多重编码。</w:t>
            </w:r>
          </w:p>
        </w:tc>
      </w:tr>
      <w:tr w:rsidR="00C959D9" w:rsidTr="00C959D9">
        <w:tc>
          <w:tcPr>
            <w:tcW w:w="1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lastRenderedPageBreak/>
              <w:t>历史</w:t>
            </w:r>
          </w:p>
        </w:tc>
        <w:tc>
          <w:tcPr>
            <w:tcW w:w="4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参数保留在浏览器历史中。</w:t>
            </w:r>
          </w:p>
        </w:tc>
        <w:tc>
          <w:tcPr>
            <w:tcW w:w="61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参数不会保存在浏览器历史中。</w:t>
            </w:r>
          </w:p>
        </w:tc>
      </w:tr>
      <w:tr w:rsidR="00C959D9" w:rsidTr="00C959D9">
        <w:tc>
          <w:tcPr>
            <w:tcW w:w="1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对数据长度的限制</w:t>
            </w:r>
          </w:p>
        </w:tc>
        <w:tc>
          <w:tcPr>
            <w:tcW w:w="4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是的。当发送数据时，</w:t>
            </w:r>
            <w:r>
              <w:rPr>
                <w:rFonts w:ascii="Verdana" w:hAnsi="Verdana"/>
                <w:color w:val="000000"/>
                <w:szCs w:val="21"/>
              </w:rPr>
              <w:t xml:space="preserve">GET </w:t>
            </w:r>
            <w:r>
              <w:rPr>
                <w:rFonts w:ascii="Verdana" w:hAnsi="Verdana"/>
                <w:color w:val="000000"/>
                <w:szCs w:val="21"/>
              </w:rPr>
              <w:t>方法向</w:t>
            </w:r>
            <w:r>
              <w:rPr>
                <w:rFonts w:ascii="Verdana" w:hAnsi="Verdana"/>
                <w:color w:val="000000"/>
                <w:szCs w:val="21"/>
              </w:rPr>
              <w:t xml:space="preserve"> URL </w:t>
            </w:r>
            <w:r>
              <w:rPr>
                <w:rFonts w:ascii="Verdana" w:hAnsi="Verdana"/>
                <w:color w:val="000000"/>
                <w:szCs w:val="21"/>
              </w:rPr>
              <w:t>添加数据；</w:t>
            </w:r>
            <w:r>
              <w:rPr>
                <w:rFonts w:ascii="Verdana" w:hAnsi="Verdana"/>
                <w:color w:val="000000"/>
                <w:szCs w:val="21"/>
              </w:rPr>
              <w:t xml:space="preserve">URL </w:t>
            </w:r>
            <w:r>
              <w:rPr>
                <w:rFonts w:ascii="Verdana" w:hAnsi="Verdana"/>
                <w:color w:val="000000"/>
                <w:szCs w:val="21"/>
              </w:rPr>
              <w:t>的长度是受限制的（</w:t>
            </w:r>
            <w:r>
              <w:rPr>
                <w:rFonts w:ascii="Verdana" w:hAnsi="Verdana"/>
                <w:color w:val="000000"/>
                <w:szCs w:val="21"/>
              </w:rPr>
              <w:t xml:space="preserve">URL </w:t>
            </w:r>
            <w:r>
              <w:rPr>
                <w:rFonts w:ascii="Verdana" w:hAnsi="Verdana"/>
                <w:color w:val="000000"/>
                <w:szCs w:val="21"/>
              </w:rPr>
              <w:t>的最大长度是</w:t>
            </w:r>
            <w:r>
              <w:rPr>
                <w:rFonts w:ascii="Verdana" w:hAnsi="Verdana"/>
                <w:color w:val="000000"/>
                <w:szCs w:val="21"/>
              </w:rPr>
              <w:t xml:space="preserve"> 2048 </w:t>
            </w:r>
            <w:r>
              <w:rPr>
                <w:rFonts w:ascii="Verdana" w:hAnsi="Verdana"/>
                <w:color w:val="000000"/>
                <w:szCs w:val="21"/>
              </w:rPr>
              <w:t>个字符）。</w:t>
            </w:r>
          </w:p>
        </w:tc>
        <w:tc>
          <w:tcPr>
            <w:tcW w:w="61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无限制。</w:t>
            </w:r>
          </w:p>
        </w:tc>
      </w:tr>
      <w:tr w:rsidR="00C959D9" w:rsidTr="00C959D9">
        <w:tc>
          <w:tcPr>
            <w:tcW w:w="1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对数据类型的限制</w:t>
            </w:r>
          </w:p>
        </w:tc>
        <w:tc>
          <w:tcPr>
            <w:tcW w:w="4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只允许</w:t>
            </w:r>
            <w:r>
              <w:rPr>
                <w:rFonts w:ascii="Verdana" w:hAnsi="Verdana"/>
                <w:color w:val="000000"/>
                <w:szCs w:val="21"/>
              </w:rPr>
              <w:t xml:space="preserve"> ASCII </w:t>
            </w:r>
            <w:r>
              <w:rPr>
                <w:rFonts w:ascii="Verdana" w:hAnsi="Verdana"/>
                <w:color w:val="000000"/>
                <w:szCs w:val="21"/>
              </w:rPr>
              <w:t>字符。</w:t>
            </w:r>
          </w:p>
        </w:tc>
        <w:tc>
          <w:tcPr>
            <w:tcW w:w="61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没有限制。也允许二进制数据。</w:t>
            </w:r>
          </w:p>
        </w:tc>
      </w:tr>
      <w:tr w:rsidR="00C959D9" w:rsidTr="00C959D9">
        <w:tc>
          <w:tcPr>
            <w:tcW w:w="1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安全性</w:t>
            </w:r>
          </w:p>
        </w:tc>
        <w:tc>
          <w:tcPr>
            <w:tcW w:w="4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pStyle w:val="a3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与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POST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相比，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GET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的安全性较差，因为所发送的数据是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URL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的一部分。</w:t>
            </w:r>
          </w:p>
          <w:p w:rsidR="00C959D9" w:rsidRDefault="00C959D9">
            <w:pPr>
              <w:pStyle w:val="a3"/>
              <w:spacing w:before="18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在发送密码或其他敏感信息时绝不要使用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GET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！</w:t>
            </w:r>
          </w:p>
        </w:tc>
        <w:tc>
          <w:tcPr>
            <w:tcW w:w="61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 xml:space="preserve">POST </w:t>
            </w:r>
            <w:r>
              <w:rPr>
                <w:rFonts w:ascii="Verdana" w:hAnsi="Verdana"/>
                <w:color w:val="000000"/>
                <w:szCs w:val="21"/>
              </w:rPr>
              <w:t>比</w:t>
            </w:r>
            <w:r>
              <w:rPr>
                <w:rFonts w:ascii="Verdana" w:hAnsi="Verdana"/>
                <w:color w:val="000000"/>
                <w:szCs w:val="21"/>
              </w:rPr>
              <w:t xml:space="preserve"> GET </w:t>
            </w:r>
            <w:r>
              <w:rPr>
                <w:rFonts w:ascii="Verdana" w:hAnsi="Verdana"/>
                <w:color w:val="000000"/>
                <w:szCs w:val="21"/>
              </w:rPr>
              <w:t>更安全，因为参数不会被保存在浏览器历史或</w:t>
            </w:r>
            <w:r>
              <w:rPr>
                <w:rFonts w:ascii="Verdana" w:hAnsi="Verdana"/>
                <w:color w:val="000000"/>
                <w:szCs w:val="21"/>
              </w:rPr>
              <w:t xml:space="preserve"> web </w:t>
            </w:r>
            <w:r>
              <w:rPr>
                <w:rFonts w:ascii="Verdana" w:hAnsi="Verdana"/>
                <w:color w:val="000000"/>
                <w:szCs w:val="21"/>
              </w:rPr>
              <w:t>服务器日志中。</w:t>
            </w:r>
          </w:p>
        </w:tc>
      </w:tr>
      <w:tr w:rsidR="00C959D9" w:rsidTr="00C959D9">
        <w:tc>
          <w:tcPr>
            <w:tcW w:w="1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可见性</w:t>
            </w:r>
          </w:p>
        </w:tc>
        <w:tc>
          <w:tcPr>
            <w:tcW w:w="42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数据在</w:t>
            </w:r>
            <w:r>
              <w:rPr>
                <w:rFonts w:ascii="Verdana" w:hAnsi="Verdana"/>
                <w:color w:val="000000"/>
                <w:szCs w:val="21"/>
              </w:rPr>
              <w:t xml:space="preserve"> URL </w:t>
            </w:r>
            <w:r>
              <w:rPr>
                <w:rFonts w:ascii="Verdana" w:hAnsi="Verdana"/>
                <w:color w:val="000000"/>
                <w:szCs w:val="21"/>
              </w:rPr>
              <w:t>中对所有人都是可见的。</w:t>
            </w:r>
          </w:p>
        </w:tc>
        <w:tc>
          <w:tcPr>
            <w:tcW w:w="61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9D9" w:rsidRDefault="00C959D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数据不会显示在</w:t>
            </w:r>
            <w:r>
              <w:rPr>
                <w:rFonts w:ascii="Verdana" w:hAnsi="Verdana"/>
                <w:color w:val="000000"/>
                <w:szCs w:val="21"/>
              </w:rPr>
              <w:t xml:space="preserve"> URL </w:t>
            </w:r>
            <w:r>
              <w:rPr>
                <w:rFonts w:ascii="Verdana" w:hAnsi="Verdana"/>
                <w:color w:val="000000"/>
                <w:szCs w:val="21"/>
              </w:rPr>
              <w:t>中。</w:t>
            </w:r>
          </w:p>
        </w:tc>
      </w:tr>
    </w:tbl>
    <w:p w:rsidR="00C959D9" w:rsidRDefault="00C959D9" w:rsidP="003F4AB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B6357D" w:rsidRDefault="00B6357D" w:rsidP="003F4AB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xpress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安装：</w:t>
      </w:r>
    </w:p>
    <w:p w:rsidR="00B6357D" w:rsidRPr="00E22148" w:rsidRDefault="00B6357D" w:rsidP="00E22148">
      <w:pPr>
        <w:pStyle w:val="aa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2214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pm </w:t>
      </w:r>
      <w:r w:rsidRPr="00E2214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install –g supervisor(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安装监听代码监视器</w:t>
      </w:r>
      <w:r w:rsidRPr="00E2214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:rsidR="00B6357D" w:rsidRPr="00E22148" w:rsidRDefault="00B6357D" w:rsidP="00E22148">
      <w:pPr>
        <w:pStyle w:val="aa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2214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pm </w:t>
      </w:r>
      <w:r w:rsidRPr="00E2214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install –g express(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安装在全局目录</w:t>
      </w:r>
      <w:r w:rsidRPr="00E2214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:rsidR="00B6357D" w:rsidRPr="00E22148" w:rsidRDefault="00B6357D" w:rsidP="00E22148">
      <w:pPr>
        <w:pStyle w:val="aa"/>
        <w:numPr>
          <w:ilvl w:val="0"/>
          <w:numId w:val="5"/>
        </w:numPr>
        <w:ind w:firstLineChars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环境变量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-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系统变量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-path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加上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express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安装的位置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D:</w:t>
      </w:r>
      <w:r w:rsidRPr="00E2214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/js_learning</w:t>
      </w:r>
    </w:p>
    <w:p w:rsidR="00B6357D" w:rsidRPr="00E22148" w:rsidRDefault="00B6357D" w:rsidP="00E22148">
      <w:pPr>
        <w:pStyle w:val="aa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重启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cmd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express </w:t>
      </w:r>
      <w:r w:rsidRPr="00E2214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–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version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可以查看版本信息</w:t>
      </w:r>
    </w:p>
    <w:p w:rsidR="00B6357D" w:rsidRDefault="00B6357D" w:rsidP="00E22148">
      <w:pPr>
        <w:pStyle w:val="aa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2214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xpress</w:t>
      </w:r>
      <w:r w:rsidRPr="00E2214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–</w:t>
      </w:r>
      <w:r w:rsidR="002D1D6B"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t</w:t>
      </w:r>
      <w:r w:rsidRPr="00E2214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ejs [project name]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可以新建一个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ejs</w:t>
      </w:r>
      <w:r w:rsidRPr="00E2214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框架</w:t>
      </w:r>
    </w:p>
    <w:p w:rsidR="00E22148" w:rsidRPr="00E22148" w:rsidRDefault="00E22148" w:rsidP="00E22148">
      <w:pPr>
        <w:pStyle w:val="aa"/>
        <w:numPr>
          <w:ilvl w:val="0"/>
          <w:numId w:val="5"/>
        </w:numPr>
        <w:ind w:firstLineChars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[project name]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然后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npm install</w:t>
      </w:r>
      <w:bookmarkStart w:id="0" w:name="_GoBack"/>
      <w:bookmarkEnd w:id="0"/>
    </w:p>
    <w:p w:rsidR="00B6357D" w:rsidRPr="00B6357D" w:rsidRDefault="00B6357D" w:rsidP="003F4AB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sectPr w:rsidR="00B6357D" w:rsidRPr="00B63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630" w:rsidRDefault="00126630" w:rsidP="00B6357D">
      <w:r>
        <w:separator/>
      </w:r>
    </w:p>
  </w:endnote>
  <w:endnote w:type="continuationSeparator" w:id="0">
    <w:p w:rsidR="00126630" w:rsidRDefault="00126630" w:rsidP="00B6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630" w:rsidRDefault="00126630" w:rsidP="00B6357D">
      <w:r>
        <w:separator/>
      </w:r>
    </w:p>
  </w:footnote>
  <w:footnote w:type="continuationSeparator" w:id="0">
    <w:p w:rsidR="00126630" w:rsidRDefault="00126630" w:rsidP="00B63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428"/>
    <w:multiLevelType w:val="hybridMultilevel"/>
    <w:tmpl w:val="454E5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D05AF"/>
    <w:multiLevelType w:val="multilevel"/>
    <w:tmpl w:val="5AF6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05B8B"/>
    <w:multiLevelType w:val="multilevel"/>
    <w:tmpl w:val="4D02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92D19"/>
    <w:multiLevelType w:val="multilevel"/>
    <w:tmpl w:val="ABC0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24086"/>
    <w:multiLevelType w:val="multilevel"/>
    <w:tmpl w:val="26B0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FF"/>
    <w:rsid w:val="000B5B61"/>
    <w:rsid w:val="0012564C"/>
    <w:rsid w:val="00126630"/>
    <w:rsid w:val="002D1D6B"/>
    <w:rsid w:val="00326E4D"/>
    <w:rsid w:val="003F4ABA"/>
    <w:rsid w:val="00647C5E"/>
    <w:rsid w:val="006D22FF"/>
    <w:rsid w:val="00720560"/>
    <w:rsid w:val="007D65EC"/>
    <w:rsid w:val="008F3A99"/>
    <w:rsid w:val="00B6357D"/>
    <w:rsid w:val="00C959D9"/>
    <w:rsid w:val="00CC245F"/>
    <w:rsid w:val="00E22148"/>
    <w:rsid w:val="00E543C5"/>
    <w:rsid w:val="00EA0949"/>
    <w:rsid w:val="00F06102"/>
    <w:rsid w:val="00F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DAF8C"/>
  <w15:chartTrackingRefBased/>
  <w15:docId w15:val="{EE1DFEFA-403C-481C-945D-BBA69635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256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A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564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256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56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564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2564C"/>
  </w:style>
  <w:style w:type="character" w:customStyle="1" w:styleId="pun">
    <w:name w:val="pun"/>
    <w:basedOn w:val="a0"/>
    <w:rsid w:val="0012564C"/>
  </w:style>
  <w:style w:type="character" w:customStyle="1" w:styleId="lit">
    <w:name w:val="lit"/>
    <w:basedOn w:val="a0"/>
    <w:rsid w:val="0012564C"/>
  </w:style>
  <w:style w:type="character" w:customStyle="1" w:styleId="str">
    <w:name w:val="str"/>
    <w:basedOn w:val="a0"/>
    <w:rsid w:val="0012564C"/>
  </w:style>
  <w:style w:type="character" w:customStyle="1" w:styleId="kwd">
    <w:name w:val="kwd"/>
    <w:basedOn w:val="a0"/>
    <w:rsid w:val="00E543C5"/>
  </w:style>
  <w:style w:type="character" w:customStyle="1" w:styleId="com">
    <w:name w:val="com"/>
    <w:basedOn w:val="a0"/>
    <w:rsid w:val="00E543C5"/>
  </w:style>
  <w:style w:type="character" w:styleId="a4">
    <w:name w:val="Strong"/>
    <w:basedOn w:val="a0"/>
    <w:uiPriority w:val="22"/>
    <w:qFormat/>
    <w:rsid w:val="003F4ABA"/>
    <w:rPr>
      <w:b/>
      <w:bCs/>
    </w:rPr>
  </w:style>
  <w:style w:type="character" w:customStyle="1" w:styleId="hl-reserved">
    <w:name w:val="hl-reserved"/>
    <w:basedOn w:val="a0"/>
    <w:rsid w:val="00720560"/>
  </w:style>
  <w:style w:type="character" w:customStyle="1" w:styleId="hl-code">
    <w:name w:val="hl-code"/>
    <w:basedOn w:val="a0"/>
    <w:rsid w:val="00720560"/>
  </w:style>
  <w:style w:type="character" w:customStyle="1" w:styleId="hl-identifier">
    <w:name w:val="hl-identifier"/>
    <w:basedOn w:val="a0"/>
    <w:rsid w:val="00720560"/>
  </w:style>
  <w:style w:type="character" w:customStyle="1" w:styleId="hl-brackets">
    <w:name w:val="hl-brackets"/>
    <w:basedOn w:val="a0"/>
    <w:rsid w:val="00720560"/>
  </w:style>
  <w:style w:type="character" w:customStyle="1" w:styleId="hl-quotes">
    <w:name w:val="hl-quotes"/>
    <w:basedOn w:val="a0"/>
    <w:rsid w:val="00720560"/>
  </w:style>
  <w:style w:type="character" w:customStyle="1" w:styleId="hl-string">
    <w:name w:val="hl-string"/>
    <w:basedOn w:val="a0"/>
    <w:rsid w:val="00720560"/>
  </w:style>
  <w:style w:type="character" w:customStyle="1" w:styleId="hl-comment">
    <w:name w:val="hl-comment"/>
    <w:basedOn w:val="a0"/>
    <w:rsid w:val="00720560"/>
  </w:style>
  <w:style w:type="character" w:customStyle="1" w:styleId="hl-number">
    <w:name w:val="hl-number"/>
    <w:basedOn w:val="a0"/>
    <w:rsid w:val="00720560"/>
  </w:style>
  <w:style w:type="character" w:styleId="a5">
    <w:name w:val="Hyperlink"/>
    <w:basedOn w:val="a0"/>
    <w:uiPriority w:val="99"/>
    <w:unhideWhenUsed/>
    <w:rsid w:val="00326E4D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F3A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8F3A99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63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357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3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357D"/>
    <w:rPr>
      <w:sz w:val="18"/>
      <w:szCs w:val="18"/>
    </w:rPr>
  </w:style>
  <w:style w:type="paragraph" w:styleId="aa">
    <w:name w:val="List Paragraph"/>
    <w:basedOn w:val="a"/>
    <w:uiPriority w:val="34"/>
    <w:qFormat/>
    <w:rsid w:val="00E221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677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17868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530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1/images/log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714</Words>
  <Characters>4072</Characters>
  <Application>Microsoft Office Word</Application>
  <DocSecurity>0</DocSecurity>
  <Lines>33</Lines>
  <Paragraphs>9</Paragraphs>
  <ScaleCrop>false</ScaleCrop>
  <Company>游族网络股份有限公司（SZ.002174）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8</cp:revision>
  <dcterms:created xsi:type="dcterms:W3CDTF">2018-02-08T01:47:00Z</dcterms:created>
  <dcterms:modified xsi:type="dcterms:W3CDTF">2018-02-09T06:39:00Z</dcterms:modified>
</cp:coreProperties>
</file>