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</w:t>
      </w:r>
      <w:proofErr w:type="spellStart"/>
      <w:r w:rsidRPr="008D4623">
        <w:t>signedness</w:t>
      </w:r>
      <w:proofErr w:type="spellEnd"/>
      <w:r w:rsidRPr="008D4623">
        <w:t xml:space="preserve">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 xml:space="preserve">So when I say “intrinsic data </w:t>
      </w:r>
      <w:proofErr w:type="gramStart"/>
      <w:r w:rsidRPr="008D4623">
        <w:t>types”…</w:t>
      </w:r>
      <w:proofErr w:type="gramEnd"/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4716A8BC" w14:textId="21EDB3D9" w:rsidR="00FE089B" w:rsidRDefault="00E55030" w:rsidP="00E47F04">
      <w:r w:rsidRPr="00E47F04">
        <w:t xml:space="preserve"> </w:t>
      </w:r>
    </w:p>
    <w:p w14:paraId="09709209" w14:textId="0E16F625" w:rsidR="00FE089B" w:rsidRPr="00FE089B" w:rsidRDefault="00FE089B" w:rsidP="00FE089B">
      <w:pPr>
        <w:pStyle w:val="Style2"/>
      </w:pPr>
      <w:r w:rsidRPr="00FE089B">
        <w:t>DATA DEFINITIONS (ASSEMBLY VARIABLES</w:t>
      </w:r>
      <w:r>
        <w:t>)</w:t>
      </w:r>
      <w:r w:rsidRPr="00FE089B">
        <w:t xml:space="preserve"> </w:t>
      </w:r>
    </w:p>
    <w:p w14:paraId="3E9F2AC0" w14:textId="77777777" w:rsidR="00FE089B" w:rsidRPr="00FE089B" w:rsidRDefault="00FE089B" w:rsidP="00FE089B">
      <w:r w:rsidRPr="00FE089B">
        <w:t xml:space="preserve">A </w:t>
      </w:r>
      <w:r w:rsidRPr="00FE089B">
        <w:rPr>
          <w:b/>
          <w:bCs/>
        </w:rPr>
        <w:t>data definition</w:t>
      </w:r>
      <w:r w:rsidRPr="00FE089B">
        <w:t xml:space="preserve"> in assembly is how you create a variable.</w:t>
      </w:r>
    </w:p>
    <w:p w14:paraId="7B37EC86" w14:textId="77777777" w:rsidR="00FE089B" w:rsidRPr="00FE089B" w:rsidRDefault="00FE089B" w:rsidP="00FE089B">
      <w:r w:rsidRPr="00FE089B">
        <w:t>It answers two questions:</w:t>
      </w:r>
    </w:p>
    <w:p w14:paraId="2B79DCA6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How much memory do I need?</w:t>
      </w:r>
    </w:p>
    <w:p w14:paraId="7D128B77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What value should it start with?</w:t>
      </w:r>
    </w:p>
    <w:p w14:paraId="4B7D5927" w14:textId="77777777" w:rsidR="00FE089B" w:rsidRPr="00FE089B" w:rsidRDefault="00FE089B" w:rsidP="00FE089B">
      <w:r w:rsidRPr="00FE089B">
        <w:t>General syntax</w:t>
      </w:r>
    </w:p>
    <w:p w14:paraId="7033E2F7" w14:textId="3D99662D" w:rsidR="00FE089B" w:rsidRDefault="003C5E6D" w:rsidP="00E47F04">
      <w:r>
        <w:rPr>
          <w:noProof/>
        </w:rPr>
        <w:drawing>
          <wp:inline distT="0" distB="0" distL="0" distR="0" wp14:anchorId="40F1A656" wp14:editId="1931542C">
            <wp:extent cx="2582554" cy="706548"/>
            <wp:effectExtent l="133350" t="133350" r="122555" b="13208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78" cy="710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C18B39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label</w:t>
      </w:r>
      <w:r w:rsidRPr="00A93766">
        <w:t xml:space="preserve"> → the variable name (optional, but almost always used)</w:t>
      </w:r>
    </w:p>
    <w:p w14:paraId="0D06D158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directive</w:t>
      </w:r>
      <w:r w:rsidRPr="00A93766">
        <w:t xml:space="preserve"> → the data type / size</w:t>
      </w:r>
    </w:p>
    <w:p w14:paraId="7C924A82" w14:textId="076597F5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value</w:t>
      </w:r>
      <w:r w:rsidRPr="00A93766">
        <w:t xml:space="preserve"> → the initial value</w:t>
      </w:r>
    </w:p>
    <w:p w14:paraId="13416A3F" w14:textId="77777777" w:rsidR="00A93766" w:rsidRPr="00F11773" w:rsidRDefault="00A93766" w:rsidP="00A93766">
      <w:r w:rsidRPr="00A93766">
        <w:t>Example</w:t>
      </w:r>
    </w:p>
    <w:p w14:paraId="186B0661" w14:textId="465A50DE" w:rsidR="009222AE" w:rsidRDefault="009222AE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4810C944" wp14:editId="178A0377">
            <wp:extent cx="1825104" cy="628817"/>
            <wp:effectExtent l="133350" t="133350" r="137160" b="1333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4281" cy="6319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EC880B7" w14:textId="77777777" w:rsidR="00E570DA" w:rsidRPr="00E570DA" w:rsidRDefault="00E570DA" w:rsidP="00E570DA">
      <w:r w:rsidRPr="00E570DA">
        <w:t>This means:</w:t>
      </w:r>
    </w:p>
    <w:p w14:paraId="5CFECB7D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create a variable named count</w:t>
      </w:r>
    </w:p>
    <w:p w14:paraId="35D1608A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reserve 4 bytes (32 bits)</w:t>
      </w:r>
    </w:p>
    <w:p w14:paraId="3C7157B7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store the value 12345 in it</w:t>
      </w:r>
    </w:p>
    <w:p w14:paraId="0CAE35EA" w14:textId="77777777" w:rsidR="00384148" w:rsidRDefault="00384148" w:rsidP="00E570DA"/>
    <w:p w14:paraId="31828050" w14:textId="77777777" w:rsidR="00384148" w:rsidRDefault="00384148" w:rsidP="00E570DA"/>
    <w:p w14:paraId="633EC931" w14:textId="1257130C" w:rsidR="00E570DA" w:rsidRPr="00E570DA" w:rsidRDefault="00E570DA" w:rsidP="00E570DA">
      <w:r w:rsidRPr="00E570DA">
        <w:lastRenderedPageBreak/>
        <w:t>Equivalent C code:</w:t>
      </w:r>
    </w:p>
    <w:p w14:paraId="49413A8A" w14:textId="3939C60E" w:rsidR="00F11773" w:rsidRDefault="000F41A9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786FD6A8" wp14:editId="65A1B30E">
            <wp:extent cx="2145826" cy="753229"/>
            <wp:effectExtent l="133350" t="133350" r="140335" b="14224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74" cy="7569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1EBB9" w14:textId="5CDAF26C" w:rsidR="00384148" w:rsidRDefault="00384148" w:rsidP="00A93766">
      <w:r w:rsidRPr="00384148">
        <w:t>Same idea, different language.</w:t>
      </w:r>
      <w:r w:rsidRPr="00384148">
        <w:t xml:space="preserve"> </w:t>
      </w:r>
    </w:p>
    <w:p w14:paraId="78A8AFE4" w14:textId="77777777" w:rsidR="00457CB2" w:rsidRPr="00384148" w:rsidRDefault="00457CB2" w:rsidP="00A93766"/>
    <w:p w14:paraId="637E358F" w14:textId="0B0A7DA9" w:rsidR="000F41A9" w:rsidRDefault="00D531C8" w:rsidP="00457CB2">
      <w:pPr>
        <w:pStyle w:val="Style3"/>
      </w:pPr>
      <w:r w:rsidRPr="00D531C8">
        <w:t>More examples</w:t>
      </w:r>
      <w:r>
        <w:t xml:space="preserve"> </w:t>
      </w:r>
    </w:p>
    <w:p w14:paraId="49E04A40" w14:textId="01E65F49" w:rsidR="00D531C8" w:rsidRDefault="00D531C8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25917490" wp14:editId="1955128C">
            <wp:extent cx="2671265" cy="1066877"/>
            <wp:effectExtent l="133350" t="133350" r="129540" b="13335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7294" cy="10692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5C19900" w14:textId="77777777" w:rsidR="00DE3A7E" w:rsidRPr="00DE3A7E" w:rsidRDefault="00DE3A7E" w:rsidP="00DE3A7E">
      <w:r w:rsidRPr="00DE3A7E">
        <w:t>What’s happening here:</w:t>
      </w:r>
    </w:p>
    <w:p w14:paraId="4F177E20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message</w:t>
      </w:r>
    </w:p>
    <w:p w14:paraId="534E6565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DB reserves </w:t>
      </w:r>
      <w:r w:rsidRPr="00DE3A7E">
        <w:rPr>
          <w:b/>
          <w:bCs/>
        </w:rPr>
        <w:t>1 byte per character</w:t>
      </w:r>
    </w:p>
    <w:p w14:paraId="0194B062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"Hello, world!" takes </w:t>
      </w:r>
      <w:r w:rsidRPr="00DE3A7E">
        <w:rPr>
          <w:b/>
          <w:bCs/>
        </w:rPr>
        <w:t>13 bytes</w:t>
      </w:r>
    </w:p>
    <w:p w14:paraId="403F472A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age</w:t>
      </w:r>
    </w:p>
    <w:p w14:paraId="5699EC80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BYTE reserves </w:t>
      </w:r>
      <w:r w:rsidRPr="00DE3A7E">
        <w:rPr>
          <w:b/>
          <w:bCs/>
        </w:rPr>
        <w:t>1 byte</w:t>
      </w:r>
    </w:p>
    <w:p w14:paraId="6A12D26C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the value 25</w:t>
      </w:r>
    </w:p>
    <w:p w14:paraId="6F1F76F6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salary</w:t>
      </w:r>
    </w:p>
    <w:p w14:paraId="2523B3A1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SDWORD reserves </w:t>
      </w:r>
      <w:r w:rsidRPr="00DE3A7E">
        <w:rPr>
          <w:b/>
          <w:bCs/>
        </w:rPr>
        <w:t>4 bytes</w:t>
      </w:r>
    </w:p>
    <w:p w14:paraId="65AEEF7E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a signed integer value</w:t>
      </w:r>
    </w:p>
    <w:p w14:paraId="0326A3F9" w14:textId="61898C75" w:rsidR="00DE3A7E" w:rsidRDefault="00DE3A7E" w:rsidP="00DE3A7E"/>
    <w:p w14:paraId="4FF544B9" w14:textId="77777777" w:rsidR="00457CB2" w:rsidRDefault="00457CB2" w:rsidP="00DE3A7E"/>
    <w:p w14:paraId="1513ECA8" w14:textId="77777777" w:rsidR="00457CB2" w:rsidRDefault="00457CB2" w:rsidP="00DE3A7E"/>
    <w:p w14:paraId="6CFD3928" w14:textId="77777777" w:rsidR="00457CB2" w:rsidRDefault="00457CB2" w:rsidP="00DE3A7E"/>
    <w:p w14:paraId="4B1539CF" w14:textId="77777777" w:rsidR="00457CB2" w:rsidRPr="00DE3A7E" w:rsidRDefault="00457CB2" w:rsidP="00DE3A7E"/>
    <w:p w14:paraId="7C6D29D9" w14:textId="77777777" w:rsidR="00DE3A7E" w:rsidRPr="00DE3A7E" w:rsidRDefault="00DE3A7E" w:rsidP="00457CB2">
      <w:pPr>
        <w:pStyle w:val="Style3"/>
      </w:pPr>
      <w:r w:rsidRPr="00DE3A7E">
        <w:lastRenderedPageBreak/>
        <w:t>Why the data type matters</w:t>
      </w:r>
    </w:p>
    <w:p w14:paraId="02EB51FD" w14:textId="77777777" w:rsidR="00DE3A7E" w:rsidRPr="00DE3A7E" w:rsidRDefault="00DE3A7E" w:rsidP="00DE3A7E">
      <w:r w:rsidRPr="00DE3A7E">
        <w:t xml:space="preserve">The assembler </w:t>
      </w:r>
      <w:r w:rsidRPr="00DE3A7E">
        <w:rPr>
          <w:b/>
          <w:bCs/>
        </w:rPr>
        <w:t>must know the size</w:t>
      </w:r>
      <w:r w:rsidRPr="00DE3A7E">
        <w:t xml:space="preserve"> of the variable:</w:t>
      </w:r>
    </w:p>
    <w:p w14:paraId="18B50D89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to reserve</w:t>
      </w:r>
    </w:p>
    <w:p w14:paraId="74D50434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instructions should read or write</w:t>
      </w:r>
    </w:p>
    <w:p w14:paraId="2B0F4204" w14:textId="77777777" w:rsidR="00DE3A7E" w:rsidRPr="00DE3A7E" w:rsidRDefault="00DE3A7E" w:rsidP="00DE3A7E">
      <w:r w:rsidRPr="00DE3A7E">
        <w:t>If you don’t specify the type, the assembler has no idea what to do.</w:t>
      </w:r>
    </w:p>
    <w:p w14:paraId="03646880" w14:textId="4212C0D6" w:rsidR="00DE3A7E" w:rsidRPr="00DE3A7E" w:rsidRDefault="00DE3A7E" w:rsidP="00DE3A7E"/>
    <w:p w14:paraId="3E09B032" w14:textId="77777777" w:rsidR="00DE3A7E" w:rsidRPr="00DE3A7E" w:rsidRDefault="00DE3A7E" w:rsidP="00DE3A7E">
      <w:pPr>
        <w:rPr>
          <w:b/>
          <w:bCs/>
        </w:rPr>
      </w:pPr>
      <w:r w:rsidRPr="00DE3A7E">
        <w:rPr>
          <w:b/>
          <w:bCs/>
        </w:rPr>
        <w:t>Assembly vs C (Same concept)</w:t>
      </w:r>
    </w:p>
    <w:p w14:paraId="17AC1C7E" w14:textId="7A31EAC0" w:rsidR="00D531C8" w:rsidRDefault="00DE3A7E" w:rsidP="00A93766">
      <w:r>
        <w:t xml:space="preserve"> </w:t>
      </w:r>
      <w:r w:rsidR="00785015">
        <w:rPr>
          <w:noProof/>
        </w:rPr>
        <w:drawing>
          <wp:inline distT="0" distB="0" distL="0" distR="0" wp14:anchorId="6807B13F" wp14:editId="157C41F0">
            <wp:extent cx="2063940" cy="918243"/>
            <wp:effectExtent l="133350" t="133350" r="127000" b="12954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8268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2E45B" w14:textId="77777777" w:rsidR="00D55A82" w:rsidRPr="00D55A82" w:rsidRDefault="00D55A82" w:rsidP="00D55A82">
      <w:r w:rsidRPr="00D55A82">
        <w:t>Both:</w:t>
      </w:r>
    </w:p>
    <w:p w14:paraId="416F47D5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reserve memory</w:t>
      </w:r>
    </w:p>
    <w:p w14:paraId="652388DF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assign an initial value</w:t>
      </w:r>
    </w:p>
    <w:p w14:paraId="1F46D2B1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give the memory a name</w:t>
      </w:r>
    </w:p>
    <w:p w14:paraId="7B0D978E" w14:textId="77777777" w:rsidR="00D55A82" w:rsidRPr="00D55A82" w:rsidRDefault="00D55A82" w:rsidP="00D55A82">
      <w:r w:rsidRPr="00D55A82">
        <w:t>Assembly just makes the size explicit.</w:t>
      </w:r>
    </w:p>
    <w:p w14:paraId="537C18D2" w14:textId="7F72D46B" w:rsidR="00D55A82" w:rsidRPr="00D55A82" w:rsidRDefault="00D55A82" w:rsidP="00D55A82"/>
    <w:p w14:paraId="5AD12267" w14:textId="77777777" w:rsidR="00D55A82" w:rsidRPr="00D55A82" w:rsidRDefault="00D55A82" w:rsidP="00D55A82">
      <w:pPr>
        <w:pStyle w:val="Style3"/>
      </w:pPr>
      <w:r w:rsidRPr="00D55A82">
        <w:t>Short forms (Just aliases)</w:t>
      </w:r>
    </w:p>
    <w:p w14:paraId="2421BBC3" w14:textId="77777777" w:rsidR="00D55A82" w:rsidRPr="00D55A82" w:rsidRDefault="00D55A82" w:rsidP="00D55A82">
      <w:r w:rsidRPr="00D55A82">
        <w:t xml:space="preserve">These are </w:t>
      </w:r>
      <w:r w:rsidRPr="00D55A82">
        <w:rPr>
          <w:b/>
          <w:bCs/>
        </w:rPr>
        <w:t>short names</w:t>
      </w:r>
      <w:r w:rsidRPr="00D55A82">
        <w:t>, not new types:</w:t>
      </w:r>
    </w:p>
    <w:p w14:paraId="3D2CE25C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BYTE → DB</w:t>
      </w:r>
    </w:p>
    <w:p w14:paraId="7DF4B7F0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WORD → DW</w:t>
      </w:r>
    </w:p>
    <w:p w14:paraId="30416E3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DWORD → DD</w:t>
      </w:r>
    </w:p>
    <w:p w14:paraId="592D3F51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QWORD → DQ</w:t>
      </w:r>
    </w:p>
    <w:p w14:paraId="37E2E76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TBYTE → DT</w:t>
      </w:r>
    </w:p>
    <w:p w14:paraId="16D37618" w14:textId="77777777" w:rsidR="00D55A82" w:rsidRPr="00D55A82" w:rsidRDefault="00D55A82" w:rsidP="00D55A82">
      <w:r w:rsidRPr="00D55A82">
        <w:t xml:space="preserve">They all do the same job: </w:t>
      </w:r>
      <w:r w:rsidRPr="00D55A82">
        <w:rPr>
          <w:b/>
          <w:bCs/>
        </w:rPr>
        <w:t>reserve memory</w:t>
      </w:r>
      <w:r w:rsidRPr="00D55A82">
        <w:t>.</w:t>
      </w:r>
    </w:p>
    <w:p w14:paraId="496621E1" w14:textId="768B09B4" w:rsidR="00D55A82" w:rsidRDefault="00D55A82" w:rsidP="00D55A82"/>
    <w:p w14:paraId="56010F50" w14:textId="77777777" w:rsidR="00D55A82" w:rsidRPr="00D55A82" w:rsidRDefault="00D55A82" w:rsidP="00D55A82"/>
    <w:p w14:paraId="6E2E8030" w14:textId="77777777" w:rsidR="00D55A82" w:rsidRPr="00D55A82" w:rsidRDefault="00D55A82" w:rsidP="00D55A82">
      <w:pPr>
        <w:pStyle w:val="Style3"/>
      </w:pPr>
      <w:r w:rsidRPr="00D55A82">
        <w:lastRenderedPageBreak/>
        <w:t>Legacy Data Directives (Still used in 2026?)</w:t>
      </w:r>
    </w:p>
    <w:p w14:paraId="08F8AE46" w14:textId="77777777" w:rsidR="00D55A82" w:rsidRPr="00D55A82" w:rsidRDefault="00D55A82" w:rsidP="00D55A82">
      <w:r w:rsidRPr="00D55A82">
        <w:t xml:space="preserve">Yes — </w:t>
      </w:r>
      <w:r w:rsidRPr="00D55A82">
        <w:rPr>
          <w:b/>
          <w:bCs/>
        </w:rPr>
        <w:t>absolutely still used</w:t>
      </w:r>
      <w:r w:rsidRPr="00D55A82">
        <w:t>.</w:t>
      </w:r>
    </w:p>
    <w:p w14:paraId="47425838" w14:textId="77777777" w:rsidR="00D55A82" w:rsidRPr="00D55A82" w:rsidRDefault="00D55A82" w:rsidP="00D55A82">
      <w:r w:rsidRPr="00D55A82">
        <w:t>Directives like DB, DW, DD, DQ, and DT are:</w:t>
      </w:r>
    </w:p>
    <w:p w14:paraId="573F3D4D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supported</w:t>
      </w:r>
    </w:p>
    <w:p w14:paraId="301F8E76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common</w:t>
      </w:r>
    </w:p>
    <w:p w14:paraId="45A91664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the standard way to define data in MASM</w:t>
      </w:r>
    </w:p>
    <w:p w14:paraId="02CCC5C9" w14:textId="77777777" w:rsidR="00D55A82" w:rsidRPr="00D55A82" w:rsidRDefault="00D55A82" w:rsidP="00D55A82">
      <w:r w:rsidRPr="00D55A82">
        <w:t>They are called “legacy” only because they’ve been around forever —</w:t>
      </w:r>
      <w:r w:rsidRPr="00D55A82">
        <w:br/>
        <w:t>not because they’re obsolete.</w:t>
      </w:r>
    </w:p>
    <w:p w14:paraId="04CC6021" w14:textId="292E6C44" w:rsidR="00D55A82" w:rsidRPr="00D55A82" w:rsidRDefault="00D55A82" w:rsidP="00D55A82"/>
    <w:p w14:paraId="2F9076A2" w14:textId="77777777" w:rsidR="00D55A82" w:rsidRPr="00D55A82" w:rsidRDefault="00D55A82" w:rsidP="00D92403">
      <w:pPr>
        <w:pStyle w:val="Style2"/>
      </w:pPr>
      <w:r w:rsidRPr="00D55A82">
        <w:t>The Core Data Directives (Explained Clearly)</w:t>
      </w:r>
    </w:p>
    <w:p w14:paraId="5423E880" w14:textId="77777777" w:rsidR="00D55A82" w:rsidRPr="00D55A82" w:rsidRDefault="00D55A82" w:rsidP="00D92403">
      <w:pPr>
        <w:pStyle w:val="Style3"/>
      </w:pPr>
      <w:r w:rsidRPr="00D55A82">
        <w:t>1. DB — Declare Byte (8 bits)</w:t>
      </w:r>
    </w:p>
    <w:p w14:paraId="009B6848" w14:textId="77777777" w:rsidR="00D55A82" w:rsidRPr="00D55A82" w:rsidRDefault="00D55A82" w:rsidP="00D55A82">
      <w:r w:rsidRPr="00D55A82">
        <w:t xml:space="preserve">Reserves </w:t>
      </w:r>
      <w:r w:rsidRPr="00D55A82">
        <w:rPr>
          <w:b/>
          <w:bCs/>
        </w:rPr>
        <w:t>1 byte</w:t>
      </w:r>
      <w:r w:rsidRPr="00D55A82">
        <w:t xml:space="preserve"> per value.</w:t>
      </w:r>
    </w:p>
    <w:p w14:paraId="520E8EBA" w14:textId="1E272F5F" w:rsidR="00785015" w:rsidRDefault="00D55A82" w:rsidP="00A93766">
      <w:r>
        <w:t xml:space="preserve"> </w:t>
      </w:r>
      <w:r w:rsidR="00A116D6">
        <w:rPr>
          <w:noProof/>
        </w:rPr>
        <w:drawing>
          <wp:inline distT="0" distB="0" distL="0" distR="0" wp14:anchorId="605113FF" wp14:editId="43D2AF16">
            <wp:extent cx="1852400" cy="1086180"/>
            <wp:effectExtent l="133350" t="133350" r="128905" b="13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5399" cy="10879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672445" w14:textId="77777777" w:rsidR="00A45C4E" w:rsidRPr="00A45C4E" w:rsidRDefault="00A45C4E" w:rsidP="00A45C4E">
      <w:r w:rsidRPr="00A45C4E">
        <w:t>Common uses:</w:t>
      </w:r>
    </w:p>
    <w:p w14:paraId="29E74907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characters</w:t>
      </w:r>
    </w:p>
    <w:p w14:paraId="28E962D8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small numbers</w:t>
      </w:r>
    </w:p>
    <w:p w14:paraId="1C81AF05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strings (byte-by-byte)</w:t>
      </w:r>
    </w:p>
    <w:p w14:paraId="36240F49" w14:textId="3D047AE0" w:rsidR="00A45C4E" w:rsidRDefault="00A45C4E" w:rsidP="00A45C4E"/>
    <w:p w14:paraId="60B8182D" w14:textId="77777777" w:rsidR="00E51E24" w:rsidRDefault="00E51E24" w:rsidP="00A45C4E"/>
    <w:p w14:paraId="1C753988" w14:textId="77777777" w:rsidR="00E51E24" w:rsidRDefault="00E51E24" w:rsidP="00A45C4E"/>
    <w:p w14:paraId="4CADCDB7" w14:textId="77777777" w:rsidR="00E51E24" w:rsidRDefault="00E51E24" w:rsidP="00A45C4E"/>
    <w:p w14:paraId="6E125A3F" w14:textId="77777777" w:rsidR="00E51E24" w:rsidRDefault="00E51E24" w:rsidP="00A45C4E"/>
    <w:p w14:paraId="6553C10D" w14:textId="77777777" w:rsidR="00E51E24" w:rsidRDefault="00E51E24" w:rsidP="00A45C4E"/>
    <w:p w14:paraId="05ADE39E" w14:textId="77777777" w:rsidR="00E51E24" w:rsidRPr="00A45C4E" w:rsidRDefault="00E51E24" w:rsidP="00A45C4E"/>
    <w:p w14:paraId="206B2D67" w14:textId="77777777" w:rsidR="00A45C4E" w:rsidRPr="00A45C4E" w:rsidRDefault="00A45C4E" w:rsidP="00E51E24">
      <w:pPr>
        <w:pStyle w:val="Style3"/>
      </w:pPr>
      <w:r w:rsidRPr="00A45C4E">
        <w:lastRenderedPageBreak/>
        <w:t>2. DW — Declare Word (16 bits)</w:t>
      </w:r>
    </w:p>
    <w:p w14:paraId="4AB97FA4" w14:textId="77777777" w:rsidR="00A45C4E" w:rsidRPr="00A45C4E" w:rsidRDefault="00A45C4E" w:rsidP="00A45C4E">
      <w:r w:rsidRPr="00A45C4E">
        <w:t xml:space="preserve">Reserves </w:t>
      </w:r>
      <w:r w:rsidRPr="00A45C4E">
        <w:rPr>
          <w:b/>
          <w:bCs/>
        </w:rPr>
        <w:t>2 bytes</w:t>
      </w:r>
      <w:r w:rsidRPr="00A45C4E">
        <w:t>.</w:t>
      </w:r>
    </w:p>
    <w:p w14:paraId="2F3856CE" w14:textId="5EF715B6" w:rsidR="00A116D6" w:rsidRDefault="00A45C4E" w:rsidP="00A93766">
      <w:r>
        <w:t xml:space="preserve"> </w:t>
      </w:r>
      <w:r w:rsidR="00EC0600">
        <w:rPr>
          <w:noProof/>
        </w:rPr>
        <w:drawing>
          <wp:inline distT="0" distB="0" distL="0" distR="0" wp14:anchorId="4808CD80" wp14:editId="52BD6BE2">
            <wp:extent cx="1565797" cy="679340"/>
            <wp:effectExtent l="133350" t="133350" r="130175" b="1403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37" cy="681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860177" w14:textId="77777777" w:rsidR="00E51E24" w:rsidRPr="00E51E24" w:rsidRDefault="00E51E24" w:rsidP="00E51E24">
      <w:r w:rsidRPr="00E51E24">
        <w:t>Used for:</w:t>
      </w:r>
    </w:p>
    <w:p w14:paraId="5BF2F37E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16-bit values</w:t>
      </w:r>
    </w:p>
    <w:p w14:paraId="12740AA2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older or compact data</w:t>
      </w:r>
    </w:p>
    <w:p w14:paraId="08C8A4DF" w14:textId="7DCCE15D" w:rsidR="00E51E24" w:rsidRPr="00E51E24" w:rsidRDefault="00E51E24" w:rsidP="00E51E24"/>
    <w:p w14:paraId="1469C573" w14:textId="77777777" w:rsidR="00E51E24" w:rsidRPr="00E51E24" w:rsidRDefault="00E51E24" w:rsidP="00E51E24">
      <w:pPr>
        <w:pStyle w:val="Style3"/>
      </w:pPr>
      <w:r w:rsidRPr="00E51E24">
        <w:t>3. DD — Declare Doubleword (32 bits)</w:t>
      </w:r>
    </w:p>
    <w:p w14:paraId="38C8765D" w14:textId="77777777" w:rsidR="00E51E24" w:rsidRDefault="00E51E24" w:rsidP="00E51E24">
      <w:r w:rsidRPr="00E51E24">
        <w:t xml:space="preserve">Reserves </w:t>
      </w:r>
      <w:r w:rsidRPr="00E51E24">
        <w:rPr>
          <w:b/>
          <w:bCs/>
        </w:rPr>
        <w:t>4 bytes</w:t>
      </w:r>
      <w:r w:rsidRPr="00E51E24">
        <w:t>.</w:t>
      </w:r>
    </w:p>
    <w:p w14:paraId="320ADF3B" w14:textId="0A5B1F67" w:rsidR="00B5069D" w:rsidRDefault="00B5069D" w:rsidP="00E51E24">
      <w:r>
        <w:rPr>
          <w:noProof/>
        </w:rPr>
        <w:drawing>
          <wp:inline distT="0" distB="0" distL="0" distR="0" wp14:anchorId="64D0660B" wp14:editId="045C0240">
            <wp:extent cx="1818280" cy="722092"/>
            <wp:effectExtent l="133350" t="133350" r="125095" b="13525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5442" cy="72493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B29775" w14:textId="77777777" w:rsidR="003F008B" w:rsidRPr="003F008B" w:rsidRDefault="003F008B" w:rsidP="003F008B">
      <w:r w:rsidRPr="003F008B">
        <w:t xml:space="preserve">This is one of the </w:t>
      </w:r>
      <w:r w:rsidRPr="003F008B">
        <w:rPr>
          <w:b/>
          <w:bCs/>
        </w:rPr>
        <w:t>most common</w:t>
      </w:r>
      <w:r w:rsidRPr="003F008B">
        <w:t xml:space="preserve"> directives in 32-bit programs.</w:t>
      </w:r>
    </w:p>
    <w:p w14:paraId="4D69345A" w14:textId="6981AD8E" w:rsidR="003F008B" w:rsidRPr="003F008B" w:rsidRDefault="003F008B" w:rsidP="003F008B"/>
    <w:p w14:paraId="580A3A29" w14:textId="77777777" w:rsidR="003F008B" w:rsidRPr="003F008B" w:rsidRDefault="003F008B" w:rsidP="003F008B">
      <w:pPr>
        <w:pStyle w:val="Style3"/>
      </w:pPr>
      <w:r w:rsidRPr="003F008B">
        <w:t>4. DQ — Declare Quadword (64 bits)</w:t>
      </w:r>
    </w:p>
    <w:p w14:paraId="1B660C17" w14:textId="77777777" w:rsidR="003F008B" w:rsidRPr="003F008B" w:rsidRDefault="003F008B" w:rsidP="003F008B">
      <w:r w:rsidRPr="003F008B">
        <w:t xml:space="preserve">Reserves </w:t>
      </w:r>
      <w:r w:rsidRPr="003F008B">
        <w:rPr>
          <w:b/>
          <w:bCs/>
        </w:rPr>
        <w:t>8 bytes</w:t>
      </w:r>
      <w:r w:rsidRPr="003F008B">
        <w:t>.</w:t>
      </w:r>
    </w:p>
    <w:p w14:paraId="16DB9D6E" w14:textId="7BA10B13" w:rsidR="00B5069D" w:rsidRDefault="003F008B" w:rsidP="00E51E24">
      <w:r>
        <w:t xml:space="preserve"> </w:t>
      </w:r>
      <w:r w:rsidR="00712527">
        <w:rPr>
          <w:noProof/>
        </w:rPr>
        <w:drawing>
          <wp:inline distT="0" distB="0" distL="0" distR="0" wp14:anchorId="6C32C5F8" wp14:editId="521E8FDB">
            <wp:extent cx="2862334" cy="759216"/>
            <wp:effectExtent l="133350" t="133350" r="128905" b="136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527" cy="7616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F4162B8" w14:textId="77777777" w:rsidR="00712527" w:rsidRPr="00E51E24" w:rsidRDefault="00712527" w:rsidP="00E51E24"/>
    <w:p w14:paraId="1B7DD7C0" w14:textId="3AEF1868" w:rsidR="00E51E24" w:rsidRDefault="00E51E24" w:rsidP="00A93766">
      <w:r>
        <w:t xml:space="preserve"> </w:t>
      </w:r>
    </w:p>
    <w:p w14:paraId="0D3546E6" w14:textId="77777777" w:rsidR="00EC0600" w:rsidRPr="00DE3A7E" w:rsidRDefault="00EC0600" w:rsidP="00A93766"/>
    <w:p w14:paraId="62D97FA7" w14:textId="77777777" w:rsidR="00384148" w:rsidRDefault="00384148" w:rsidP="00A93766">
      <w:pPr>
        <w:rPr>
          <w:b/>
          <w:bCs/>
        </w:rPr>
      </w:pPr>
    </w:p>
    <w:p w14:paraId="1D8C2BB1" w14:textId="77777777" w:rsidR="009222AE" w:rsidRPr="00A93766" w:rsidRDefault="009222AE" w:rsidP="00A93766">
      <w:pPr>
        <w:rPr>
          <w:b/>
          <w:bCs/>
        </w:rPr>
      </w:pPr>
    </w:p>
    <w:p w14:paraId="2EF01D4C" w14:textId="43C01DA4" w:rsidR="003C5E6D" w:rsidRDefault="00A93766" w:rsidP="00E47F04">
      <w:r>
        <w:t xml:space="preserve"> </w:t>
      </w:r>
    </w:p>
    <w:p w14:paraId="1D653137" w14:textId="77777777" w:rsidR="00FE089B" w:rsidRPr="00E47F04" w:rsidRDefault="00FE089B" w:rsidP="00E47F04"/>
    <w:sectPr w:rsidR="00FE089B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4D4D9C" w14:textId="77777777" w:rsidR="00DD0467" w:rsidRDefault="00DD0467" w:rsidP="00EB4B28">
      <w:pPr>
        <w:spacing w:after="0" w:line="240" w:lineRule="auto"/>
      </w:pPr>
      <w:r>
        <w:separator/>
      </w:r>
    </w:p>
  </w:endnote>
  <w:endnote w:type="continuationSeparator" w:id="0">
    <w:p w14:paraId="42393136" w14:textId="77777777" w:rsidR="00DD0467" w:rsidRDefault="00DD0467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0CAA8A" w14:textId="77777777" w:rsidR="00DD0467" w:rsidRDefault="00DD0467" w:rsidP="00EB4B28">
      <w:pPr>
        <w:spacing w:after="0" w:line="240" w:lineRule="auto"/>
      </w:pPr>
      <w:r>
        <w:separator/>
      </w:r>
    </w:p>
  </w:footnote>
  <w:footnote w:type="continuationSeparator" w:id="0">
    <w:p w14:paraId="3357BDC7" w14:textId="77777777" w:rsidR="00DD0467" w:rsidRDefault="00DD0467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52"/>
  </w:num>
  <w:num w:numId="2" w16cid:durableId="139463878">
    <w:abstractNumId w:val="136"/>
  </w:num>
  <w:num w:numId="3" w16cid:durableId="827210855">
    <w:abstractNumId w:val="159"/>
  </w:num>
  <w:num w:numId="4" w16cid:durableId="1944532149">
    <w:abstractNumId w:val="101"/>
  </w:num>
  <w:num w:numId="5" w16cid:durableId="2030907176">
    <w:abstractNumId w:val="89"/>
  </w:num>
  <w:num w:numId="6" w16cid:durableId="334843732">
    <w:abstractNumId w:val="115"/>
  </w:num>
  <w:num w:numId="7" w16cid:durableId="1526359459">
    <w:abstractNumId w:val="166"/>
  </w:num>
  <w:num w:numId="8" w16cid:durableId="1112166571">
    <w:abstractNumId w:val="118"/>
  </w:num>
  <w:num w:numId="9" w16cid:durableId="1943149180">
    <w:abstractNumId w:val="13"/>
  </w:num>
  <w:num w:numId="10" w16cid:durableId="2046249070">
    <w:abstractNumId w:val="54"/>
  </w:num>
  <w:num w:numId="11" w16cid:durableId="1533566086">
    <w:abstractNumId w:val="62"/>
  </w:num>
  <w:num w:numId="12" w16cid:durableId="1469517075">
    <w:abstractNumId w:val="57"/>
  </w:num>
  <w:num w:numId="13" w16cid:durableId="1661688477">
    <w:abstractNumId w:val="71"/>
  </w:num>
  <w:num w:numId="14" w16cid:durableId="1085569084">
    <w:abstractNumId w:val="93"/>
  </w:num>
  <w:num w:numId="15" w16cid:durableId="425928742">
    <w:abstractNumId w:val="143"/>
  </w:num>
  <w:num w:numId="16" w16cid:durableId="1292251401">
    <w:abstractNumId w:val="116"/>
  </w:num>
  <w:num w:numId="17" w16cid:durableId="941304707">
    <w:abstractNumId w:val="32"/>
  </w:num>
  <w:num w:numId="18" w16cid:durableId="1186945480">
    <w:abstractNumId w:val="142"/>
  </w:num>
  <w:num w:numId="19" w16cid:durableId="1778796282">
    <w:abstractNumId w:val="45"/>
  </w:num>
  <w:num w:numId="20" w16cid:durableId="2030451419">
    <w:abstractNumId w:val="51"/>
  </w:num>
  <w:num w:numId="21" w16cid:durableId="178663098">
    <w:abstractNumId w:val="117"/>
  </w:num>
  <w:num w:numId="22" w16cid:durableId="1903906066">
    <w:abstractNumId w:val="111"/>
  </w:num>
  <w:num w:numId="23" w16cid:durableId="1423258668">
    <w:abstractNumId w:val="10"/>
  </w:num>
  <w:num w:numId="24" w16cid:durableId="1230581166">
    <w:abstractNumId w:val="60"/>
  </w:num>
  <w:num w:numId="25" w16cid:durableId="1141386212">
    <w:abstractNumId w:val="43"/>
  </w:num>
  <w:num w:numId="26" w16cid:durableId="327904432">
    <w:abstractNumId w:val="6"/>
  </w:num>
  <w:num w:numId="27" w16cid:durableId="1405563967">
    <w:abstractNumId w:val="156"/>
  </w:num>
  <w:num w:numId="28" w16cid:durableId="1182933436">
    <w:abstractNumId w:val="19"/>
  </w:num>
  <w:num w:numId="29" w16cid:durableId="484050936">
    <w:abstractNumId w:val="108"/>
  </w:num>
  <w:num w:numId="30" w16cid:durableId="1547374902">
    <w:abstractNumId w:val="1"/>
  </w:num>
  <w:num w:numId="31" w16cid:durableId="384642836">
    <w:abstractNumId w:val="161"/>
  </w:num>
  <w:num w:numId="32" w16cid:durableId="1912688193">
    <w:abstractNumId w:val="100"/>
  </w:num>
  <w:num w:numId="33" w16cid:durableId="1073234029">
    <w:abstractNumId w:val="129"/>
  </w:num>
  <w:num w:numId="34" w16cid:durableId="1342465498">
    <w:abstractNumId w:val="64"/>
  </w:num>
  <w:num w:numId="35" w16cid:durableId="988750982">
    <w:abstractNumId w:val="58"/>
  </w:num>
  <w:num w:numId="36" w16cid:durableId="782959463">
    <w:abstractNumId w:val="0"/>
  </w:num>
  <w:num w:numId="37" w16cid:durableId="676153416">
    <w:abstractNumId w:val="50"/>
  </w:num>
  <w:num w:numId="38" w16cid:durableId="232787269">
    <w:abstractNumId w:val="140"/>
  </w:num>
  <w:num w:numId="39" w16cid:durableId="248581578">
    <w:abstractNumId w:val="30"/>
  </w:num>
  <w:num w:numId="40" w16cid:durableId="1629780728">
    <w:abstractNumId w:val="5"/>
  </w:num>
  <w:num w:numId="41" w16cid:durableId="1697585133">
    <w:abstractNumId w:val="95"/>
  </w:num>
  <w:num w:numId="42" w16cid:durableId="262762427">
    <w:abstractNumId w:val="134"/>
  </w:num>
  <w:num w:numId="43" w16cid:durableId="1906064985">
    <w:abstractNumId w:val="49"/>
  </w:num>
  <w:num w:numId="44" w16cid:durableId="392050800">
    <w:abstractNumId w:val="112"/>
  </w:num>
  <w:num w:numId="45" w16cid:durableId="433598029">
    <w:abstractNumId w:val="147"/>
  </w:num>
  <w:num w:numId="46" w16cid:durableId="1397246099">
    <w:abstractNumId w:val="125"/>
  </w:num>
  <w:num w:numId="47" w16cid:durableId="2111849590">
    <w:abstractNumId w:val="80"/>
  </w:num>
  <w:num w:numId="48" w16cid:durableId="1069308965">
    <w:abstractNumId w:val="87"/>
  </w:num>
  <w:num w:numId="49" w16cid:durableId="94327288">
    <w:abstractNumId w:val="29"/>
  </w:num>
  <w:num w:numId="50" w16cid:durableId="1517377466">
    <w:abstractNumId w:val="23"/>
  </w:num>
  <w:num w:numId="51" w16cid:durableId="804278395">
    <w:abstractNumId w:val="66"/>
  </w:num>
  <w:num w:numId="52" w16cid:durableId="249588846">
    <w:abstractNumId w:val="86"/>
  </w:num>
  <w:num w:numId="53" w16cid:durableId="864513235">
    <w:abstractNumId w:val="24"/>
  </w:num>
  <w:num w:numId="54" w16cid:durableId="215286466">
    <w:abstractNumId w:val="65"/>
  </w:num>
  <w:num w:numId="55" w16cid:durableId="1834372744">
    <w:abstractNumId w:val="124"/>
  </w:num>
  <w:num w:numId="56" w16cid:durableId="1423844176">
    <w:abstractNumId w:val="149"/>
  </w:num>
  <w:num w:numId="57" w16cid:durableId="633830824">
    <w:abstractNumId w:val="44"/>
  </w:num>
  <w:num w:numId="58" w16cid:durableId="2084375634">
    <w:abstractNumId w:val="38"/>
  </w:num>
  <w:num w:numId="59" w16cid:durableId="251552038">
    <w:abstractNumId w:val="36"/>
  </w:num>
  <w:num w:numId="60" w16cid:durableId="705180791">
    <w:abstractNumId w:val="78"/>
  </w:num>
  <w:num w:numId="61" w16cid:durableId="649404470">
    <w:abstractNumId w:val="154"/>
  </w:num>
  <w:num w:numId="62" w16cid:durableId="357512366">
    <w:abstractNumId w:val="127"/>
  </w:num>
  <w:num w:numId="63" w16cid:durableId="1451557171">
    <w:abstractNumId w:val="83"/>
  </w:num>
  <w:num w:numId="64" w16cid:durableId="1556117701">
    <w:abstractNumId w:val="42"/>
  </w:num>
  <w:num w:numId="65" w16cid:durableId="964240368">
    <w:abstractNumId w:val="153"/>
  </w:num>
  <w:num w:numId="66" w16cid:durableId="2134978243">
    <w:abstractNumId w:val="105"/>
  </w:num>
  <w:num w:numId="67" w16cid:durableId="182939009">
    <w:abstractNumId w:val="56"/>
  </w:num>
  <w:num w:numId="68" w16cid:durableId="909267522">
    <w:abstractNumId w:val="67"/>
  </w:num>
  <w:num w:numId="69" w16cid:durableId="668484606">
    <w:abstractNumId w:val="11"/>
  </w:num>
  <w:num w:numId="70" w16cid:durableId="1088423922">
    <w:abstractNumId w:val="141"/>
  </w:num>
  <w:num w:numId="71" w16cid:durableId="660743422">
    <w:abstractNumId w:val="82"/>
  </w:num>
  <w:num w:numId="72" w16cid:durableId="1026904014">
    <w:abstractNumId w:val="126"/>
  </w:num>
  <w:num w:numId="73" w16cid:durableId="1861429703">
    <w:abstractNumId w:val="48"/>
  </w:num>
  <w:num w:numId="74" w16cid:durableId="836772065">
    <w:abstractNumId w:val="47"/>
  </w:num>
  <w:num w:numId="75" w16cid:durableId="1388646907">
    <w:abstractNumId w:val="146"/>
  </w:num>
  <w:num w:numId="76" w16cid:durableId="135806929">
    <w:abstractNumId w:val="132"/>
  </w:num>
  <w:num w:numId="77" w16cid:durableId="584726777">
    <w:abstractNumId w:val="162"/>
  </w:num>
  <w:num w:numId="78" w16cid:durableId="1296180049">
    <w:abstractNumId w:val="135"/>
  </w:num>
  <w:num w:numId="79" w16cid:durableId="1311400860">
    <w:abstractNumId w:val="35"/>
  </w:num>
  <w:num w:numId="80" w16cid:durableId="1374577248">
    <w:abstractNumId w:val="37"/>
  </w:num>
  <w:num w:numId="81" w16cid:durableId="560335026">
    <w:abstractNumId w:val="151"/>
  </w:num>
  <w:num w:numId="82" w16cid:durableId="57900659">
    <w:abstractNumId w:val="77"/>
  </w:num>
  <w:num w:numId="83" w16cid:durableId="1939170515">
    <w:abstractNumId w:val="74"/>
  </w:num>
  <w:num w:numId="84" w16cid:durableId="1288125251">
    <w:abstractNumId w:val="120"/>
  </w:num>
  <w:num w:numId="85" w16cid:durableId="139546101">
    <w:abstractNumId w:val="102"/>
  </w:num>
  <w:num w:numId="86" w16cid:durableId="1306469887">
    <w:abstractNumId w:val="114"/>
  </w:num>
  <w:num w:numId="87" w16cid:durableId="207761299">
    <w:abstractNumId w:val="4"/>
  </w:num>
  <w:num w:numId="88" w16cid:durableId="1948463654">
    <w:abstractNumId w:val="40"/>
  </w:num>
  <w:num w:numId="89" w16cid:durableId="1647934065">
    <w:abstractNumId w:val="98"/>
  </w:num>
  <w:num w:numId="90" w16cid:durableId="2116244091">
    <w:abstractNumId w:val="16"/>
  </w:num>
  <w:num w:numId="91" w16cid:durableId="2101411924">
    <w:abstractNumId w:val="20"/>
  </w:num>
  <w:num w:numId="92" w16cid:durableId="165443434">
    <w:abstractNumId w:val="107"/>
  </w:num>
  <w:num w:numId="93" w16cid:durableId="1969235889">
    <w:abstractNumId w:val="128"/>
  </w:num>
  <w:num w:numId="94" w16cid:durableId="108548060">
    <w:abstractNumId w:val="160"/>
  </w:num>
  <w:num w:numId="95" w16cid:durableId="1762336921">
    <w:abstractNumId w:val="94"/>
  </w:num>
  <w:num w:numId="96" w16cid:durableId="2139370781">
    <w:abstractNumId w:val="81"/>
  </w:num>
  <w:num w:numId="97" w16cid:durableId="1407416055">
    <w:abstractNumId w:val="155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163"/>
  </w:num>
  <w:num w:numId="101" w16cid:durableId="343172898">
    <w:abstractNumId w:val="92"/>
  </w:num>
  <w:num w:numId="102" w16cid:durableId="1643271746">
    <w:abstractNumId w:val="119"/>
  </w:num>
  <w:num w:numId="103" w16cid:durableId="1850019501">
    <w:abstractNumId w:val="122"/>
  </w:num>
  <w:num w:numId="104" w16cid:durableId="1071347412">
    <w:abstractNumId w:val="133"/>
  </w:num>
  <w:num w:numId="105" w16cid:durableId="1177693233">
    <w:abstractNumId w:val="8"/>
  </w:num>
  <w:num w:numId="106" w16cid:durableId="646129363">
    <w:abstractNumId w:val="164"/>
  </w:num>
  <w:num w:numId="107" w16cid:durableId="756293300">
    <w:abstractNumId w:val="123"/>
  </w:num>
  <w:num w:numId="108" w16cid:durableId="925502908">
    <w:abstractNumId w:val="106"/>
  </w:num>
  <w:num w:numId="109" w16cid:durableId="1384645798">
    <w:abstractNumId w:val="28"/>
  </w:num>
  <w:num w:numId="110" w16cid:durableId="1323212">
    <w:abstractNumId w:val="34"/>
  </w:num>
  <w:num w:numId="111" w16cid:durableId="283852589">
    <w:abstractNumId w:val="69"/>
  </w:num>
  <w:num w:numId="112" w16cid:durableId="1185166446">
    <w:abstractNumId w:val="113"/>
  </w:num>
  <w:num w:numId="113" w16cid:durableId="407578126">
    <w:abstractNumId w:val="131"/>
  </w:num>
  <w:num w:numId="114" w16cid:durableId="617684752">
    <w:abstractNumId w:val="55"/>
  </w:num>
  <w:num w:numId="115" w16cid:durableId="1006787500">
    <w:abstractNumId w:val="41"/>
  </w:num>
  <w:num w:numId="116" w16cid:durableId="1501579840">
    <w:abstractNumId w:val="53"/>
  </w:num>
  <w:num w:numId="117" w16cid:durableId="1337466096">
    <w:abstractNumId w:val="96"/>
  </w:num>
  <w:num w:numId="118" w16cid:durableId="435486800">
    <w:abstractNumId w:val="90"/>
  </w:num>
  <w:num w:numId="119" w16cid:durableId="926620195">
    <w:abstractNumId w:val="144"/>
  </w:num>
  <w:num w:numId="120" w16cid:durableId="1515874634">
    <w:abstractNumId w:val="39"/>
  </w:num>
  <w:num w:numId="121" w16cid:durableId="73868142">
    <w:abstractNumId w:val="72"/>
  </w:num>
  <w:num w:numId="122" w16cid:durableId="525606376">
    <w:abstractNumId w:val="21"/>
  </w:num>
  <w:num w:numId="123" w16cid:durableId="699087996">
    <w:abstractNumId w:val="61"/>
  </w:num>
  <w:num w:numId="124" w16cid:durableId="1096441478">
    <w:abstractNumId w:val="75"/>
  </w:num>
  <w:num w:numId="125" w16cid:durableId="442505404">
    <w:abstractNumId w:val="148"/>
  </w:num>
  <w:num w:numId="126" w16cid:durableId="278535496">
    <w:abstractNumId w:val="46"/>
  </w:num>
  <w:num w:numId="127" w16cid:durableId="1269314253">
    <w:abstractNumId w:val="15"/>
  </w:num>
  <w:num w:numId="128" w16cid:durableId="960261978">
    <w:abstractNumId w:val="59"/>
  </w:num>
  <w:num w:numId="129" w16cid:durableId="1624380009">
    <w:abstractNumId w:val="22"/>
  </w:num>
  <w:num w:numId="130" w16cid:durableId="2110618842">
    <w:abstractNumId w:val="157"/>
  </w:num>
  <w:num w:numId="131" w16cid:durableId="484053009">
    <w:abstractNumId w:val="27"/>
  </w:num>
  <w:num w:numId="132" w16cid:durableId="1291932852">
    <w:abstractNumId w:val="103"/>
  </w:num>
  <w:num w:numId="133" w16cid:durableId="953488099">
    <w:abstractNumId w:val="88"/>
  </w:num>
  <w:num w:numId="134" w16cid:durableId="1641113961">
    <w:abstractNumId w:val="97"/>
  </w:num>
  <w:num w:numId="135" w16cid:durableId="1206329288">
    <w:abstractNumId w:val="91"/>
  </w:num>
  <w:num w:numId="136" w16cid:durableId="541599670">
    <w:abstractNumId w:val="12"/>
  </w:num>
  <w:num w:numId="137" w16cid:durableId="799804245">
    <w:abstractNumId w:val="137"/>
  </w:num>
  <w:num w:numId="138" w16cid:durableId="719666939">
    <w:abstractNumId w:val="26"/>
  </w:num>
  <w:num w:numId="139" w16cid:durableId="1302922712">
    <w:abstractNumId w:val="130"/>
  </w:num>
  <w:num w:numId="140" w16cid:durableId="818352415">
    <w:abstractNumId w:val="165"/>
  </w:num>
  <w:num w:numId="141" w16cid:durableId="828254752">
    <w:abstractNumId w:val="121"/>
  </w:num>
  <w:num w:numId="142" w16cid:durableId="591205776">
    <w:abstractNumId w:val="25"/>
  </w:num>
  <w:num w:numId="143" w16cid:durableId="790511640">
    <w:abstractNumId w:val="139"/>
  </w:num>
  <w:num w:numId="144" w16cid:durableId="1642156195">
    <w:abstractNumId w:val="73"/>
  </w:num>
  <w:num w:numId="145" w16cid:durableId="283267830">
    <w:abstractNumId w:val="9"/>
  </w:num>
  <w:num w:numId="146" w16cid:durableId="2079355575">
    <w:abstractNumId w:val="158"/>
  </w:num>
  <w:num w:numId="147" w16cid:durableId="824973540">
    <w:abstractNumId w:val="76"/>
  </w:num>
  <w:num w:numId="148" w16cid:durableId="442110919">
    <w:abstractNumId w:val="14"/>
  </w:num>
  <w:num w:numId="149" w16cid:durableId="247470291">
    <w:abstractNumId w:val="145"/>
  </w:num>
  <w:num w:numId="150" w16cid:durableId="304821543">
    <w:abstractNumId w:val="33"/>
  </w:num>
  <w:num w:numId="151" w16cid:durableId="2109543961">
    <w:abstractNumId w:val="109"/>
  </w:num>
  <w:num w:numId="152" w16cid:durableId="2058120329">
    <w:abstractNumId w:val="150"/>
  </w:num>
  <w:num w:numId="153" w16cid:durableId="1643270678">
    <w:abstractNumId w:val="84"/>
  </w:num>
  <w:num w:numId="154" w16cid:durableId="768503810">
    <w:abstractNumId w:val="99"/>
  </w:num>
  <w:num w:numId="155" w16cid:durableId="536938689">
    <w:abstractNumId w:val="110"/>
  </w:num>
  <w:num w:numId="156" w16cid:durableId="2030790744">
    <w:abstractNumId w:val="18"/>
  </w:num>
  <w:num w:numId="157" w16cid:durableId="1757483970">
    <w:abstractNumId w:val="63"/>
  </w:num>
  <w:num w:numId="158" w16cid:durableId="986671216">
    <w:abstractNumId w:val="31"/>
  </w:num>
  <w:num w:numId="159" w16cid:durableId="1446844466">
    <w:abstractNumId w:val="79"/>
  </w:num>
  <w:num w:numId="160" w16cid:durableId="1872379587">
    <w:abstractNumId w:val="7"/>
  </w:num>
  <w:num w:numId="161" w16cid:durableId="680398900">
    <w:abstractNumId w:val="68"/>
  </w:num>
  <w:num w:numId="162" w16cid:durableId="1293242655">
    <w:abstractNumId w:val="104"/>
  </w:num>
  <w:num w:numId="163" w16cid:durableId="753474330">
    <w:abstractNumId w:val="17"/>
  </w:num>
  <w:num w:numId="164" w16cid:durableId="1180512804">
    <w:abstractNumId w:val="152"/>
  </w:num>
  <w:num w:numId="165" w16cid:durableId="224727583">
    <w:abstractNumId w:val="85"/>
  </w:num>
  <w:num w:numId="166" w16cid:durableId="1487476558">
    <w:abstractNumId w:val="138"/>
  </w:num>
  <w:num w:numId="167" w16cid:durableId="530580303">
    <w:abstractNumId w:val="70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49"/>
    <w:rsid w:val="00524CEF"/>
    <w:rsid w:val="005251C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527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5C4E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467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18311</TotalTime>
  <Pages>11</Pages>
  <Words>810</Words>
  <Characters>4622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11256</cp:revision>
  <cp:lastPrinted>2026-01-22T11:19:00Z</cp:lastPrinted>
  <dcterms:created xsi:type="dcterms:W3CDTF">2024-11-14T18:54:00Z</dcterms:created>
  <dcterms:modified xsi:type="dcterms:W3CDTF">2026-01-22T12:10:00Z</dcterms:modified>
</cp:coreProperties>
</file>