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5011" w14:textId="2621C783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ТЕХНИЧЕСКОЕ ЗАДАНИЕ на разработку </w:t>
      </w:r>
      <w:proofErr w:type="gramStart"/>
      <w:r w:rsidR="00C46C30">
        <w:rPr>
          <w:color w:val="000000"/>
          <w:sz w:val="27"/>
          <w:szCs w:val="27"/>
        </w:rPr>
        <w:t>интернет магазина</w:t>
      </w:r>
      <w:proofErr w:type="gramEnd"/>
      <w:r w:rsidR="00C46C30">
        <w:rPr>
          <w:color w:val="000000"/>
          <w:sz w:val="27"/>
          <w:szCs w:val="27"/>
        </w:rPr>
        <w:t xml:space="preserve"> </w:t>
      </w:r>
    </w:p>
    <w:p w14:paraId="064A6AA1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ЭТАПЫ И СРОКИ СОЗДАНИЯ САЙТА:</w:t>
      </w:r>
    </w:p>
    <w:p w14:paraId="6FE95CC8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Общий срок работ по созданию сайта составляет 40 дней:</w:t>
      </w:r>
    </w:p>
    <w:p w14:paraId="66994AA2" w14:textId="3CB6DF9C" w:rsidR="00C76C85" w:rsidRDefault="00C76C85" w:rsidP="00C76C85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 дней – дизайн оригинал-макета, разработка и озвучивание флэш-презентации, верстка статического шаблона первой и внутренней страниц сайта</w:t>
      </w:r>
    </w:p>
    <w:p w14:paraId="21D10AEF" w14:textId="664BC5B3" w:rsidR="00C76C85" w:rsidRDefault="00C76C85" w:rsidP="00C76C85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 дней - программирование, подключение администраторского модуля, верстка контента.</w:t>
      </w:r>
    </w:p>
    <w:p w14:paraId="6B9D43BF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Перечень этапов разработки сайта:</w:t>
      </w:r>
    </w:p>
    <w:p w14:paraId="0B3CD6D3" w14:textId="4A6D5B30" w:rsidR="00C76C85" w:rsidRDefault="00C76C85" w:rsidP="00C76C85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концепции сайта, информационное проектирование, оформление Технического задания;</w:t>
      </w:r>
    </w:p>
    <w:p w14:paraId="380A0770" w14:textId="60501421" w:rsidR="00C76C85" w:rsidRDefault="00C76C85" w:rsidP="00C76C85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эскиза базового дизайна;</w:t>
      </w:r>
    </w:p>
    <w:p w14:paraId="73CC22A9" w14:textId="7B213211" w:rsidR="00C76C85" w:rsidRDefault="00C76C85" w:rsidP="00C76C85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работающего шаблона сайта, включая полную разработку «</w:t>
      </w:r>
      <w:proofErr w:type="spellStart"/>
      <w:r>
        <w:rPr>
          <w:color w:val="000000"/>
          <w:sz w:val="27"/>
          <w:szCs w:val="27"/>
        </w:rPr>
        <w:t>визуала</w:t>
      </w:r>
      <w:proofErr w:type="spellEnd"/>
      <w:r>
        <w:rPr>
          <w:color w:val="000000"/>
          <w:sz w:val="27"/>
          <w:szCs w:val="27"/>
        </w:rPr>
        <w:t>», ссылки, интерактивные элементы;</w:t>
      </w:r>
    </w:p>
    <w:p w14:paraId="795A9877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Верстка контента;</w:t>
      </w:r>
    </w:p>
    <w:p w14:paraId="2397FCCD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Публикация сайта на сервере Заказчика (рекомендованный хостинг http://timeweb.ru/tariffs_all.htm?i=3810&amp;amp;a=0006), тестирование, прописка в поисковых системах и каталогах </w:t>
      </w:r>
      <w:proofErr w:type="spellStart"/>
      <w:r>
        <w:rPr>
          <w:color w:val="000000"/>
          <w:sz w:val="27"/>
          <w:szCs w:val="27"/>
        </w:rPr>
        <w:t>Yandex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Rambler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Aport</w:t>
      </w:r>
      <w:proofErr w:type="spellEnd"/>
      <w:r>
        <w:rPr>
          <w:color w:val="000000"/>
          <w:sz w:val="27"/>
          <w:szCs w:val="27"/>
        </w:rPr>
        <w:t xml:space="preserve"> и других.</w:t>
      </w:r>
    </w:p>
    <w:p w14:paraId="18CA09C9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ТЕХНОЛОГИЧЕСКИЕ ТРЕБОВАНИЯ:</w:t>
      </w:r>
    </w:p>
    <w:p w14:paraId="19E6182C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2.1. Сайт разрабатывается под базовое разрешение экрана 1024x768 </w:t>
      </w:r>
      <w:proofErr w:type="spellStart"/>
      <w:r>
        <w:rPr>
          <w:color w:val="000000"/>
          <w:sz w:val="27"/>
          <w:szCs w:val="27"/>
        </w:rPr>
        <w:t>пкс</w:t>
      </w:r>
      <w:proofErr w:type="spellEnd"/>
      <w:r>
        <w:rPr>
          <w:color w:val="000000"/>
          <w:sz w:val="27"/>
          <w:szCs w:val="27"/>
        </w:rPr>
        <w:t>.</w:t>
      </w:r>
    </w:p>
    <w:p w14:paraId="2B3A13A5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2.2. Корректное отображение браузерами </w:t>
      </w:r>
      <w:proofErr w:type="spellStart"/>
      <w:r>
        <w:rPr>
          <w:color w:val="000000"/>
          <w:sz w:val="27"/>
          <w:szCs w:val="27"/>
        </w:rPr>
        <w:t>Internet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Explorer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Opera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Mozilla</w:t>
      </w:r>
      <w:proofErr w:type="spellEnd"/>
      <w:r>
        <w:rPr>
          <w:color w:val="000000"/>
          <w:sz w:val="27"/>
          <w:szCs w:val="27"/>
        </w:rPr>
        <w:t>.</w:t>
      </w:r>
    </w:p>
    <w:p w14:paraId="6E107B9A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2.3. Использование фирменных цветов и логотипа компании,</w:t>
      </w:r>
    </w:p>
    <w:p w14:paraId="0962BAE9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2.4. Обязательная визуальная поддержка действий пользователя – т.н. «интерактив» (визуальное отображение активных, пассивных ссылок; четкое обозначение местонахождения пользователя). По ссылке с каждой страницы загружается почтовая программа (бланк письма для обратной связи).</w:t>
      </w:r>
    </w:p>
    <w:p w14:paraId="2BA928C7" w14:textId="4F344108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2.5. Мета-теги и контент сайта на этапе изготовления сайта </w:t>
      </w:r>
      <w:proofErr w:type="spellStart"/>
      <w:r>
        <w:rPr>
          <w:color w:val="000000"/>
          <w:sz w:val="27"/>
          <w:szCs w:val="27"/>
        </w:rPr>
        <w:t>д.б</w:t>
      </w:r>
      <w:proofErr w:type="spellEnd"/>
      <w:r>
        <w:rPr>
          <w:color w:val="000000"/>
          <w:sz w:val="27"/>
          <w:szCs w:val="27"/>
        </w:rPr>
        <w:t xml:space="preserve">. настроены для поисковых систем, что обеспечить продвижение </w:t>
      </w:r>
      <w:r w:rsidR="00004D8A">
        <w:rPr>
          <w:color w:val="000000"/>
          <w:sz w:val="27"/>
          <w:szCs w:val="27"/>
        </w:rPr>
        <w:t>сайта, по ключевым словам,</w:t>
      </w:r>
      <w:r>
        <w:rPr>
          <w:color w:val="000000"/>
          <w:sz w:val="27"/>
          <w:szCs w:val="27"/>
        </w:rPr>
        <w:t xml:space="preserve"> в поисковых системах </w:t>
      </w:r>
      <w:proofErr w:type="spellStart"/>
      <w:r>
        <w:rPr>
          <w:color w:val="000000"/>
          <w:sz w:val="27"/>
          <w:szCs w:val="27"/>
        </w:rPr>
        <w:t>Yandex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Aport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Rambler</w:t>
      </w:r>
      <w:proofErr w:type="spellEnd"/>
      <w:r>
        <w:rPr>
          <w:color w:val="000000"/>
          <w:sz w:val="27"/>
          <w:szCs w:val="27"/>
        </w:rPr>
        <w:t>.</w:t>
      </w:r>
    </w:p>
    <w:p w14:paraId="138E339C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СТРУКТУРА И ОПИСАНИЕ САЙТА:</w:t>
      </w:r>
    </w:p>
    <w:p w14:paraId="515EAEEE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3.1. Главная страница (обложка сайта):</w:t>
      </w:r>
    </w:p>
    <w:p w14:paraId="3869B056" w14:textId="3A588670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Содержит графическую часть, основную навигацию,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 w14:paraId="499E9ED8" w14:textId="7B97684B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Контентная область первой страницы делится на разделы:</w:t>
      </w:r>
    </w:p>
    <w:p w14:paraId="6540A8DF" w14:textId="60F9D152" w:rsidR="00C76C85" w:rsidRDefault="00182D3C" w:rsidP="00C76C85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«Главная</w:t>
      </w:r>
      <w:r w:rsidR="00C76C85">
        <w:rPr>
          <w:color w:val="000000"/>
          <w:sz w:val="27"/>
          <w:szCs w:val="27"/>
        </w:rPr>
        <w:t>» - содержит краткую информацию</w:t>
      </w:r>
      <w:r>
        <w:rPr>
          <w:color w:val="000000"/>
          <w:sz w:val="27"/>
          <w:szCs w:val="27"/>
        </w:rPr>
        <w:t xml:space="preserve"> о компании</w:t>
      </w:r>
      <w:r w:rsidR="00C76C85">
        <w:rPr>
          <w:color w:val="000000"/>
          <w:sz w:val="27"/>
          <w:szCs w:val="27"/>
        </w:rPr>
        <w:t xml:space="preserve"> веду</w:t>
      </w:r>
      <w:r>
        <w:rPr>
          <w:color w:val="000000"/>
          <w:sz w:val="27"/>
          <w:szCs w:val="27"/>
        </w:rPr>
        <w:t>щую на раздел «Главная</w:t>
      </w:r>
      <w:r w:rsidR="00C76C85">
        <w:rPr>
          <w:color w:val="000000"/>
          <w:sz w:val="27"/>
          <w:szCs w:val="27"/>
        </w:rPr>
        <w:t>».</w:t>
      </w:r>
    </w:p>
    <w:p w14:paraId="7C9B5C22" w14:textId="7AFC7C46" w:rsidR="00C76C85" w:rsidRDefault="00182D3C" w:rsidP="00C76C85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«Доставка» - Содержит информацию о доставке.</w:t>
      </w:r>
    </w:p>
    <w:p w14:paraId="6F2A7E7B" w14:textId="75726C4C" w:rsidR="00C76C85" w:rsidRPr="00182D3C" w:rsidRDefault="00C76C85" w:rsidP="00182D3C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182D3C" w:rsidRPr="00182D3C">
        <w:rPr>
          <w:color w:val="000000"/>
          <w:sz w:val="27"/>
          <w:szCs w:val="27"/>
        </w:rPr>
        <w:t>Каталог</w:t>
      </w:r>
      <w:r>
        <w:rPr>
          <w:color w:val="000000"/>
          <w:sz w:val="27"/>
          <w:szCs w:val="27"/>
        </w:rPr>
        <w:t xml:space="preserve">» - </w:t>
      </w:r>
      <w:r w:rsidR="00182D3C" w:rsidRPr="00182D3C">
        <w:rPr>
          <w:color w:val="000000"/>
          <w:sz w:val="27"/>
          <w:szCs w:val="27"/>
        </w:rPr>
        <w:t>Содержит подкаталоги:</w:t>
      </w:r>
      <w:r w:rsidR="00182D3C">
        <w:rPr>
          <w:color w:val="000000"/>
          <w:sz w:val="27"/>
          <w:szCs w:val="27"/>
        </w:rPr>
        <w:t xml:space="preserve"> б</w:t>
      </w:r>
      <w:r w:rsidR="00182D3C" w:rsidRPr="00182D3C">
        <w:rPr>
          <w:color w:val="000000"/>
          <w:sz w:val="27"/>
          <w:szCs w:val="27"/>
        </w:rPr>
        <w:t>укеты</w:t>
      </w:r>
      <w:r w:rsidR="00182D3C">
        <w:rPr>
          <w:color w:val="000000"/>
          <w:sz w:val="27"/>
          <w:szCs w:val="27"/>
        </w:rPr>
        <w:t>, к</w:t>
      </w:r>
      <w:r w:rsidR="00182D3C" w:rsidRPr="00182D3C">
        <w:rPr>
          <w:color w:val="000000"/>
          <w:sz w:val="27"/>
          <w:szCs w:val="27"/>
        </w:rPr>
        <w:t>омпозиции,</w:t>
      </w:r>
      <w:r w:rsidR="00182D3C">
        <w:rPr>
          <w:color w:val="000000"/>
          <w:sz w:val="27"/>
          <w:szCs w:val="27"/>
        </w:rPr>
        <w:t xml:space="preserve"> </w:t>
      </w:r>
      <w:r w:rsidR="00182D3C" w:rsidRPr="00182D3C">
        <w:rPr>
          <w:color w:val="000000"/>
          <w:sz w:val="27"/>
          <w:szCs w:val="27"/>
        </w:rPr>
        <w:t>подарки</w:t>
      </w:r>
      <w:r w:rsidR="00182D3C">
        <w:rPr>
          <w:color w:val="000000"/>
          <w:sz w:val="27"/>
          <w:szCs w:val="27"/>
        </w:rPr>
        <w:t>.</w:t>
      </w:r>
    </w:p>
    <w:p w14:paraId="4C4337E2" w14:textId="78D7DF43" w:rsidR="00C76C85" w:rsidRDefault="00182D3C" w:rsidP="00C76C85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«Оплата» - Содержит все возможные способы оплаты.</w:t>
      </w:r>
    </w:p>
    <w:p w14:paraId="71315DF8" w14:textId="1EF35E5D" w:rsidR="00182D3C" w:rsidRDefault="00182D3C" w:rsidP="00C76C85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«Обратная связь»-Содержит контакты, адрес.</w:t>
      </w:r>
    </w:p>
    <w:p w14:paraId="4FC7C80F" w14:textId="3F473728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Внизу страницы отображается облегченная навигационная панель в текстовом виде, </w:t>
      </w:r>
      <w:proofErr w:type="spellStart"/>
      <w:r>
        <w:rPr>
          <w:color w:val="000000"/>
          <w:sz w:val="27"/>
          <w:szCs w:val="27"/>
        </w:rPr>
        <w:t>Copyright</w:t>
      </w:r>
      <w:proofErr w:type="spellEnd"/>
      <w:r>
        <w:rPr>
          <w:color w:val="000000"/>
          <w:sz w:val="27"/>
          <w:szCs w:val="27"/>
        </w:rPr>
        <w:t>, контактный e-</w:t>
      </w:r>
      <w:proofErr w:type="spellStart"/>
      <w:r>
        <w:rPr>
          <w:color w:val="000000"/>
          <w:sz w:val="27"/>
          <w:szCs w:val="27"/>
        </w:rPr>
        <w:t>mail</w:t>
      </w:r>
      <w:proofErr w:type="spellEnd"/>
      <w:r>
        <w:rPr>
          <w:color w:val="000000"/>
          <w:sz w:val="27"/>
          <w:szCs w:val="27"/>
        </w:rPr>
        <w:t>.</w:t>
      </w:r>
    </w:p>
    <w:p w14:paraId="3E52CAA8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3.2. Графическая оболочка внутренних страниц (общая для всех подразделов):</w:t>
      </w:r>
    </w:p>
    <w:p w14:paraId="09356C65" w14:textId="2772554E" w:rsidR="00C76C85" w:rsidRDefault="00C76C85" w:rsidP="00C76C85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Графическая шапка</w:t>
      </w:r>
    </w:p>
    <w:p w14:paraId="618C1E9B" w14:textId="482AA7C0" w:rsidR="00C76C85" w:rsidRDefault="00C76C85" w:rsidP="00C76C85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Навигационное меню</w:t>
      </w:r>
    </w:p>
    <w:p w14:paraId="577EF7D3" w14:textId="62A0BECC" w:rsidR="00C76C85" w:rsidRDefault="00C76C85" w:rsidP="00C76C85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Внизу страницы отображается облегченная навигационная панель в текстовом виде, </w:t>
      </w:r>
      <w:proofErr w:type="spellStart"/>
      <w:r>
        <w:rPr>
          <w:color w:val="000000"/>
          <w:sz w:val="27"/>
          <w:szCs w:val="27"/>
        </w:rPr>
        <w:t>Copyright</w:t>
      </w:r>
      <w:proofErr w:type="spellEnd"/>
      <w:r>
        <w:rPr>
          <w:color w:val="000000"/>
          <w:sz w:val="27"/>
          <w:szCs w:val="27"/>
        </w:rPr>
        <w:t>, контактный e-</w:t>
      </w:r>
      <w:proofErr w:type="spellStart"/>
      <w:r>
        <w:rPr>
          <w:color w:val="000000"/>
          <w:sz w:val="27"/>
          <w:szCs w:val="27"/>
        </w:rPr>
        <w:t>mail</w:t>
      </w:r>
      <w:proofErr w:type="spellEnd"/>
      <w:r>
        <w:rPr>
          <w:color w:val="000000"/>
          <w:sz w:val="27"/>
          <w:szCs w:val="27"/>
        </w:rPr>
        <w:t>, ссылка на «Основную страницу» сайта.</w:t>
      </w:r>
    </w:p>
    <w:p w14:paraId="3CF6397C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3.3. Описание контента разделов сайта:</w:t>
      </w:r>
    </w:p>
    <w:p w14:paraId="38B3112B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Разделы общей тематики:</w:t>
      </w:r>
    </w:p>
    <w:p w14:paraId="48A67BE8" w14:textId="19282647" w:rsidR="00C76C85" w:rsidRDefault="00182D3C" w:rsidP="00C76C8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</w:t>
      </w:r>
      <w:r w:rsidR="00C76C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 текст (информация о магазине)</w:t>
      </w:r>
      <w:r w:rsidR="00C76C85">
        <w:rPr>
          <w:color w:val="000000"/>
          <w:sz w:val="27"/>
          <w:szCs w:val="27"/>
        </w:rPr>
        <w:t xml:space="preserve"> </w:t>
      </w:r>
    </w:p>
    <w:p w14:paraId="35EC5297" w14:textId="5DE92C81" w:rsidR="00C76C85" w:rsidRDefault="00C76C85" w:rsidP="00C76C8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Контакты – текст с контактной информацией, форма для обратной связи</w:t>
      </w:r>
    </w:p>
    <w:p w14:paraId="4C958B8C" w14:textId="68AC8A49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Поиск по сайту – форма поиска</w:t>
      </w:r>
    </w:p>
    <w:p w14:paraId="03C976B2" w14:textId="63BE3109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Многоуровневый универсальный каталог в формате</w:t>
      </w:r>
      <w:r w:rsidR="006803CD" w:rsidRPr="006803CD">
        <w:rPr>
          <w:color w:val="000000"/>
          <w:sz w:val="27"/>
          <w:szCs w:val="27"/>
        </w:rPr>
        <w:t xml:space="preserve"> </w:t>
      </w:r>
      <w:r w:rsidR="006803CD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трибуты подразделов</w:t>
      </w:r>
    </w:p>
    <w:p w14:paraId="62DB40D6" w14:textId="6E8707CA" w:rsidR="00C76C85" w:rsidRDefault="00C76C85" w:rsidP="006803CD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Название подраздела</w:t>
      </w:r>
    </w:p>
    <w:p w14:paraId="10533819" w14:textId="681FC7EA" w:rsidR="00C76C85" w:rsidRDefault="00C76C85" w:rsidP="006803CD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Иллюстрация/фото</w:t>
      </w:r>
    </w:p>
    <w:p w14:paraId="639BCF34" w14:textId="4ABEFA04" w:rsidR="00C76C85" w:rsidRDefault="00C76C85" w:rsidP="006803CD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Краткий текст</w:t>
      </w:r>
    </w:p>
    <w:p w14:paraId="5F28A133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ПОДПИСИ СТОРОН:</w:t>
      </w:r>
    </w:p>
    <w:p w14:paraId="34BD0E79" w14:textId="7D425321" w:rsidR="00C76C85" w:rsidRDefault="00C46C30" w:rsidP="00C76C85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Исполнитель:  </w:t>
      </w:r>
      <w:r w:rsidR="006803CD">
        <w:rPr>
          <w:color w:val="000000"/>
          <w:sz w:val="27"/>
          <w:szCs w:val="27"/>
        </w:rPr>
        <w:t xml:space="preserve"> </w:t>
      </w:r>
      <w:proofErr w:type="gramEnd"/>
      <w:r w:rsidR="006803CD">
        <w:rPr>
          <w:color w:val="000000"/>
          <w:sz w:val="27"/>
          <w:szCs w:val="27"/>
        </w:rPr>
        <w:t xml:space="preserve">          </w:t>
      </w:r>
      <w:r w:rsidR="00C76C85">
        <w:rPr>
          <w:color w:val="000000"/>
          <w:sz w:val="27"/>
          <w:szCs w:val="27"/>
        </w:rPr>
        <w:t xml:space="preserve"> Заказчик:</w:t>
      </w:r>
    </w:p>
    <w:p w14:paraId="53E115D7" w14:textId="77777777" w:rsidR="00C76C85" w:rsidRDefault="00C76C85" w:rsidP="00C76C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 ______________________</w:t>
      </w:r>
    </w:p>
    <w:p w14:paraId="2E15ED7A" w14:textId="49B6630C" w:rsidR="004343A4" w:rsidRPr="00004D8A" w:rsidRDefault="00C76C85" w:rsidP="00004D8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М.П.</w:t>
      </w:r>
    </w:p>
    <w:sectPr w:rsidR="004343A4" w:rsidRPr="00004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B55A8"/>
    <w:multiLevelType w:val="hybridMultilevel"/>
    <w:tmpl w:val="91C01108"/>
    <w:lvl w:ilvl="0" w:tplc="5FA26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314D"/>
    <w:multiLevelType w:val="hybridMultilevel"/>
    <w:tmpl w:val="7DA0E70C"/>
    <w:lvl w:ilvl="0" w:tplc="5FA26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2CDA24">
      <w:start w:val="25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2160"/>
    <w:multiLevelType w:val="hybridMultilevel"/>
    <w:tmpl w:val="0E345BB6"/>
    <w:lvl w:ilvl="0" w:tplc="5FA263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12058E"/>
    <w:multiLevelType w:val="hybridMultilevel"/>
    <w:tmpl w:val="B1D823B0"/>
    <w:lvl w:ilvl="0" w:tplc="5FA26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B5BE9"/>
    <w:multiLevelType w:val="hybridMultilevel"/>
    <w:tmpl w:val="965A8BD2"/>
    <w:lvl w:ilvl="0" w:tplc="5FA26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57F3D"/>
    <w:multiLevelType w:val="hybridMultilevel"/>
    <w:tmpl w:val="33744F4E"/>
    <w:lvl w:ilvl="0" w:tplc="5FA26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11086"/>
    <w:multiLevelType w:val="hybridMultilevel"/>
    <w:tmpl w:val="0D88964E"/>
    <w:lvl w:ilvl="0" w:tplc="5FA26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34ADD"/>
    <w:multiLevelType w:val="hybridMultilevel"/>
    <w:tmpl w:val="97646F40"/>
    <w:lvl w:ilvl="0" w:tplc="5FA26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16733"/>
    <w:multiLevelType w:val="hybridMultilevel"/>
    <w:tmpl w:val="4EA2F3D4"/>
    <w:lvl w:ilvl="0" w:tplc="5FA26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5312C"/>
    <w:multiLevelType w:val="hybridMultilevel"/>
    <w:tmpl w:val="4E1CF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F2294"/>
    <w:multiLevelType w:val="hybridMultilevel"/>
    <w:tmpl w:val="885A7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70848"/>
    <w:multiLevelType w:val="hybridMultilevel"/>
    <w:tmpl w:val="CD34E1DC"/>
    <w:lvl w:ilvl="0" w:tplc="5FA263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3A4"/>
    <w:rsid w:val="00004D8A"/>
    <w:rsid w:val="00182D3C"/>
    <w:rsid w:val="0028164A"/>
    <w:rsid w:val="004343A4"/>
    <w:rsid w:val="006803CD"/>
    <w:rsid w:val="00BD1A80"/>
    <w:rsid w:val="00C46C30"/>
    <w:rsid w:val="00C7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9AF4"/>
  <w15:chartTrackingRefBased/>
  <w15:docId w15:val="{D6ADC28A-050E-44AC-A33D-23E8DF15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1512-73DD-48AA-8B71-17CE5F43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Жилка</cp:lastModifiedBy>
  <cp:revision>5</cp:revision>
  <dcterms:created xsi:type="dcterms:W3CDTF">2020-02-25T06:40:00Z</dcterms:created>
  <dcterms:modified xsi:type="dcterms:W3CDTF">2020-06-08T08:31:00Z</dcterms:modified>
</cp:coreProperties>
</file>